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s-AR"/>
        </w:rPr>
      </w:pPr>
      <w:r>
        <w:rPr>
          <w:rFonts w:ascii="Arial Black" w:hAnsi="Arial Black"/>
          <w:b/>
          <w:sz w:val="24"/>
          <w:lang w:val="es-AR"/>
        </w:rPr>
        <w:t>PROYECTO 2: Sistema de Ventas en Linea</w:t>
      </w:r>
      <w:r>
        <w:rPr>
          <w:rFonts w:ascii="Calibri" w:hAnsi="Calibri"/>
          <w:b w:val="false"/>
          <w:sz w:val="22"/>
          <w:lang w:val="es-AR"/>
        </w:rPr>
        <w:t>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lang w:val="es-AR"/>
        </w:rPr>
      </w:pPr>
      <w:r>
        <w:rPr>
          <w:rFonts w:ascii="Calibri" w:hAnsi="Calibri"/>
          <w:b w:val="false"/>
          <w:sz w:val="22"/>
          <w:lang w:val="es-AR"/>
        </w:rPr>
        <w:t>Se diseño un modelo de Base de Datos que organiza la informacion en tres entidades principales: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 xml:space="preserve">Productos: </w:t>
      </w:r>
      <w:r>
        <w:rPr>
          <w:rFonts w:ascii="Calibri" w:hAnsi="Calibri"/>
          <w:b w:val="false"/>
          <w:sz w:val="22"/>
          <w:lang w:val="es-AR"/>
        </w:rPr>
        <w:t>La clase encapsula todas las operaciones relacionadas con la gestion de productos, incluyendo.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Registro de nuevos productos.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Visualizacion de productos.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Edicion y eliminacion de productos existentes.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Busqueda avanzada de productos.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Visualizacion de categorias asociadas a los productos.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 xml:space="preserve">Clientes: </w:t>
      </w:r>
      <w:r>
        <w:rPr>
          <w:rFonts w:ascii="Calibri" w:hAnsi="Calibri"/>
          <w:b w:val="false"/>
          <w:sz w:val="22"/>
          <w:lang w:val="es-AR"/>
        </w:rPr>
        <w:t>Esta diseñada para manejar todas las operaciones relacionadas con los clientes en un sistema de ventas en linea. Estas operaciones incluyen registrar, visualizar, editar, eliminar y buscar clientes en la base de datos.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Registro de Clientes.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Visualizacion de los Clientes.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Edicion y eliminacion de clientes.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Busqueda de clientes por ID.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 xml:space="preserve">Ordenes: </w:t>
      </w:r>
      <w:r>
        <w:rPr>
          <w:rFonts w:ascii="Calibri" w:hAnsi="Calibri"/>
          <w:b w:val="false"/>
          <w:sz w:val="22"/>
          <w:lang w:val="es-AR"/>
        </w:rPr>
        <w:t>Esta clase administra el flujo de ordenes entre clientes y productos. Cada orden esta asociada a un cliente y un producto, y contiene informacion como la fecha y la cantidad de unidades pedidas.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Ver Ordenes totales.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Ver Ordenes por Clientes.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Registro de una Orden.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Validaciones importantes.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Buscar productos mas vendidos.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Diseño de Tabla en 3FN: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1. Tabla Clientes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Descripción: Contiene la información de los clientes registrados en el sistema.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Campos: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idCliente: Identificador único del cliente (clave primaria).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nombreCliente: Nombre del cliente.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contactoCliente: Información de contacto del cliente (por ejemplo, teléfono o email).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Relaciones: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Se relaciona con la tabla Ordenes a través de idCliente. Esto indica que cada orden pertenece a un cliente.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2. Tabla Productos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Descripción: Almacena información de los productos disponibles para la venta.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Campos: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idProducto: Identificador único del producto (clave primaria).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nombreProducto: Nombre del producto.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categoriaProducto: Categoría a la que pertenece el producto.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stockProducto: Cantidad de unidades disponibles en inventario.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precioProducto: Precio unitario del producto.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Relaciones: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Se relaciona con la tabla DetallesOrden a través de idProducto. Esto permite especificar qué productos están incluidos en una orden.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3. Tabla Ordenes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Descripción: Representa las órdenes realizadas por los clientes.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Campos: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idOrden: Identificador único de la orden (clave primaria).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idCliente: Identificador del cliente que realizó la orden (clave foránea que conecta con la tabla Clientes).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fechaOrden: Fecha en que se registró la orden.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Relaciones</w:t>
      </w:r>
      <w:r>
        <w:rPr>
          <w:rFonts w:ascii="Calibri" w:hAnsi="Calibri"/>
          <w:b w:val="false"/>
          <w:sz w:val="22"/>
          <w:lang w:val="es-AR"/>
        </w:rPr>
        <w:t>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Se conecta con la tabla DetallesOrden mediante idOrden, lo que permite desglosar los productos incluidos en cada orden.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4. Tabla DetallesOrden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Descripción: Almacena los detalles específicos de cada orden, como los productos incluidos y la cantidad solicitada.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Campos: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idDetalle: Identificador único del detalle (clave primaria).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idOrden: Identificador de la orden asociada (clave foránea que conecta con la tabla Ordenes).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idProducto: Identificador del producto incluido en el detalle (clave foránea que conecta con la tabla Productos).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cantidad: Cantidad de unidades del producto solicitadas en esta orden.</w:t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0"/>
          <w:lang w:val="es-AR"/>
        </w:rPr>
        <w:t>Relaciones: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Se conecta tanto con Ordenes como con Productos, lo que permite desglosar qué productos se vendieron en cada orden y en qué cantidades.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Arial Black" w:hAnsi="Arial Black"/>
          <w:b/>
          <w:sz w:val="22"/>
          <w:lang w:val="es-AR"/>
        </w:rPr>
        <w:t>Relaciones Entre Tablas</w:t>
      </w:r>
      <w:r>
        <w:rPr>
          <w:rFonts w:ascii="Calibri" w:hAnsi="Calibri"/>
          <w:b w:val="false"/>
          <w:sz w:val="22"/>
          <w:lang w:val="es-AR"/>
        </w:rPr>
        <w:t>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Bahnschrift SemiBold" w:hAnsi="Bahnschrift SemiBold"/>
          <w:b/>
          <w:sz w:val="22"/>
          <w:lang w:val="es-AR"/>
        </w:rPr>
        <w:t xml:space="preserve">Clientes </w:t>
      </w:r>
      <w:r>
        <w:rPr>
          <w:rFonts w:ascii="Cambria Math" w:hAnsi="Cambria Math"/>
          <w:b/>
          <w:sz w:val="22"/>
          <w:lang w:val="es-AR"/>
        </w:rPr>
        <w:t>→</w:t>
      </w:r>
      <w:r>
        <w:rPr>
          <w:rFonts w:ascii="Bahnschrift SemiBold" w:hAnsi="Bahnschrift SemiBold"/>
          <w:b/>
          <w:sz w:val="22"/>
          <w:lang w:val="es-AR"/>
        </w:rPr>
        <w:t xml:space="preserve"> Ordenes</w:t>
      </w:r>
      <w:r>
        <w:rPr>
          <w:rFonts w:ascii="Calibri" w:hAnsi="Calibri"/>
          <w:b w:val="false"/>
          <w:sz w:val="22"/>
          <w:lang w:val="es-AR"/>
        </w:rPr>
        <w:t>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Un cliente puede realizar varias órdenes, pero cada orden pertenece a un único cliente.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(Relación uno a muchos)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Bahnschrift SemiBold" w:hAnsi="Bahnschrift SemiBold"/>
          <w:b/>
          <w:sz w:val="22"/>
          <w:lang w:val="es-AR"/>
        </w:rPr>
        <w:t xml:space="preserve">Ordenes </w:t>
      </w:r>
      <w:r>
        <w:rPr>
          <w:rFonts w:ascii="Cambria Math" w:hAnsi="Cambria Math"/>
          <w:b/>
          <w:sz w:val="22"/>
          <w:lang w:val="es-AR"/>
        </w:rPr>
        <w:t>→</w:t>
      </w:r>
      <w:r>
        <w:rPr>
          <w:rFonts w:ascii="Bahnschrift SemiBold" w:hAnsi="Bahnschrift SemiBold"/>
          <w:b/>
          <w:sz w:val="22"/>
          <w:lang w:val="es-AR"/>
        </w:rPr>
        <w:t xml:space="preserve"> DetallesOrden</w:t>
      </w:r>
      <w:r>
        <w:rPr>
          <w:rFonts w:ascii="Calibri" w:hAnsi="Calibri"/>
          <w:b w:val="false"/>
          <w:sz w:val="22"/>
          <w:lang w:val="es-AR"/>
        </w:rPr>
        <w:t>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Una orden puede contener múltiples productos, y cada producto puede aparecer en varias órdenes.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(Relación uno a muchos)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>
          <w:rFonts w:ascii="Bahnschrift SemiBold" w:hAnsi="Bahnschrift SemiBold"/>
          <w:b/>
          <w:sz w:val="22"/>
          <w:lang w:val="es-AR"/>
        </w:rPr>
        <w:t xml:space="preserve">Productos </w:t>
      </w:r>
      <w:r>
        <w:rPr>
          <w:rFonts w:ascii="Cambria Math" w:hAnsi="Cambria Math"/>
          <w:b/>
          <w:sz w:val="22"/>
          <w:lang w:val="es-AR"/>
        </w:rPr>
        <w:t>→</w:t>
      </w:r>
      <w:r>
        <w:rPr>
          <w:rFonts w:ascii="Bahnschrift SemiBold" w:hAnsi="Bahnschrift SemiBold"/>
          <w:b/>
          <w:sz w:val="22"/>
          <w:lang w:val="es-AR"/>
        </w:rPr>
        <w:t xml:space="preserve"> DetallesOrden</w:t>
      </w:r>
      <w:r>
        <w:rPr>
          <w:rFonts w:ascii="Calibri" w:hAnsi="Calibri"/>
          <w:b w:val="false"/>
          <w:sz w:val="22"/>
          <w:lang w:val="es-AR"/>
        </w:rPr>
        <w:t>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Cada detalle de orden está asociado a un producto específico.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AR"/>
        </w:rPr>
        <w:t>(Relación uno a muchos)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AR"/>
        </w:rPr>
      </w:pPr>
      <w:r>
        <w:rPr>
          <w:rFonts w:ascii="Calibri" w:hAnsi="Calibri"/>
          <w:b w:val="false"/>
          <w:sz w:val="22"/>
          <w:lang w:val="es-AR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Black">
    <w:charset w:val="00"/>
    <w:family w:val="roman"/>
    <w:pitch w:val="variable"/>
  </w:font>
  <w:font w:name="Calibri">
    <w:charset w:val="00"/>
    <w:family w:val="roman"/>
    <w:pitch w:val="variable"/>
  </w:font>
  <w:font w:name="Bahnschrift SemiBold">
    <w:charset w:val="00"/>
    <w:family w:val="roman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4</Pages>
  <Words>507</Words>
  <Characters>3044</Characters>
  <CharactersWithSpaces>3486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