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949A89" w14:textId="77777777" w:rsidR="005D4EDD" w:rsidRPr="00482E20" w:rsidRDefault="005D4EDD">
      <w:pPr>
        <w:jc w:val="both"/>
        <w:rPr>
          <w:rFonts w:ascii="Bahnschrift" w:eastAsia="Roboto" w:hAnsi="Bahnschrift" w:cs="Roboto"/>
        </w:rPr>
      </w:pPr>
    </w:p>
    <w:p w14:paraId="5AF957BA" w14:textId="77777777" w:rsidR="00E81C94" w:rsidRPr="00482E20" w:rsidRDefault="00E81C94">
      <w:pPr>
        <w:jc w:val="right"/>
        <w:rPr>
          <w:rFonts w:ascii="Bahnschrift" w:eastAsia="Roboto" w:hAnsi="Bahnschrift" w:cs="Roboto"/>
        </w:rPr>
      </w:pPr>
    </w:p>
    <w:p w14:paraId="74D61E57" w14:textId="77777777" w:rsidR="007A20BB" w:rsidRPr="00906661" w:rsidRDefault="005216E1" w:rsidP="007A20B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80" w:line="240" w:lineRule="auto"/>
        <w:rPr>
          <w:rFonts w:ascii="Bahnschrift" w:eastAsia="Aptos" w:hAnsi="Bahnschrift" w:cs="Times New Roman"/>
          <w:b/>
          <w:color w:val="1A2E4F"/>
          <w:sz w:val="32"/>
          <w:szCs w:val="32"/>
        </w:rPr>
      </w:pPr>
      <w:bookmarkStart w:id="0" w:name="_Hlk204183096"/>
      <w:r w:rsidRPr="00906661">
        <w:rPr>
          <w:rFonts w:ascii="Bahnschrift" w:eastAsia="Aptos" w:hAnsi="Bahnschrift" w:cs="Times New Roman"/>
          <w:b/>
          <w:color w:val="1A2E4F"/>
          <w:sz w:val="32"/>
          <w:szCs w:val="32"/>
        </w:rPr>
        <w:t>Guía de lectura</w:t>
      </w:r>
    </w:p>
    <w:p w14:paraId="5556F8CC" w14:textId="77777777" w:rsidR="005216E1" w:rsidRPr="00906661" w:rsidRDefault="005216E1" w:rsidP="007A20B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80" w:line="240" w:lineRule="auto"/>
        <w:rPr>
          <w:rFonts w:ascii="Bahnschrift" w:eastAsia="Aptos" w:hAnsi="Bahnschrift" w:cs="Times New Roman"/>
          <w:b/>
          <w:color w:val="1A2E4F"/>
          <w:sz w:val="32"/>
          <w:szCs w:val="32"/>
        </w:rPr>
      </w:pPr>
    </w:p>
    <w:p w14:paraId="04939A6E" w14:textId="77777777" w:rsidR="005216E1" w:rsidRPr="00906661" w:rsidRDefault="00460EDF" w:rsidP="007A20B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80" w:line="240" w:lineRule="auto"/>
        <w:rPr>
          <w:rFonts w:ascii="Bahnschrift" w:eastAsia="Aptos" w:hAnsi="Bahnschrift" w:cs="Times New Roman"/>
          <w:b/>
          <w:color w:val="1A2E4F"/>
          <w:sz w:val="32"/>
          <w:szCs w:val="32"/>
        </w:rPr>
      </w:pPr>
      <w:r w:rsidRPr="00906661">
        <w:rPr>
          <w:rFonts w:ascii="Bahnschrift" w:eastAsia="Aptos" w:hAnsi="Bahnschrift" w:cs="Times New Roman"/>
          <w:b/>
          <w:color w:val="1A2E4F"/>
          <w:sz w:val="32"/>
          <w:szCs w:val="32"/>
        </w:rPr>
        <w:t xml:space="preserve">Unidad </w:t>
      </w:r>
      <w:r w:rsidR="005216E1" w:rsidRPr="00906661">
        <w:rPr>
          <w:rFonts w:ascii="Bahnschrift" w:eastAsia="Aptos" w:hAnsi="Bahnschrift" w:cs="Times New Roman"/>
          <w:b/>
          <w:color w:val="1A2E4F"/>
          <w:sz w:val="32"/>
          <w:szCs w:val="32"/>
        </w:rPr>
        <w:t>1</w:t>
      </w:r>
    </w:p>
    <w:p w14:paraId="2D982C27" w14:textId="77777777" w:rsidR="007A20BB" w:rsidRPr="00906661" w:rsidRDefault="007A20BB" w:rsidP="005216E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before="160" w:line="240" w:lineRule="auto"/>
        <w:rPr>
          <w:rFonts w:ascii="Bahnschrift" w:eastAsia="Aptos" w:hAnsi="Bahnschrift" w:cs="Times New Roman"/>
          <w:b/>
          <w:color w:val="1A2E4F"/>
          <w:sz w:val="32"/>
          <w:szCs w:val="32"/>
        </w:rPr>
      </w:pPr>
      <w:r w:rsidRPr="00906661">
        <w:rPr>
          <w:rFonts w:ascii="Bahnschrift" w:eastAsia="Aptos" w:hAnsi="Bahnschrift" w:cs="Times New Roman"/>
          <w:b/>
          <w:color w:val="1A2E4F"/>
          <w:sz w:val="32"/>
          <w:szCs w:val="32"/>
        </w:rPr>
        <w:t xml:space="preserve">Materia </w:t>
      </w:r>
      <w:r w:rsidR="005216E1" w:rsidRPr="00906661">
        <w:rPr>
          <w:rFonts w:ascii="Bahnschrift" w:eastAsia="Aptos" w:hAnsi="Bahnschrift" w:cs="Times New Roman"/>
          <w:b/>
          <w:color w:val="1A2E4F"/>
          <w:sz w:val="32"/>
          <w:szCs w:val="32"/>
        </w:rPr>
        <w:t>Sociedad y Estado</w:t>
      </w:r>
    </w:p>
    <w:p w14:paraId="41E2A4DE" w14:textId="77777777" w:rsidR="007A20BB" w:rsidRPr="00906661" w:rsidRDefault="007A20BB" w:rsidP="005216E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before="160" w:line="240" w:lineRule="auto"/>
        <w:rPr>
          <w:rFonts w:ascii="Bahnschrift" w:hAnsi="Bahnschrift" w:cs="Times New Roman"/>
          <w:color w:val="1A2E4F"/>
          <w:sz w:val="32"/>
          <w:szCs w:val="32"/>
        </w:rPr>
      </w:pPr>
      <w:r w:rsidRPr="00906661">
        <w:rPr>
          <w:rFonts w:ascii="Bahnschrift" w:eastAsia="Aptos" w:hAnsi="Bahnschrift" w:cs="Times New Roman"/>
          <w:b/>
          <w:color w:val="1A2E4F"/>
          <w:sz w:val="32"/>
          <w:szCs w:val="32"/>
        </w:rPr>
        <w:t xml:space="preserve">Cátedra: </w:t>
      </w:r>
      <w:r w:rsidR="005216E1" w:rsidRPr="00906661">
        <w:rPr>
          <w:rFonts w:ascii="Bahnschrift" w:hAnsi="Bahnschrift" w:cs="Times New Roman"/>
          <w:color w:val="1D1F5B"/>
          <w:sz w:val="32"/>
          <w:szCs w:val="32"/>
        </w:rPr>
        <w:t>Mg. Mercedes Somosierra</w:t>
      </w:r>
    </w:p>
    <w:bookmarkEnd w:id="0"/>
    <w:p w14:paraId="2EDBA42D" w14:textId="77777777" w:rsidR="007A20BB" w:rsidRPr="00482E20" w:rsidRDefault="007A20BB" w:rsidP="007A20B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80" w:line="240" w:lineRule="auto"/>
        <w:rPr>
          <w:rFonts w:ascii="Bahnschrift" w:hAnsi="Bahnschrift" w:cs="Times New Roman"/>
          <w:color w:val="1A2E4F"/>
          <w:sz w:val="36"/>
          <w:szCs w:val="36"/>
        </w:rPr>
      </w:pPr>
    </w:p>
    <w:p w14:paraId="28D3F8E7" w14:textId="40D73E6A" w:rsidR="007A20BB" w:rsidRPr="00482E20" w:rsidRDefault="006B52C1" w:rsidP="0043512C">
      <w:pPr>
        <w:spacing w:line="360" w:lineRule="auto"/>
        <w:jc w:val="both"/>
        <w:rPr>
          <w:rFonts w:ascii="Bahnschrift" w:eastAsia="Roboto" w:hAnsi="Bahnschrift" w:cs="Times New Roman"/>
          <w:b/>
          <w:color w:val="1A2E4F"/>
          <w:sz w:val="36"/>
          <w:szCs w:val="36"/>
        </w:rPr>
      </w:pPr>
      <w:r w:rsidRPr="00482E20">
        <w:rPr>
          <w:rFonts w:ascii="Bahnschrift" w:eastAsia="Times New Roman" w:hAnsi="Bahnschrift" w:cs="Calibri"/>
          <w:b/>
          <w:bCs/>
          <w:sz w:val="24"/>
          <w:szCs w:val="24"/>
          <w:lang w:val="es-AR"/>
        </w:rPr>
        <w:t>GIDDENS, Anthony.</w:t>
      </w:r>
      <w:r w:rsidRPr="00482E20">
        <w:rPr>
          <w:rFonts w:ascii="Bahnschrift" w:eastAsia="Times New Roman" w:hAnsi="Bahnschrift" w:cs="Calibri"/>
          <w:sz w:val="24"/>
          <w:szCs w:val="24"/>
          <w:lang w:val="es-AR"/>
        </w:rPr>
        <w:t xml:space="preserve"> </w:t>
      </w:r>
      <w:r w:rsidRPr="00482E20">
        <w:rPr>
          <w:rFonts w:ascii="Bahnschrift" w:eastAsia="Times New Roman" w:hAnsi="Bahnschrift" w:cs="Calibri"/>
          <w:i/>
          <w:iCs/>
          <w:sz w:val="24"/>
          <w:szCs w:val="24"/>
          <w:lang w:val="es-AR"/>
        </w:rPr>
        <w:t>“Sociología”</w:t>
      </w:r>
      <w:r w:rsidRPr="00482E20">
        <w:rPr>
          <w:rFonts w:ascii="Bahnschrift" w:eastAsia="Times New Roman" w:hAnsi="Bahnschrift" w:cs="Calibri"/>
          <w:sz w:val="24"/>
          <w:szCs w:val="24"/>
          <w:lang w:val="es-AR"/>
        </w:rPr>
        <w:t>,</w:t>
      </w:r>
      <w:r w:rsidRPr="00482E20">
        <w:rPr>
          <w:rFonts w:ascii="Bahnschrift" w:eastAsia="Times New Roman" w:hAnsi="Bahnschrift" w:cs="Calibri"/>
          <w:i/>
          <w:iCs/>
          <w:sz w:val="24"/>
          <w:szCs w:val="24"/>
          <w:lang w:val="es-AR"/>
        </w:rPr>
        <w:t xml:space="preserve"> </w:t>
      </w:r>
      <w:r w:rsidRPr="00482E20">
        <w:rPr>
          <w:rFonts w:ascii="Bahnschrift" w:eastAsia="Times New Roman" w:hAnsi="Bahnschrift" w:cs="Calibri"/>
          <w:sz w:val="24"/>
          <w:szCs w:val="24"/>
          <w:lang w:val="es-AR"/>
        </w:rPr>
        <w:t xml:space="preserve">Madrid, Alianza, 2000. </w:t>
      </w:r>
      <w:r w:rsidRPr="00482E20">
        <w:rPr>
          <w:rFonts w:ascii="Bahnschrift" w:eastAsia="Times New Roman" w:hAnsi="Bahnschrift" w:cs="Calibri"/>
          <w:i/>
          <w:iCs/>
          <w:sz w:val="24"/>
          <w:szCs w:val="24"/>
          <w:lang w:val="es-AR"/>
        </w:rPr>
        <w:t>“Tipos de sociedad”</w:t>
      </w:r>
      <w:r w:rsidRPr="00482E20">
        <w:rPr>
          <w:rFonts w:ascii="Bahnschrift" w:eastAsia="Times New Roman" w:hAnsi="Bahnschrift" w:cs="Calibri"/>
          <w:sz w:val="24"/>
          <w:szCs w:val="24"/>
          <w:lang w:val="es-AR"/>
        </w:rPr>
        <w:t xml:space="preserve">, pp. 77-90; </w:t>
      </w:r>
      <w:r w:rsidRPr="00482E20">
        <w:rPr>
          <w:rFonts w:ascii="Bahnschrift" w:eastAsia="Times New Roman" w:hAnsi="Bahnschrift" w:cs="Calibri"/>
          <w:i/>
          <w:iCs/>
          <w:sz w:val="24"/>
          <w:szCs w:val="24"/>
          <w:lang w:val="es-AR"/>
        </w:rPr>
        <w:t>"Estratificación y estructura de clase"</w:t>
      </w:r>
      <w:r w:rsidRPr="00482E20">
        <w:rPr>
          <w:rFonts w:ascii="Bahnschrift" w:eastAsia="Times New Roman" w:hAnsi="Bahnschrift" w:cs="Calibri"/>
          <w:sz w:val="24"/>
          <w:szCs w:val="24"/>
          <w:lang w:val="es-AR"/>
        </w:rPr>
        <w:t xml:space="preserve">, pp. 315-344; </w:t>
      </w:r>
      <w:r w:rsidRPr="00482E20">
        <w:rPr>
          <w:rFonts w:ascii="Bahnschrift" w:eastAsia="Times New Roman" w:hAnsi="Bahnschrift" w:cs="Calibri"/>
          <w:i/>
          <w:iCs/>
          <w:sz w:val="24"/>
          <w:szCs w:val="24"/>
          <w:lang w:val="es-AR"/>
        </w:rPr>
        <w:t>“Gobierno, poder político y guerra”</w:t>
      </w:r>
      <w:r w:rsidRPr="00482E20">
        <w:rPr>
          <w:rFonts w:ascii="Bahnschrift" w:eastAsia="Times New Roman" w:hAnsi="Bahnschrift" w:cs="Calibri"/>
          <w:sz w:val="24"/>
          <w:szCs w:val="24"/>
          <w:lang w:val="es-AR"/>
        </w:rPr>
        <w:t xml:space="preserve">, pp. 433-463. </w:t>
      </w:r>
      <w:hyperlink r:id="rId8" w:history="1">
        <w:r w:rsidRPr="00482E20">
          <w:rPr>
            <w:rFonts w:ascii="Bahnschrift" w:eastAsia="Times New Roman" w:hAnsi="Bahnschrift" w:cs="Calibri"/>
            <w:sz w:val="24"/>
            <w:szCs w:val="24"/>
            <w:u w:val="single"/>
            <w:lang w:val="es-AR"/>
          </w:rPr>
          <w:t>https://archive.org/details/giddens-a.-sociologia/page/n329/mode/2up?view=theater</w:t>
        </w:r>
      </w:hyperlink>
    </w:p>
    <w:p w14:paraId="67008950" w14:textId="77777777" w:rsidR="00606FD1" w:rsidRPr="00482E20" w:rsidRDefault="00606FD1" w:rsidP="007A20BB">
      <w:pPr>
        <w:spacing w:line="360" w:lineRule="auto"/>
        <w:rPr>
          <w:rFonts w:ascii="Bahnschrift" w:eastAsia="Roboto" w:hAnsi="Bahnschrift" w:cs="Times New Roman"/>
          <w:sz w:val="24"/>
          <w:szCs w:val="24"/>
        </w:rPr>
      </w:pPr>
    </w:p>
    <w:p w14:paraId="1AA0A246" w14:textId="613B61E1" w:rsidR="007A20BB" w:rsidRPr="00482E20" w:rsidRDefault="005216E1" w:rsidP="007A20BB">
      <w:pPr>
        <w:spacing w:line="360" w:lineRule="auto"/>
        <w:rPr>
          <w:rFonts w:ascii="Bahnschrift" w:eastAsia="Roboto" w:hAnsi="Bahnschrift" w:cs="Times New Roman"/>
          <w:sz w:val="24"/>
          <w:szCs w:val="24"/>
        </w:rPr>
      </w:pPr>
      <w:r w:rsidRPr="00482E20">
        <w:rPr>
          <w:rFonts w:ascii="Bahnschrift" w:eastAsia="Roboto" w:hAnsi="Bahnschrift" w:cs="Times New Roman"/>
          <w:sz w:val="24"/>
          <w:szCs w:val="24"/>
        </w:rPr>
        <w:t xml:space="preserve">1.- </w:t>
      </w:r>
      <w:r w:rsidR="0009544E" w:rsidRPr="00482E20">
        <w:rPr>
          <w:rFonts w:ascii="Bahnschrift" w:eastAsia="Roboto" w:hAnsi="Bahnschrift" w:cs="Times New Roman"/>
          <w:sz w:val="24"/>
          <w:szCs w:val="24"/>
        </w:rPr>
        <w:t xml:space="preserve">¿Cuáles son las características de </w:t>
      </w:r>
      <w:r w:rsidR="00D4358D" w:rsidRPr="00482E20">
        <w:rPr>
          <w:rFonts w:ascii="Bahnschrift" w:eastAsia="Roboto" w:hAnsi="Bahnschrift" w:cs="Times New Roman"/>
          <w:sz w:val="24"/>
          <w:szCs w:val="24"/>
        </w:rPr>
        <w:t>las primeras sociedades</w:t>
      </w:r>
      <w:r w:rsidR="0009544E" w:rsidRPr="00482E20">
        <w:rPr>
          <w:rFonts w:ascii="Bahnschrift" w:eastAsia="Roboto" w:hAnsi="Bahnschrift" w:cs="Times New Roman"/>
          <w:sz w:val="24"/>
          <w:szCs w:val="24"/>
        </w:rPr>
        <w:t xml:space="preserve">? </w:t>
      </w:r>
    </w:p>
    <w:p w14:paraId="1F7E1399" w14:textId="3E26D193" w:rsidR="00D519EF" w:rsidRPr="00482E20" w:rsidRDefault="00D519EF" w:rsidP="007A20BB">
      <w:pPr>
        <w:spacing w:line="360" w:lineRule="auto"/>
        <w:rPr>
          <w:rFonts w:ascii="Bahnschrift" w:eastAsia="Roboto" w:hAnsi="Bahnschrift" w:cs="Times New Roman"/>
          <w:sz w:val="24"/>
          <w:szCs w:val="24"/>
        </w:rPr>
      </w:pPr>
      <w:r w:rsidRPr="00482E20">
        <w:rPr>
          <w:rFonts w:ascii="Bahnschrift" w:eastAsia="Roboto" w:hAnsi="Bahnschrift" w:cs="Times New Roman"/>
          <w:sz w:val="24"/>
          <w:szCs w:val="24"/>
        </w:rPr>
        <w:t>2.-</w:t>
      </w:r>
      <w:r w:rsidR="006B52C1" w:rsidRPr="00482E20">
        <w:rPr>
          <w:rFonts w:ascii="Bahnschrift" w:eastAsia="Roboto" w:hAnsi="Bahnschrift" w:cs="Times New Roman"/>
          <w:sz w:val="24"/>
          <w:szCs w:val="24"/>
        </w:rPr>
        <w:t xml:space="preserve"> </w:t>
      </w:r>
      <w:r w:rsidR="00D4358D" w:rsidRPr="00482E20">
        <w:rPr>
          <w:rFonts w:ascii="Bahnschrift" w:eastAsia="Roboto" w:hAnsi="Bahnschrift" w:cs="Times New Roman"/>
          <w:sz w:val="24"/>
          <w:szCs w:val="24"/>
        </w:rPr>
        <w:t>¿Por qué se las denomina “sociedades de la abundancia”?</w:t>
      </w:r>
    </w:p>
    <w:p w14:paraId="42C2A8F4" w14:textId="7242D043" w:rsidR="00D519EF" w:rsidRPr="00482E20" w:rsidRDefault="00D519EF" w:rsidP="007A20BB">
      <w:pPr>
        <w:spacing w:line="360" w:lineRule="auto"/>
        <w:rPr>
          <w:rFonts w:ascii="Bahnschrift" w:eastAsia="Roboto" w:hAnsi="Bahnschrift" w:cs="Times New Roman"/>
          <w:sz w:val="24"/>
          <w:szCs w:val="24"/>
        </w:rPr>
      </w:pPr>
      <w:r w:rsidRPr="00482E20">
        <w:rPr>
          <w:rFonts w:ascii="Bahnschrift" w:eastAsia="Roboto" w:hAnsi="Bahnschrift" w:cs="Times New Roman"/>
          <w:sz w:val="24"/>
          <w:szCs w:val="24"/>
        </w:rPr>
        <w:t>3.-</w:t>
      </w:r>
      <w:r w:rsidR="006B52C1" w:rsidRPr="00482E20">
        <w:rPr>
          <w:rFonts w:ascii="Bahnschrift" w:eastAsia="Roboto" w:hAnsi="Bahnschrift" w:cs="Times New Roman"/>
          <w:sz w:val="24"/>
          <w:szCs w:val="24"/>
        </w:rPr>
        <w:t xml:space="preserve"> </w:t>
      </w:r>
      <w:r w:rsidR="001E3F64" w:rsidRPr="00482E20">
        <w:rPr>
          <w:rFonts w:ascii="Bahnschrift" w:eastAsia="Roboto" w:hAnsi="Bahnschrift" w:cs="Times New Roman"/>
          <w:sz w:val="24"/>
          <w:szCs w:val="24"/>
        </w:rPr>
        <w:t>¿Por qué se afirma que las sociedades de pastoreo presentan desigualdades? ¿En qué consisten</w:t>
      </w:r>
      <w:r w:rsidR="00482E20">
        <w:rPr>
          <w:rFonts w:ascii="Bahnschrift" w:eastAsia="Roboto" w:hAnsi="Bahnschrift" w:cs="Times New Roman"/>
          <w:sz w:val="24"/>
          <w:szCs w:val="24"/>
        </w:rPr>
        <w:t xml:space="preserve"> las mismas</w:t>
      </w:r>
      <w:r w:rsidR="001E3F64" w:rsidRPr="00482E20">
        <w:rPr>
          <w:rFonts w:ascii="Bahnschrift" w:eastAsia="Roboto" w:hAnsi="Bahnschrift" w:cs="Times New Roman"/>
          <w:sz w:val="24"/>
          <w:szCs w:val="24"/>
        </w:rPr>
        <w:t>?</w:t>
      </w:r>
    </w:p>
    <w:p w14:paraId="40D86059" w14:textId="067A8044" w:rsidR="00D519EF" w:rsidRPr="00482E20" w:rsidRDefault="00D519EF" w:rsidP="007A20BB">
      <w:pPr>
        <w:spacing w:line="360" w:lineRule="auto"/>
        <w:rPr>
          <w:rFonts w:ascii="Bahnschrift" w:eastAsia="Roboto" w:hAnsi="Bahnschrift" w:cs="Times New Roman"/>
          <w:sz w:val="24"/>
          <w:szCs w:val="24"/>
        </w:rPr>
      </w:pPr>
      <w:r w:rsidRPr="00482E20">
        <w:rPr>
          <w:rFonts w:ascii="Bahnschrift" w:eastAsia="Roboto" w:hAnsi="Bahnschrift" w:cs="Times New Roman"/>
          <w:sz w:val="24"/>
          <w:szCs w:val="24"/>
        </w:rPr>
        <w:t>4.</w:t>
      </w:r>
      <w:r w:rsidR="001E3F64" w:rsidRPr="00482E20">
        <w:rPr>
          <w:rFonts w:ascii="Bahnschrift" w:eastAsia="Roboto" w:hAnsi="Bahnschrift" w:cs="Times New Roman"/>
          <w:sz w:val="24"/>
          <w:szCs w:val="24"/>
        </w:rPr>
        <w:t>- ¿Cu</w:t>
      </w:r>
      <w:r w:rsidR="00482E20">
        <w:rPr>
          <w:rFonts w:ascii="Bahnschrift" w:eastAsia="Roboto" w:hAnsi="Bahnschrift" w:cs="Times New Roman"/>
          <w:sz w:val="24"/>
          <w:szCs w:val="24"/>
        </w:rPr>
        <w:t>á</w:t>
      </w:r>
      <w:r w:rsidR="001E3F64" w:rsidRPr="00482E20">
        <w:rPr>
          <w:rFonts w:ascii="Bahnschrift" w:eastAsia="Roboto" w:hAnsi="Bahnschrift" w:cs="Times New Roman"/>
          <w:sz w:val="24"/>
          <w:szCs w:val="24"/>
        </w:rPr>
        <w:t>ndo surgen y qu</w:t>
      </w:r>
      <w:r w:rsidR="007C4DB1" w:rsidRPr="00482E20">
        <w:rPr>
          <w:rFonts w:ascii="Bahnschrift" w:eastAsia="Roboto" w:hAnsi="Bahnschrift" w:cs="Times New Roman"/>
          <w:sz w:val="24"/>
          <w:szCs w:val="24"/>
        </w:rPr>
        <w:t>é</w:t>
      </w:r>
      <w:r w:rsidR="001E3F64" w:rsidRPr="00482E20">
        <w:rPr>
          <w:rFonts w:ascii="Bahnschrift" w:eastAsia="Roboto" w:hAnsi="Bahnschrift" w:cs="Times New Roman"/>
          <w:sz w:val="24"/>
          <w:szCs w:val="24"/>
        </w:rPr>
        <w:t xml:space="preserve"> notas características tienen los </w:t>
      </w:r>
      <w:r w:rsidR="00482E20">
        <w:rPr>
          <w:rFonts w:ascii="Bahnschrift" w:eastAsia="Roboto" w:hAnsi="Bahnschrift" w:cs="Times New Roman"/>
          <w:sz w:val="24"/>
          <w:szCs w:val="24"/>
        </w:rPr>
        <w:t>E</w:t>
      </w:r>
      <w:r w:rsidR="001E3F64" w:rsidRPr="00482E20">
        <w:rPr>
          <w:rFonts w:ascii="Bahnschrift" w:eastAsia="Roboto" w:hAnsi="Bahnschrift" w:cs="Times New Roman"/>
          <w:sz w:val="24"/>
          <w:szCs w:val="24"/>
        </w:rPr>
        <w:t>stados tradicionales?</w:t>
      </w:r>
      <w:r w:rsidRPr="00482E20">
        <w:rPr>
          <w:rFonts w:ascii="Bahnschrift" w:eastAsia="Roboto" w:hAnsi="Bahnschrift" w:cs="Times New Roman"/>
          <w:sz w:val="24"/>
          <w:szCs w:val="24"/>
        </w:rPr>
        <w:t xml:space="preserve"> </w:t>
      </w:r>
      <w:r w:rsidR="006B52C1" w:rsidRPr="00482E20">
        <w:rPr>
          <w:rFonts w:ascii="Bahnschrift" w:eastAsia="Roboto" w:hAnsi="Bahnschrift" w:cs="Times New Roman"/>
          <w:sz w:val="24"/>
          <w:szCs w:val="24"/>
        </w:rPr>
        <w:t xml:space="preserve">  </w:t>
      </w:r>
    </w:p>
    <w:p w14:paraId="47F509A7" w14:textId="48AC05A7" w:rsidR="00915978" w:rsidRPr="00482E20" w:rsidRDefault="00915978" w:rsidP="007A20BB">
      <w:pPr>
        <w:spacing w:line="360" w:lineRule="auto"/>
        <w:rPr>
          <w:rFonts w:ascii="Bahnschrift" w:eastAsia="Roboto" w:hAnsi="Bahnschrift" w:cs="Times New Roman"/>
          <w:sz w:val="24"/>
          <w:szCs w:val="24"/>
        </w:rPr>
      </w:pPr>
      <w:r w:rsidRPr="00482E20">
        <w:rPr>
          <w:rFonts w:ascii="Bahnschrift" w:eastAsia="Roboto" w:hAnsi="Bahnschrift" w:cs="Times New Roman"/>
          <w:sz w:val="24"/>
          <w:szCs w:val="24"/>
        </w:rPr>
        <w:t>5.-</w:t>
      </w:r>
      <w:r w:rsidR="001E3F64" w:rsidRPr="00482E20">
        <w:rPr>
          <w:rFonts w:ascii="Bahnschrift" w:eastAsia="Roboto" w:hAnsi="Bahnschrift" w:cs="Times New Roman"/>
          <w:sz w:val="24"/>
          <w:szCs w:val="24"/>
        </w:rPr>
        <w:t xml:space="preserve"> ¿Qué ocasion</w:t>
      </w:r>
      <w:r w:rsidR="00482E20">
        <w:rPr>
          <w:rFonts w:ascii="Bahnschrift" w:eastAsia="Roboto" w:hAnsi="Bahnschrift" w:cs="Times New Roman"/>
          <w:sz w:val="24"/>
          <w:szCs w:val="24"/>
        </w:rPr>
        <w:t>ó</w:t>
      </w:r>
      <w:r w:rsidR="001E3F64" w:rsidRPr="00482E20">
        <w:rPr>
          <w:rFonts w:ascii="Bahnschrift" w:eastAsia="Roboto" w:hAnsi="Bahnschrift" w:cs="Times New Roman"/>
          <w:sz w:val="24"/>
          <w:szCs w:val="24"/>
        </w:rPr>
        <w:t xml:space="preserve"> la destrucción de la</w:t>
      </w:r>
      <w:r w:rsidR="00482E20">
        <w:rPr>
          <w:rFonts w:ascii="Bahnschrift" w:eastAsia="Roboto" w:hAnsi="Bahnschrift" w:cs="Times New Roman"/>
          <w:sz w:val="24"/>
          <w:szCs w:val="24"/>
        </w:rPr>
        <w:t xml:space="preserve">s </w:t>
      </w:r>
      <w:r w:rsidR="001E3F64" w:rsidRPr="00482E20">
        <w:rPr>
          <w:rFonts w:ascii="Bahnschrift" w:eastAsia="Roboto" w:hAnsi="Bahnschrift" w:cs="Times New Roman"/>
          <w:sz w:val="24"/>
          <w:szCs w:val="24"/>
        </w:rPr>
        <w:t>formas de sociedad que dominaban la época?</w:t>
      </w:r>
      <w:r w:rsidRPr="00482E20">
        <w:rPr>
          <w:rFonts w:ascii="Bahnschrift" w:eastAsia="Roboto" w:hAnsi="Bahnschrift" w:cs="Times New Roman"/>
          <w:sz w:val="24"/>
          <w:szCs w:val="24"/>
        </w:rPr>
        <w:t xml:space="preserve"> </w:t>
      </w:r>
      <w:r w:rsidR="006B52C1" w:rsidRPr="00482E20">
        <w:rPr>
          <w:rFonts w:ascii="Bahnschrift" w:eastAsia="Roboto" w:hAnsi="Bahnschrift" w:cs="Times New Roman"/>
          <w:sz w:val="24"/>
          <w:szCs w:val="24"/>
        </w:rPr>
        <w:t xml:space="preserve"> </w:t>
      </w:r>
    </w:p>
    <w:p w14:paraId="1E8024E9" w14:textId="1A0C6211" w:rsidR="00460EDF" w:rsidRPr="00482E20" w:rsidRDefault="006D649A" w:rsidP="007A20BB">
      <w:pPr>
        <w:spacing w:line="360" w:lineRule="auto"/>
        <w:rPr>
          <w:rFonts w:ascii="Bahnschrift" w:eastAsia="Roboto" w:hAnsi="Bahnschrift" w:cs="Times New Roman"/>
          <w:sz w:val="24"/>
          <w:szCs w:val="24"/>
        </w:rPr>
      </w:pPr>
      <w:r w:rsidRPr="00482E20">
        <w:rPr>
          <w:rFonts w:ascii="Bahnschrift" w:eastAsia="Roboto" w:hAnsi="Bahnschrift" w:cs="Times New Roman"/>
          <w:sz w:val="24"/>
          <w:szCs w:val="24"/>
        </w:rPr>
        <w:t>6.</w:t>
      </w:r>
      <w:r w:rsidR="0001179C" w:rsidRPr="00482E20">
        <w:rPr>
          <w:rFonts w:ascii="Bahnschrift" w:eastAsia="Roboto" w:hAnsi="Bahnschrift" w:cs="Times New Roman"/>
          <w:sz w:val="24"/>
          <w:szCs w:val="24"/>
        </w:rPr>
        <w:t xml:space="preserve">- </w:t>
      </w:r>
      <w:r w:rsidR="007C4DB1" w:rsidRPr="00482E20">
        <w:rPr>
          <w:rFonts w:ascii="Bahnschrift" w:eastAsia="Roboto" w:hAnsi="Bahnschrift" w:cs="Times New Roman"/>
          <w:sz w:val="24"/>
          <w:szCs w:val="24"/>
        </w:rPr>
        <w:t>Describ</w:t>
      </w:r>
      <w:r w:rsidR="00482E20">
        <w:rPr>
          <w:rFonts w:ascii="Bahnschrift" w:eastAsia="Roboto" w:hAnsi="Bahnschrift" w:cs="Times New Roman"/>
          <w:sz w:val="24"/>
          <w:szCs w:val="24"/>
        </w:rPr>
        <w:t>a</w:t>
      </w:r>
      <w:r w:rsidR="007C4DB1" w:rsidRPr="00482E20">
        <w:rPr>
          <w:rFonts w:ascii="Bahnschrift" w:eastAsia="Roboto" w:hAnsi="Bahnschrift" w:cs="Times New Roman"/>
          <w:sz w:val="24"/>
          <w:szCs w:val="24"/>
        </w:rPr>
        <w:t xml:space="preserve"> </w:t>
      </w:r>
      <w:r w:rsidR="001E3F64" w:rsidRPr="00482E20">
        <w:rPr>
          <w:rFonts w:ascii="Bahnschrift" w:eastAsia="Roboto" w:hAnsi="Bahnschrift" w:cs="Times New Roman"/>
          <w:sz w:val="24"/>
          <w:szCs w:val="24"/>
        </w:rPr>
        <w:t>las sociedades industrializadas</w:t>
      </w:r>
      <w:r w:rsidR="007C4DB1" w:rsidRPr="00482E20">
        <w:rPr>
          <w:rFonts w:ascii="Bahnschrift" w:eastAsia="Roboto" w:hAnsi="Bahnschrift" w:cs="Times New Roman"/>
          <w:sz w:val="24"/>
          <w:szCs w:val="24"/>
        </w:rPr>
        <w:t>.</w:t>
      </w:r>
      <w:r w:rsidR="006B52C1" w:rsidRPr="00482E20">
        <w:rPr>
          <w:rFonts w:ascii="Bahnschrift" w:eastAsia="Roboto" w:hAnsi="Bahnschrift" w:cs="Times New Roman"/>
          <w:sz w:val="24"/>
          <w:szCs w:val="24"/>
        </w:rPr>
        <w:t xml:space="preserve"> </w:t>
      </w:r>
    </w:p>
    <w:p w14:paraId="3514BEEF" w14:textId="77777777" w:rsidR="005216E1" w:rsidRPr="00482E20" w:rsidRDefault="00F91E17" w:rsidP="007A20BB">
      <w:pPr>
        <w:spacing w:line="360" w:lineRule="auto"/>
        <w:rPr>
          <w:rFonts w:ascii="Bahnschrift" w:eastAsia="Roboto" w:hAnsi="Bahnschrift" w:cs="Times New Roman"/>
          <w:sz w:val="24"/>
          <w:szCs w:val="24"/>
        </w:rPr>
      </w:pPr>
      <w:r w:rsidRPr="00482E20">
        <w:rPr>
          <w:rFonts w:ascii="Bahnschrift" w:eastAsia="Roboto" w:hAnsi="Bahnschrift" w:cs="Times New Roman"/>
          <w:sz w:val="24"/>
          <w:szCs w:val="24"/>
        </w:rPr>
        <w:t xml:space="preserve">7.- </w:t>
      </w:r>
      <w:r w:rsidR="008437AD" w:rsidRPr="00482E20">
        <w:rPr>
          <w:rFonts w:ascii="Bahnschrift" w:eastAsia="Roboto" w:hAnsi="Bahnschrift" w:cs="Times New Roman"/>
          <w:sz w:val="24"/>
          <w:szCs w:val="24"/>
        </w:rPr>
        <w:t>¿Cuál es el impacto de la industrialización en el sistema político?</w:t>
      </w:r>
      <w:r w:rsidR="006B52C1" w:rsidRPr="00482E20">
        <w:rPr>
          <w:rFonts w:ascii="Bahnschrift" w:eastAsia="Roboto" w:hAnsi="Bahnschrift" w:cs="Times New Roman"/>
          <w:sz w:val="24"/>
          <w:szCs w:val="24"/>
        </w:rPr>
        <w:t xml:space="preserve"> </w:t>
      </w:r>
    </w:p>
    <w:p w14:paraId="77EDAAD1" w14:textId="749F4E21" w:rsidR="00BB60A2" w:rsidRPr="00482E20" w:rsidRDefault="00BB60A2" w:rsidP="007A20BB">
      <w:pPr>
        <w:spacing w:line="360" w:lineRule="auto"/>
        <w:rPr>
          <w:rFonts w:ascii="Bahnschrift" w:eastAsia="Roboto" w:hAnsi="Bahnschrift" w:cs="Times New Roman"/>
          <w:sz w:val="24"/>
          <w:szCs w:val="24"/>
        </w:rPr>
      </w:pPr>
      <w:r w:rsidRPr="00482E20">
        <w:rPr>
          <w:rFonts w:ascii="Bahnschrift" w:eastAsia="Roboto" w:hAnsi="Bahnschrift" w:cs="Times New Roman"/>
          <w:sz w:val="24"/>
          <w:szCs w:val="24"/>
        </w:rPr>
        <w:t xml:space="preserve">8.- </w:t>
      </w:r>
      <w:r w:rsidR="008437AD" w:rsidRPr="00482E20">
        <w:rPr>
          <w:rFonts w:ascii="Bahnschrift" w:eastAsia="Roboto" w:hAnsi="Bahnschrift" w:cs="Times New Roman"/>
          <w:sz w:val="24"/>
          <w:szCs w:val="24"/>
        </w:rPr>
        <w:t>Expli</w:t>
      </w:r>
      <w:r w:rsidR="00482E20">
        <w:rPr>
          <w:rFonts w:ascii="Bahnschrift" w:eastAsia="Roboto" w:hAnsi="Bahnschrift" w:cs="Times New Roman"/>
          <w:sz w:val="24"/>
          <w:szCs w:val="24"/>
        </w:rPr>
        <w:t>que</w:t>
      </w:r>
      <w:r w:rsidR="008437AD" w:rsidRPr="00482E20">
        <w:rPr>
          <w:rFonts w:ascii="Bahnschrift" w:eastAsia="Roboto" w:hAnsi="Bahnschrift" w:cs="Times New Roman"/>
          <w:sz w:val="24"/>
          <w:szCs w:val="24"/>
        </w:rPr>
        <w:t xml:space="preserve"> la siguiente expresión</w:t>
      </w:r>
      <w:r w:rsidR="00482E20">
        <w:rPr>
          <w:rFonts w:ascii="Bahnschrift" w:eastAsia="Roboto" w:hAnsi="Bahnschrift" w:cs="Times New Roman"/>
          <w:sz w:val="24"/>
          <w:szCs w:val="24"/>
        </w:rPr>
        <w:t>:</w:t>
      </w:r>
      <w:r w:rsidR="008437AD" w:rsidRPr="00482E20">
        <w:rPr>
          <w:rFonts w:ascii="Bahnschrift" w:eastAsia="Roboto" w:hAnsi="Bahnschrift" w:cs="Times New Roman"/>
          <w:sz w:val="24"/>
          <w:szCs w:val="24"/>
        </w:rPr>
        <w:t xml:space="preserve"> “Las sociedades industrializadas</w:t>
      </w:r>
      <w:r w:rsidR="006B52C1" w:rsidRPr="00482E20">
        <w:rPr>
          <w:rFonts w:ascii="Bahnschrift" w:eastAsia="Roboto" w:hAnsi="Bahnschrift" w:cs="Times New Roman"/>
          <w:sz w:val="24"/>
          <w:szCs w:val="24"/>
        </w:rPr>
        <w:t xml:space="preserve"> </w:t>
      </w:r>
      <w:r w:rsidR="008437AD" w:rsidRPr="00482E20">
        <w:rPr>
          <w:rFonts w:ascii="Bahnschrift" w:eastAsia="Roboto" w:hAnsi="Bahnschrift" w:cs="Times New Roman"/>
          <w:sz w:val="24"/>
          <w:szCs w:val="24"/>
        </w:rPr>
        <w:t>fueron los primeros Estados-nación”.</w:t>
      </w:r>
    </w:p>
    <w:p w14:paraId="73BF0584" w14:textId="7196518B" w:rsidR="00F85B61" w:rsidRPr="00482E20" w:rsidRDefault="00FF3BFA" w:rsidP="007A20BB">
      <w:pPr>
        <w:spacing w:line="360" w:lineRule="auto"/>
        <w:rPr>
          <w:rFonts w:ascii="Bahnschrift" w:eastAsia="Roboto" w:hAnsi="Bahnschrift" w:cs="Times New Roman"/>
          <w:sz w:val="24"/>
          <w:szCs w:val="24"/>
        </w:rPr>
      </w:pPr>
      <w:r w:rsidRPr="00482E20">
        <w:rPr>
          <w:rFonts w:ascii="Bahnschrift" w:eastAsia="Roboto" w:hAnsi="Bahnschrift" w:cs="Times New Roman"/>
          <w:sz w:val="24"/>
          <w:szCs w:val="24"/>
        </w:rPr>
        <w:t xml:space="preserve">9.- </w:t>
      </w:r>
      <w:r w:rsidR="008437AD" w:rsidRPr="00482E20">
        <w:rPr>
          <w:rFonts w:ascii="Bahnschrift" w:eastAsia="Roboto" w:hAnsi="Bahnschrift" w:cs="Times New Roman"/>
          <w:sz w:val="24"/>
          <w:szCs w:val="24"/>
        </w:rPr>
        <w:t>¿Qu</w:t>
      </w:r>
      <w:r w:rsidR="00482E20">
        <w:rPr>
          <w:rFonts w:ascii="Bahnschrift" w:eastAsia="Roboto" w:hAnsi="Bahnschrift" w:cs="Times New Roman"/>
          <w:sz w:val="24"/>
          <w:szCs w:val="24"/>
        </w:rPr>
        <w:t xml:space="preserve">é </w:t>
      </w:r>
      <w:r w:rsidR="008437AD" w:rsidRPr="00482E20">
        <w:rPr>
          <w:rFonts w:ascii="Bahnschrift" w:eastAsia="Roboto" w:hAnsi="Bahnschrift" w:cs="Times New Roman"/>
          <w:sz w:val="24"/>
          <w:szCs w:val="24"/>
        </w:rPr>
        <w:t>significa el término globalización?</w:t>
      </w:r>
      <w:r w:rsidR="0019362F" w:rsidRPr="00482E20">
        <w:rPr>
          <w:rFonts w:ascii="Bahnschrift" w:eastAsia="Roboto" w:hAnsi="Bahnschrift" w:cs="Times New Roman"/>
          <w:sz w:val="24"/>
          <w:szCs w:val="24"/>
        </w:rPr>
        <w:t xml:space="preserve"> </w:t>
      </w:r>
      <w:r w:rsidR="006B52C1" w:rsidRPr="00482E20">
        <w:rPr>
          <w:rFonts w:ascii="Bahnschrift" w:eastAsia="Roboto" w:hAnsi="Bahnschrift" w:cs="Times New Roman"/>
          <w:sz w:val="24"/>
          <w:szCs w:val="24"/>
        </w:rPr>
        <w:t xml:space="preserve"> </w:t>
      </w:r>
    </w:p>
    <w:p w14:paraId="024380E2" w14:textId="48805F01" w:rsidR="0019362F" w:rsidRPr="00482E20" w:rsidRDefault="0019362F" w:rsidP="007A20BB">
      <w:pPr>
        <w:spacing w:line="360" w:lineRule="auto"/>
        <w:rPr>
          <w:rFonts w:ascii="Bahnschrift" w:eastAsia="Roboto" w:hAnsi="Bahnschrift" w:cs="Times New Roman"/>
          <w:sz w:val="24"/>
          <w:szCs w:val="24"/>
        </w:rPr>
      </w:pPr>
      <w:r w:rsidRPr="00482E20">
        <w:rPr>
          <w:rFonts w:ascii="Bahnschrift" w:eastAsia="Roboto" w:hAnsi="Bahnschrift" w:cs="Times New Roman"/>
          <w:sz w:val="24"/>
          <w:szCs w:val="24"/>
        </w:rPr>
        <w:t xml:space="preserve">10.- </w:t>
      </w:r>
      <w:r w:rsidR="008437AD" w:rsidRPr="00482E20">
        <w:rPr>
          <w:rFonts w:ascii="Bahnschrift" w:eastAsia="Roboto" w:hAnsi="Bahnschrift" w:cs="Times New Roman"/>
          <w:sz w:val="24"/>
          <w:szCs w:val="24"/>
        </w:rPr>
        <w:t>Defin</w:t>
      </w:r>
      <w:r w:rsidR="00482E20">
        <w:rPr>
          <w:rFonts w:ascii="Bahnschrift" w:eastAsia="Roboto" w:hAnsi="Bahnschrift" w:cs="Times New Roman"/>
          <w:sz w:val="24"/>
          <w:szCs w:val="24"/>
        </w:rPr>
        <w:t>a</w:t>
      </w:r>
      <w:r w:rsidR="008437AD" w:rsidRPr="00482E20">
        <w:rPr>
          <w:rFonts w:ascii="Bahnschrift" w:eastAsia="Roboto" w:hAnsi="Bahnschrift" w:cs="Times New Roman"/>
          <w:sz w:val="24"/>
          <w:szCs w:val="24"/>
        </w:rPr>
        <w:t xml:space="preserve"> </w:t>
      </w:r>
      <w:r w:rsidR="00482E20">
        <w:rPr>
          <w:rFonts w:ascii="Bahnschrift" w:eastAsia="Roboto" w:hAnsi="Bahnschrift" w:cs="Times New Roman"/>
          <w:sz w:val="24"/>
          <w:szCs w:val="24"/>
        </w:rPr>
        <w:t>“</w:t>
      </w:r>
      <w:r w:rsidR="008437AD" w:rsidRPr="00482E20">
        <w:rPr>
          <w:rFonts w:ascii="Bahnschrift" w:eastAsia="Roboto" w:hAnsi="Bahnschrift" w:cs="Times New Roman"/>
          <w:sz w:val="24"/>
          <w:szCs w:val="24"/>
        </w:rPr>
        <w:t>estratificación social</w:t>
      </w:r>
      <w:r w:rsidR="00482E20">
        <w:rPr>
          <w:rFonts w:ascii="Bahnschrift" w:eastAsia="Roboto" w:hAnsi="Bahnschrift" w:cs="Times New Roman"/>
          <w:sz w:val="24"/>
          <w:szCs w:val="24"/>
        </w:rPr>
        <w:t>”</w:t>
      </w:r>
      <w:r w:rsidR="008437AD" w:rsidRPr="00482E20">
        <w:rPr>
          <w:rFonts w:ascii="Bahnschrift" w:eastAsia="Roboto" w:hAnsi="Bahnschrift" w:cs="Times New Roman"/>
          <w:sz w:val="24"/>
          <w:szCs w:val="24"/>
        </w:rPr>
        <w:t>.</w:t>
      </w:r>
    </w:p>
    <w:p w14:paraId="72B40F2D" w14:textId="234AF83D" w:rsidR="008437AD" w:rsidRPr="00482E20" w:rsidRDefault="008437AD" w:rsidP="007A20BB">
      <w:pPr>
        <w:spacing w:line="360" w:lineRule="auto"/>
        <w:rPr>
          <w:rFonts w:ascii="Bahnschrift" w:eastAsia="Roboto" w:hAnsi="Bahnschrift" w:cs="Times New Roman"/>
          <w:sz w:val="24"/>
          <w:szCs w:val="24"/>
        </w:rPr>
      </w:pPr>
      <w:r w:rsidRPr="00482E20">
        <w:rPr>
          <w:rFonts w:ascii="Bahnschrift" w:eastAsia="Roboto" w:hAnsi="Bahnschrift" w:cs="Times New Roman"/>
          <w:sz w:val="24"/>
          <w:szCs w:val="24"/>
        </w:rPr>
        <w:t>11.- Disting</w:t>
      </w:r>
      <w:r w:rsidR="00482E20">
        <w:rPr>
          <w:rFonts w:ascii="Bahnschrift" w:eastAsia="Roboto" w:hAnsi="Bahnschrift" w:cs="Times New Roman"/>
          <w:sz w:val="24"/>
          <w:szCs w:val="24"/>
        </w:rPr>
        <w:t>a</w:t>
      </w:r>
      <w:r w:rsidRPr="00482E20">
        <w:rPr>
          <w:rFonts w:ascii="Bahnschrift" w:eastAsia="Roboto" w:hAnsi="Bahnschrift" w:cs="Times New Roman"/>
          <w:sz w:val="24"/>
          <w:szCs w:val="24"/>
        </w:rPr>
        <w:t xml:space="preserve"> los cuatro sistemas de estratificación básicos.</w:t>
      </w:r>
    </w:p>
    <w:p w14:paraId="00B73095" w14:textId="274C8E60" w:rsidR="008437AD" w:rsidRPr="00482E20" w:rsidRDefault="008437AD" w:rsidP="007A20BB">
      <w:pPr>
        <w:spacing w:line="360" w:lineRule="auto"/>
        <w:rPr>
          <w:rFonts w:ascii="Bahnschrift" w:eastAsia="Roboto" w:hAnsi="Bahnschrift" w:cs="Times New Roman"/>
          <w:sz w:val="24"/>
          <w:szCs w:val="24"/>
        </w:rPr>
      </w:pPr>
      <w:r w:rsidRPr="00482E20">
        <w:rPr>
          <w:rFonts w:ascii="Bahnschrift" w:eastAsia="Roboto" w:hAnsi="Bahnschrift" w:cs="Times New Roman"/>
          <w:sz w:val="24"/>
          <w:szCs w:val="24"/>
        </w:rPr>
        <w:t>12.-</w:t>
      </w:r>
      <w:r w:rsidR="007C4DB1" w:rsidRPr="00482E20">
        <w:rPr>
          <w:rFonts w:ascii="Bahnschrift" w:eastAsia="Roboto" w:hAnsi="Bahnschrift" w:cs="Times New Roman"/>
          <w:sz w:val="24"/>
          <w:szCs w:val="24"/>
        </w:rPr>
        <w:t xml:space="preserve"> Sinteti</w:t>
      </w:r>
      <w:r w:rsidR="00482E20">
        <w:rPr>
          <w:rFonts w:ascii="Bahnschrift" w:eastAsia="Roboto" w:hAnsi="Bahnschrift" w:cs="Times New Roman"/>
          <w:sz w:val="24"/>
          <w:szCs w:val="24"/>
        </w:rPr>
        <w:t>ce</w:t>
      </w:r>
      <w:r w:rsidR="007C4DB1" w:rsidRPr="00482E20">
        <w:rPr>
          <w:rFonts w:ascii="Bahnschrift" w:eastAsia="Roboto" w:hAnsi="Bahnschrift" w:cs="Times New Roman"/>
          <w:sz w:val="24"/>
          <w:szCs w:val="24"/>
        </w:rPr>
        <w:t xml:space="preserve"> la teoría de estratificación de Karl Marx: a) </w:t>
      </w:r>
      <w:r w:rsidR="00873560" w:rsidRPr="00482E20">
        <w:rPr>
          <w:rFonts w:ascii="Bahnschrift" w:eastAsia="Roboto" w:hAnsi="Bahnschrift" w:cs="Times New Roman"/>
          <w:sz w:val="24"/>
          <w:szCs w:val="24"/>
        </w:rPr>
        <w:t xml:space="preserve">concepto clase; b) clasificación </w:t>
      </w:r>
      <w:proofErr w:type="spellStart"/>
      <w:r w:rsidR="00873560" w:rsidRPr="00482E20">
        <w:rPr>
          <w:rFonts w:ascii="Bahnschrift" w:eastAsia="Roboto" w:hAnsi="Bahnschrift" w:cs="Times New Roman"/>
          <w:sz w:val="24"/>
          <w:szCs w:val="24"/>
        </w:rPr>
        <w:t>pre-post</w:t>
      </w:r>
      <w:proofErr w:type="spellEnd"/>
      <w:r w:rsidR="00873560" w:rsidRPr="00482E20">
        <w:rPr>
          <w:rFonts w:ascii="Bahnschrift" w:eastAsia="Roboto" w:hAnsi="Bahnschrift" w:cs="Times New Roman"/>
          <w:sz w:val="24"/>
          <w:szCs w:val="24"/>
        </w:rPr>
        <w:t xml:space="preserve"> industrial; c) base de su relación entre clases y plusvalía.</w:t>
      </w:r>
    </w:p>
    <w:p w14:paraId="0ECF78A8" w14:textId="477273D0" w:rsidR="00F237AF" w:rsidRPr="00482E20" w:rsidRDefault="00873560" w:rsidP="007A20BB">
      <w:pPr>
        <w:spacing w:line="360" w:lineRule="auto"/>
        <w:rPr>
          <w:rFonts w:ascii="Bahnschrift" w:eastAsia="Roboto" w:hAnsi="Bahnschrift" w:cs="Times New Roman"/>
          <w:sz w:val="24"/>
          <w:szCs w:val="24"/>
        </w:rPr>
      </w:pPr>
      <w:r w:rsidRPr="00482E20">
        <w:rPr>
          <w:rFonts w:ascii="Bahnschrift" w:eastAsia="Roboto" w:hAnsi="Bahnschrift" w:cs="Times New Roman"/>
          <w:sz w:val="24"/>
          <w:szCs w:val="24"/>
        </w:rPr>
        <w:t>13.-</w:t>
      </w:r>
      <w:r w:rsidR="00F237AF" w:rsidRPr="00482E20">
        <w:rPr>
          <w:rFonts w:ascii="Bahnschrift" w:eastAsia="Roboto" w:hAnsi="Bahnschrift" w:cs="Times New Roman"/>
          <w:sz w:val="24"/>
          <w:szCs w:val="24"/>
        </w:rPr>
        <w:t xml:space="preserve"> ¿Qu</w:t>
      </w:r>
      <w:r w:rsidR="00482E20">
        <w:rPr>
          <w:rFonts w:ascii="Bahnschrift" w:eastAsia="Roboto" w:hAnsi="Bahnschrift" w:cs="Times New Roman"/>
          <w:sz w:val="24"/>
          <w:szCs w:val="24"/>
        </w:rPr>
        <w:t>é</w:t>
      </w:r>
      <w:r w:rsidR="00F237AF" w:rsidRPr="00482E20">
        <w:rPr>
          <w:rFonts w:ascii="Bahnschrift" w:eastAsia="Roboto" w:hAnsi="Bahnschrift" w:cs="Times New Roman"/>
          <w:sz w:val="24"/>
          <w:szCs w:val="24"/>
        </w:rPr>
        <w:t xml:space="preserve"> entiende Marx por </w:t>
      </w:r>
      <w:r w:rsidR="00482E20">
        <w:rPr>
          <w:rFonts w:ascii="Bahnschrift" w:eastAsia="Roboto" w:hAnsi="Bahnschrift" w:cs="Times New Roman"/>
          <w:sz w:val="24"/>
          <w:szCs w:val="24"/>
        </w:rPr>
        <w:t>“</w:t>
      </w:r>
      <w:r w:rsidR="00F237AF" w:rsidRPr="00482E20">
        <w:rPr>
          <w:rFonts w:ascii="Bahnschrift" w:eastAsia="Roboto" w:hAnsi="Bahnschrift" w:cs="Times New Roman"/>
          <w:sz w:val="24"/>
          <w:szCs w:val="24"/>
        </w:rPr>
        <w:t>clase de transición</w:t>
      </w:r>
      <w:r w:rsidR="00482E20">
        <w:rPr>
          <w:rFonts w:ascii="Bahnschrift" w:eastAsia="Roboto" w:hAnsi="Bahnschrift" w:cs="Times New Roman"/>
          <w:sz w:val="24"/>
          <w:szCs w:val="24"/>
        </w:rPr>
        <w:t>”</w:t>
      </w:r>
      <w:r w:rsidR="00F237AF" w:rsidRPr="00482E20">
        <w:rPr>
          <w:rFonts w:ascii="Bahnschrift" w:eastAsia="Roboto" w:hAnsi="Bahnschrift" w:cs="Times New Roman"/>
          <w:sz w:val="24"/>
          <w:szCs w:val="24"/>
        </w:rPr>
        <w:t>?</w:t>
      </w:r>
    </w:p>
    <w:p w14:paraId="4854852C" w14:textId="6183D183" w:rsidR="00873560" w:rsidRPr="00482E20" w:rsidRDefault="00F237AF" w:rsidP="007A20BB">
      <w:pPr>
        <w:spacing w:line="360" w:lineRule="auto"/>
        <w:rPr>
          <w:rFonts w:ascii="Bahnschrift" w:eastAsia="Roboto" w:hAnsi="Bahnschrift" w:cs="Times New Roman"/>
          <w:sz w:val="24"/>
          <w:szCs w:val="24"/>
        </w:rPr>
      </w:pPr>
      <w:r w:rsidRPr="00482E20">
        <w:rPr>
          <w:rFonts w:ascii="Bahnschrift" w:eastAsia="Roboto" w:hAnsi="Bahnschrift" w:cs="Times New Roman"/>
          <w:sz w:val="24"/>
          <w:szCs w:val="24"/>
        </w:rPr>
        <w:lastRenderedPageBreak/>
        <w:t>14.- Expli</w:t>
      </w:r>
      <w:r w:rsidR="00482E20">
        <w:rPr>
          <w:rFonts w:ascii="Bahnschrift" w:eastAsia="Roboto" w:hAnsi="Bahnschrift" w:cs="Times New Roman"/>
          <w:sz w:val="24"/>
          <w:szCs w:val="24"/>
        </w:rPr>
        <w:t>que</w:t>
      </w:r>
      <w:r w:rsidRPr="00482E20">
        <w:rPr>
          <w:rFonts w:ascii="Bahnschrift" w:eastAsia="Roboto" w:hAnsi="Bahnschrift" w:cs="Times New Roman"/>
          <w:sz w:val="24"/>
          <w:szCs w:val="24"/>
        </w:rPr>
        <w:t xml:space="preserve"> los aspectos básicos que diferencia Max Weber en la estratificación social: status y partido.</w:t>
      </w:r>
    </w:p>
    <w:p w14:paraId="6D85BA8B" w14:textId="3AD5A10C" w:rsidR="00F237AF" w:rsidRPr="00482E20" w:rsidRDefault="00F237AF" w:rsidP="007A20BB">
      <w:pPr>
        <w:spacing w:line="360" w:lineRule="auto"/>
        <w:rPr>
          <w:rFonts w:ascii="Bahnschrift" w:eastAsia="Roboto" w:hAnsi="Bahnschrift" w:cs="Times New Roman"/>
          <w:sz w:val="24"/>
          <w:szCs w:val="24"/>
        </w:rPr>
      </w:pPr>
      <w:r w:rsidRPr="00482E20">
        <w:rPr>
          <w:rFonts w:ascii="Bahnschrift" w:eastAsia="Roboto" w:hAnsi="Bahnschrift" w:cs="Times New Roman"/>
          <w:sz w:val="24"/>
          <w:szCs w:val="24"/>
        </w:rPr>
        <w:t xml:space="preserve">15.- </w:t>
      </w:r>
      <w:r w:rsidR="00354724" w:rsidRPr="00482E20">
        <w:rPr>
          <w:rFonts w:ascii="Bahnschrift" w:eastAsia="Roboto" w:hAnsi="Bahnschrift" w:cs="Times New Roman"/>
          <w:sz w:val="24"/>
          <w:szCs w:val="24"/>
        </w:rPr>
        <w:t>Sinteti</w:t>
      </w:r>
      <w:r w:rsidR="00482E20">
        <w:rPr>
          <w:rFonts w:ascii="Bahnschrift" w:eastAsia="Roboto" w:hAnsi="Bahnschrift" w:cs="Times New Roman"/>
          <w:sz w:val="24"/>
          <w:szCs w:val="24"/>
        </w:rPr>
        <w:t>ce</w:t>
      </w:r>
      <w:r w:rsidR="00354724" w:rsidRPr="00482E20">
        <w:rPr>
          <w:rFonts w:ascii="Bahnschrift" w:eastAsia="Roboto" w:hAnsi="Bahnschrift" w:cs="Times New Roman"/>
          <w:sz w:val="24"/>
          <w:szCs w:val="24"/>
        </w:rPr>
        <w:t xml:space="preserve"> </w:t>
      </w:r>
      <w:r w:rsidR="00482E20">
        <w:rPr>
          <w:rFonts w:ascii="Bahnschrift" w:eastAsia="Roboto" w:hAnsi="Bahnschrift" w:cs="Times New Roman"/>
          <w:sz w:val="24"/>
          <w:szCs w:val="24"/>
        </w:rPr>
        <w:t xml:space="preserve">la </w:t>
      </w:r>
      <w:r w:rsidR="00354724" w:rsidRPr="00482E20">
        <w:rPr>
          <w:rFonts w:ascii="Bahnschrift" w:eastAsia="Roboto" w:hAnsi="Bahnschrift" w:cs="Times New Roman"/>
          <w:sz w:val="24"/>
          <w:szCs w:val="24"/>
        </w:rPr>
        <w:t>teoría de las clases de Erik Olin Wright: dimensiones del control sobre los recursos – situaciones contradictorias.</w:t>
      </w:r>
    </w:p>
    <w:p w14:paraId="3E5248A7" w14:textId="77777777" w:rsidR="00354724" w:rsidRPr="00482E20" w:rsidRDefault="00354724" w:rsidP="007A20BB">
      <w:pPr>
        <w:spacing w:line="360" w:lineRule="auto"/>
        <w:rPr>
          <w:rFonts w:ascii="Bahnschrift" w:eastAsia="Roboto" w:hAnsi="Bahnschrift" w:cs="Times New Roman"/>
          <w:sz w:val="24"/>
          <w:szCs w:val="24"/>
        </w:rPr>
      </w:pPr>
      <w:r w:rsidRPr="00482E20">
        <w:rPr>
          <w:rFonts w:ascii="Bahnschrift" w:eastAsia="Roboto" w:hAnsi="Bahnschrift" w:cs="Times New Roman"/>
          <w:sz w:val="24"/>
          <w:szCs w:val="24"/>
        </w:rPr>
        <w:t>16.- ¿Qué significa el cierre social en Frank Parkin?</w:t>
      </w:r>
    </w:p>
    <w:p w14:paraId="75BA06B5" w14:textId="2F26EBB1" w:rsidR="00354724" w:rsidRPr="00482E20" w:rsidRDefault="00354724" w:rsidP="007A20BB">
      <w:pPr>
        <w:spacing w:line="360" w:lineRule="auto"/>
        <w:rPr>
          <w:rFonts w:ascii="Bahnschrift" w:eastAsia="Roboto" w:hAnsi="Bahnschrift" w:cs="Times New Roman"/>
          <w:sz w:val="24"/>
          <w:szCs w:val="24"/>
        </w:rPr>
      </w:pPr>
      <w:r w:rsidRPr="00482E20">
        <w:rPr>
          <w:rFonts w:ascii="Bahnschrift" w:eastAsia="Roboto" w:hAnsi="Bahnschrift" w:cs="Times New Roman"/>
          <w:sz w:val="24"/>
          <w:szCs w:val="24"/>
        </w:rPr>
        <w:t>17.- Defin</w:t>
      </w:r>
      <w:r w:rsidR="00482E20">
        <w:rPr>
          <w:rFonts w:ascii="Bahnschrift" w:eastAsia="Roboto" w:hAnsi="Bahnschrift" w:cs="Times New Roman"/>
          <w:sz w:val="24"/>
          <w:szCs w:val="24"/>
        </w:rPr>
        <w:t>a</w:t>
      </w:r>
      <w:r w:rsidRPr="00482E20">
        <w:rPr>
          <w:rFonts w:ascii="Bahnschrift" w:eastAsia="Roboto" w:hAnsi="Bahnschrift" w:cs="Times New Roman"/>
          <w:sz w:val="24"/>
          <w:szCs w:val="24"/>
        </w:rPr>
        <w:t xml:space="preserve"> los conceptos</w:t>
      </w:r>
      <w:r w:rsidR="00482E20">
        <w:rPr>
          <w:rFonts w:ascii="Bahnschrift" w:eastAsia="Roboto" w:hAnsi="Bahnschrift" w:cs="Times New Roman"/>
          <w:sz w:val="24"/>
          <w:szCs w:val="24"/>
        </w:rPr>
        <w:t xml:space="preserve"> de</w:t>
      </w:r>
      <w:r w:rsidRPr="00482E20">
        <w:rPr>
          <w:rFonts w:ascii="Bahnschrift" w:eastAsia="Roboto" w:hAnsi="Bahnschrift" w:cs="Times New Roman"/>
          <w:sz w:val="24"/>
          <w:szCs w:val="24"/>
        </w:rPr>
        <w:t xml:space="preserve"> riqueza</w:t>
      </w:r>
      <w:r w:rsidR="00482E20">
        <w:rPr>
          <w:rFonts w:ascii="Bahnschrift" w:eastAsia="Roboto" w:hAnsi="Bahnschrift" w:cs="Times New Roman"/>
          <w:sz w:val="24"/>
          <w:szCs w:val="24"/>
        </w:rPr>
        <w:t xml:space="preserve"> y </w:t>
      </w:r>
      <w:r w:rsidRPr="00482E20">
        <w:rPr>
          <w:rFonts w:ascii="Bahnschrift" w:eastAsia="Roboto" w:hAnsi="Bahnschrift" w:cs="Times New Roman"/>
          <w:sz w:val="24"/>
          <w:szCs w:val="24"/>
        </w:rPr>
        <w:t>renta.</w:t>
      </w:r>
    </w:p>
    <w:p w14:paraId="7CA03800" w14:textId="77777777" w:rsidR="00354724" w:rsidRPr="00482E20" w:rsidRDefault="00354724" w:rsidP="007A20BB">
      <w:pPr>
        <w:spacing w:line="360" w:lineRule="auto"/>
        <w:rPr>
          <w:rFonts w:ascii="Bahnschrift" w:eastAsia="Roboto" w:hAnsi="Bahnschrift" w:cs="Times New Roman"/>
          <w:sz w:val="24"/>
          <w:szCs w:val="24"/>
        </w:rPr>
      </w:pPr>
      <w:r w:rsidRPr="00482E20">
        <w:rPr>
          <w:rFonts w:ascii="Bahnschrift" w:eastAsia="Roboto" w:hAnsi="Bahnschrift" w:cs="Times New Roman"/>
          <w:sz w:val="24"/>
          <w:szCs w:val="24"/>
        </w:rPr>
        <w:t>18.- ¿Qué divisiones se presentan en base a la clase social?</w:t>
      </w:r>
    </w:p>
    <w:p w14:paraId="299147B8" w14:textId="2FDA15B6" w:rsidR="00354724" w:rsidRPr="00482E20" w:rsidRDefault="00354724" w:rsidP="007A20BB">
      <w:pPr>
        <w:spacing w:line="360" w:lineRule="auto"/>
        <w:rPr>
          <w:rFonts w:ascii="Bahnschrift" w:eastAsia="Roboto" w:hAnsi="Bahnschrift" w:cs="Times New Roman"/>
          <w:sz w:val="24"/>
          <w:szCs w:val="24"/>
        </w:rPr>
      </w:pPr>
      <w:r w:rsidRPr="00482E20">
        <w:rPr>
          <w:rFonts w:ascii="Bahnschrift" w:eastAsia="Roboto" w:hAnsi="Bahnschrift" w:cs="Times New Roman"/>
          <w:sz w:val="24"/>
          <w:szCs w:val="24"/>
        </w:rPr>
        <w:t xml:space="preserve">19.- ¿Qué significa </w:t>
      </w:r>
      <w:r w:rsidR="00482E20">
        <w:rPr>
          <w:rFonts w:ascii="Bahnschrift" w:eastAsia="Roboto" w:hAnsi="Bahnschrift" w:cs="Times New Roman"/>
          <w:sz w:val="24"/>
          <w:szCs w:val="24"/>
        </w:rPr>
        <w:t>“</w:t>
      </w:r>
      <w:r w:rsidRPr="00482E20">
        <w:rPr>
          <w:rFonts w:ascii="Bahnschrift" w:eastAsia="Roboto" w:hAnsi="Bahnschrift" w:cs="Times New Roman"/>
          <w:sz w:val="24"/>
          <w:szCs w:val="24"/>
        </w:rPr>
        <w:t>cultura de la pobreza</w:t>
      </w:r>
      <w:r w:rsidR="00482E20">
        <w:rPr>
          <w:rFonts w:ascii="Bahnschrift" w:eastAsia="Roboto" w:hAnsi="Bahnschrift" w:cs="Times New Roman"/>
          <w:sz w:val="24"/>
          <w:szCs w:val="24"/>
        </w:rPr>
        <w:t>”</w:t>
      </w:r>
      <w:r w:rsidRPr="00482E20">
        <w:rPr>
          <w:rFonts w:ascii="Bahnschrift" w:eastAsia="Roboto" w:hAnsi="Bahnschrift" w:cs="Times New Roman"/>
          <w:sz w:val="24"/>
          <w:szCs w:val="24"/>
        </w:rPr>
        <w:t>?</w:t>
      </w:r>
    </w:p>
    <w:p w14:paraId="45793117" w14:textId="5C7FA468" w:rsidR="00354724" w:rsidRPr="00482E20" w:rsidRDefault="00354724" w:rsidP="007A20BB">
      <w:pPr>
        <w:spacing w:line="360" w:lineRule="auto"/>
        <w:rPr>
          <w:rFonts w:ascii="Bahnschrift" w:eastAsia="Roboto" w:hAnsi="Bahnschrift" w:cs="Times New Roman"/>
          <w:sz w:val="24"/>
          <w:szCs w:val="24"/>
        </w:rPr>
      </w:pPr>
      <w:r w:rsidRPr="00482E20">
        <w:rPr>
          <w:rFonts w:ascii="Bahnschrift" w:eastAsia="Roboto" w:hAnsi="Bahnschrift" w:cs="Times New Roman"/>
          <w:sz w:val="24"/>
          <w:szCs w:val="24"/>
        </w:rPr>
        <w:t>20.-</w:t>
      </w:r>
      <w:r w:rsidR="00ED04D0" w:rsidRPr="00482E20">
        <w:rPr>
          <w:rFonts w:ascii="Bahnschrift" w:eastAsia="Roboto" w:hAnsi="Bahnschrift" w:cs="Times New Roman"/>
          <w:sz w:val="24"/>
          <w:szCs w:val="24"/>
        </w:rPr>
        <w:t xml:space="preserve"> ¿A qué denomina “posición convencional” John Goldthorpe, en las divisiones de clases y género? ¿Cuáles son las críticas que le formulan?</w:t>
      </w:r>
    </w:p>
    <w:p w14:paraId="555D11A0" w14:textId="27D319F3" w:rsidR="00ED04D0" w:rsidRPr="00482E20" w:rsidRDefault="00ED04D0" w:rsidP="007A20BB">
      <w:pPr>
        <w:spacing w:line="360" w:lineRule="auto"/>
        <w:rPr>
          <w:rFonts w:ascii="Bahnschrift" w:eastAsia="Roboto" w:hAnsi="Bahnschrift" w:cs="Times New Roman"/>
          <w:sz w:val="24"/>
          <w:szCs w:val="24"/>
        </w:rPr>
      </w:pPr>
      <w:r w:rsidRPr="00482E20">
        <w:rPr>
          <w:rFonts w:ascii="Bahnschrift" w:eastAsia="Roboto" w:hAnsi="Bahnschrift" w:cs="Times New Roman"/>
          <w:sz w:val="24"/>
          <w:szCs w:val="24"/>
        </w:rPr>
        <w:t>21.-</w:t>
      </w:r>
      <w:r w:rsidR="00482E20">
        <w:rPr>
          <w:rFonts w:ascii="Bahnschrift" w:eastAsia="Roboto" w:hAnsi="Bahnschrift" w:cs="Times New Roman"/>
          <w:sz w:val="24"/>
          <w:szCs w:val="24"/>
        </w:rPr>
        <w:t xml:space="preserve"> </w:t>
      </w:r>
      <w:r w:rsidRPr="00482E20">
        <w:rPr>
          <w:rFonts w:ascii="Bahnschrift" w:eastAsia="Roboto" w:hAnsi="Bahnschrift" w:cs="Times New Roman"/>
          <w:sz w:val="24"/>
          <w:szCs w:val="24"/>
        </w:rPr>
        <w:t>Movilidad social: concepto – clasificación.</w:t>
      </w:r>
    </w:p>
    <w:p w14:paraId="6E7A11E5" w14:textId="5E2240CD" w:rsidR="00ED04D0" w:rsidRPr="00482E20" w:rsidRDefault="00ED04D0" w:rsidP="007A20BB">
      <w:pPr>
        <w:spacing w:line="360" w:lineRule="auto"/>
        <w:rPr>
          <w:rFonts w:ascii="Bahnschrift" w:eastAsia="Roboto" w:hAnsi="Bahnschrift" w:cs="Times New Roman"/>
          <w:sz w:val="24"/>
          <w:szCs w:val="24"/>
        </w:rPr>
      </w:pPr>
      <w:r w:rsidRPr="00482E20">
        <w:rPr>
          <w:rFonts w:ascii="Bahnschrift" w:eastAsia="Roboto" w:hAnsi="Bahnschrift" w:cs="Times New Roman"/>
          <w:sz w:val="24"/>
          <w:szCs w:val="24"/>
        </w:rPr>
        <w:t xml:space="preserve">22.- ¿Cuál es la problemática de la movilidad social </w:t>
      </w:r>
      <w:r w:rsidR="00482E20">
        <w:rPr>
          <w:rFonts w:ascii="Bahnschrift" w:eastAsia="Roboto" w:hAnsi="Bahnschrift" w:cs="Times New Roman"/>
          <w:sz w:val="24"/>
          <w:szCs w:val="24"/>
        </w:rPr>
        <w:t>con</w:t>
      </w:r>
      <w:r w:rsidRPr="00482E20">
        <w:rPr>
          <w:rFonts w:ascii="Bahnschrift" w:eastAsia="Roboto" w:hAnsi="Bahnschrift" w:cs="Times New Roman"/>
          <w:sz w:val="24"/>
          <w:szCs w:val="24"/>
        </w:rPr>
        <w:t xml:space="preserve"> relación a la inclusión de las mujeres en el sistema laboral?</w:t>
      </w:r>
    </w:p>
    <w:p w14:paraId="5C0D782C" w14:textId="77777777" w:rsidR="00ED04D0" w:rsidRPr="00482E20" w:rsidRDefault="00ED04D0" w:rsidP="007A20BB">
      <w:pPr>
        <w:spacing w:line="360" w:lineRule="auto"/>
        <w:rPr>
          <w:rFonts w:ascii="Bahnschrift" w:eastAsia="Roboto" w:hAnsi="Bahnschrift" w:cs="Times New Roman"/>
          <w:sz w:val="24"/>
          <w:szCs w:val="24"/>
        </w:rPr>
      </w:pPr>
      <w:r w:rsidRPr="00482E20">
        <w:rPr>
          <w:rFonts w:ascii="Bahnschrift" w:eastAsia="Roboto" w:hAnsi="Bahnschrift" w:cs="Times New Roman"/>
          <w:sz w:val="24"/>
          <w:szCs w:val="24"/>
        </w:rPr>
        <w:t xml:space="preserve">23.- ¿Qué significa la pobreza en Charles </w:t>
      </w:r>
      <w:proofErr w:type="spellStart"/>
      <w:r w:rsidRPr="00482E20">
        <w:rPr>
          <w:rFonts w:ascii="Bahnschrift" w:eastAsia="Roboto" w:hAnsi="Bahnschrift" w:cs="Times New Roman"/>
          <w:sz w:val="24"/>
          <w:szCs w:val="24"/>
        </w:rPr>
        <w:t>Booth</w:t>
      </w:r>
      <w:proofErr w:type="spellEnd"/>
      <w:r w:rsidRPr="00482E20">
        <w:rPr>
          <w:rFonts w:ascii="Bahnschrift" w:eastAsia="Roboto" w:hAnsi="Bahnschrift" w:cs="Times New Roman"/>
          <w:sz w:val="24"/>
          <w:szCs w:val="24"/>
        </w:rPr>
        <w:t>?</w:t>
      </w:r>
    </w:p>
    <w:p w14:paraId="0BC8251A" w14:textId="03F6499F" w:rsidR="00ED04D0" w:rsidRPr="00482E20" w:rsidRDefault="00ED04D0" w:rsidP="007A20BB">
      <w:pPr>
        <w:spacing w:line="360" w:lineRule="auto"/>
        <w:rPr>
          <w:rFonts w:ascii="Bahnschrift" w:eastAsia="Roboto" w:hAnsi="Bahnschrift" w:cs="Times New Roman"/>
          <w:sz w:val="24"/>
          <w:szCs w:val="24"/>
        </w:rPr>
      </w:pPr>
      <w:r w:rsidRPr="00482E20">
        <w:rPr>
          <w:rFonts w:ascii="Bahnschrift" w:eastAsia="Roboto" w:hAnsi="Bahnschrift" w:cs="Times New Roman"/>
          <w:sz w:val="24"/>
          <w:szCs w:val="24"/>
        </w:rPr>
        <w:t>24.- Expli</w:t>
      </w:r>
      <w:r w:rsidR="00482E20">
        <w:rPr>
          <w:rFonts w:ascii="Bahnschrift" w:eastAsia="Roboto" w:hAnsi="Bahnschrift" w:cs="Times New Roman"/>
          <w:sz w:val="24"/>
          <w:szCs w:val="24"/>
        </w:rPr>
        <w:t>que</w:t>
      </w:r>
      <w:r w:rsidRPr="00482E20">
        <w:rPr>
          <w:rFonts w:ascii="Bahnschrift" w:eastAsia="Roboto" w:hAnsi="Bahnschrift" w:cs="Times New Roman"/>
          <w:sz w:val="24"/>
          <w:szCs w:val="24"/>
        </w:rPr>
        <w:t xml:space="preserve"> la relación entre la pobreza </w:t>
      </w:r>
      <w:r w:rsidR="00FA7DB2" w:rsidRPr="00482E20">
        <w:rPr>
          <w:rFonts w:ascii="Bahnschrift" w:eastAsia="Roboto" w:hAnsi="Bahnschrift" w:cs="Times New Roman"/>
          <w:sz w:val="24"/>
          <w:szCs w:val="24"/>
        </w:rPr>
        <w:t>(de</w:t>
      </w:r>
      <w:r w:rsidRPr="00482E20">
        <w:rPr>
          <w:rFonts w:ascii="Bahnschrift" w:eastAsia="Roboto" w:hAnsi="Bahnschrift" w:cs="Times New Roman"/>
          <w:sz w:val="24"/>
          <w:szCs w:val="24"/>
        </w:rPr>
        <w:t xml:space="preserve"> subsistencia y relativa) y las </w:t>
      </w:r>
      <w:r w:rsidR="00FA7DB2" w:rsidRPr="00482E20">
        <w:rPr>
          <w:rFonts w:ascii="Bahnschrift" w:eastAsia="Roboto" w:hAnsi="Bahnschrift" w:cs="Times New Roman"/>
          <w:sz w:val="24"/>
          <w:szCs w:val="24"/>
        </w:rPr>
        <w:t>políticas</w:t>
      </w:r>
      <w:r w:rsidRPr="00482E20">
        <w:rPr>
          <w:rFonts w:ascii="Bahnschrift" w:eastAsia="Roboto" w:hAnsi="Bahnschrift" w:cs="Times New Roman"/>
          <w:sz w:val="24"/>
          <w:szCs w:val="24"/>
        </w:rPr>
        <w:t xml:space="preserve"> </w:t>
      </w:r>
      <w:r w:rsidR="00FA7DB2" w:rsidRPr="00482E20">
        <w:rPr>
          <w:rFonts w:ascii="Bahnschrift" w:eastAsia="Roboto" w:hAnsi="Bahnschrift" w:cs="Times New Roman"/>
          <w:sz w:val="24"/>
          <w:szCs w:val="24"/>
        </w:rPr>
        <w:t>públicas</w:t>
      </w:r>
      <w:r w:rsidRPr="00482E20">
        <w:rPr>
          <w:rFonts w:ascii="Bahnschrift" w:eastAsia="Roboto" w:hAnsi="Bahnschrift" w:cs="Times New Roman"/>
          <w:sz w:val="24"/>
          <w:szCs w:val="24"/>
        </w:rPr>
        <w:t>.</w:t>
      </w:r>
      <w:r w:rsidR="00FA7DB2" w:rsidRPr="00482E20">
        <w:rPr>
          <w:rFonts w:ascii="Bahnschrift" w:eastAsia="Roboto" w:hAnsi="Bahnschrift" w:cs="Times New Roman"/>
          <w:sz w:val="24"/>
          <w:szCs w:val="24"/>
        </w:rPr>
        <w:t xml:space="preserve"> Señal</w:t>
      </w:r>
      <w:r w:rsidR="00482E20">
        <w:rPr>
          <w:rFonts w:ascii="Bahnschrift" w:eastAsia="Roboto" w:hAnsi="Bahnschrift" w:cs="Times New Roman"/>
          <w:sz w:val="24"/>
          <w:szCs w:val="24"/>
        </w:rPr>
        <w:t>e</w:t>
      </w:r>
      <w:r w:rsidR="00FA7DB2" w:rsidRPr="00482E20">
        <w:rPr>
          <w:rFonts w:ascii="Bahnschrift" w:eastAsia="Roboto" w:hAnsi="Bahnschrift" w:cs="Times New Roman"/>
          <w:sz w:val="24"/>
          <w:szCs w:val="24"/>
        </w:rPr>
        <w:t xml:space="preserve"> su diferencia con la indigencia. </w:t>
      </w:r>
    </w:p>
    <w:p w14:paraId="18440641" w14:textId="77777777" w:rsidR="00ED04D0" w:rsidRPr="00482E20" w:rsidRDefault="00ED04D0" w:rsidP="007A20BB">
      <w:pPr>
        <w:spacing w:line="360" w:lineRule="auto"/>
        <w:rPr>
          <w:rFonts w:ascii="Bahnschrift" w:eastAsia="Roboto" w:hAnsi="Bahnschrift" w:cs="Times New Roman"/>
          <w:sz w:val="24"/>
          <w:szCs w:val="24"/>
        </w:rPr>
      </w:pPr>
    </w:p>
    <w:p w14:paraId="04B09ABF" w14:textId="77777777" w:rsidR="005216E1" w:rsidRPr="00482E20" w:rsidRDefault="005216E1" w:rsidP="007A20BB">
      <w:pPr>
        <w:spacing w:line="360" w:lineRule="auto"/>
        <w:rPr>
          <w:rFonts w:ascii="Bahnschrift" w:eastAsia="Roboto" w:hAnsi="Bahnschrift" w:cs="Roboto"/>
          <w:color w:val="383838"/>
          <w:sz w:val="28"/>
          <w:szCs w:val="28"/>
        </w:rPr>
      </w:pPr>
    </w:p>
    <w:sectPr w:rsidR="005216E1" w:rsidRPr="00482E20">
      <w:headerReference w:type="default" r:id="rId9"/>
      <w:pgSz w:w="11909" w:h="16834"/>
      <w:pgMar w:top="1440" w:right="1440" w:bottom="1440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0E0E99" w14:textId="77777777" w:rsidR="00082EBC" w:rsidRDefault="00082EBC">
      <w:pPr>
        <w:spacing w:line="240" w:lineRule="auto"/>
      </w:pPr>
      <w:r>
        <w:separator/>
      </w:r>
    </w:p>
  </w:endnote>
  <w:endnote w:type="continuationSeparator" w:id="0">
    <w:p w14:paraId="4110725F" w14:textId="77777777" w:rsidR="00082EBC" w:rsidRDefault="00082E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Roboto"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B0E010" w14:textId="77777777" w:rsidR="00082EBC" w:rsidRDefault="00082EBC">
      <w:pPr>
        <w:spacing w:line="240" w:lineRule="auto"/>
      </w:pPr>
      <w:r>
        <w:separator/>
      </w:r>
    </w:p>
  </w:footnote>
  <w:footnote w:type="continuationSeparator" w:id="0">
    <w:p w14:paraId="223887A1" w14:textId="77777777" w:rsidR="00082EBC" w:rsidRDefault="00082E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6F45EE" w14:textId="77777777" w:rsidR="00630405" w:rsidRDefault="00630405" w:rsidP="00453401">
    <w:pPr>
      <w:rPr>
        <w:sz w:val="20"/>
        <w:szCs w:val="20"/>
      </w:rPr>
    </w:pPr>
    <w:r w:rsidRPr="00630405">
      <w:rPr>
        <w:rFonts w:ascii="Bahnschrift" w:hAnsi="Bahnschrift"/>
        <w:sz w:val="20"/>
        <w:szCs w:val="20"/>
      </w:rPr>
      <w:t>Licenciatura en</w:t>
    </w:r>
    <w:r>
      <w:rPr>
        <w:rFonts w:ascii="Bahnschrift" w:hAnsi="Bahnschrift"/>
        <w:sz w:val="20"/>
        <w:szCs w:val="20"/>
      </w:rPr>
      <w:t xml:space="preserve"> CIBERDEFENSA</w:t>
    </w:r>
    <w:r w:rsidR="00897746">
      <w:rPr>
        <w:rFonts w:ascii="Bahnschrift" w:hAnsi="Bahnschrift"/>
        <w:sz w:val="20"/>
        <w:szCs w:val="20"/>
      </w:rPr>
      <w:t xml:space="preserve"> </w:t>
    </w:r>
  </w:p>
  <w:p w14:paraId="5FDAB55E" w14:textId="77777777" w:rsidR="00630405" w:rsidRDefault="00630405" w:rsidP="00453401">
    <w:pPr>
      <w:rPr>
        <w:sz w:val="20"/>
        <w:szCs w:val="20"/>
      </w:rPr>
    </w:pPr>
  </w:p>
  <w:p w14:paraId="646CC55E" w14:textId="77777777" w:rsidR="005D4EDD" w:rsidRPr="00630405" w:rsidRDefault="00630405" w:rsidP="00453401">
    <w:pPr>
      <w:rPr>
        <w:rFonts w:ascii="Bahnschrift" w:hAnsi="Bahnschrift"/>
        <w:sz w:val="20"/>
        <w:szCs w:val="20"/>
      </w:rPr>
    </w:pPr>
    <w:r>
      <w:rPr>
        <w:sz w:val="20"/>
        <w:szCs w:val="20"/>
      </w:rPr>
      <w:t xml:space="preserve">  </w:t>
    </w:r>
    <w:r w:rsidRPr="00630405">
      <w:rPr>
        <w:sz w:val="20"/>
        <w:szCs w:val="20"/>
      </w:rPr>
      <w:t xml:space="preserve">  </w:t>
    </w:r>
    <w:r w:rsidR="00D00722">
      <w:rPr>
        <w:noProof/>
        <w:lang w:val="es-AR"/>
      </w:rPr>
      <w:drawing>
        <wp:inline distT="0" distB="0" distL="0" distR="0" wp14:anchorId="742E8FB1" wp14:editId="394B6C9E">
          <wp:extent cx="1354535" cy="40891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ADENA versión horizont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088" cy="4453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53401">
      <w:t xml:space="preserve">    </w:t>
    </w:r>
    <w:r w:rsidR="00E81C94" w:rsidRPr="00E81C94">
      <w:t xml:space="preserve"> </w:t>
    </w:r>
    <w:r w:rsidR="00453401">
      <w:t xml:space="preserve">   </w:t>
    </w:r>
    <w:r>
      <w:t xml:space="preserve">                                                     </w:t>
    </w:r>
    <w:r>
      <w:rPr>
        <w:noProof/>
        <w:lang w:val="es-AR"/>
      </w:rPr>
      <w:drawing>
        <wp:inline distT="0" distB="0" distL="0" distR="0" wp14:anchorId="1D92B1DB" wp14:editId="1FBDEAD7">
          <wp:extent cx="1875211" cy="474345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UNDEF Horizontal azul 2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02458" cy="5318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630405">
      <w:rPr>
        <w:sz w:val="20"/>
        <w:szCs w:val="20"/>
      </w:rPr>
      <w:t xml:space="preserve">                                          </w:t>
    </w:r>
    <w:r w:rsidR="00453401" w:rsidRPr="00630405">
      <w:rPr>
        <w:sz w:val="20"/>
        <w:szCs w:val="20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4C746E"/>
    <w:multiLevelType w:val="hybridMultilevel"/>
    <w:tmpl w:val="00D8A904"/>
    <w:lvl w:ilvl="0" w:tplc="13087406">
      <w:numFmt w:val="bullet"/>
      <w:lvlText w:val="-"/>
      <w:lvlJc w:val="left"/>
      <w:pPr>
        <w:ind w:left="720" w:hanging="360"/>
      </w:pPr>
      <w:rPr>
        <w:rFonts w:ascii="Roboto" w:eastAsia="Roboto" w:hAnsi="Roboto" w:cs="Roboto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0B5FB9"/>
    <w:multiLevelType w:val="hybridMultilevel"/>
    <w:tmpl w:val="21A05F58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53438F"/>
    <w:multiLevelType w:val="hybridMultilevel"/>
    <w:tmpl w:val="2ABCB1E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601BBC"/>
    <w:multiLevelType w:val="hybridMultilevel"/>
    <w:tmpl w:val="61E876CA"/>
    <w:lvl w:ilvl="0" w:tplc="2C0A0011">
      <w:start w:val="1"/>
      <w:numFmt w:val="decimal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2989255">
    <w:abstractNumId w:val="0"/>
  </w:num>
  <w:num w:numId="2" w16cid:durableId="1698195677">
    <w:abstractNumId w:val="2"/>
  </w:num>
  <w:num w:numId="3" w16cid:durableId="667903186">
    <w:abstractNumId w:val="3"/>
  </w:num>
  <w:num w:numId="4" w16cid:durableId="523976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EDD"/>
    <w:rsid w:val="0001179C"/>
    <w:rsid w:val="00031964"/>
    <w:rsid w:val="00082690"/>
    <w:rsid w:val="00082EBC"/>
    <w:rsid w:val="0009544E"/>
    <w:rsid w:val="0019362F"/>
    <w:rsid w:val="001D730C"/>
    <w:rsid w:val="001D7806"/>
    <w:rsid w:val="001E3F64"/>
    <w:rsid w:val="00245C85"/>
    <w:rsid w:val="00255F5E"/>
    <w:rsid w:val="00296735"/>
    <w:rsid w:val="002D02DE"/>
    <w:rsid w:val="002F19A4"/>
    <w:rsid w:val="00340B7D"/>
    <w:rsid w:val="00354724"/>
    <w:rsid w:val="003A0A37"/>
    <w:rsid w:val="003E4B22"/>
    <w:rsid w:val="0043512C"/>
    <w:rsid w:val="00453401"/>
    <w:rsid w:val="00460EDF"/>
    <w:rsid w:val="00474F2A"/>
    <w:rsid w:val="00482E20"/>
    <w:rsid w:val="005216E1"/>
    <w:rsid w:val="00555781"/>
    <w:rsid w:val="00587E9C"/>
    <w:rsid w:val="005B6925"/>
    <w:rsid w:val="005D4EDD"/>
    <w:rsid w:val="00606FD1"/>
    <w:rsid w:val="00630405"/>
    <w:rsid w:val="00633F61"/>
    <w:rsid w:val="00662D55"/>
    <w:rsid w:val="006B52C1"/>
    <w:rsid w:val="006D649A"/>
    <w:rsid w:val="00716977"/>
    <w:rsid w:val="0071780F"/>
    <w:rsid w:val="007453AB"/>
    <w:rsid w:val="007562E6"/>
    <w:rsid w:val="00774605"/>
    <w:rsid w:val="00787FB2"/>
    <w:rsid w:val="007A20BB"/>
    <w:rsid w:val="007C4DB1"/>
    <w:rsid w:val="007D4856"/>
    <w:rsid w:val="008437AD"/>
    <w:rsid w:val="00873560"/>
    <w:rsid w:val="00897746"/>
    <w:rsid w:val="00906661"/>
    <w:rsid w:val="00915978"/>
    <w:rsid w:val="00A309F1"/>
    <w:rsid w:val="00A70478"/>
    <w:rsid w:val="00B44140"/>
    <w:rsid w:val="00BB60A2"/>
    <w:rsid w:val="00C45977"/>
    <w:rsid w:val="00CB3C3F"/>
    <w:rsid w:val="00CD3E5C"/>
    <w:rsid w:val="00CF08D8"/>
    <w:rsid w:val="00D00722"/>
    <w:rsid w:val="00D33EE3"/>
    <w:rsid w:val="00D4358D"/>
    <w:rsid w:val="00D519EF"/>
    <w:rsid w:val="00D546D3"/>
    <w:rsid w:val="00D92605"/>
    <w:rsid w:val="00DC4204"/>
    <w:rsid w:val="00E81C94"/>
    <w:rsid w:val="00E84E83"/>
    <w:rsid w:val="00ED04D0"/>
    <w:rsid w:val="00F237AF"/>
    <w:rsid w:val="00F25503"/>
    <w:rsid w:val="00F85B61"/>
    <w:rsid w:val="00F91E17"/>
    <w:rsid w:val="00FA7DB2"/>
    <w:rsid w:val="00FF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B104C0"/>
  <w15:docId w15:val="{E987F290-36CC-49EE-AB29-F3A701D2A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CB3C3F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3C3F"/>
  </w:style>
  <w:style w:type="paragraph" w:styleId="Piedepgina">
    <w:name w:val="footer"/>
    <w:basedOn w:val="Normal"/>
    <w:link w:val="PiedepginaCar"/>
    <w:uiPriority w:val="99"/>
    <w:unhideWhenUsed/>
    <w:rsid w:val="00CB3C3F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3C3F"/>
  </w:style>
  <w:style w:type="paragraph" w:styleId="Textodeglobo">
    <w:name w:val="Balloon Text"/>
    <w:basedOn w:val="Normal"/>
    <w:link w:val="TextodegloboCar"/>
    <w:uiPriority w:val="99"/>
    <w:semiHidden/>
    <w:unhideWhenUsed/>
    <w:rsid w:val="00340B7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40B7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29673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216E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org/details/giddens-a.-sociologia/page/n329/mode/2up?view=theate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pKUz8m4gBJ96FkopBad3TBFITKA==">AMUW2mU3Bkh2nfP7y8bdSc0qIzBBK15hElqgOLOHyA1fv5sPKt0GR/HuK9+tHcG4IzovZ3qjupI31nRy3MymllWwBLcdkensiZIMoachINs0Q4+nm2yidiieLjA2FzWyCztcRwxnX6/y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2</Pages>
  <Words>369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Milena Hidalgo</dc:creator>
  <cp:lastModifiedBy>Mercedes Somosierra</cp:lastModifiedBy>
  <cp:revision>26</cp:revision>
  <cp:lastPrinted>2024-10-23T16:43:00Z</cp:lastPrinted>
  <dcterms:created xsi:type="dcterms:W3CDTF">2025-06-03T14:55:00Z</dcterms:created>
  <dcterms:modified xsi:type="dcterms:W3CDTF">2025-07-23T20:14:00Z</dcterms:modified>
</cp:coreProperties>
</file>