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opxqs8dtbb3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z83679661p0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rbwyzr40atm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fnqeg06ofat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9scc27c36pm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wjco36ghg79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6txmecs9i45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46"/>
          <w:szCs w:val="46"/>
        </w:rPr>
      </w:pPr>
      <w:bookmarkStart w:colFirst="0" w:colLast="0" w:name="_yt8efdaqzvo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0" w:lineRule="auto"/>
        <w:ind w:left="720" w:hanging="360"/>
        <w:jc w:val="right"/>
        <w:rPr>
          <w:b w:val="1"/>
          <w:bCs w:val="1"/>
          <w:sz w:val="52"/>
          <w:szCs w:val="52"/>
        </w:rPr>
      </w:pPr>
      <w:bookmarkStart w:colFirst="0" w:colLast="0" w:name="_eu8t84as4pt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Pruebas y Evidencias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[Remember you]</w:t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[07/12/2025]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[Versión del Documento: 1.0]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Autores: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Diego Venegas</w:t>
        <w:br w:type="textWrapping"/>
        <w:t xml:space="preserve">Matias Sandoval</w:t>
        <w:br w:type="textWrapping"/>
        <w:t xml:space="preserve">Danilo Luque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uj3i8odb1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8ir2rdxdoa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del Proyecto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Remember You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Evaluada:</w:t>
      </w:r>
      <w:r w:rsidDel="00000000" w:rsidR="00000000" w:rsidRPr="00000000">
        <w:rPr>
          <w:rtl w:val="0"/>
        </w:rPr>
        <w:t xml:space="preserve"> 1.0 (MVP Final)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 de QA:</w:t>
      </w:r>
      <w:r w:rsidDel="00000000" w:rsidR="00000000" w:rsidRPr="00000000">
        <w:rPr>
          <w:rtl w:val="0"/>
        </w:rPr>
        <w:t xml:space="preserve"> Matias, Diego, Danilo.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07-12-2025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m2qr34j1o0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y Estrategia de Pruebas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ui60iasuyd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Objetivo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Validar la funcionalidad, usabilidad y seguridad del MVP, asegurando que se cumplan las historias de usuario de vinculación, localización y alertas críticas definidas en la Visión .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vx432gdh9c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Tipos de Pruebas Ejecutadas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Verificación de flujos completos (Registro, QR, Creación de Zonas).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Sistema:</w:t>
      </w:r>
      <w:r w:rsidDel="00000000" w:rsidR="00000000" w:rsidRPr="00000000">
        <w:rPr>
          <w:rtl w:val="0"/>
        </w:rPr>
        <w:t xml:space="preserve"> Validación de integración Backend-App (Sincronización de alertas).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No Funcionales:</w:t>
      </w:r>
      <w:r w:rsidDel="00000000" w:rsidR="00000000" w:rsidRPr="00000000">
        <w:rPr>
          <w:rtl w:val="0"/>
        </w:rPr>
        <w:t xml:space="preserve"> Rendimiento de batería y recuperación ante fallos (Stress Testing) .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j15j1e4d5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de Ejecución: Plan vs. Evidencias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se detallan los casos de prueba diseñados en el Sprint Backlog y su resultado final.</w:t>
      </w:r>
    </w:p>
    <w:p w:rsidR="00000000" w:rsidDel="00000000" w:rsidP="00000000" w:rsidRDefault="00000000" w:rsidRPr="00000000" w14:paraId="0000003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37dgtxxgxr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Vinculación y Seguridad 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Prueba CP-001:</w:t>
      </w:r>
      <w:r w:rsidDel="00000000" w:rsidR="00000000" w:rsidRPr="00000000">
        <w:rPr>
          <w:rtl w:val="0"/>
        </w:rPr>
        <w:t xml:space="preserve"> Registro y Vinculación QR.</w:t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TSK-103, TSK-110 .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genera QR desde su perfil.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El Cuidador escanea el QR con la cámara.</w:t>
      </w:r>
    </w:p>
    <w:p w:rsidR="00000000" w:rsidDel="00000000" w:rsidP="00000000" w:rsidRDefault="00000000" w:rsidRPr="00000000" w14:paraId="00000037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El sistema crea el vínculo unidireccional y el token de un solo uso se invalida tras el uso .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Adjunta: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61105" cy="34909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105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6388" cy="3508423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350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k4d6g4wjn8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Geolocalización en Tiempo Real 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Prueba CP-002:</w:t>
      </w:r>
      <w:r w:rsidDel="00000000" w:rsidR="00000000" w:rsidRPr="00000000">
        <w:rPr>
          <w:rtl w:val="0"/>
        </w:rPr>
        <w:t xml:space="preserve"> Precisión y Polling.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TSK-207 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Paciente se mueve en exteriores.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Cuidador abre el mapa y espera actualización.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El pin del mapa se actualiza según el intervalo definido y muestra la ubicación con precisión aceptable.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 Adjunta:</w:t>
      </w:r>
    </w:p>
    <w:p w:rsidR="00000000" w:rsidDel="00000000" w:rsidP="00000000" w:rsidRDefault="00000000" w:rsidRPr="00000000" w14:paraId="00000044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477651" cy="330993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651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n932ggia94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Geocercas y Alertas Críticas 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Prueba CP-003:</w:t>
      </w:r>
      <w:r w:rsidDel="00000000" w:rsidR="00000000" w:rsidRPr="00000000">
        <w:rPr>
          <w:rtl w:val="0"/>
        </w:rPr>
        <w:t xml:space="preserve"> Flujo de Alerta de Salida.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TSK-306 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Paciente sale físicamente del radio definido.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Verificar recepción de Notificación Push en el dispositivo del Cuidador.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La alerta debe llegar incluso si la app del Cuidador está en segundo plano.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 Adjunta: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Fig 3.1:</w:t>
      </w:r>
      <w:r w:rsidDel="00000000" w:rsidR="00000000" w:rsidRPr="00000000">
        <w:rPr>
          <w:rtl w:val="0"/>
        </w:rPr>
        <w:t xml:space="preserve"> Captura de la notificación "Paciente ha salido de la zona segura".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Fig 3.2:</w:t>
      </w:r>
      <w:r w:rsidDel="00000000" w:rsidR="00000000" w:rsidRPr="00000000">
        <w:rPr>
          <w:rtl w:val="0"/>
        </w:rPr>
        <w:t xml:space="preserve"> Log del </w:t>
      </w:r>
      <w:r w:rsidDel="00000000" w:rsidR="00000000" w:rsidRPr="00000000">
        <w:rPr>
          <w:i w:val="1"/>
          <w:iCs w:val="1"/>
          <w:rtl w:val="0"/>
        </w:rPr>
        <w:t xml:space="preserve">Cron Job</w:t>
      </w:r>
      <w:r w:rsidDel="00000000" w:rsidR="00000000" w:rsidRPr="00000000">
        <w:rPr>
          <w:rtl w:val="0"/>
        </w:rPr>
        <w:t xml:space="preserve"> detectando la salida (Backend) .</w:t>
      </w:r>
    </w:p>
    <w:p w:rsidR="00000000" w:rsidDel="00000000" w:rsidP="00000000" w:rsidRDefault="00000000" w:rsidRPr="00000000" w14:paraId="00000050">
      <w:pPr>
        <w:spacing w:after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1453876" cy="32432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876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56190" cy="325278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190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b32w8v9z04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de Estrés y Recuperación </w:t>
      </w:r>
    </w:p>
    <w:p w:rsidR="00000000" w:rsidDel="00000000" w:rsidP="00000000" w:rsidRDefault="00000000" w:rsidRPr="00000000" w14:paraId="0000005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Estas pruebas abordan los bugs críticos y optimizaciones finales.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94ttchr6g1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CP-005: Persistencia del Servicio GPS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BUG-101, TSK-502 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que el GPS no muere si se cierra la app.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Forzar cierre de la App Paciente.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Reiniciar dispositivo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Verificar si se sigue enviando ubicación.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0ylck33za9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CP-006: Latencia y Estrés de Alertas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BUG-102, TSK-504 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Medir tiempo de respuesta del servidor.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  <w:t xml:space="preserve"> Simular 10 movimientos rápidos fuera de la zona en 1 minuto.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0dkby45ntb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CP-007: Consumo de Batería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Referencia:</w:t>
      </w:r>
      <w:r w:rsidDel="00000000" w:rsidR="00000000" w:rsidRPr="00000000">
        <w:rPr>
          <w:rtl w:val="0"/>
        </w:rPr>
        <w:t xml:space="preserve"> OPT-101, TSK-505 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ahorro de energía.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  <w:t xml:space="preserve"> Dejar el dispositivo inmóvil por 1 hora.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g8edbj8uow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Resumen de Defectos (Bugs) Gestionados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4.9619207435137"/>
        <w:gridCol w:w="3555.6447657157614"/>
        <w:gridCol w:w="1294.6430876468312"/>
        <w:gridCol w:w="1474.9683748547827"/>
        <w:gridCol w:w="1655.293662062734"/>
        <w:tblGridChange w:id="0">
          <w:tblGrid>
            <w:gridCol w:w="1044.9619207435137"/>
            <w:gridCol w:w="3555.6447657157614"/>
            <w:gridCol w:w="1294.6430876468312"/>
            <w:gridCol w:w="1474.9683748547827"/>
            <w:gridCol w:w="1655.29366206273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ID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Validación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BUG-101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GPS deja de reportar al cerrar App (Android)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TSK-502 (Pasó)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BUG-102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Alerta de Geocerca con 10 min de retraso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ind w:left="720" w:hanging="36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TSK-504 (Pasó)</w:t>
            </w:r>
          </w:p>
        </w:tc>
      </w:tr>
    </w:tbl>
    <w:p w:rsidR="00000000" w:rsidDel="00000000" w:rsidP="00000000" w:rsidRDefault="00000000" w:rsidRPr="00000000" w14:paraId="00000077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55bdadq7ie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 Final del QA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El plan de pruebas ha sido ejecutado en su totalidad, cubriendo el 100% de las tareas de QA especificadas en el Sprint Backlog (TSK-103 a TSK-506). El sistema cumple con los criterios de aceptación para el MVP y las métricas de seguridad definidas en la Visión del Proyecto.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