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pPr>
        <w:rPr>
          <w:rFonts w:cs="Times New Roman"/>
          <w:szCs w:val="24"/>
        </w:rPr>
      </w:pPr>
      <w:r>
        <w:rPr>
          <w:rFonts w:cs="Times New Roman"/>
          <w:noProof/>
          <w:szCs w:val="24"/>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Pr>
        <w:rPr>
          <w:rFonts w:cs="Times New Roman"/>
          <w:szCs w:val="24"/>
        </w:rPr>
      </w:pPr>
    </w:p>
    <w:p w14:paraId="03F402C5" w14:textId="77777777" w:rsidR="00845752" w:rsidRPr="00845752" w:rsidRDefault="00845752">
      <w:pPr>
        <w:rPr>
          <w:rFonts w:cs="Times New Roman"/>
          <w:szCs w:val="24"/>
        </w:rPr>
      </w:pPr>
    </w:p>
    <w:p w14:paraId="431AFAC3" w14:textId="37F7C355" w:rsidR="00845752" w:rsidRPr="00845752" w:rsidRDefault="00845752" w:rsidP="00380D2F">
      <w:pPr>
        <w:spacing w:line="360" w:lineRule="auto"/>
        <w:jc w:val="center"/>
        <w:rPr>
          <w:rFonts w:cs="Times New Roman"/>
          <w:caps/>
          <w:szCs w:val="24"/>
        </w:rPr>
      </w:pPr>
      <w:r w:rsidRPr="00845752">
        <w:rPr>
          <w:rFonts w:cs="Times New Roman"/>
          <w:caps/>
          <w:szCs w:val="24"/>
        </w:rPr>
        <w:t>[</w:t>
      </w:r>
      <w:r w:rsidR="00FC216D">
        <w:rPr>
          <w:rFonts w:cs="Times New Roman"/>
          <w:caps/>
          <w:szCs w:val="24"/>
        </w:rPr>
        <w:t>PROYECTO CAPSTONE</w:t>
      </w:r>
      <w:r w:rsidRPr="00845752">
        <w:rPr>
          <w:rFonts w:cs="Times New Roman"/>
          <w:caps/>
          <w:szCs w:val="24"/>
        </w:rPr>
        <w:t>]</w:t>
      </w:r>
    </w:p>
    <w:p w14:paraId="7D12D158" w14:textId="45E34AAD" w:rsidR="00845752" w:rsidRDefault="00845752" w:rsidP="00380D2F">
      <w:pPr>
        <w:spacing w:line="360" w:lineRule="auto"/>
        <w:jc w:val="center"/>
        <w:rPr>
          <w:rFonts w:cs="Times New Roman"/>
          <w:szCs w:val="24"/>
        </w:rPr>
      </w:pPr>
      <w:r>
        <w:rPr>
          <w:rFonts w:cs="Times New Roman"/>
          <w:szCs w:val="24"/>
        </w:rPr>
        <w:t>[</w:t>
      </w:r>
      <w:r w:rsidR="00FC216D">
        <w:rPr>
          <w:rFonts w:cs="Times New Roman"/>
          <w:szCs w:val="24"/>
        </w:rPr>
        <w:t xml:space="preserve">Uso de </w:t>
      </w:r>
      <w:proofErr w:type="spellStart"/>
      <w:r w:rsidR="00FC216D">
        <w:rPr>
          <w:rFonts w:cs="Times New Roman"/>
          <w:szCs w:val="24"/>
        </w:rPr>
        <w:t>Manifesto</w:t>
      </w:r>
      <w:proofErr w:type="spellEnd"/>
      <w:r w:rsidR="00FC216D">
        <w:rPr>
          <w:rFonts w:cs="Times New Roman"/>
          <w:szCs w:val="24"/>
        </w:rPr>
        <w:t xml:space="preserve"> Project para identificar patrones comunes en Programas de Gobierno para enfrentar la Corrupción</w:t>
      </w:r>
      <w:r>
        <w:rPr>
          <w:rFonts w:cs="Times New Roman"/>
          <w:szCs w:val="24"/>
        </w:rPr>
        <w:t>]</w:t>
      </w:r>
    </w:p>
    <w:p w14:paraId="55F61A3F" w14:textId="77777777" w:rsidR="00845752" w:rsidRDefault="00845752" w:rsidP="00845752">
      <w:pPr>
        <w:jc w:val="center"/>
        <w:rPr>
          <w:rFonts w:cs="Times New Roman"/>
          <w:szCs w:val="24"/>
        </w:rPr>
      </w:pPr>
    </w:p>
    <w:p w14:paraId="5D59D7B3" w14:textId="77777777" w:rsidR="0071001E" w:rsidRDefault="0071001E" w:rsidP="00845752">
      <w:pPr>
        <w:jc w:val="center"/>
        <w:rPr>
          <w:rFonts w:cs="Times New Roman"/>
          <w:szCs w:val="24"/>
        </w:rPr>
      </w:pPr>
    </w:p>
    <w:p w14:paraId="5AB4CEAF" w14:textId="77777777" w:rsidR="00845752" w:rsidRDefault="00845752" w:rsidP="00845752">
      <w:pPr>
        <w:jc w:val="center"/>
        <w:rPr>
          <w:rFonts w:cs="Times New Roman"/>
          <w:szCs w:val="24"/>
        </w:rPr>
      </w:pPr>
    </w:p>
    <w:p w14:paraId="6569F58D" w14:textId="2E4BEDE2" w:rsidR="00845752" w:rsidRDefault="00845752" w:rsidP="00845752">
      <w:pPr>
        <w:jc w:val="center"/>
        <w:rPr>
          <w:rFonts w:cs="Times New Roman"/>
          <w:caps/>
          <w:szCs w:val="24"/>
        </w:rPr>
      </w:pPr>
      <w:r w:rsidRPr="00566B1A">
        <w:rPr>
          <w:rFonts w:cs="Times New Roman"/>
          <w:caps/>
          <w:szCs w:val="24"/>
        </w:rPr>
        <w:t xml:space="preserve">POR: </w:t>
      </w:r>
      <w:r w:rsidR="00FC216D">
        <w:rPr>
          <w:rFonts w:cs="Times New Roman"/>
          <w:caps/>
          <w:szCs w:val="24"/>
        </w:rPr>
        <w:t>J. MATÍAS BUNSTER RABY</w:t>
      </w:r>
    </w:p>
    <w:p w14:paraId="2CFE043B" w14:textId="77777777" w:rsidR="00566B1A" w:rsidRPr="00566B1A" w:rsidRDefault="00566B1A" w:rsidP="00566B1A">
      <w:pPr>
        <w:ind w:left="567" w:right="567"/>
        <w:jc w:val="center"/>
        <w:rPr>
          <w:rFonts w:cs="Times New Roman"/>
          <w:caps/>
          <w:szCs w:val="24"/>
        </w:rPr>
      </w:pPr>
    </w:p>
    <w:p w14:paraId="27F51564" w14:textId="3AD28D4A" w:rsidR="00566B1A" w:rsidRDefault="00860BC8" w:rsidP="00566B1A">
      <w:pPr>
        <w:spacing w:line="360" w:lineRule="auto"/>
        <w:ind w:left="567" w:right="567"/>
        <w:jc w:val="both"/>
        <w:rPr>
          <w:rFonts w:cs="Times New Roman"/>
          <w:szCs w:val="24"/>
        </w:rPr>
      </w:pPr>
      <w:r>
        <w:rPr>
          <w:rFonts w:cs="Times New Roman"/>
          <w:szCs w:val="24"/>
        </w:rPr>
        <w:t>Proyecto de grado</w:t>
      </w:r>
      <w:r w:rsidR="00566B1A" w:rsidRPr="00566B1A">
        <w:rPr>
          <w:rFonts w:cs="Times New Roman"/>
          <w:szCs w:val="24"/>
        </w:rPr>
        <w:t xml:space="preserve"> presentad</w:t>
      </w:r>
      <w:r>
        <w:rPr>
          <w:rFonts w:cs="Times New Roman"/>
          <w:szCs w:val="24"/>
        </w:rPr>
        <w:t>o</w:t>
      </w:r>
      <w:r w:rsidR="00566B1A" w:rsidRPr="00566B1A">
        <w:rPr>
          <w:rFonts w:cs="Times New Roman"/>
          <w:szCs w:val="24"/>
        </w:rPr>
        <w:t xml:space="preserve"> a la Facultad de </w:t>
      </w:r>
      <w:r>
        <w:rPr>
          <w:rFonts w:cs="Times New Roman"/>
          <w:szCs w:val="24"/>
        </w:rPr>
        <w:t>Ingeniería</w:t>
      </w:r>
      <w:r w:rsidR="00566B1A" w:rsidRPr="00566B1A">
        <w:rPr>
          <w:rFonts w:cs="Times New Roman"/>
          <w:szCs w:val="24"/>
        </w:rPr>
        <w:t xml:space="preserve"> de la Universidad del Desarrollo para optar al </w:t>
      </w:r>
      <w:r w:rsidR="0071001E">
        <w:rPr>
          <w:rFonts w:cs="Times New Roman"/>
          <w:szCs w:val="24"/>
        </w:rPr>
        <w:t>g</w:t>
      </w:r>
      <w:r w:rsidR="00566B1A" w:rsidRPr="00566B1A">
        <w:rPr>
          <w:rFonts w:cs="Times New Roman"/>
          <w:szCs w:val="24"/>
        </w:rPr>
        <w:t xml:space="preserve">rado </w:t>
      </w:r>
      <w:r w:rsidR="0071001E">
        <w:rPr>
          <w:rFonts w:cs="Times New Roman"/>
          <w:szCs w:val="24"/>
        </w:rPr>
        <w:t>a</w:t>
      </w:r>
      <w:r w:rsidR="00566B1A" w:rsidRPr="00566B1A">
        <w:rPr>
          <w:rFonts w:cs="Times New Roman"/>
          <w:szCs w:val="24"/>
        </w:rPr>
        <w:t xml:space="preserve">cadémico de </w:t>
      </w:r>
      <w:r>
        <w:rPr>
          <w:rFonts w:cs="Times New Roman"/>
          <w:szCs w:val="24"/>
        </w:rPr>
        <w:t>Magíster en Data Science</w:t>
      </w:r>
    </w:p>
    <w:p w14:paraId="00425B86" w14:textId="77777777" w:rsidR="00A33A69" w:rsidRDefault="00A33A69" w:rsidP="00566B1A">
      <w:pPr>
        <w:spacing w:line="360" w:lineRule="auto"/>
        <w:ind w:left="567" w:right="567"/>
        <w:jc w:val="both"/>
        <w:rPr>
          <w:rFonts w:cs="Times New Roman"/>
          <w:szCs w:val="24"/>
        </w:rPr>
      </w:pPr>
    </w:p>
    <w:p w14:paraId="0CBDCE05" w14:textId="77777777" w:rsidR="0071001E" w:rsidRDefault="0071001E" w:rsidP="00566B1A">
      <w:pPr>
        <w:spacing w:line="360" w:lineRule="auto"/>
        <w:ind w:left="567" w:right="567"/>
        <w:jc w:val="both"/>
        <w:rPr>
          <w:rFonts w:cs="Times New Roman"/>
          <w:szCs w:val="24"/>
        </w:rPr>
      </w:pPr>
    </w:p>
    <w:p w14:paraId="68953AFB" w14:textId="77777777" w:rsidR="00A33A69" w:rsidRDefault="00A33A69" w:rsidP="00566B1A">
      <w:pPr>
        <w:spacing w:line="360" w:lineRule="auto"/>
        <w:ind w:left="567" w:right="567"/>
        <w:jc w:val="both"/>
        <w:rPr>
          <w:rFonts w:cs="Times New Roman"/>
          <w:szCs w:val="24"/>
        </w:rPr>
      </w:pPr>
    </w:p>
    <w:p w14:paraId="40049AFF" w14:textId="77777777" w:rsidR="00A33A69" w:rsidRPr="00A33A69" w:rsidRDefault="00A33A69" w:rsidP="00FC216D">
      <w:pPr>
        <w:spacing w:line="360" w:lineRule="auto"/>
        <w:ind w:left="567" w:right="567"/>
        <w:jc w:val="center"/>
        <w:rPr>
          <w:rFonts w:cs="Times New Roman"/>
          <w:caps/>
          <w:szCs w:val="24"/>
        </w:rPr>
      </w:pPr>
      <w:r w:rsidRPr="00A33A69">
        <w:rPr>
          <w:rFonts w:cs="Times New Roman"/>
          <w:caps/>
          <w:szCs w:val="24"/>
        </w:rPr>
        <w:t>Profesor guía:</w:t>
      </w:r>
    </w:p>
    <w:p w14:paraId="0BBB01CE" w14:textId="2379F11B" w:rsidR="00A33A69" w:rsidRDefault="00FC216D" w:rsidP="00A33A69">
      <w:pPr>
        <w:spacing w:line="360" w:lineRule="auto"/>
        <w:ind w:left="567" w:right="567"/>
        <w:jc w:val="center"/>
        <w:rPr>
          <w:rFonts w:cs="Times New Roman"/>
          <w:caps/>
          <w:szCs w:val="24"/>
        </w:rPr>
      </w:pPr>
      <w:r>
        <w:rPr>
          <w:rFonts w:cs="Times New Roman"/>
          <w:szCs w:val="24"/>
        </w:rPr>
        <w:t>DRA. MARÍA PAZ REVEAU MORALES</w:t>
      </w:r>
    </w:p>
    <w:p w14:paraId="2040F529" w14:textId="77777777" w:rsidR="00527C1F" w:rsidRDefault="00527C1F" w:rsidP="00A33A69">
      <w:pPr>
        <w:spacing w:line="360" w:lineRule="auto"/>
        <w:ind w:left="567" w:right="567"/>
        <w:jc w:val="center"/>
        <w:rPr>
          <w:rFonts w:cs="Times New Roman"/>
          <w:caps/>
          <w:szCs w:val="24"/>
        </w:rPr>
      </w:pPr>
    </w:p>
    <w:p w14:paraId="7709D7A5" w14:textId="77777777" w:rsidR="00527C1F" w:rsidRDefault="00527C1F" w:rsidP="00A33A69">
      <w:pPr>
        <w:spacing w:line="360" w:lineRule="auto"/>
        <w:ind w:left="567" w:right="567"/>
        <w:jc w:val="center"/>
        <w:rPr>
          <w:rFonts w:cs="Times New Roman"/>
          <w:caps/>
          <w:szCs w:val="24"/>
        </w:rPr>
      </w:pPr>
    </w:p>
    <w:p w14:paraId="4FA2C628" w14:textId="77777777" w:rsidR="00527C1F" w:rsidRDefault="00527C1F" w:rsidP="00A33A69">
      <w:pPr>
        <w:spacing w:line="360" w:lineRule="auto"/>
        <w:ind w:left="567" w:right="567"/>
        <w:jc w:val="center"/>
        <w:rPr>
          <w:rFonts w:cs="Times New Roman"/>
          <w:caps/>
          <w:szCs w:val="24"/>
        </w:rPr>
      </w:pPr>
    </w:p>
    <w:p w14:paraId="3298D80E" w14:textId="724AF70D" w:rsidR="00527C1F" w:rsidRDefault="00527C1F" w:rsidP="00A33A69">
      <w:pPr>
        <w:spacing w:line="360" w:lineRule="auto"/>
        <w:ind w:left="567" w:right="567"/>
        <w:jc w:val="center"/>
        <w:rPr>
          <w:rFonts w:cs="Times New Roman"/>
          <w:szCs w:val="24"/>
        </w:rPr>
      </w:pPr>
      <w:r w:rsidRPr="00527C1F">
        <w:rPr>
          <w:rFonts w:cs="Times New Roman"/>
          <w:szCs w:val="24"/>
        </w:rPr>
        <w:t>[</w:t>
      </w:r>
      <w:r w:rsidR="00FC216D">
        <w:rPr>
          <w:rFonts w:cs="Times New Roman"/>
          <w:szCs w:val="24"/>
        </w:rPr>
        <w:t>Diciembre 2024</w:t>
      </w:r>
      <w:r w:rsidRPr="00527C1F">
        <w:rPr>
          <w:rFonts w:cs="Times New Roman"/>
          <w:szCs w:val="24"/>
        </w:rPr>
        <w:t>]</w:t>
      </w:r>
    </w:p>
    <w:p w14:paraId="2CA55DAA" w14:textId="16F4A412" w:rsidR="00527C1F" w:rsidRDefault="00527C1F" w:rsidP="00A33A69">
      <w:pPr>
        <w:spacing w:line="360" w:lineRule="auto"/>
        <w:ind w:left="567" w:right="567"/>
        <w:jc w:val="center"/>
        <w:rPr>
          <w:rFonts w:cs="Times New Roman"/>
          <w:caps/>
          <w:szCs w:val="24"/>
        </w:rPr>
      </w:pPr>
      <w:r w:rsidRPr="00527C1F">
        <w:rPr>
          <w:rFonts w:cs="Times New Roman"/>
          <w:caps/>
          <w:szCs w:val="24"/>
        </w:rPr>
        <w:t>[</w:t>
      </w:r>
      <w:r w:rsidR="00FC216D">
        <w:rPr>
          <w:rFonts w:cs="Times New Roman"/>
          <w:caps/>
          <w:szCs w:val="24"/>
        </w:rPr>
        <w:t>SANTIAGO-CHILE</w:t>
      </w:r>
      <w:r w:rsidRPr="00527C1F">
        <w:rPr>
          <w:rFonts w:cs="Times New Roman"/>
          <w:caps/>
          <w:szCs w:val="24"/>
        </w:rPr>
        <w:t>]</w:t>
      </w:r>
    </w:p>
    <w:p w14:paraId="5F070EA9" w14:textId="77777777" w:rsidR="00527C1F" w:rsidRDefault="00527C1F">
      <w:pPr>
        <w:spacing w:after="160" w:line="259" w:lineRule="auto"/>
        <w:rPr>
          <w:rFonts w:cs="Times New Roman"/>
          <w:caps/>
          <w:szCs w:val="24"/>
        </w:rPr>
      </w:pPr>
      <w:r>
        <w:rPr>
          <w:rFonts w:cs="Times New Roman"/>
          <w:caps/>
          <w:szCs w:val="24"/>
        </w:rPr>
        <w:br w:type="page"/>
      </w:r>
    </w:p>
    <w:p w14:paraId="2CCA434F" w14:textId="77777777" w:rsidR="007432CE" w:rsidRDefault="003A76AD" w:rsidP="0071001E">
      <w:pPr>
        <w:spacing w:after="160" w:line="259" w:lineRule="auto"/>
      </w:pPr>
      <w:r>
        <w:rPr>
          <w:rFonts w:cs="Times New Roman"/>
          <w:caps/>
          <w:noProof/>
          <w:szCs w:val="24"/>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CA72A3">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7B579487" w:rsidR="00A4121C" w:rsidRPr="00A4121C" w:rsidRDefault="00A4121C" w:rsidP="00A4121C">
      <w:pPr>
        <w:rPr>
          <w:lang w:val="en-CL"/>
        </w:rPr>
      </w:pPr>
      <w:r w:rsidRPr="00A4121C">
        <w:rPr>
          <w:lang w:val="en-CL"/>
        </w:rPr>
        <w:t>Este informe responde a los requerimientos de la Universidad del Desarrollo para obtener el grado de Magíster en Data Science a través de un “Proyecto Capstone”.</w:t>
      </w:r>
      <w:r w:rsidRPr="00A4121C">
        <w:rPr>
          <w:lang w:val="en-CL"/>
        </w:rPr>
        <w:br/>
        <w:t xml:space="preserve">El objetivo principal del estudio es identificar patrones comunes entre </w:t>
      </w:r>
      <w:r w:rsidR="00D00A59">
        <w:rPr>
          <w:lang w:val="en-CL"/>
        </w:rPr>
        <w:t xml:space="preserve">países tomando como base </w:t>
      </w:r>
      <w:r w:rsidRPr="00A4121C">
        <w:rPr>
          <w:lang w:val="en-CL"/>
        </w:rPr>
        <w:t>los programas de gobierno de candidatos presidenciales o equivalentes</w:t>
      </w:r>
      <w:r w:rsidR="00336E6D">
        <w:rPr>
          <w:lang w:val="en-CL"/>
        </w:rPr>
        <w:t xml:space="preserve">, </w:t>
      </w:r>
      <w:r w:rsidRPr="00A4121C">
        <w:rPr>
          <w:lang w:val="en-CL"/>
        </w:rPr>
        <w:t>ya sea que representen a un partido político o a una coalición</w:t>
      </w:r>
      <w:r w:rsidR="00020AB8">
        <w:rPr>
          <w:lang w:val="en-CL"/>
        </w:rPr>
        <w:t>, que permita clasificarlos frente a una problemática común</w:t>
      </w:r>
      <w:r w:rsidR="00135C9C">
        <w:rPr>
          <w:lang w:val="en-CL"/>
        </w:rPr>
        <w:t xml:space="preserve"> como la Corrupción.</w:t>
      </w:r>
      <w:r w:rsidR="00020AB8">
        <w:rPr>
          <w:lang w:val="en-CL"/>
        </w:rPr>
        <w:t xml:space="preserve"> </w:t>
      </w:r>
    </w:p>
    <w:p w14:paraId="6B93F419" w14:textId="77777777" w:rsidR="00A4121C" w:rsidRPr="00A4121C" w:rsidRDefault="00A4121C" w:rsidP="00A4121C">
      <w:pPr>
        <w:rPr>
          <w:lang w:val="en-CL"/>
        </w:rPr>
      </w:pPr>
      <w:r w:rsidRPr="00A4121C">
        <w:rPr>
          <w:lang w:val="en-CL"/>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A4121C" w:rsidRDefault="00A4121C" w:rsidP="00A4121C">
      <w:pPr>
        <w:rPr>
          <w:lang w:val="en-CL"/>
        </w:rPr>
      </w:pPr>
      <w:r w:rsidRPr="00A4121C">
        <w:rPr>
          <w:lang w:val="en-CL"/>
        </w:rPr>
        <w:t xml:space="preserve">La Corrupción es un fenómeno </w:t>
      </w:r>
      <w:r w:rsidR="00C31912">
        <w:rPr>
          <w:lang w:val="en-CL"/>
        </w:rPr>
        <w:t xml:space="preserve">global </w:t>
      </w:r>
      <w:r w:rsidRPr="00A4121C">
        <w:rPr>
          <w:lang w:val="en-CL"/>
        </w:rPr>
        <w:t>presente en las sociedades a lo largo de la historia. En las últimas décadas, se ha señalado un aumento en su penetración en diversas instituciones, lo que ha llevado a los gobiernos a implementar políticas específicas para combatirla</w:t>
      </w:r>
      <w:r w:rsidR="00C31912">
        <w:rPr>
          <w:lang w:val="en-CL"/>
        </w:rPr>
        <w:t xml:space="preserve">; sin embargo, no se sabe si las prioridades políticas en torno a ella permiten agrupar países en patrones comunes. </w:t>
      </w:r>
      <w:r w:rsidRPr="00A4121C">
        <w:rPr>
          <w:lang w:val="en-CL"/>
        </w:rPr>
        <w:t xml:space="preserve">Considerando esta problemática, este trabajo analiza los programas de gobierno de </w:t>
      </w:r>
      <w:r w:rsidR="00871E64">
        <w:rPr>
          <w:lang w:val="en-CL"/>
        </w:rPr>
        <w:t xml:space="preserve">un conjunto amplio de países en un período de tiempo determinado, </w:t>
      </w:r>
      <w:r w:rsidRPr="00A4121C">
        <w:rPr>
          <w:lang w:val="en-CL"/>
        </w:rPr>
        <w:t>en torno al fenómeno de la Corrupción</w:t>
      </w:r>
      <w:r w:rsidRPr="009F4D72">
        <w:rPr>
          <w:lang w:val="en-CL"/>
        </w:rPr>
        <w:t xml:space="preserve">, con el objetivo de identificar patrones comunes y agrupar a los países en comunidades con características similares, </w:t>
      </w:r>
      <w:r w:rsidR="00871E64" w:rsidRPr="009F4D72">
        <w:rPr>
          <w:lang w:val="en-CL"/>
        </w:rPr>
        <w:t xml:space="preserve">tomando como base </w:t>
      </w:r>
      <w:r w:rsidRPr="009F4D72">
        <w:rPr>
          <w:lang w:val="en-CL"/>
        </w:rPr>
        <w:t>la estructura inherente de los datos</w:t>
      </w:r>
      <w:r w:rsidR="008D760E" w:rsidRPr="009F4D72">
        <w:rPr>
          <w:lang w:val="en-CL"/>
        </w:rPr>
        <w:t>.</w:t>
      </w:r>
    </w:p>
    <w:p w14:paraId="2AECB83C" w14:textId="4AF2490B" w:rsidR="00A4121C" w:rsidRPr="00A4121C" w:rsidRDefault="00A4121C" w:rsidP="00A4121C">
      <w:pPr>
        <w:rPr>
          <w:lang w:val="en-CL"/>
        </w:rPr>
      </w:pPr>
      <w:r w:rsidRPr="00A4121C">
        <w:rPr>
          <w:lang w:val="en-CL"/>
        </w:rPr>
        <w:lastRenderedPageBreak/>
        <w:t xml:space="preserve">Este es un primer paso para generar conocimiento estructurado sobre este </w:t>
      </w:r>
      <w:r w:rsidR="00625DC4">
        <w:rPr>
          <w:lang w:val="en-CL"/>
        </w:rPr>
        <w:t xml:space="preserve">y otros </w:t>
      </w:r>
      <w:r w:rsidRPr="00A4121C">
        <w:rPr>
          <w:lang w:val="en-CL"/>
        </w:rPr>
        <w:t>fenómeno</w:t>
      </w:r>
      <w:r w:rsidR="00625DC4">
        <w:rPr>
          <w:lang w:val="en-CL"/>
        </w:rPr>
        <w:t>s</w:t>
      </w:r>
      <w:r w:rsidRPr="00A4121C">
        <w:rPr>
          <w:lang w:val="en-CL"/>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A4121C" w:rsidRDefault="00A4121C" w:rsidP="00A4121C">
      <w:pPr>
        <w:rPr>
          <w:lang w:val="en-CL"/>
        </w:rPr>
      </w:pPr>
      <w:r w:rsidRPr="00A4121C">
        <w:rPr>
          <w:lang w:val="en-CL"/>
        </w:rPr>
        <w:t xml:space="preserve">Los datos utilizados en este estudio provienen de la plataforma Manifesto Project, que recopila programas de gobierno desde 1920 hasta 2023 de </w:t>
      </w:r>
      <w:r w:rsidR="008057A6">
        <w:rPr>
          <w:lang w:val="en-CL"/>
        </w:rPr>
        <w:t>la</w:t>
      </w:r>
      <w:r w:rsidRPr="00A4121C">
        <w:rPr>
          <w:lang w:val="en-CL"/>
        </w:rPr>
        <w:t xml:space="preserve"> mayoría de </w:t>
      </w:r>
      <w:r w:rsidR="008057A6">
        <w:rPr>
          <w:lang w:val="en-CL"/>
        </w:rPr>
        <w:t xml:space="preserve">los </w:t>
      </w:r>
      <w:r w:rsidRPr="00A4121C">
        <w:rPr>
          <w:lang w:val="en-CL"/>
        </w:rPr>
        <w:t>países, facilitando análisis de preferencias y tendencias políticas.</w:t>
      </w:r>
      <w:r w:rsidR="00C31912">
        <w:rPr>
          <w:lang w:val="en-CL"/>
        </w:rPr>
        <w:t xml:space="preserve"> Se aplicó un enfoque de clustering y análisis de comunidades.</w:t>
      </w:r>
    </w:p>
    <w:p w14:paraId="2CF857DB" w14:textId="6911C9B7" w:rsidR="00F356EC" w:rsidRPr="00A4121C" w:rsidRDefault="00F356EC" w:rsidP="007C0ABA">
      <w:pPr>
        <w:rPr>
          <w:lang w:val="en-CL"/>
        </w:rPr>
      </w:pPr>
    </w:p>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00CF6467" w:rsidR="00860BC8" w:rsidRDefault="00860BC8" w:rsidP="009B7EF2">
      <w:pPr>
        <w:pStyle w:val="Heading1"/>
        <w:numPr>
          <w:ilvl w:val="0"/>
          <w:numId w:val="17"/>
        </w:numPr>
      </w:pPr>
      <w:bookmarkStart w:id="2" w:name="_Toc55504660"/>
      <w:r>
        <w:lastRenderedPageBreak/>
        <w:t>Trabajo Relacionado</w:t>
      </w:r>
      <w:bookmarkEnd w:id="2"/>
    </w:p>
    <w:p w14:paraId="6C7E2836" w14:textId="77777777" w:rsidR="003404A3" w:rsidRDefault="003404A3" w:rsidP="003404A3">
      <w:pPr>
        <w:pStyle w:val="Heading1"/>
        <w:numPr>
          <w:ilvl w:val="0"/>
          <w:numId w:val="0"/>
        </w:numPr>
      </w:pPr>
      <w:proofErr w:type="spellStart"/>
      <w:r>
        <w:t>Manifesto</w:t>
      </w:r>
      <w:proofErr w:type="spellEnd"/>
      <w:r>
        <w:t xml:space="preserve"> Project</w:t>
      </w:r>
    </w:p>
    <w:p w14:paraId="3ED99747" w14:textId="77777777" w:rsidR="003404A3" w:rsidRDefault="003404A3" w:rsidP="003404A3">
      <w:r>
        <w:t xml:space="preserve">(*) Extraído de la página web de </w:t>
      </w:r>
      <w:proofErr w:type="spellStart"/>
      <w:r>
        <w:t>Manifesto</w:t>
      </w:r>
      <w:proofErr w:type="spellEnd"/>
      <w:r>
        <w:t xml:space="preserve"> Project (</w:t>
      </w:r>
      <w:hyperlink r:id="rId10" w:history="1">
        <w:r w:rsidRPr="006F7ADD">
          <w:rPr>
            <w:rStyle w:val="Hyperlink"/>
          </w:rPr>
          <w:t>https://manifesto-project.wzb.eu/information/documents/information</w:t>
        </w:r>
      </w:hyperlink>
      <w:r>
        <w:t>)</w:t>
      </w:r>
    </w:p>
    <w:p w14:paraId="3C8D5BC8" w14:textId="77777777" w:rsidR="003404A3" w:rsidRPr="006F7ADD" w:rsidRDefault="003404A3" w:rsidP="003404A3">
      <w:r w:rsidRPr="006F7ADD">
        <w:t xml:space="preserve">El </w:t>
      </w:r>
      <w:r>
        <w:t>‘</w:t>
      </w:r>
      <w:proofErr w:type="spellStart"/>
      <w:r>
        <w:t>Manifesto</w:t>
      </w:r>
      <w:proofErr w:type="spellEnd"/>
      <w:r>
        <w:t xml:space="preserve"> Project’ (Proyecto </w:t>
      </w:r>
      <w:proofErr w:type="spellStart"/>
      <w:r>
        <w:t>Manifesto</w:t>
      </w:r>
      <w:proofErr w:type="spellEnd"/>
      <w:r>
        <w:t xml:space="preserve">), </w:t>
      </w:r>
      <w:r w:rsidRPr="006F7ADD">
        <w:t xml:space="preserve">analiza los manifiestos electorales de los partidos </w:t>
      </w:r>
      <w:r>
        <w:t xml:space="preserve">políticos </w:t>
      </w:r>
      <w:r w:rsidRPr="006F7ADD">
        <w:t>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6F7ADD" w:rsidRDefault="003404A3" w:rsidP="003404A3"/>
    <w:p w14:paraId="1DAA1D7B" w14:textId="77777777" w:rsidR="003404A3" w:rsidRPr="006F7ADD" w:rsidRDefault="003404A3" w:rsidP="003404A3">
      <w:r w:rsidRPr="006F7ADD">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w:t>
      </w:r>
      <w:r>
        <w:t>.</w:t>
      </w:r>
      <w:r w:rsidRPr="006F7ADD">
        <w:t xml:space="preserve">000 partidos desde 1945 hasta la actualidad en más de 50 países en los cinco continentes. El conjunto de datos principal del proyecto se actualiza dos veces al año. Proporciona acceso instantáneo a textos de manifiestos y datos analíticos de </w:t>
      </w:r>
      <w:r w:rsidRPr="006F7ADD">
        <w:lastRenderedPageBreak/>
        <w:t>contenido y ofrece formas accesibles de explorar y visualizar fácilmente los datos y el corpus de texto.</w:t>
      </w:r>
    </w:p>
    <w:p w14:paraId="2239AF48" w14:textId="77777777" w:rsidR="003404A3" w:rsidRPr="006F7ADD" w:rsidRDefault="003404A3" w:rsidP="003404A3"/>
    <w:p w14:paraId="1A062E75" w14:textId="77777777" w:rsidR="003404A3" w:rsidRPr="006F7ADD" w:rsidRDefault="003404A3" w:rsidP="003404A3">
      <w:r w:rsidRPr="006F7ADD">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7A30F50C" w14:textId="77777777" w:rsidR="003404A3" w:rsidRPr="006F7ADD" w:rsidRDefault="003404A3" w:rsidP="003404A3">
      <w:r w:rsidRPr="006F7ADD">
        <w:t xml:space="preserve">Referencia: </w:t>
      </w:r>
      <w:hyperlink r:id="rId11" w:history="1">
        <w:r w:rsidRPr="006F7ADD">
          <w:rPr>
            <w:rStyle w:val="Hyperlink"/>
          </w:rPr>
          <w:t>https://manifesto-project.wzb.eu/information/documents/information</w:t>
        </w:r>
      </w:hyperlink>
    </w:p>
    <w:p w14:paraId="14A72D36" w14:textId="77777777" w:rsidR="003404A3" w:rsidRPr="003404A3" w:rsidRDefault="003404A3" w:rsidP="003404A3"/>
    <w:p w14:paraId="4B3694FC" w14:textId="77777777" w:rsidR="00AD4DAB" w:rsidRPr="003404A3" w:rsidRDefault="00AD4DAB" w:rsidP="00013656">
      <w:pPr>
        <w:rPr>
          <w:rStyle w:val="Hyperlink"/>
          <w:lang w:val="es-ES"/>
        </w:rPr>
      </w:pPr>
    </w:p>
    <w:p w14:paraId="59F13FF6" w14:textId="77777777" w:rsidR="00AD4DAB" w:rsidRPr="003404A3" w:rsidRDefault="00AD4DAB" w:rsidP="00013656">
      <w:pPr>
        <w:rPr>
          <w:rStyle w:val="Hyperlink"/>
          <w:lang w:val="es-ES"/>
        </w:rPr>
      </w:pPr>
    </w:p>
    <w:p w14:paraId="1B8BAEC7" w14:textId="77777777" w:rsidR="00AD4DAB" w:rsidRPr="003404A3" w:rsidRDefault="00AD4DAB" w:rsidP="00013656">
      <w:pPr>
        <w:rPr>
          <w:rFonts w:eastAsiaTheme="majorEastAsia" w:cstheme="majorBidi"/>
          <w:b/>
          <w:sz w:val="32"/>
          <w:szCs w:val="32"/>
          <w:lang w:val="es-ES"/>
        </w:rPr>
      </w:pPr>
    </w:p>
    <w:p w14:paraId="494BA3F8" w14:textId="77777777" w:rsidR="00860BC8" w:rsidRPr="003404A3" w:rsidRDefault="00860BC8">
      <w:pPr>
        <w:spacing w:after="160" w:line="259" w:lineRule="auto"/>
        <w:rPr>
          <w:rFonts w:eastAsiaTheme="majorEastAsia" w:cstheme="majorBidi"/>
          <w:b/>
          <w:sz w:val="32"/>
          <w:szCs w:val="32"/>
          <w:lang w:val="es-ES"/>
        </w:rPr>
      </w:pPr>
      <w:r w:rsidRPr="003404A3">
        <w:rPr>
          <w:lang w:val="es-E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751F8B97" w:rsidR="00BA7E11" w:rsidRDefault="00143FB0">
      <w:pPr>
        <w:spacing w:after="160" w:line="259" w:lineRule="auto"/>
      </w:pPr>
      <w:r>
        <w:t>3</w:t>
      </w:r>
      <w:r w:rsidR="00BA7E11">
        <w:t>.1 Hipótesis</w:t>
      </w:r>
    </w:p>
    <w:p w14:paraId="78B1C95E" w14:textId="61B53A16" w:rsidR="00BA7E11" w:rsidRDefault="00BA7E11" w:rsidP="00374F92">
      <w:r w:rsidRPr="00374F92">
        <w:t>Los programas de gobierno reflejan patrones comunes que permiten agrupar países en comunidades según sus prioridades temáticas, mostrando diferencias consistentes entre comunidades en términos de énfasis político</w:t>
      </w:r>
      <w:r w:rsidR="00374F92">
        <w:t>.</w:t>
      </w:r>
    </w:p>
    <w:p w14:paraId="086E8F0D" w14:textId="77777777" w:rsidR="004C4CB4" w:rsidRPr="00374F92" w:rsidRDefault="004C4CB4" w:rsidP="00374F92"/>
    <w:p w14:paraId="0D764FA1" w14:textId="31392003" w:rsidR="00BA7E11" w:rsidRDefault="00143FB0">
      <w:pPr>
        <w:spacing w:after="160" w:line="259" w:lineRule="auto"/>
      </w:pPr>
      <w:r>
        <w:t>3</w:t>
      </w:r>
      <w:r w:rsidR="00BA7E11">
        <w:t>.2 Objetivo General</w:t>
      </w:r>
    </w:p>
    <w:p w14:paraId="0AEB9F53" w14:textId="7D77D34E" w:rsidR="00BA7E11" w:rsidRDefault="00BA7E11" w:rsidP="00374F92">
      <w:r w:rsidRPr="00BA7E11">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Default="004C4CB4" w:rsidP="00374F92"/>
    <w:p w14:paraId="667ABAFC" w14:textId="1B1A9463" w:rsidR="00BA7E11" w:rsidRPr="00143FB0" w:rsidRDefault="00143FB0">
      <w:pPr>
        <w:spacing w:after="160" w:line="259" w:lineRule="auto"/>
        <w:rPr>
          <w:b/>
          <w:bCs/>
        </w:rPr>
      </w:pPr>
      <w:r w:rsidRPr="00143FB0">
        <w:rPr>
          <w:b/>
          <w:bCs/>
        </w:rPr>
        <w:t>3</w:t>
      </w:r>
      <w:r w:rsidR="00BA7E11" w:rsidRPr="00143FB0">
        <w:rPr>
          <w:b/>
          <w:bCs/>
        </w:rPr>
        <w:t>.3 Objetivos Específicos</w:t>
      </w:r>
    </w:p>
    <w:p w14:paraId="7B0E957C" w14:textId="77777777" w:rsidR="00143FB0" w:rsidRDefault="00143FB0">
      <w:pPr>
        <w:spacing w:after="160" w:line="259" w:lineRule="auto"/>
      </w:pPr>
    </w:p>
    <w:p w14:paraId="35EE4C18" w14:textId="52DEE8AE" w:rsidR="00BA7E11" w:rsidRDefault="00143FB0" w:rsidP="004C4CB4">
      <w:r>
        <w:t>3.</w:t>
      </w:r>
      <w:r w:rsidR="00BA7E11">
        <w:t>3.1</w:t>
      </w:r>
      <w:r w:rsidR="00BA7E11" w:rsidRPr="00BA7E11">
        <w:t xml:space="preserve">Analizar las variables del </w:t>
      </w:r>
      <w:proofErr w:type="spellStart"/>
      <w:r w:rsidR="00BA7E11" w:rsidRPr="00BA7E11">
        <w:t>Manifesto</w:t>
      </w:r>
      <w:proofErr w:type="spellEnd"/>
      <w:r w:rsidR="00BA7E11" w:rsidRPr="00BA7E11">
        <w:t xml:space="preserve"> Project relacionadas con la corrupción (</w:t>
      </w:r>
      <w:proofErr w:type="spellStart"/>
      <w:r w:rsidR="00BA7E11" w:rsidRPr="00374F92">
        <w:t>Political</w:t>
      </w:r>
      <w:proofErr w:type="spellEnd"/>
      <w:r w:rsidR="00BA7E11" w:rsidRPr="00374F92">
        <w:t xml:space="preserve"> </w:t>
      </w:r>
      <w:proofErr w:type="spellStart"/>
      <w:r w:rsidR="00BA7E11" w:rsidRPr="00374F92">
        <w:t>Corruption</w:t>
      </w:r>
      <w:proofErr w:type="spellEnd"/>
      <w:r w:rsidR="00BA7E11" w:rsidRPr="00BA7E11">
        <w:t xml:space="preserve">, </w:t>
      </w:r>
      <w:proofErr w:type="spellStart"/>
      <w:r w:rsidR="00BA7E11" w:rsidRPr="00374F92">
        <w:t>Law</w:t>
      </w:r>
      <w:proofErr w:type="spellEnd"/>
      <w:r w:rsidR="00BA7E11" w:rsidRPr="00374F92">
        <w:t xml:space="preserve"> and </w:t>
      </w:r>
      <w:proofErr w:type="spellStart"/>
      <w:r w:rsidR="00BA7E11" w:rsidRPr="00374F92">
        <w:t>Order</w:t>
      </w:r>
      <w:proofErr w:type="spellEnd"/>
      <w:r w:rsidR="00BA7E11" w:rsidRPr="00BA7E11">
        <w:t xml:space="preserve">, </w:t>
      </w:r>
      <w:proofErr w:type="spellStart"/>
      <w:r w:rsidR="00BA7E11" w:rsidRPr="00374F92">
        <w:t>Traditional</w:t>
      </w:r>
      <w:proofErr w:type="spellEnd"/>
      <w:r w:rsidR="00BA7E11" w:rsidRPr="00374F92">
        <w:t xml:space="preserve"> </w:t>
      </w:r>
      <w:proofErr w:type="spellStart"/>
      <w:r w:rsidR="00BA7E11" w:rsidRPr="00374F92">
        <w:t>Morality</w:t>
      </w:r>
      <w:proofErr w:type="spellEnd"/>
      <w:r w:rsidR="00BA7E11" w:rsidRPr="00BA7E11">
        <w:t>) y cómo estas se distribuyen en los programas de gobierno de los países</w:t>
      </w:r>
      <w:r w:rsidR="00374F92">
        <w:t>.</w:t>
      </w:r>
    </w:p>
    <w:p w14:paraId="5B79DC63" w14:textId="77777777" w:rsidR="00143FB0" w:rsidRDefault="00143FB0" w:rsidP="004C4CB4"/>
    <w:p w14:paraId="7669A4DF" w14:textId="7D84C88F" w:rsidR="00BA7E11" w:rsidRDefault="00143FB0" w:rsidP="00374F92">
      <w:r>
        <w:t>3</w:t>
      </w:r>
      <w:r w:rsidR="00BA7E11">
        <w:t xml:space="preserve">.3.2 Detectar comunidades de países: </w:t>
      </w:r>
      <w:r w:rsidR="00BA7E11" w:rsidRPr="00BA7E11">
        <w:t xml:space="preserve">Aplicar técnicas de </w:t>
      </w:r>
      <w:proofErr w:type="spellStart"/>
      <w:r w:rsidR="00BA7E11" w:rsidRPr="00BA7E11">
        <w:t>clustering</w:t>
      </w:r>
      <w:proofErr w:type="spellEnd"/>
      <w:r w:rsidR="00BA7E11" w:rsidRPr="00BA7E11">
        <w:t xml:space="preserve"> para identificar comunidades de países en base a sus programas de gobierno y analizar su composición en diferentes períodos de tiempo.</w:t>
      </w:r>
    </w:p>
    <w:p w14:paraId="5CFD4881" w14:textId="77777777" w:rsidR="00143FB0" w:rsidRDefault="00143FB0" w:rsidP="00374F92"/>
    <w:p w14:paraId="5D3A017F" w14:textId="77139927" w:rsidR="00970E2F" w:rsidRDefault="00143FB0" w:rsidP="004C4CB4">
      <w:r>
        <w:lastRenderedPageBreak/>
        <w:t>3</w:t>
      </w:r>
      <w:r w:rsidR="00BA7E11">
        <w:t>.3.</w:t>
      </w:r>
      <w:r w:rsidR="00970E2F">
        <w:t>3</w:t>
      </w:r>
      <w:r w:rsidR="00BA7E11">
        <w:t xml:space="preserve"> </w:t>
      </w:r>
      <w:r w:rsidR="00970E2F" w:rsidRPr="00BA7E11">
        <w:t>Calcular y visualizar las diferencias en las variables relacionadas con la corrupción y las áreas temáticas principales entre las comunidades detectadas.</w:t>
      </w:r>
    </w:p>
    <w:p w14:paraId="4799E5DC" w14:textId="77777777" w:rsidR="00143FB0" w:rsidRDefault="00143FB0" w:rsidP="004C4CB4"/>
    <w:p w14:paraId="5E452541" w14:textId="10BC493C" w:rsidR="00970E2F" w:rsidRDefault="00143FB0" w:rsidP="004C4CB4">
      <w:r>
        <w:t>3</w:t>
      </w:r>
      <w:r w:rsidR="00970E2F">
        <w:t xml:space="preserve">.3.4 Visualizar coincidencias entre países: </w:t>
      </w:r>
      <w:r w:rsidR="00970E2F" w:rsidRPr="00970E2F">
        <w:t xml:space="preserve">Construir </w:t>
      </w:r>
      <w:proofErr w:type="spellStart"/>
      <w:r w:rsidR="00970E2F" w:rsidRPr="00970E2F">
        <w:t>heatmaps</w:t>
      </w:r>
      <w:proofErr w:type="spellEnd"/>
      <w:r w:rsidR="00970E2F" w:rsidRPr="00970E2F">
        <w:t xml:space="preserve"> y redes de coincidencias para entender cuántas veces los países comparten un mismo clúster en diferentes períodos</w:t>
      </w:r>
    </w:p>
    <w:p w14:paraId="3C2278BC" w14:textId="77777777" w:rsidR="00143FB0" w:rsidRDefault="00143FB0" w:rsidP="004C4CB4"/>
    <w:p w14:paraId="2D76FE3B" w14:textId="38DE1D9A" w:rsidR="00970E2F" w:rsidRDefault="00143FB0" w:rsidP="004C4CB4">
      <w:r>
        <w:t>3</w:t>
      </w:r>
      <w:r w:rsidR="00970E2F">
        <w:t xml:space="preserve">.3.5 </w:t>
      </w:r>
      <w:r w:rsidR="00970E2F" w:rsidRPr="00970E2F">
        <w:t>Caracterizar las comunidades en base a sus prioridades temáticas:</w:t>
      </w:r>
      <w:r w:rsidR="00970E2F">
        <w:t xml:space="preserve"> </w:t>
      </w:r>
      <w:r w:rsidR="00970E2F" w:rsidRPr="00970E2F">
        <w:t>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Default="002C7896" w:rsidP="002C7896">
      <w:r>
        <w:t xml:space="preserve">Los datos utilizados corresponde a los del </w:t>
      </w:r>
      <w:proofErr w:type="spellStart"/>
      <w:r>
        <w:t>dataset</w:t>
      </w:r>
      <w:proofErr w:type="spellEnd"/>
      <w:r>
        <w:t xml:space="preserve"> de </w:t>
      </w:r>
      <w:proofErr w:type="spellStart"/>
      <w:r>
        <w:t>Mani</w:t>
      </w:r>
      <w:r w:rsidR="001A08A5">
        <w:t>f</w:t>
      </w:r>
      <w:r>
        <w:t>esto</w:t>
      </w:r>
      <w:proofErr w:type="spellEnd"/>
      <w:r>
        <w:t xml:space="preserve"> Project disponible a Marzo 2024. El </w:t>
      </w:r>
      <w:proofErr w:type="spellStart"/>
      <w:r>
        <w:t>dataset</w:t>
      </w:r>
      <w:proofErr w:type="spellEnd"/>
      <w: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Default="002C7896" w:rsidP="002C7896">
      <w:r>
        <w:t xml:space="preserve">En términos generales el </w:t>
      </w:r>
      <w:proofErr w:type="spellStart"/>
      <w:r>
        <w:t>dataset</w:t>
      </w:r>
      <w:proofErr w:type="spellEnd"/>
      <w:r>
        <w:t xml:space="preserve"> reúne información de:</w:t>
      </w:r>
    </w:p>
    <w:p w14:paraId="55B19E86" w14:textId="77777777" w:rsidR="002C7896" w:rsidRDefault="002C7896" w:rsidP="002C7896">
      <w:pPr>
        <w:pStyle w:val="ListParagraph"/>
        <w:numPr>
          <w:ilvl w:val="0"/>
          <w:numId w:val="9"/>
        </w:numPr>
      </w:pPr>
      <w:r>
        <w:t xml:space="preserve">67 países (principalmente desde 1945 en adelante </w:t>
      </w:r>
      <w:proofErr w:type="spellStart"/>
      <w:r>
        <w:t>ó</w:t>
      </w:r>
      <w:proofErr w:type="spellEnd"/>
      <w:r>
        <w:t xml:space="preserve"> desde su primera elección democrática), </w:t>
      </w:r>
    </w:p>
    <w:p w14:paraId="1A1B6707" w14:textId="77777777" w:rsidR="002C7896" w:rsidRDefault="002C7896" w:rsidP="002C7896">
      <w:pPr>
        <w:pStyle w:val="ListParagraph"/>
        <w:numPr>
          <w:ilvl w:val="0"/>
          <w:numId w:val="9"/>
        </w:numPr>
      </w:pPr>
      <w:r>
        <w:t>1.387 partidos políticos (según el criterio indicado)</w:t>
      </w:r>
    </w:p>
    <w:p w14:paraId="284C440C" w14:textId="77777777" w:rsidR="002C7896" w:rsidRDefault="002C7896" w:rsidP="002C7896">
      <w:pPr>
        <w:pStyle w:val="ListParagraph"/>
        <w:numPr>
          <w:ilvl w:val="0"/>
          <w:numId w:val="9"/>
        </w:numPr>
      </w:pPr>
      <w:r>
        <w:t>856 procesos eleccionarios</w:t>
      </w:r>
    </w:p>
    <w:p w14:paraId="10DB454C" w14:textId="77777777" w:rsidR="002C7896" w:rsidRDefault="002C7896" w:rsidP="002C7896">
      <w:pPr>
        <w:pStyle w:val="ListParagraph"/>
        <w:numPr>
          <w:ilvl w:val="0"/>
          <w:numId w:val="9"/>
        </w:numPr>
      </w:pPr>
      <w:r>
        <w:t xml:space="preserve">5.151 programas de gobierno obtenidos de fuentes públicas. </w:t>
      </w:r>
    </w:p>
    <w:p w14:paraId="46FE2C48" w14:textId="77777777" w:rsidR="002C7896" w:rsidRDefault="002C7896" w:rsidP="002C7896"/>
    <w:p w14:paraId="1FF59E6D" w14:textId="43F56725" w:rsidR="002C7896" w:rsidRDefault="00122C23" w:rsidP="002C7896">
      <w:r>
        <w:t>4</w:t>
      </w:r>
      <w:r w:rsidR="002C7896">
        <w:t>.1.1 Etiquetado</w:t>
      </w:r>
    </w:p>
    <w:p w14:paraId="2CCB6E07" w14:textId="77777777" w:rsidR="002C7896" w:rsidRDefault="002C7896" w:rsidP="002C7896">
      <w: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Default="002C7896" w:rsidP="002C7896">
      <w:r>
        <w:t xml:space="preserve">Cada programa es separado en las frases </w:t>
      </w:r>
      <w:r w:rsidR="00360CD3">
        <w:t>(“</w:t>
      </w:r>
      <w:proofErr w:type="spellStart"/>
      <w:r w:rsidR="00360CD3">
        <w:t>quasi</w:t>
      </w:r>
      <w:proofErr w:type="spellEnd"/>
      <w:r w:rsidR="00360CD3">
        <w:t xml:space="preserve"> </w:t>
      </w:r>
      <w:proofErr w:type="spellStart"/>
      <w:r w:rsidR="00360CD3">
        <w:t>sentences</w:t>
      </w:r>
      <w:proofErr w:type="spellEnd"/>
      <w:r w:rsidR="00360CD3">
        <w:t xml:space="preserve">” según las </w:t>
      </w:r>
      <w:proofErr w:type="spellStart"/>
      <w:r w:rsidR="00360CD3">
        <w:t>Coding</w:t>
      </w:r>
      <w:proofErr w:type="spellEnd"/>
      <w:r w:rsidR="00360CD3">
        <w:t xml:space="preserve"> </w:t>
      </w:r>
      <w:proofErr w:type="spellStart"/>
      <w:r w:rsidR="00360CD3">
        <w:t>Instructions</w:t>
      </w:r>
      <w:proofErr w:type="spellEnd"/>
      <w:r w:rsidR="00360CD3">
        <w:t xml:space="preserve">) </w:t>
      </w:r>
      <w:r>
        <w:t>que lo componen, y cada frase es etiquetada con una y sólo una etiqueta.</w:t>
      </w:r>
    </w:p>
    <w:p w14:paraId="68E2FF52" w14:textId="77777777" w:rsidR="002C7896" w:rsidRDefault="002C7896" w:rsidP="002C7896">
      <w:r>
        <w:t xml:space="preserve">La pregunta central en el proceso de etiquetado es cuál es el mensaje que el partido </w:t>
      </w:r>
      <w:proofErr w:type="spellStart"/>
      <w:r>
        <w:t>ó</w:t>
      </w:r>
      <w:proofErr w:type="spellEnd"/>
      <w:r>
        <w:t xml:space="preserve"> el candidato están tratando de transmitir a los votantes, y cuáles son los problemas que considera importantes.</w:t>
      </w:r>
    </w:p>
    <w:p w14:paraId="6769DC21" w14:textId="77777777" w:rsidR="002C7896" w:rsidRDefault="002C7896" w:rsidP="002C7896">
      <w:r>
        <w:t>Las etiquetas posibles son respecto de 56 categorías que a su vez se organizan en 7 “Dominios”. Existen sub categorías para análisis especiales pero éstas son agregadas en las categorías principales.</w:t>
      </w:r>
    </w:p>
    <w:p w14:paraId="632EDB0B" w14:textId="77777777" w:rsidR="002C7896" w:rsidRDefault="002C7896" w:rsidP="002C7896">
      <w: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492E0EA1" w14:textId="77777777" w:rsidR="00122C23" w:rsidRDefault="00122C23" w:rsidP="002C7896"/>
    <w:p w14:paraId="1CA033CC" w14:textId="0D942ACC" w:rsidR="007F752D" w:rsidRDefault="00122C23" w:rsidP="002C7896">
      <w:r>
        <w:t>4</w:t>
      </w:r>
      <w:r w:rsidR="007F752D">
        <w:t>.1.2 Países</w:t>
      </w:r>
    </w:p>
    <w:p w14:paraId="037DDA28" w14:textId="578BF73A" w:rsidR="007F752D" w:rsidRDefault="00491450" w:rsidP="002C7896">
      <w:r w:rsidRPr="00491450">
        <w:rPr>
          <w:noProof/>
        </w:rPr>
        <w:lastRenderedPageBreak/>
        <w:drawing>
          <wp:inline distT="0" distB="0" distL="0" distR="0" wp14:anchorId="2F985D23" wp14:editId="0E2EC310">
            <wp:extent cx="5456135" cy="2145671"/>
            <wp:effectExtent l="12700" t="12700" r="17780" b="13335"/>
            <wp:docPr id="30560029" name="Picture 1" descr="A group of countries/region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029" name="Picture 1" descr="A group of countries/regions with names&#10;&#10;Description automatically generated"/>
                    <pic:cNvPicPr/>
                  </pic:nvPicPr>
                  <pic:blipFill>
                    <a:blip r:embed="rId12"/>
                    <a:stretch>
                      <a:fillRect/>
                    </a:stretch>
                  </pic:blipFill>
                  <pic:spPr>
                    <a:xfrm>
                      <a:off x="0" y="0"/>
                      <a:ext cx="5628699" cy="2213533"/>
                    </a:xfrm>
                    <a:prstGeom prst="rect">
                      <a:avLst/>
                    </a:prstGeom>
                    <a:ln>
                      <a:solidFill>
                        <a:schemeClr val="tx1"/>
                      </a:solidFill>
                    </a:ln>
                  </pic:spPr>
                </pic:pic>
              </a:graphicData>
            </a:graphic>
          </wp:inline>
        </w:drawing>
      </w:r>
    </w:p>
    <w:p w14:paraId="5F6EE2B2" w14:textId="77777777" w:rsidR="00122C23" w:rsidRDefault="00122C23" w:rsidP="002C7896"/>
    <w:p w14:paraId="71255FCB" w14:textId="67E1E083" w:rsidR="00412BD6" w:rsidRDefault="00122C23" w:rsidP="002C7896">
      <w:r>
        <w:t>4</w:t>
      </w:r>
      <w:r w:rsidR="00412BD6">
        <w:t>.1.3 Categorías y Dominios</w:t>
      </w:r>
    </w:p>
    <w:p w14:paraId="4D5FA633" w14:textId="79BF385F" w:rsidR="00412BD6" w:rsidRDefault="00412BD6" w:rsidP="002C7896">
      <w:r>
        <w:t>Nota: en lo sucesivo, cuando se mencione a una “variable” se debe entender lo mismo que una “categoría”.</w:t>
      </w:r>
    </w:p>
    <w:p w14:paraId="0ABD9ED0" w14:textId="796DB203" w:rsidR="00412BD6" w:rsidRDefault="001D7321" w:rsidP="002C7896">
      <w:r w:rsidRPr="001D7321">
        <w:rPr>
          <w:noProof/>
        </w:rPr>
        <w:drawing>
          <wp:inline distT="0" distB="0" distL="0" distR="0" wp14:anchorId="00530984" wp14:editId="2596A08F">
            <wp:extent cx="4470269" cy="1855960"/>
            <wp:effectExtent l="0" t="0" r="635" b="0"/>
            <wp:docPr id="170035147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1477" name="Picture 1" descr="A table with text and numbers&#10;&#10;Description automatically generated"/>
                    <pic:cNvPicPr/>
                  </pic:nvPicPr>
                  <pic:blipFill>
                    <a:blip r:embed="rId13"/>
                    <a:stretch>
                      <a:fillRect/>
                    </a:stretch>
                  </pic:blipFill>
                  <pic:spPr>
                    <a:xfrm>
                      <a:off x="0" y="0"/>
                      <a:ext cx="4538467" cy="1884274"/>
                    </a:xfrm>
                    <a:prstGeom prst="rect">
                      <a:avLst/>
                    </a:prstGeom>
                  </pic:spPr>
                </pic:pic>
              </a:graphicData>
            </a:graphic>
          </wp:inline>
        </w:drawing>
      </w:r>
    </w:p>
    <w:p w14:paraId="624DC7B0" w14:textId="2243C1DF" w:rsidR="002C7896" w:rsidRDefault="001D7321" w:rsidP="002C7896">
      <w:r w:rsidRPr="001D7321">
        <w:rPr>
          <w:noProof/>
        </w:rPr>
        <w:drawing>
          <wp:inline distT="0" distB="0" distL="0" distR="0" wp14:anchorId="1C7155CA" wp14:editId="24CCC5B9">
            <wp:extent cx="4469765" cy="897944"/>
            <wp:effectExtent l="0" t="0" r="635" b="3810"/>
            <wp:docPr id="1432702172"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2172" name="Picture 1" descr="A blue and white box with black text&#10;&#10;Description automatically generated"/>
                    <pic:cNvPicPr/>
                  </pic:nvPicPr>
                  <pic:blipFill>
                    <a:blip r:embed="rId14"/>
                    <a:stretch>
                      <a:fillRect/>
                    </a:stretch>
                  </pic:blipFill>
                  <pic:spPr>
                    <a:xfrm>
                      <a:off x="0" y="0"/>
                      <a:ext cx="4725494" cy="949318"/>
                    </a:xfrm>
                    <a:prstGeom prst="rect">
                      <a:avLst/>
                    </a:prstGeom>
                  </pic:spPr>
                </pic:pic>
              </a:graphicData>
            </a:graphic>
          </wp:inline>
        </w:drawing>
      </w:r>
    </w:p>
    <w:p w14:paraId="0907125E" w14:textId="7C1A39CE" w:rsidR="001D7321" w:rsidRDefault="001D7321" w:rsidP="002C7896">
      <w:r w:rsidRPr="001D7321">
        <w:rPr>
          <w:noProof/>
        </w:rPr>
        <w:lastRenderedPageBreak/>
        <w:drawing>
          <wp:inline distT="0" distB="0" distL="0" distR="0" wp14:anchorId="15288B20" wp14:editId="0D68C714">
            <wp:extent cx="4478217" cy="1023041"/>
            <wp:effectExtent l="0" t="0" r="5080" b="5715"/>
            <wp:docPr id="85153756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69" name="Picture 1" descr="A blue and white box with black text&#10;&#10;Description automatically generated"/>
                    <pic:cNvPicPr/>
                  </pic:nvPicPr>
                  <pic:blipFill>
                    <a:blip r:embed="rId15"/>
                    <a:stretch>
                      <a:fillRect/>
                    </a:stretch>
                  </pic:blipFill>
                  <pic:spPr>
                    <a:xfrm>
                      <a:off x="0" y="0"/>
                      <a:ext cx="4574235" cy="1044976"/>
                    </a:xfrm>
                    <a:prstGeom prst="rect">
                      <a:avLst/>
                    </a:prstGeom>
                  </pic:spPr>
                </pic:pic>
              </a:graphicData>
            </a:graphic>
          </wp:inline>
        </w:drawing>
      </w:r>
    </w:p>
    <w:p w14:paraId="202A6BAE" w14:textId="1244D1B6" w:rsidR="001D7321" w:rsidRDefault="00893AAC" w:rsidP="002C7896">
      <w:r w:rsidRPr="00893AAC">
        <w:rPr>
          <w:noProof/>
        </w:rPr>
        <w:drawing>
          <wp:inline distT="0" distB="0" distL="0" distR="0" wp14:anchorId="752DEB3C" wp14:editId="7E6CBCB5">
            <wp:extent cx="4469765" cy="2716538"/>
            <wp:effectExtent l="0" t="0" r="635" b="1270"/>
            <wp:docPr id="13995458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867" name="Picture 1" descr="A screenshot of a table&#10;&#10;Description automatically generated"/>
                    <pic:cNvPicPr/>
                  </pic:nvPicPr>
                  <pic:blipFill>
                    <a:blip r:embed="rId16"/>
                    <a:stretch>
                      <a:fillRect/>
                    </a:stretch>
                  </pic:blipFill>
                  <pic:spPr>
                    <a:xfrm>
                      <a:off x="0" y="0"/>
                      <a:ext cx="4537509" cy="2757710"/>
                    </a:xfrm>
                    <a:prstGeom prst="rect">
                      <a:avLst/>
                    </a:prstGeom>
                  </pic:spPr>
                </pic:pic>
              </a:graphicData>
            </a:graphic>
          </wp:inline>
        </w:drawing>
      </w:r>
    </w:p>
    <w:p w14:paraId="1453B961" w14:textId="1E420694" w:rsidR="001D7321" w:rsidRDefault="00712C1D" w:rsidP="002C7896">
      <w:r w:rsidRPr="00712C1D">
        <w:rPr>
          <w:noProof/>
        </w:rPr>
        <w:drawing>
          <wp:inline distT="0" distB="0" distL="0" distR="0" wp14:anchorId="66032066" wp14:editId="1058651E">
            <wp:extent cx="4444333" cy="1321806"/>
            <wp:effectExtent l="0" t="0" r="1270" b="0"/>
            <wp:docPr id="1570508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09" name="Picture 1" descr="A screenshot of a table&#10;&#10;Description automatically generated"/>
                    <pic:cNvPicPr/>
                  </pic:nvPicPr>
                  <pic:blipFill>
                    <a:blip r:embed="rId17"/>
                    <a:stretch>
                      <a:fillRect/>
                    </a:stretch>
                  </pic:blipFill>
                  <pic:spPr>
                    <a:xfrm>
                      <a:off x="0" y="0"/>
                      <a:ext cx="4546882" cy="1352306"/>
                    </a:xfrm>
                    <a:prstGeom prst="rect">
                      <a:avLst/>
                    </a:prstGeom>
                  </pic:spPr>
                </pic:pic>
              </a:graphicData>
            </a:graphic>
          </wp:inline>
        </w:drawing>
      </w:r>
    </w:p>
    <w:p w14:paraId="7100C892" w14:textId="325A6684" w:rsidR="00712C1D" w:rsidRDefault="00712C1D" w:rsidP="002C7896">
      <w:r w:rsidRPr="00712C1D">
        <w:rPr>
          <w:noProof/>
        </w:rPr>
        <w:drawing>
          <wp:inline distT="0" distB="0" distL="0" distR="0" wp14:anchorId="511BB70F" wp14:editId="7A92DDD2">
            <wp:extent cx="4443730" cy="1474858"/>
            <wp:effectExtent l="0" t="0" r="1270" b="0"/>
            <wp:docPr id="8493368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6876" name="Picture 1" descr="A screenshot of a table&#10;&#10;Description automatically generated"/>
                    <pic:cNvPicPr/>
                  </pic:nvPicPr>
                  <pic:blipFill>
                    <a:blip r:embed="rId18"/>
                    <a:stretch>
                      <a:fillRect/>
                    </a:stretch>
                  </pic:blipFill>
                  <pic:spPr>
                    <a:xfrm>
                      <a:off x="0" y="0"/>
                      <a:ext cx="4548634" cy="1509675"/>
                    </a:xfrm>
                    <a:prstGeom prst="rect">
                      <a:avLst/>
                    </a:prstGeom>
                  </pic:spPr>
                </pic:pic>
              </a:graphicData>
            </a:graphic>
          </wp:inline>
        </w:drawing>
      </w:r>
    </w:p>
    <w:p w14:paraId="39570119" w14:textId="205CD2C1" w:rsidR="00893AAC" w:rsidRDefault="006774B5" w:rsidP="002C7896">
      <w:r w:rsidRPr="006774B5">
        <w:rPr>
          <w:noProof/>
        </w:rPr>
        <w:lastRenderedPageBreak/>
        <w:drawing>
          <wp:inline distT="0" distB="0" distL="0" distR="0" wp14:anchorId="240DE9E4" wp14:editId="56197A2C">
            <wp:extent cx="4407403" cy="1158843"/>
            <wp:effectExtent l="0" t="0" r="0" b="0"/>
            <wp:docPr id="1256003019" name="Picture 1" descr="A blue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019" name="Picture 1" descr="A blue and white text with black text&#10;&#10;Description automatically generated"/>
                    <pic:cNvPicPr/>
                  </pic:nvPicPr>
                  <pic:blipFill>
                    <a:blip r:embed="rId19"/>
                    <a:stretch>
                      <a:fillRect/>
                    </a:stretch>
                  </pic:blipFill>
                  <pic:spPr>
                    <a:xfrm>
                      <a:off x="0" y="0"/>
                      <a:ext cx="4537676" cy="1193096"/>
                    </a:xfrm>
                    <a:prstGeom prst="rect">
                      <a:avLst/>
                    </a:prstGeom>
                  </pic:spPr>
                </pic:pic>
              </a:graphicData>
            </a:graphic>
          </wp:inline>
        </w:drawing>
      </w:r>
    </w:p>
    <w:p w14:paraId="1F5C69DF" w14:textId="77777777" w:rsidR="00712C1D" w:rsidRDefault="00712C1D" w:rsidP="002C7896"/>
    <w:p w14:paraId="52C1CFD9" w14:textId="419F2BA3" w:rsidR="00874371" w:rsidRDefault="00122C23" w:rsidP="002C7896">
      <w:r>
        <w:t>4</w:t>
      </w:r>
      <w:r w:rsidR="00874371">
        <w:t>.1.4 Temporalidad</w:t>
      </w:r>
    </w:p>
    <w:p w14:paraId="6C719868" w14:textId="759AB1A9" w:rsidR="00874371" w:rsidRDefault="00874371" w:rsidP="002C7896">
      <w:r>
        <w:t xml:space="preserve">El registro más antiguo del </w:t>
      </w:r>
      <w:proofErr w:type="spellStart"/>
      <w:r>
        <w:t>dataset</w:t>
      </w:r>
      <w:proofErr w:type="spellEnd"/>
      <w:r>
        <w:t xml:space="preserve"> corresponde a Estados Unidos en 1920, siendo el único para el cual hubo datos ese año. El registro más reciente corresponde a Montenegro en Junio 2023.</w:t>
      </w:r>
    </w:p>
    <w:p w14:paraId="6473AF04" w14:textId="67BE2693" w:rsidR="00874371" w:rsidRDefault="00874371" w:rsidP="002C7896">
      <w:r>
        <w:t>Los países se fueron incorporando paulatinamente</w:t>
      </w:r>
      <w:r w:rsidR="00D9285D">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 xml:space="preserve">Gráfico 1: Número de países por año presentes en la </w:t>
      </w:r>
      <w:proofErr w:type="spellStart"/>
      <w:r>
        <w:t>dataset</w:t>
      </w:r>
      <w:proofErr w:type="spellEnd"/>
    </w:p>
    <w:p w14:paraId="57394FE6" w14:textId="0EE40100" w:rsidR="00D9285D" w:rsidRDefault="00D9285D" w:rsidP="002C7896">
      <w:r w:rsidRPr="00D9285D">
        <w:rPr>
          <w:noProof/>
        </w:rPr>
        <w:lastRenderedPageBreak/>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20"/>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ED7B58" w14:textId="1BD0504C" w:rsidR="00447287" w:rsidRDefault="00122C23" w:rsidP="002C7896">
      <w:r>
        <w:t>4</w:t>
      </w:r>
      <w:r w:rsidR="00447287">
        <w:t xml:space="preserve">.1.5 Columnas del </w:t>
      </w:r>
      <w:proofErr w:type="spellStart"/>
      <w:r w:rsidR="00447287">
        <w:t>dataset</w:t>
      </w:r>
      <w:proofErr w:type="spellEnd"/>
      <w:r w:rsidR="00447287">
        <w:t xml:space="preserve"> de </w:t>
      </w:r>
      <w:proofErr w:type="spellStart"/>
      <w:r w:rsidR="00447287">
        <w:t>Manifesto</w:t>
      </w:r>
      <w:proofErr w:type="spellEnd"/>
      <w:r w:rsidR="00447287">
        <w:t xml:space="preserve"> Project</w:t>
      </w:r>
    </w:p>
    <w:p w14:paraId="05317A0B" w14:textId="77777777" w:rsidR="00447287" w:rsidRDefault="00447287" w:rsidP="002C7896">
      <w:r>
        <w:t xml:space="preserve">El </w:t>
      </w:r>
      <w:proofErr w:type="spellStart"/>
      <w:r>
        <w:t>dataset</w:t>
      </w:r>
      <w:proofErr w:type="spellEnd"/>
      <w:r>
        <w:t xml:space="preserve"> de </w:t>
      </w:r>
      <w:proofErr w:type="spellStart"/>
      <w:r>
        <w:t>Manifesto</w:t>
      </w:r>
      <w:proofErr w:type="spellEnd"/>
      <w:r>
        <w:t xml:space="preserve"> Project contiene 5.151 registros con información de programas de gobierno según las siguientes columnas:</w:t>
      </w:r>
    </w:p>
    <w:p w14:paraId="17F43A34" w14:textId="69A354C0" w:rsidR="004B6E75" w:rsidRDefault="00447287" w:rsidP="002C7896">
      <w:r>
        <w:lastRenderedPageBreak/>
        <w:t xml:space="preserve"> </w:t>
      </w:r>
      <w:r w:rsidR="00C2440A" w:rsidRPr="00C2440A">
        <w:rPr>
          <w:noProof/>
        </w:rPr>
        <w:drawing>
          <wp:inline distT="0" distB="0" distL="0" distR="0" wp14:anchorId="39F745E8" wp14:editId="1DB3F5F7">
            <wp:extent cx="3820562" cy="7674638"/>
            <wp:effectExtent l="0" t="0" r="2540" b="0"/>
            <wp:docPr id="14893613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385" name="Picture 1" descr="A document with text on it&#10;&#10;Description automatically generated"/>
                    <pic:cNvPicPr/>
                  </pic:nvPicPr>
                  <pic:blipFill>
                    <a:blip r:embed="rId21"/>
                    <a:stretch>
                      <a:fillRect/>
                    </a:stretch>
                  </pic:blipFill>
                  <pic:spPr>
                    <a:xfrm>
                      <a:off x="0" y="0"/>
                      <a:ext cx="3851266" cy="7736316"/>
                    </a:xfrm>
                    <a:prstGeom prst="rect">
                      <a:avLst/>
                    </a:prstGeom>
                  </pic:spPr>
                </pic:pic>
              </a:graphicData>
            </a:graphic>
          </wp:inline>
        </w:drawing>
      </w:r>
    </w:p>
    <w:p w14:paraId="17CA040C" w14:textId="0BA99AEA" w:rsidR="00DE1240" w:rsidRDefault="00DE1240" w:rsidP="002C7896">
      <w:r>
        <w:lastRenderedPageBreak/>
        <w:t>Para el objetivo de este trabajo la columnas que se utilizó fue:</w:t>
      </w:r>
    </w:p>
    <w:p w14:paraId="57C0E0F8" w14:textId="77777777" w:rsidR="00DE1240" w:rsidRDefault="00DE1240" w:rsidP="002C7896"/>
    <w:p w14:paraId="53E2C1E7" w14:textId="75B72467" w:rsidR="00DE1240" w:rsidRPr="002C7896" w:rsidRDefault="00C54721" w:rsidP="002C7896">
      <w:r w:rsidRPr="00C54721">
        <w:rPr>
          <w:noProof/>
        </w:rPr>
        <w:drawing>
          <wp:inline distT="0" distB="0" distL="0" distR="0" wp14:anchorId="0DFC7B28" wp14:editId="67222343">
            <wp:extent cx="4659171" cy="2860895"/>
            <wp:effectExtent l="0" t="0" r="1905" b="0"/>
            <wp:docPr id="133253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281" name=""/>
                    <pic:cNvPicPr/>
                  </pic:nvPicPr>
                  <pic:blipFill>
                    <a:blip r:embed="rId22"/>
                    <a:stretch>
                      <a:fillRect/>
                    </a:stretch>
                  </pic:blipFill>
                  <pic:spPr>
                    <a:xfrm>
                      <a:off x="0" y="0"/>
                      <a:ext cx="4734128" cy="2906922"/>
                    </a:xfrm>
                    <a:prstGeom prst="rect">
                      <a:avLst/>
                    </a:prstGeom>
                  </pic:spPr>
                </pic:pic>
              </a:graphicData>
            </a:graphic>
          </wp:inline>
        </w:drawing>
      </w:r>
    </w:p>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Default="0062611C" w:rsidP="0062611C">
      <w:r>
        <w:t>El método utilizado fue el siguiente:</w:t>
      </w:r>
    </w:p>
    <w:p w14:paraId="6D207A4B" w14:textId="58360C40" w:rsidR="007D1785" w:rsidRDefault="007D1785" w:rsidP="007D1785">
      <w:pPr>
        <w:pStyle w:val="ListParagraph"/>
        <w:numPr>
          <w:ilvl w:val="0"/>
          <w:numId w:val="11"/>
        </w:numPr>
      </w:pPr>
      <w:r>
        <w:t xml:space="preserve">Conocer el </w:t>
      </w:r>
      <w:proofErr w:type="spellStart"/>
      <w:r>
        <w:t>dataset</w:t>
      </w:r>
      <w:proofErr w:type="spellEnd"/>
      <w:r>
        <w:t xml:space="preserve"> y validar su calidad respecto de una realidad conocida: la de Chile</w:t>
      </w:r>
    </w:p>
    <w:p w14:paraId="6687A329" w14:textId="71CA8FF3" w:rsidR="007D1785" w:rsidRDefault="007D1785" w:rsidP="007D1785">
      <w:pPr>
        <w:pStyle w:val="ListParagraph"/>
        <w:numPr>
          <w:ilvl w:val="0"/>
          <w:numId w:val="11"/>
        </w:numPr>
      </w:pPr>
      <w:r>
        <w:t>Selección de las variables a analizar para describir el fenómeno de la Corrupción</w:t>
      </w:r>
    </w:p>
    <w:p w14:paraId="655AF5A4" w14:textId="102D165E" w:rsidR="007D1785" w:rsidRDefault="007D1785" w:rsidP="007D1785">
      <w:pPr>
        <w:pStyle w:val="ListParagraph"/>
        <w:numPr>
          <w:ilvl w:val="0"/>
          <w:numId w:val="11"/>
        </w:numPr>
      </w:pPr>
      <w:r>
        <w:t>Hacer análisis estadístico sobre dichas variables</w:t>
      </w:r>
    </w:p>
    <w:p w14:paraId="0A998262" w14:textId="38D4B450" w:rsidR="00BE707B" w:rsidRDefault="00BE707B" w:rsidP="007D1785">
      <w:pPr>
        <w:pStyle w:val="ListParagraph"/>
        <w:numPr>
          <w:ilvl w:val="0"/>
          <w:numId w:val="11"/>
        </w:numPr>
      </w:pPr>
      <w:r>
        <w:t xml:space="preserve">Preprocesamos el </w:t>
      </w:r>
      <w:proofErr w:type="spellStart"/>
      <w:r>
        <w:t>dataset</w:t>
      </w:r>
      <w:proofErr w:type="spellEnd"/>
      <w:r>
        <w:t xml:space="preserve"> a fin de asegurar que haya un registro por país para </w:t>
      </w:r>
      <w:r w:rsidR="001A3F1E">
        <w:t>cada</w:t>
      </w:r>
      <w:r>
        <w:t xml:space="preserve"> período</w:t>
      </w:r>
      <w:r w:rsidR="001A3F1E">
        <w:t xml:space="preserve"> en análisis</w:t>
      </w:r>
      <w:r>
        <w:t>. Seleccionaremos el período 2019-2022.</w:t>
      </w:r>
    </w:p>
    <w:p w14:paraId="57A17108" w14:textId="6D22CE24" w:rsidR="007D1785" w:rsidRDefault="00606D12" w:rsidP="007D1785">
      <w:pPr>
        <w:pStyle w:val="ListParagraph"/>
        <w:numPr>
          <w:ilvl w:val="0"/>
          <w:numId w:val="11"/>
        </w:numPr>
      </w:pPr>
      <w:r>
        <w:lastRenderedPageBreak/>
        <w:t>Aplicaremos</w:t>
      </w:r>
      <w:r w:rsidR="003D54B0">
        <w:t xml:space="preserve"> K-MEANS </w:t>
      </w:r>
      <w:r w:rsidR="00D8055B">
        <w:t xml:space="preserve">con las variables seleccionadas para identificar </w:t>
      </w:r>
      <w:proofErr w:type="spellStart"/>
      <w:r w:rsidR="00D8055B">
        <w:t>clusters</w:t>
      </w:r>
      <w:proofErr w:type="spellEnd"/>
      <w:r w:rsidR="00D8055B">
        <w:t xml:space="preserve">. </w:t>
      </w:r>
      <w:r w:rsidR="00A06198">
        <w:t>C</w:t>
      </w:r>
      <w:r w:rsidR="006C5DFF">
        <w:t>on el método del codo</w:t>
      </w:r>
      <w:r w:rsidR="00A06198">
        <w:t xml:space="preserve"> identificamos el número óptimo de </w:t>
      </w:r>
      <w:proofErr w:type="spellStart"/>
      <w:r w:rsidR="00A06198">
        <w:t>clusters</w:t>
      </w:r>
      <w:proofErr w:type="spellEnd"/>
      <w:r w:rsidR="00A06198">
        <w:t xml:space="preserve"> con WCSS</w:t>
      </w:r>
      <w:r w:rsidR="006C5DFF">
        <w:t xml:space="preserve">. </w:t>
      </w:r>
      <w:r w:rsidR="00D8055B">
        <w:t xml:space="preserve">Graficamos </w:t>
      </w:r>
      <w:proofErr w:type="spellStart"/>
      <w:r w:rsidR="00D8055B">
        <w:t>clusters</w:t>
      </w:r>
      <w:proofErr w:type="spellEnd"/>
      <w:r w:rsidR="00D8055B">
        <w:t>.</w:t>
      </w:r>
    </w:p>
    <w:p w14:paraId="77E7A088" w14:textId="31A28BA5" w:rsidR="003D54B0" w:rsidRDefault="00606D12" w:rsidP="007D1785">
      <w:pPr>
        <w:pStyle w:val="ListParagraph"/>
        <w:numPr>
          <w:ilvl w:val="0"/>
          <w:numId w:val="11"/>
        </w:numPr>
      </w:pPr>
      <w:r>
        <w:t>Aplicaremos</w:t>
      </w:r>
      <w:r w:rsidR="003D54B0">
        <w:t xml:space="preserve"> K-MEANS para todos los períodos de 2003 en adelante</w:t>
      </w:r>
      <w:r w:rsidR="00D8055B">
        <w:t xml:space="preserve"> en períodos de 3 años</w:t>
      </w:r>
      <w:r w:rsidR="003D54B0">
        <w:t>.</w:t>
      </w:r>
      <w:r w:rsidR="00D8055B">
        <w:t xml:space="preserve"> Creamos la Matriz de Coincidencias que asocia a los países la cantidad de veces que </w:t>
      </w:r>
      <w:r w:rsidR="00C16B36">
        <w:t xml:space="preserve">están en un mismo </w:t>
      </w:r>
      <w:proofErr w:type="spellStart"/>
      <w:r w:rsidR="00D8055B">
        <w:t>cluster</w:t>
      </w:r>
      <w:proofErr w:type="spellEnd"/>
      <w:r w:rsidR="00D8055B">
        <w:t xml:space="preserve"> con otros países. Graficamos el </w:t>
      </w:r>
      <w:proofErr w:type="spellStart"/>
      <w:r w:rsidR="00D8055B">
        <w:t>heatmap</w:t>
      </w:r>
      <w:proofErr w:type="spellEnd"/>
      <w:r w:rsidR="00D8055B">
        <w:t xml:space="preserve"> de coincidencias</w:t>
      </w:r>
    </w:p>
    <w:p w14:paraId="383E9DC3" w14:textId="750C7F59" w:rsidR="003D54B0" w:rsidRDefault="00D8055B" w:rsidP="007D1785">
      <w:pPr>
        <w:pStyle w:val="ListParagraph"/>
        <w:numPr>
          <w:ilvl w:val="0"/>
          <w:numId w:val="11"/>
        </w:numPr>
      </w:pPr>
      <w:r>
        <w:t xml:space="preserve">Basados en la Matriz de Coincidencias, creamos una red en la cual los nodos son países y los enlaces son </w:t>
      </w:r>
      <w:r w:rsidR="00BE707B">
        <w:t xml:space="preserve">coincidencias en un </w:t>
      </w:r>
      <w:proofErr w:type="spellStart"/>
      <w:r w:rsidR="00BE707B">
        <w:t>cluster</w:t>
      </w:r>
      <w:proofErr w:type="spellEnd"/>
      <w:r w:rsidR="00BE707B">
        <w:t>. En esta red identificaremos comunidades</w:t>
      </w:r>
      <w:r w:rsidR="00C16B36">
        <w:t>.</w:t>
      </w:r>
    </w:p>
    <w:p w14:paraId="50AD8B7E" w14:textId="01EB062D" w:rsidR="00BE707B" w:rsidRDefault="00BE707B" w:rsidP="007D1785">
      <w:pPr>
        <w:pStyle w:val="ListParagraph"/>
        <w:numPr>
          <w:ilvl w:val="0"/>
          <w:numId w:val="11"/>
        </w:numPr>
      </w:pPr>
      <w:r>
        <w:t xml:space="preserve">Haremos estadística básica en cada comunidad y compararemos los </w:t>
      </w:r>
      <w:r w:rsidR="00F820B3">
        <w:t>resultados</w:t>
      </w:r>
      <w:r w:rsidR="00C16B36">
        <w:t>.</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lastRenderedPageBreak/>
        <w:t>Resultados</w:t>
      </w:r>
    </w:p>
    <w:p w14:paraId="62991D7C" w14:textId="3E38566C" w:rsidR="00606D12" w:rsidRDefault="00E1644A" w:rsidP="0062611C">
      <w:r>
        <w:t>5</w:t>
      </w:r>
      <w:r w:rsidR="00606D12">
        <w:t xml:space="preserve">.1 Conocimiento del </w:t>
      </w:r>
      <w:proofErr w:type="spellStart"/>
      <w:r w:rsidR="00606D12">
        <w:t>dataset</w:t>
      </w:r>
      <w:proofErr w:type="spellEnd"/>
    </w:p>
    <w:p w14:paraId="6CE604D9" w14:textId="53A47A3F" w:rsidR="00606D12" w:rsidRDefault="00606D12" w:rsidP="0062611C">
      <w:r>
        <w:t>Esta etapa ha sido relevante para poder validar lo</w:t>
      </w:r>
      <w:r w:rsidR="0094132B">
        <w:t>s</w:t>
      </w:r>
      <w:r>
        <w:t xml:space="preserve"> datos. La forma elegida </w:t>
      </w:r>
      <w:r w:rsidR="00E1644A">
        <w:t xml:space="preserve">para validar </w:t>
      </w:r>
      <w:r>
        <w:t xml:space="preserve">fue analizar el comportamiento de algunas variables del </w:t>
      </w:r>
      <w:proofErr w:type="spellStart"/>
      <w:r>
        <w:t>dataset</w:t>
      </w:r>
      <w:proofErr w:type="spellEnd"/>
      <w:r>
        <w:t xml:space="preserve"> para un período de tiempo reciente </w:t>
      </w:r>
      <w:r w:rsidR="0094132B">
        <w:t xml:space="preserve">en torno a un aspecto relevante </w:t>
      </w:r>
      <w:r>
        <w:t>y contrastar con la realidad</w:t>
      </w:r>
      <w:r w:rsidR="00E1644A">
        <w:t xml:space="preserve"> conocida de Chile</w:t>
      </w:r>
      <w:r>
        <w:t>.</w:t>
      </w:r>
    </w:p>
    <w:p w14:paraId="1D9F4461" w14:textId="77777777" w:rsidR="00B53DBF" w:rsidRDefault="00B53DBF" w:rsidP="0062611C"/>
    <w:p w14:paraId="38D999CC" w14:textId="650B33DB" w:rsidR="00606D12" w:rsidRDefault="00E1644A" w:rsidP="0062611C">
      <w:r>
        <w:t>5</w:t>
      </w:r>
      <w:r w:rsidR="00606D12">
        <w:t>.1.1: Orden y Corrupción</w:t>
      </w:r>
    </w:p>
    <w:p w14:paraId="3F9C52E3" w14:textId="020F1249" w:rsidR="00606D12" w:rsidRDefault="00B53DBF" w:rsidP="0062611C">
      <w:r w:rsidRPr="00B53DBF">
        <w:rPr>
          <w:noProof/>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23"/>
                    <a:stretch>
                      <a:fillRect/>
                    </a:stretch>
                  </pic:blipFill>
                  <pic:spPr>
                    <a:xfrm>
                      <a:off x="0" y="0"/>
                      <a:ext cx="5431790" cy="3618865"/>
                    </a:xfrm>
                    <a:prstGeom prst="rect">
                      <a:avLst/>
                    </a:prstGeom>
                  </pic:spPr>
                </pic:pic>
              </a:graphicData>
            </a:graphic>
          </wp:inline>
        </w:drawing>
      </w:r>
    </w:p>
    <w:p w14:paraId="075D544D" w14:textId="33AF3B05" w:rsidR="00B53DBF" w:rsidRDefault="00B53DBF" w:rsidP="00B53DBF">
      <w:pPr>
        <w:rPr>
          <w:lang w:val="en-CL"/>
        </w:rPr>
      </w:pPr>
      <w:r>
        <w:t xml:space="preserve">Comentario: </w:t>
      </w:r>
      <w:r w:rsidRPr="00B53DBF">
        <w:rPr>
          <w:lang w:val="en-CL"/>
        </w:rPr>
        <w:t xml:space="preserve">Se puede apreciar claramente la importancia que ha ido adquiriendo este aspecto en Chile, variando desde 1,1 en 1989 a 5,2 en 2021 (4.8 veces). Esto ha sido impulsado por un fuerte aumento de las menciones </w:t>
      </w:r>
      <w:r>
        <w:rPr>
          <w:lang w:val="en-CL"/>
        </w:rPr>
        <w:t xml:space="preserve">en los programas presidenciales </w:t>
      </w:r>
      <w:r w:rsidRPr="00B53DBF">
        <w:rPr>
          <w:lang w:val="en-CL"/>
        </w:rPr>
        <w:t xml:space="preserve">a </w:t>
      </w:r>
      <w:r w:rsidRPr="00B53DBF">
        <w:rPr>
          <w:lang w:val="en-CL"/>
        </w:rPr>
        <w:lastRenderedPageBreak/>
        <w:t xml:space="preserve">dotar de mayores recursos a las policías y mayor rigurosidad en los tribunales. Debe mencionarse </w:t>
      </w:r>
      <w:r w:rsidR="009C6806">
        <w:rPr>
          <w:lang w:val="en-CL"/>
        </w:rPr>
        <w:t>el caso MOP-GATE (financiamiento ilegal de la política) en 2003 lo que es 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Pr>
        <w:rPr>
          <w:lang w:val="en-CL"/>
        </w:rPr>
      </w:pPr>
    </w:p>
    <w:p w14:paraId="034B4AC6" w14:textId="6D0DDC1E" w:rsidR="00B53DBF" w:rsidRDefault="00E1644A" w:rsidP="00B53DBF">
      <w:pPr>
        <w:rPr>
          <w:lang w:val="en-CL"/>
        </w:rPr>
      </w:pPr>
      <w:r>
        <w:rPr>
          <w:lang w:val="en-CL"/>
        </w:rPr>
        <w:t>5</w:t>
      </w:r>
      <w:r w:rsidR="00B53DBF">
        <w:rPr>
          <w:lang w:val="en-CL"/>
        </w:rPr>
        <w:t>.1.2: Pueblos Originarios</w:t>
      </w:r>
    </w:p>
    <w:p w14:paraId="404CDF34" w14:textId="39DFE248" w:rsidR="00B53DBF" w:rsidRPr="00B53DBF" w:rsidRDefault="00B53DBF" w:rsidP="00B53DBF">
      <w:pPr>
        <w:rPr>
          <w:lang w:val="en-CL"/>
        </w:rPr>
      </w:pPr>
      <w:r w:rsidRPr="00B53DBF">
        <w:rPr>
          <w:noProof/>
          <w:lang w:val="en-CL"/>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24"/>
                    <a:stretch>
                      <a:fillRect/>
                    </a:stretch>
                  </pic:blipFill>
                  <pic:spPr>
                    <a:xfrm>
                      <a:off x="0" y="0"/>
                      <a:ext cx="5431790" cy="3606165"/>
                    </a:xfrm>
                    <a:prstGeom prst="rect">
                      <a:avLst/>
                    </a:prstGeom>
                  </pic:spPr>
                </pic:pic>
              </a:graphicData>
            </a:graphic>
          </wp:inline>
        </w:drawing>
      </w:r>
    </w:p>
    <w:p w14:paraId="1C8977DA" w14:textId="5CC7603B" w:rsidR="00B53DBF" w:rsidRPr="00B53DBF" w:rsidRDefault="00B53DBF" w:rsidP="00B53DBF">
      <w:pPr>
        <w:rPr>
          <w:lang w:val="en-CL"/>
        </w:rPr>
      </w:pPr>
      <w:r>
        <w:rPr>
          <w:lang w:val="en-CL"/>
        </w:rPr>
        <w:t xml:space="preserve">Comentario: </w:t>
      </w:r>
      <w:r w:rsidR="009C6806">
        <w:rPr>
          <w:lang w:val="en-CL"/>
        </w:rPr>
        <w:t>per607_3 (menciones a Multiculturalismo: Derechos Indígenas: Positivo</w:t>
      </w:r>
      <w:r w:rsidR="00854B1A">
        <w:rPr>
          <w:lang w:val="en-CL"/>
        </w:rPr>
        <w:t xml:space="preserve">) creció en menciones desde 1993 en adelante. Esto coincide con la promulgación de Ley Indígena y la creación de la CONADI (1993), y con el conflicto por la construcción de la </w:t>
      </w:r>
      <w:r w:rsidR="00854B1A">
        <w:rPr>
          <w:lang w:val="en-CL"/>
        </w:rPr>
        <w:lastRenderedPageBreak/>
        <w:t xml:space="preserve">central Ralco a fines de la década de 1990 e inicios de los 2000).  </w:t>
      </w:r>
      <w:r w:rsidRPr="00B53DBF">
        <w:rPr>
          <w:lang w:val="en-CL"/>
        </w:rPr>
        <w:t xml:space="preserve"> </w:t>
      </w:r>
      <w:r w:rsidR="00854B1A">
        <w:rPr>
          <w:lang w:val="en-CL"/>
        </w:rPr>
        <w:t>Llama la atención la disminución en las menciones a partir de 2009 lo que se debe a otros aspectos que generaron más menciones.</w:t>
      </w:r>
    </w:p>
    <w:p w14:paraId="67483A2E" w14:textId="60C7AA74" w:rsidR="00606D12" w:rsidRDefault="00606D12" w:rsidP="0062611C">
      <w:pPr>
        <w:rPr>
          <w:lang w:val="en-CL"/>
        </w:rPr>
      </w:pPr>
    </w:p>
    <w:p w14:paraId="452E39B7" w14:textId="044F4757" w:rsidR="00B53DBF" w:rsidRDefault="00E1644A" w:rsidP="0062611C">
      <w:pPr>
        <w:rPr>
          <w:lang w:val="en-CL"/>
        </w:rPr>
      </w:pPr>
      <w:r>
        <w:rPr>
          <w:lang w:val="en-CL"/>
        </w:rPr>
        <w:t>5</w:t>
      </w:r>
      <w:r w:rsidR="00B53DBF">
        <w:rPr>
          <w:lang w:val="en-CL"/>
        </w:rPr>
        <w:t>.1.3: Inmigración</w:t>
      </w:r>
    </w:p>
    <w:p w14:paraId="4C2AAFF1" w14:textId="68101624" w:rsidR="00B53DBF" w:rsidRPr="00B53DBF" w:rsidRDefault="00B53DBF" w:rsidP="0062611C">
      <w:pPr>
        <w:rPr>
          <w:lang w:val="en-CL"/>
        </w:rPr>
      </w:pPr>
      <w:r w:rsidRPr="00B53DBF">
        <w:rPr>
          <w:noProof/>
          <w:lang w:val="en-CL"/>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25"/>
                    <a:stretch>
                      <a:fillRect/>
                    </a:stretch>
                  </pic:blipFill>
                  <pic:spPr>
                    <a:xfrm>
                      <a:off x="0" y="0"/>
                      <a:ext cx="5431790" cy="3665855"/>
                    </a:xfrm>
                    <a:prstGeom prst="rect">
                      <a:avLst/>
                    </a:prstGeom>
                  </pic:spPr>
                </pic:pic>
              </a:graphicData>
            </a:graphic>
          </wp:inline>
        </w:drawing>
      </w:r>
    </w:p>
    <w:p w14:paraId="6244385E" w14:textId="1D29A63B" w:rsidR="00B53DBF" w:rsidRDefault="00B53DBF" w:rsidP="00B53DBF">
      <w:pPr>
        <w:rPr>
          <w:lang w:val="en-CL"/>
        </w:rPr>
      </w:pPr>
      <w:r>
        <w:t xml:space="preserve">Comentario: </w:t>
      </w:r>
      <w:r w:rsidRPr="00B53DBF">
        <w:rPr>
          <w:lang w:val="en-CL"/>
        </w:rPr>
        <w:t>Este aspecto está definido por menciones en favor de la inmigración</w:t>
      </w:r>
      <w:r w:rsidR="00854B1A">
        <w:rPr>
          <w:lang w:val="en-CL"/>
        </w:rPr>
        <w:t xml:space="preserve"> y el multiculturalismo asociado a los inmigrantes. </w:t>
      </w:r>
      <w:r w:rsidR="007D75D3">
        <w:rPr>
          <w:lang w:val="en-CL"/>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B53DBF">
        <w:rPr>
          <w:lang w:val="en-CL"/>
        </w:rPr>
        <w:t xml:space="preserve"> </w:t>
      </w:r>
    </w:p>
    <w:p w14:paraId="79D8A82B" w14:textId="77777777" w:rsidR="00B53DBF" w:rsidRDefault="00B53DBF" w:rsidP="00B53DBF">
      <w:pPr>
        <w:rPr>
          <w:lang w:val="en-CL"/>
        </w:rPr>
      </w:pPr>
    </w:p>
    <w:p w14:paraId="05677D8A" w14:textId="2812FFF3" w:rsidR="00B53DBF" w:rsidRDefault="00E1644A" w:rsidP="00B53DBF">
      <w:pPr>
        <w:rPr>
          <w:lang w:val="en-CL"/>
        </w:rPr>
      </w:pPr>
      <w:r>
        <w:rPr>
          <w:lang w:val="en-CL"/>
        </w:rPr>
        <w:t>5</w:t>
      </w:r>
      <w:r w:rsidR="00B53DBF">
        <w:rPr>
          <w:lang w:val="en-CL"/>
        </w:rPr>
        <w:t>.1.4: Derechos Humanos</w:t>
      </w:r>
    </w:p>
    <w:p w14:paraId="5BC6C982" w14:textId="3D4035CA" w:rsidR="00B53DBF" w:rsidRDefault="00B53DBF" w:rsidP="00B53DBF">
      <w:pPr>
        <w:rPr>
          <w:lang w:val="en-CL"/>
        </w:rPr>
      </w:pPr>
      <w:r w:rsidRPr="00B53DBF">
        <w:rPr>
          <w:noProof/>
          <w:lang w:val="en-CL"/>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26"/>
                    <a:stretch>
                      <a:fillRect/>
                    </a:stretch>
                  </pic:blipFill>
                  <pic:spPr>
                    <a:xfrm>
                      <a:off x="0" y="0"/>
                      <a:ext cx="5431790" cy="3542665"/>
                    </a:xfrm>
                    <a:prstGeom prst="rect">
                      <a:avLst/>
                    </a:prstGeom>
                  </pic:spPr>
                </pic:pic>
              </a:graphicData>
            </a:graphic>
          </wp:inline>
        </w:drawing>
      </w:r>
    </w:p>
    <w:p w14:paraId="2B2BFDEA" w14:textId="1C349245" w:rsidR="00B53DBF" w:rsidRPr="00B53DBF" w:rsidRDefault="00B53DBF" w:rsidP="00B53DBF">
      <w:pPr>
        <w:rPr>
          <w:lang w:val="en-CL"/>
        </w:rPr>
      </w:pPr>
      <w:r>
        <w:rPr>
          <w:lang w:val="en-CL"/>
        </w:rPr>
        <w:t xml:space="preserve">Comentario: </w:t>
      </w:r>
      <w:r w:rsidR="005E119C">
        <w:rPr>
          <w:lang w:val="en-CL"/>
        </w:rPr>
        <w:t xml:space="preserve">Se observa como la variable </w:t>
      </w:r>
      <w:r w:rsidR="00876181">
        <w:rPr>
          <w:lang w:val="en-CL"/>
        </w:rPr>
        <w:t>per201_2</w:t>
      </w:r>
      <w:r w:rsidRPr="00B53DBF">
        <w:rPr>
          <w:lang w:val="en-CL"/>
        </w:rPr>
        <w:t xml:space="preserve"> </w:t>
      </w:r>
      <w:r w:rsidR="00876181">
        <w:rPr>
          <w:lang w:val="en-CL"/>
        </w:rPr>
        <w:t xml:space="preserve">(Human Rights), </w:t>
      </w:r>
      <w:r w:rsidRPr="00B53DBF">
        <w:rPr>
          <w:lang w:val="en-CL"/>
        </w:rPr>
        <w:t xml:space="preserve">crece en forma sostenida desde </w:t>
      </w:r>
      <w:r w:rsidR="005E119C">
        <w:rPr>
          <w:lang w:val="en-CL"/>
        </w:rPr>
        <w:t>1993</w:t>
      </w:r>
      <w:r w:rsidR="00876181">
        <w:rPr>
          <w:lang w:val="en-CL"/>
        </w:rPr>
        <w:t xml:space="preserve"> a 2013. En 1991 fue la publicación del informe Rettig y en 2012 se publicó la Ley Antidiscriminación (Ley Zamudio).</w:t>
      </w:r>
    </w:p>
    <w:p w14:paraId="00B29BF7" w14:textId="77777777" w:rsidR="00876181" w:rsidRDefault="00876181" w:rsidP="00B53DBF">
      <w:pPr>
        <w:rPr>
          <w:lang w:val="en-CL"/>
        </w:rPr>
      </w:pPr>
    </w:p>
    <w:p w14:paraId="0AF85FA1" w14:textId="6F75BAD4" w:rsidR="00B53DBF" w:rsidRPr="00B53DBF" w:rsidRDefault="00876181" w:rsidP="00B53DBF">
      <w:pPr>
        <w:rPr>
          <w:lang w:val="en-CL"/>
        </w:rPr>
      </w:pPr>
      <w:r>
        <w:rPr>
          <w:lang w:val="en-CL"/>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1253E884" w14:textId="6E335F5D" w:rsidR="00606D12" w:rsidRPr="00B53DBF" w:rsidRDefault="00606D12" w:rsidP="0062611C">
      <w:pPr>
        <w:rPr>
          <w:lang w:val="en-CL"/>
        </w:rPr>
      </w:pPr>
    </w:p>
    <w:p w14:paraId="03B245A2" w14:textId="77777777" w:rsidR="00606D12" w:rsidRDefault="00606D12" w:rsidP="0062611C"/>
    <w:p w14:paraId="73E34A31" w14:textId="07849ADF" w:rsidR="00947760" w:rsidRDefault="00E1644A" w:rsidP="0062611C">
      <w:r>
        <w:lastRenderedPageBreak/>
        <w:t>5</w:t>
      </w:r>
      <w:r w:rsidR="008F6353">
        <w:t>.2</w:t>
      </w:r>
      <w:r w:rsidR="00947760">
        <w:t xml:space="preserve"> Identificación de las variables para el análisis de programas con el foco en la Corrupción</w:t>
      </w:r>
    </w:p>
    <w:p w14:paraId="18C1DEA2" w14:textId="5E5856A3" w:rsidR="00947760" w:rsidRDefault="00947760" w:rsidP="0062611C">
      <w:r>
        <w:t>Para analizar el fenómeno de la Corrupción, se seleccio</w:t>
      </w:r>
      <w:r w:rsidR="007A5184">
        <w:t>nó</w:t>
      </w:r>
      <w:r>
        <w:t xml:space="preserve"> las siguientes variables:</w:t>
      </w:r>
    </w:p>
    <w:p w14:paraId="24B04ADB" w14:textId="60DDC83B"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304: Political Corruption</w:t>
      </w:r>
    </w:p>
    <w:p w14:paraId="748AEE00" w14:textId="41A8941A" w:rsidR="007A5184" w:rsidRDefault="007A5184" w:rsidP="005961D2">
      <w:pPr>
        <w:pStyle w:val="ListParagraph"/>
        <w:numPr>
          <w:ilvl w:val="0"/>
          <w:numId w:val="10"/>
        </w:numPr>
        <w:rPr>
          <w:lang w:val="en-US"/>
        </w:rPr>
      </w:pPr>
      <w:r w:rsidRPr="005961D2">
        <w:rPr>
          <w:lang w:val="en-US"/>
        </w:rPr>
        <w:t>per603: Traditional Morality: Positive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Pr="005961D2" w:rsidRDefault="007A5184" w:rsidP="005961D2">
      <w:pPr>
        <w:pStyle w:val="ListParagraph"/>
        <w:numPr>
          <w:ilvl w:val="0"/>
          <w:numId w:val="10"/>
        </w:numPr>
        <w:rPr>
          <w:lang w:val="en-US"/>
        </w:rPr>
      </w:pPr>
      <w:r w:rsidRPr="005961D2">
        <w:rPr>
          <w:lang w:val="en-US"/>
        </w:rPr>
        <w:t>per605: Law and Order: Positive</w:t>
      </w: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2E9599A" w14:textId="3FCA05A1" w:rsidR="00182BA6" w:rsidRDefault="00947C6D" w:rsidP="0062611C">
      <w:pPr>
        <w:rPr>
          <w:lang w:val="es-ES"/>
        </w:rPr>
      </w:pPr>
      <w:r w:rsidRPr="00947C6D">
        <w:rPr>
          <w:noProof/>
          <w:lang w:val="es-ES"/>
        </w:rPr>
        <w:drawing>
          <wp:inline distT="0" distB="0" distL="0" distR="0" wp14:anchorId="70663256" wp14:editId="4E00214C">
            <wp:extent cx="5431790" cy="722630"/>
            <wp:effectExtent l="0" t="0" r="3810" b="1270"/>
            <wp:docPr id="18695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440" name=""/>
                    <pic:cNvPicPr/>
                  </pic:nvPicPr>
                  <pic:blipFill>
                    <a:blip r:embed="rId27"/>
                    <a:stretch>
                      <a:fillRect/>
                    </a:stretch>
                  </pic:blipFill>
                  <pic:spPr>
                    <a:xfrm>
                      <a:off x="0" y="0"/>
                      <a:ext cx="5431790" cy="722630"/>
                    </a:xfrm>
                    <a:prstGeom prst="rect">
                      <a:avLst/>
                    </a:prstGeom>
                  </pic:spPr>
                </pic:pic>
              </a:graphicData>
            </a:graphic>
          </wp:inline>
        </w:drawing>
      </w:r>
    </w:p>
    <w:p w14:paraId="05A5D8DC" w14:textId="1031F493" w:rsidR="00182BA6" w:rsidRDefault="00182BA6" w:rsidP="0062611C">
      <w:pPr>
        <w:rPr>
          <w:lang w:val="es-ES"/>
        </w:rPr>
      </w:pPr>
      <w:r w:rsidRPr="00182BA6">
        <w:rPr>
          <w:noProof/>
          <w:lang w:val="es-ES"/>
        </w:rPr>
        <w:drawing>
          <wp:inline distT="0" distB="0" distL="0" distR="0" wp14:anchorId="2FEDD7AF" wp14:editId="379B284F">
            <wp:extent cx="5431790" cy="1531620"/>
            <wp:effectExtent l="0" t="0" r="3810" b="5080"/>
            <wp:docPr id="8849257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54" name="Picture 1" descr="A close-up of a paper&#10;&#10;Description automatically generated"/>
                    <pic:cNvPicPr/>
                  </pic:nvPicPr>
                  <pic:blipFill>
                    <a:blip r:embed="rId28"/>
                    <a:stretch>
                      <a:fillRect/>
                    </a:stretch>
                  </pic:blipFill>
                  <pic:spPr>
                    <a:xfrm>
                      <a:off x="0" y="0"/>
                      <a:ext cx="5431790" cy="1531620"/>
                    </a:xfrm>
                    <a:prstGeom prst="rect">
                      <a:avLst/>
                    </a:prstGeom>
                  </pic:spPr>
                </pic:pic>
              </a:graphicData>
            </a:graphic>
          </wp:inline>
        </w:drawing>
      </w:r>
    </w:p>
    <w:p w14:paraId="77355127" w14:textId="2513FCE5" w:rsidR="00C76E24" w:rsidRDefault="00C76E24" w:rsidP="0062611C">
      <w:pPr>
        <w:rPr>
          <w:lang w:val="es-ES"/>
        </w:rPr>
      </w:pPr>
      <w:r w:rsidRPr="00C76E24">
        <w:rPr>
          <w:noProof/>
          <w:lang w:val="es-ES"/>
        </w:rPr>
        <w:drawing>
          <wp:inline distT="0" distB="0" distL="0" distR="0" wp14:anchorId="0AD99CE2" wp14:editId="39F0DC03">
            <wp:extent cx="5431790" cy="1260475"/>
            <wp:effectExtent l="0" t="0" r="3810" b="0"/>
            <wp:docPr id="1840121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1160" name="Picture 1" descr="A black text on a white background&#10;&#10;Description automatically generated"/>
                    <pic:cNvPicPr/>
                  </pic:nvPicPr>
                  <pic:blipFill>
                    <a:blip r:embed="rId29"/>
                    <a:stretch>
                      <a:fillRect/>
                    </a:stretch>
                  </pic:blipFill>
                  <pic:spPr>
                    <a:xfrm>
                      <a:off x="0" y="0"/>
                      <a:ext cx="5431790" cy="1260475"/>
                    </a:xfrm>
                    <a:prstGeom prst="rect">
                      <a:avLst/>
                    </a:prstGeom>
                  </pic:spPr>
                </pic:pic>
              </a:graphicData>
            </a:graphic>
          </wp:inline>
        </w:drawing>
      </w:r>
    </w:p>
    <w:p w14:paraId="041780EF" w14:textId="622287DC" w:rsidR="00947C6D" w:rsidRDefault="00947C6D" w:rsidP="0062611C">
      <w:pPr>
        <w:rPr>
          <w:lang w:val="es-ES"/>
        </w:rPr>
      </w:pPr>
      <w:r w:rsidRPr="00947C6D">
        <w:rPr>
          <w:noProof/>
          <w:lang w:val="es-ES"/>
        </w:rPr>
        <w:lastRenderedPageBreak/>
        <w:drawing>
          <wp:inline distT="0" distB="0" distL="0" distR="0" wp14:anchorId="61C2EE84" wp14:editId="0F177A5D">
            <wp:extent cx="5431790" cy="1586230"/>
            <wp:effectExtent l="0" t="0" r="3810" b="1270"/>
            <wp:docPr id="15259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186" name=""/>
                    <pic:cNvPicPr/>
                  </pic:nvPicPr>
                  <pic:blipFill>
                    <a:blip r:embed="rId30"/>
                    <a:stretch>
                      <a:fillRect/>
                    </a:stretch>
                  </pic:blipFill>
                  <pic:spPr>
                    <a:xfrm>
                      <a:off x="0" y="0"/>
                      <a:ext cx="5431790" cy="1586230"/>
                    </a:xfrm>
                    <a:prstGeom prst="rect">
                      <a:avLst/>
                    </a:prstGeom>
                  </pic:spPr>
                </pic:pic>
              </a:graphicData>
            </a:graphic>
          </wp:inline>
        </w:drawing>
      </w:r>
    </w:p>
    <w:p w14:paraId="1B0F8D2E" w14:textId="77777777" w:rsidR="00947C6D" w:rsidRDefault="00947C6D" w:rsidP="0062611C">
      <w:pPr>
        <w:rPr>
          <w:lang w:val="es-ES"/>
        </w:rPr>
      </w:pPr>
    </w:p>
    <w:p w14:paraId="087200AB" w14:textId="77777777" w:rsidR="00947C6D" w:rsidRDefault="00947C6D" w:rsidP="0062611C">
      <w:pPr>
        <w:rPr>
          <w:lang w:val="es-ES"/>
        </w:rPr>
      </w:pPr>
    </w:p>
    <w:p w14:paraId="7AF08F07" w14:textId="52CA97B4" w:rsidR="007A5184" w:rsidRPr="007A5184" w:rsidRDefault="007A5184" w:rsidP="0062611C">
      <w:pPr>
        <w:rPr>
          <w:lang w:val="es-ES"/>
        </w:rPr>
      </w:pPr>
    </w:p>
    <w:p w14:paraId="0077DADC" w14:textId="26E26F94" w:rsidR="0062611C" w:rsidRDefault="007D4B0E" w:rsidP="0062611C">
      <w:r>
        <w:rPr>
          <w:lang w:val="es-ES"/>
        </w:rPr>
        <w:t>5</w:t>
      </w:r>
      <w:r w:rsidR="0062611C">
        <w:t>.</w:t>
      </w:r>
      <w:r w:rsidR="005961D2">
        <w:t>3</w:t>
      </w:r>
      <w:r w:rsidR="0062611C">
        <w:t xml:space="preserve"> </w:t>
      </w:r>
      <w:r w:rsidR="00947760">
        <w:t xml:space="preserve">Análisis exploratorio del </w:t>
      </w:r>
      <w:proofErr w:type="spellStart"/>
      <w:r w:rsidR="00947760">
        <w:t>dataset</w:t>
      </w:r>
      <w:proofErr w:type="spellEnd"/>
      <w:r w:rsidR="00947760">
        <w:t xml:space="preserve"> </w:t>
      </w:r>
      <w:r w:rsidR="004D3D10">
        <w:t>de las variables seleccionadas</w:t>
      </w:r>
    </w:p>
    <w:p w14:paraId="3B55EFED" w14:textId="7DF1EF73" w:rsidR="00963162" w:rsidRDefault="00963162" w:rsidP="0062611C">
      <w:r w:rsidRPr="00963162">
        <w:t xml:space="preserve">El </w:t>
      </w:r>
      <w:proofErr w:type="spellStart"/>
      <w:r w:rsidRPr="00963162">
        <w:t>dataset</w:t>
      </w:r>
      <w:proofErr w:type="spellEnd"/>
      <w:r w:rsidRPr="00963162">
        <w:t xml:space="preserve"> del </w:t>
      </w:r>
      <w:proofErr w:type="spellStart"/>
      <w:r w:rsidRPr="00963162">
        <w:t>Manifesto</w:t>
      </w:r>
      <w:proofErr w:type="spellEnd"/>
      <w:r w:rsidRPr="00963162">
        <w:t xml:space="preserve"> Project es limpio y no contiene valores del tipo </w:t>
      </w:r>
      <w:proofErr w:type="spellStart"/>
      <w:r w:rsidRPr="00963162">
        <w:t>NaN</w:t>
      </w:r>
      <w:proofErr w:type="spellEnd"/>
      <w:r w:rsidRPr="00963162">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Default="00390221" w:rsidP="0062611C"/>
    <w:p w14:paraId="04F9582A" w14:textId="0F228BB2" w:rsidR="00FA799E" w:rsidRDefault="007D4B0E" w:rsidP="0062611C">
      <w:r>
        <w:t>5.</w:t>
      </w:r>
      <w:r w:rsidR="008F6353">
        <w:t>3.1</w:t>
      </w:r>
      <w:r w:rsidR="00FA799E">
        <w:t xml:space="preserve"> Distribución de valores en el </w:t>
      </w:r>
      <w:proofErr w:type="spellStart"/>
      <w:r w:rsidR="00FA799E">
        <w:t>dataset</w:t>
      </w:r>
      <w:proofErr w:type="spellEnd"/>
      <w:r w:rsidR="00FA799E">
        <w:t xml:space="preserve"> completo</w:t>
      </w:r>
    </w:p>
    <w:p w14:paraId="4FD419A5" w14:textId="3F7BC522" w:rsidR="00876181" w:rsidRDefault="00876181" w:rsidP="0062611C">
      <w:r>
        <w:t>Ahora se analizará la distribución de los valores de cada de las variables con las cuales analizaremos el fenómeno de la Corrupción. Se busca entender la distribución</w:t>
      </w:r>
      <w:r w:rsidR="00834FA5">
        <w:t xml:space="preserve">, valores característicos </w:t>
      </w:r>
      <w:r>
        <w:t xml:space="preserve">e identificar la existencia de </w:t>
      </w:r>
      <w:proofErr w:type="spellStart"/>
      <w:r>
        <w:t>outliers</w:t>
      </w:r>
      <w:proofErr w:type="spellEnd"/>
      <w:r>
        <w:t>.</w:t>
      </w:r>
    </w:p>
    <w:p w14:paraId="463E2867" w14:textId="77777777" w:rsidR="00834FA5" w:rsidRDefault="00834FA5" w:rsidP="0062611C"/>
    <w:p w14:paraId="6FC00ED2" w14:textId="77777777" w:rsidR="00390221" w:rsidRDefault="00390221" w:rsidP="0062611C"/>
    <w:p w14:paraId="4D016D89" w14:textId="5F714D62" w:rsidR="00834FA5" w:rsidRDefault="00834FA5" w:rsidP="0062611C">
      <w:r w:rsidRPr="00834FA5">
        <w:rPr>
          <w:noProof/>
        </w:rPr>
        <w:lastRenderedPageBreak/>
        <w:drawing>
          <wp:inline distT="0" distB="0" distL="0" distR="0" wp14:anchorId="18B2A270" wp14:editId="29D58120">
            <wp:extent cx="5431790" cy="1518920"/>
            <wp:effectExtent l="0" t="0" r="3810" b="5080"/>
            <wp:docPr id="45453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899" name="Picture 1" descr="A screenshot of a graph&#10;&#10;Description automatically generated"/>
                    <pic:cNvPicPr/>
                  </pic:nvPicPr>
                  <pic:blipFill>
                    <a:blip r:embed="rId31"/>
                    <a:stretch>
                      <a:fillRect/>
                    </a:stretch>
                  </pic:blipFill>
                  <pic:spPr>
                    <a:xfrm>
                      <a:off x="0" y="0"/>
                      <a:ext cx="5431790" cy="1518920"/>
                    </a:xfrm>
                    <a:prstGeom prst="rect">
                      <a:avLst/>
                    </a:prstGeom>
                  </pic:spPr>
                </pic:pic>
              </a:graphicData>
            </a:graphic>
          </wp:inline>
        </w:drawing>
      </w:r>
    </w:p>
    <w:p w14:paraId="40536F14" w14:textId="77777777" w:rsidR="00834FA5" w:rsidRDefault="00834FA5" w:rsidP="0062611C"/>
    <w:p w14:paraId="30814815" w14:textId="77777777" w:rsidR="00FA799E" w:rsidRDefault="00FA799E" w:rsidP="0062611C"/>
    <w:p w14:paraId="451A3F8E" w14:textId="1D18EBE9" w:rsidR="004D3D10" w:rsidRDefault="004D3D10" w:rsidP="0062611C">
      <w:r w:rsidRPr="004D3D10">
        <w:rPr>
          <w:noProof/>
        </w:rPr>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32"/>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48E7D8D9" w14:textId="2E787450" w:rsidR="00CB2057" w:rsidRDefault="00CB2057" w:rsidP="0062611C">
      <w:r w:rsidRPr="00CB2057">
        <w:rPr>
          <w:noProof/>
        </w:rPr>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33"/>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409712FC" w14:textId="0E0D32B8" w:rsidR="00CB2057" w:rsidRDefault="00CB2057" w:rsidP="0062611C">
      <w:r w:rsidRPr="00CB2057">
        <w:rPr>
          <w:noProof/>
        </w:rPr>
        <w:lastRenderedPageBreak/>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34"/>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09F140BF" w14:textId="77777777" w:rsidR="00CB2057" w:rsidRDefault="00CB2057" w:rsidP="0062611C"/>
    <w:p w14:paraId="15E2BD39" w14:textId="0151F1EF" w:rsidR="004D3D10" w:rsidRDefault="004D3D10" w:rsidP="0062611C">
      <w:r w:rsidRPr="004D3D10">
        <w:rPr>
          <w:noProof/>
        </w:rPr>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35"/>
                    <a:stretch>
                      <a:fillRect/>
                    </a:stretch>
                  </pic:blipFill>
                  <pic:spPr>
                    <a:xfrm>
                      <a:off x="0" y="0"/>
                      <a:ext cx="5431790" cy="2052320"/>
                    </a:xfrm>
                    <a:prstGeom prst="rect">
                      <a:avLst/>
                    </a:prstGeom>
                  </pic:spPr>
                </pic:pic>
              </a:graphicData>
            </a:graphic>
          </wp:inline>
        </w:drawing>
      </w:r>
    </w:p>
    <w:p w14:paraId="1ADED6AE" w14:textId="6C3964FD" w:rsidR="004D3D10" w:rsidRDefault="00FA799E" w:rsidP="0062611C">
      <w:r>
        <w:t>Como se puede observar, los gráficos están cargados a la izquierda, en torno al cero.</w:t>
      </w:r>
    </w:p>
    <w:p w14:paraId="5F9ABFF8" w14:textId="36D8FD82" w:rsidR="00C7141C" w:rsidRDefault="00FA799E" w:rsidP="0062611C">
      <w:r>
        <w:t xml:space="preserve">Esta distribución toma esta forma </w:t>
      </w:r>
      <w:r w:rsidR="000930B1">
        <w:t xml:space="preserve">principalmente por el hecho de que la suma de los valores en cada </w:t>
      </w:r>
      <w:r w:rsidR="00EF08B9">
        <w:t>fila</w:t>
      </w:r>
      <w:r w:rsidR="000930B1">
        <w:t xml:space="preserve"> -por diseño del </w:t>
      </w:r>
      <w:proofErr w:type="spellStart"/>
      <w:r w:rsidR="000930B1">
        <w:t>dataset</w:t>
      </w:r>
      <w:proofErr w:type="spellEnd"/>
      <w:r w:rsidR="000930B1">
        <w:t>-, es</w:t>
      </w:r>
      <w:r w:rsidR="00EF08B9">
        <w:t xml:space="preserve"> </w:t>
      </w:r>
      <w:r w:rsidR="000930B1">
        <w:t>100%</w:t>
      </w:r>
      <w:r w:rsidR="00EF08B9">
        <w:t xml:space="preserve">; a esto se le denomina “datos composicionales” y su distribución se llama distribución Dirichlet. En una distribución Dirichlet el análisis de la contribución </w:t>
      </w:r>
      <w:r w:rsidR="00071C57">
        <w:t xml:space="preserve">marginal </w:t>
      </w:r>
      <w:r w:rsidR="00EF08B9">
        <w:t>de una de las variables sigue una distribución “Beta”</w:t>
      </w:r>
      <w:r w:rsidR="00173304">
        <w:t xml:space="preserve">, cuya forma es la siguiente: </w:t>
      </w:r>
    </w:p>
    <w:p w14:paraId="79D8D4BD" w14:textId="77777777" w:rsidR="00A94A0B" w:rsidRDefault="00A94A0B" w:rsidP="0062611C"/>
    <w:p w14:paraId="7C61109C" w14:textId="319B5B57" w:rsidR="00FA799E" w:rsidRDefault="00C7141C" w:rsidP="0062611C">
      <w:r w:rsidRPr="00C7141C">
        <w:rPr>
          <w:noProof/>
        </w:rPr>
        <w:lastRenderedPageBreak/>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36"/>
                    <a:stretch>
                      <a:fillRect/>
                    </a:stretch>
                  </pic:blipFill>
                  <pic:spPr>
                    <a:xfrm>
                      <a:off x="0" y="0"/>
                      <a:ext cx="5003944" cy="2638273"/>
                    </a:xfrm>
                    <a:prstGeom prst="rect">
                      <a:avLst/>
                    </a:prstGeom>
                  </pic:spPr>
                </pic:pic>
              </a:graphicData>
            </a:graphic>
          </wp:inline>
        </w:drawing>
      </w:r>
      <w:r w:rsidR="00FA799E">
        <w:t xml:space="preserve"> </w:t>
      </w:r>
    </w:p>
    <w:p w14:paraId="42DBC86D" w14:textId="3D822929" w:rsidR="00A21CEA" w:rsidRDefault="00071C57" w:rsidP="0062611C">
      <w:hyperlink r:id="rId37" w:history="1">
        <w:r w:rsidRPr="00B47B3E">
          <w:rPr>
            <w:rStyle w:val="Hyperlink"/>
          </w:rPr>
          <w:t>https://statisticaloddsandends.wordpress.com/2021/04/20/marginal-distributions-of-the-dirichlet-distribution-and-the-aggregation-property/</w:t>
        </w:r>
      </w:hyperlink>
    </w:p>
    <w:p w14:paraId="623A1C00" w14:textId="77777777" w:rsidR="00876181" w:rsidRDefault="00876181" w:rsidP="0062611C"/>
    <w:p w14:paraId="01783B66" w14:textId="3CDB17F5" w:rsidR="004D3D10" w:rsidRPr="00DC7521" w:rsidRDefault="00DC7521" w:rsidP="0062611C">
      <w:pPr>
        <w:rPr>
          <w:b/>
          <w:bCs/>
        </w:rPr>
      </w:pPr>
      <w:r w:rsidRPr="00DC7521">
        <w:rPr>
          <w:b/>
          <w:bCs/>
        </w:rPr>
        <w:t>5</w:t>
      </w:r>
      <w:r w:rsidR="008F6353" w:rsidRPr="00DC7521">
        <w:rPr>
          <w:b/>
          <w:bCs/>
        </w:rPr>
        <w:t>.3.2</w:t>
      </w:r>
      <w:r w:rsidR="00412F4B" w:rsidRPr="00DC7521">
        <w:rPr>
          <w:b/>
          <w:bCs/>
        </w:rPr>
        <w:t xml:space="preserve"> </w:t>
      </w:r>
      <w:proofErr w:type="spellStart"/>
      <w:r w:rsidR="00412F4B" w:rsidRPr="00DC7521">
        <w:rPr>
          <w:b/>
          <w:bCs/>
        </w:rPr>
        <w:t>Outliers</w:t>
      </w:r>
      <w:proofErr w:type="spellEnd"/>
    </w:p>
    <w:p w14:paraId="5B59025A" w14:textId="2161FDA8" w:rsidR="005961D2" w:rsidRDefault="00254B00" w:rsidP="005961D2">
      <w:r>
        <w:t>Como se observa en los gráficos box-</w:t>
      </w:r>
      <w:proofErr w:type="spellStart"/>
      <w:r>
        <w:t>plot</w:t>
      </w:r>
      <w:proofErr w:type="spellEnd"/>
      <w:r w:rsidR="00757FA5">
        <w:t xml:space="preserve"> más abajo</w:t>
      </w:r>
      <w:r>
        <w:t xml:space="preserve">, da la impresión de que hay muchos </w:t>
      </w:r>
      <w:proofErr w:type="spellStart"/>
      <w:r>
        <w:t>outliers</w:t>
      </w:r>
      <w:proofErr w:type="spellEnd"/>
      <w:r>
        <w:t xml:space="preserve">. </w:t>
      </w:r>
      <w:r w:rsidRPr="00C76E24">
        <w:t xml:space="preserve">Sin embargo, se debe considerar que dado que una función Beta está acotada en el rango [0, 1], la definición de </w:t>
      </w:r>
      <w:r w:rsidR="00C76E24" w:rsidRPr="00C76E24">
        <w:t xml:space="preserve">tradicional de </w:t>
      </w:r>
      <w:r w:rsidRPr="00C76E24">
        <w:t>“</w:t>
      </w:r>
      <w:proofErr w:type="spellStart"/>
      <w:r w:rsidRPr="00C76E24">
        <w:t>outlier</w:t>
      </w:r>
      <w:proofErr w:type="spellEnd"/>
      <w:r w:rsidRPr="00C76E24">
        <w:t xml:space="preserve">” en el sentido de </w:t>
      </w:r>
      <w:r w:rsidR="001634E0">
        <w:t xml:space="preserve">valores que salen de un rango “normal”, se ve modificada en una distribución acotada. </w:t>
      </w:r>
      <w:r w:rsidR="001634E0" w:rsidRPr="001634E0">
        <w:t>Lo que en una distribución no acotada interpretamos como un valor “extremo”, en la Beta puede ser simplemente la cola natural de la distribución.</w:t>
      </w:r>
      <w:r w:rsidR="005961D2">
        <w:t xml:space="preserve"> </w:t>
      </w:r>
    </w:p>
    <w:p w14:paraId="4A9F3FCD" w14:textId="49FCCE4A" w:rsidR="001634E0" w:rsidRDefault="001634E0" w:rsidP="005961D2">
      <w:r w:rsidRPr="001634E0">
        <w:t>En conclusión, es correcto decir que muchos valores que parecen atípicos no son realmente “</w:t>
      </w:r>
      <w:proofErr w:type="spellStart"/>
      <w:r w:rsidRPr="001634E0">
        <w:t>outliers</w:t>
      </w:r>
      <w:proofErr w:type="spellEnd"/>
      <w:r w:rsidRPr="001634E0">
        <w:t>” en el sentido usual</w:t>
      </w:r>
      <w:r>
        <w:t>.</w:t>
      </w:r>
    </w:p>
    <w:p w14:paraId="00B64FAC" w14:textId="149F2643" w:rsidR="00D6259C" w:rsidRDefault="00D6259C" w:rsidP="0062611C"/>
    <w:p w14:paraId="5D3387D0" w14:textId="382AE8D4" w:rsidR="00412F4B" w:rsidRDefault="00412F4B" w:rsidP="0062611C">
      <w:r w:rsidRPr="00412F4B">
        <w:rPr>
          <w:noProof/>
        </w:rPr>
        <w:lastRenderedPageBreak/>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38"/>
                    <a:stretch>
                      <a:fillRect/>
                    </a:stretch>
                  </pic:blipFill>
                  <pic:spPr>
                    <a:xfrm>
                      <a:off x="0" y="0"/>
                      <a:ext cx="5431790" cy="2809875"/>
                    </a:xfrm>
                    <a:prstGeom prst="rect">
                      <a:avLst/>
                    </a:prstGeom>
                  </pic:spPr>
                </pic:pic>
              </a:graphicData>
            </a:graphic>
          </wp:inline>
        </w:drawing>
      </w:r>
    </w:p>
    <w:p w14:paraId="15AF8297" w14:textId="23732A09" w:rsidR="00412F4B" w:rsidRDefault="00412F4B" w:rsidP="0062611C">
      <w:r w:rsidRPr="00412F4B">
        <w:rPr>
          <w:noProof/>
        </w:rPr>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39"/>
                    <a:stretch>
                      <a:fillRect/>
                    </a:stretch>
                  </pic:blipFill>
                  <pic:spPr>
                    <a:xfrm>
                      <a:off x="0" y="0"/>
                      <a:ext cx="5431790" cy="2947035"/>
                    </a:xfrm>
                    <a:prstGeom prst="rect">
                      <a:avLst/>
                    </a:prstGeom>
                  </pic:spPr>
                </pic:pic>
              </a:graphicData>
            </a:graphic>
          </wp:inline>
        </w:drawing>
      </w:r>
    </w:p>
    <w:p w14:paraId="73D1EA29" w14:textId="5CC1CB8D" w:rsidR="00412F4B" w:rsidRDefault="00412F4B" w:rsidP="0062611C">
      <w:r w:rsidRPr="00412F4B">
        <w:rPr>
          <w:noProof/>
        </w:rPr>
        <w:lastRenderedPageBreak/>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40"/>
                    <a:stretch>
                      <a:fillRect/>
                    </a:stretch>
                  </pic:blipFill>
                  <pic:spPr>
                    <a:xfrm>
                      <a:off x="0" y="0"/>
                      <a:ext cx="5431790" cy="3030855"/>
                    </a:xfrm>
                    <a:prstGeom prst="rect">
                      <a:avLst/>
                    </a:prstGeom>
                  </pic:spPr>
                </pic:pic>
              </a:graphicData>
            </a:graphic>
          </wp:inline>
        </w:drawing>
      </w:r>
    </w:p>
    <w:p w14:paraId="6DA33EBE" w14:textId="450F7DC6" w:rsidR="00412F4B" w:rsidRDefault="00412F4B" w:rsidP="0062611C">
      <w:r w:rsidRPr="00412F4B">
        <w:rPr>
          <w:noProof/>
        </w:rPr>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41"/>
                    <a:stretch>
                      <a:fillRect/>
                    </a:stretch>
                  </pic:blipFill>
                  <pic:spPr>
                    <a:xfrm>
                      <a:off x="0" y="0"/>
                      <a:ext cx="5431790" cy="2895600"/>
                    </a:xfrm>
                    <a:prstGeom prst="rect">
                      <a:avLst/>
                    </a:prstGeom>
                  </pic:spPr>
                </pic:pic>
              </a:graphicData>
            </a:graphic>
          </wp:inline>
        </w:drawing>
      </w:r>
    </w:p>
    <w:p w14:paraId="7A951944" w14:textId="77777777" w:rsidR="00DC7521" w:rsidRDefault="00DC7521" w:rsidP="0062611C"/>
    <w:p w14:paraId="688A4AC2" w14:textId="5EDCB49C" w:rsidR="007D1785" w:rsidRPr="00DC7521" w:rsidRDefault="00DC7521" w:rsidP="0062611C">
      <w:pPr>
        <w:rPr>
          <w:b/>
          <w:bCs/>
        </w:rPr>
      </w:pPr>
      <w:r w:rsidRPr="00DC7521">
        <w:rPr>
          <w:b/>
          <w:bCs/>
        </w:rPr>
        <w:t>5</w:t>
      </w:r>
      <w:r w:rsidR="00746429" w:rsidRPr="00DC7521">
        <w:rPr>
          <w:b/>
          <w:bCs/>
        </w:rPr>
        <w:t>.</w:t>
      </w:r>
      <w:r>
        <w:rPr>
          <w:b/>
          <w:bCs/>
        </w:rPr>
        <w:t>3</w:t>
      </w:r>
      <w:r w:rsidR="00746429" w:rsidRPr="00DC7521">
        <w:rPr>
          <w:b/>
          <w:bCs/>
        </w:rPr>
        <w:t>.3 M</w:t>
      </w:r>
      <w:r w:rsidR="007D1785" w:rsidRPr="00DC7521">
        <w:rPr>
          <w:b/>
          <w:bCs/>
        </w:rPr>
        <w:t>atriz de correlaciones</w:t>
      </w:r>
    </w:p>
    <w:p w14:paraId="60A4E8A8" w14:textId="77777777" w:rsidR="00746429" w:rsidRDefault="007D1785" w:rsidP="0062611C">
      <w:r>
        <w:t xml:space="preserve">Con el fin de identificar la existencia de correlaciones entre las variables seleccionadas se construyó la matriz </w:t>
      </w:r>
      <w:r w:rsidR="00746429">
        <w:t>respectiva:</w:t>
      </w:r>
    </w:p>
    <w:p w14:paraId="585F2CC5" w14:textId="37B6A903" w:rsidR="007D1785" w:rsidRDefault="00746429" w:rsidP="0062611C">
      <w:r w:rsidRPr="00746429">
        <w:rPr>
          <w:noProof/>
        </w:rPr>
        <w:lastRenderedPageBreak/>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42"/>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Default="005601D9" w:rsidP="005601D9">
      <w:pPr>
        <w:pStyle w:val="ListParagraph"/>
        <w:numPr>
          <w:ilvl w:val="0"/>
          <w:numId w:val="12"/>
        </w:numPr>
        <w:rPr>
          <w:lang w:val="en-CL"/>
        </w:rPr>
      </w:pPr>
      <w:r w:rsidRPr="005601D9">
        <w:rPr>
          <w:lang w:val="en-CL"/>
        </w:rPr>
        <w:t>La máxima correlación pos</w:t>
      </w:r>
      <w:r>
        <w:rPr>
          <w:lang w:val="en-CL"/>
        </w:rPr>
        <w:t>i</w:t>
      </w:r>
      <w:r w:rsidRPr="005601D9">
        <w:rPr>
          <w:lang w:val="en-CL"/>
        </w:rPr>
        <w:t>tiva es 0,2</w:t>
      </w:r>
      <w:r>
        <w:rPr>
          <w:lang w:val="en-CL"/>
        </w:rPr>
        <w:t>1</w:t>
      </w:r>
      <w:r w:rsidRPr="005601D9">
        <w:rPr>
          <w:lang w:val="en-CL"/>
        </w:rPr>
        <w:t xml:space="preserve">: </w:t>
      </w:r>
      <w:r>
        <w:rPr>
          <w:lang w:val="en-CL"/>
        </w:rPr>
        <w:t>esto signica que l</w:t>
      </w:r>
      <w:r w:rsidRPr="005601D9">
        <w:rPr>
          <w:lang w:val="en-CL"/>
        </w:rPr>
        <w:t>as variables tienen alguna relación en ciertos contextos, pero no son interdependientes de manera significativa en la mayoría de los casos.</w:t>
      </w:r>
    </w:p>
    <w:p w14:paraId="0F388C25" w14:textId="3908021C" w:rsidR="005601D9" w:rsidRPr="005601D9" w:rsidRDefault="005601D9" w:rsidP="00C723B4">
      <w:pPr>
        <w:pStyle w:val="ListParagraph"/>
        <w:numPr>
          <w:ilvl w:val="0"/>
          <w:numId w:val="12"/>
        </w:numPr>
        <w:rPr>
          <w:lang w:val="en-CL"/>
        </w:rPr>
      </w:pPr>
      <w:r w:rsidRPr="005601D9">
        <w:rPr>
          <w:lang w:val="en-CL"/>
        </w:rPr>
        <w:t>La máxima correlación negativa es -0,13: esto significa que hay competencia leve entre algunas variables, pero no es significativa. Esto puede deberse a que las variables representan temas conceptualmente distintos</w:t>
      </w:r>
      <w:r>
        <w:rPr>
          <w:lang w:val="en-CL"/>
        </w:rPr>
        <w:t>.</w:t>
      </w:r>
    </w:p>
    <w:p w14:paraId="6DD94088" w14:textId="0CC8EFA1" w:rsidR="005601D9" w:rsidRPr="00740D34" w:rsidRDefault="005601D9" w:rsidP="00740D34">
      <w:pPr>
        <w:pStyle w:val="ListParagraph"/>
        <w:numPr>
          <w:ilvl w:val="0"/>
          <w:numId w:val="12"/>
        </w:numPr>
        <w:rPr>
          <w:lang w:val="en-CL"/>
        </w:rPr>
      </w:pPr>
      <w:r w:rsidRPr="005601D9">
        <w:rPr>
          <w:lang w:val="en-CL"/>
        </w:rPr>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4D8AA46" w:rsidR="00947760" w:rsidRPr="00D5648F" w:rsidRDefault="00D5648F" w:rsidP="0062611C">
      <w:pPr>
        <w:rPr>
          <w:b/>
          <w:bCs/>
        </w:rPr>
      </w:pPr>
      <w:r w:rsidRPr="00D5648F">
        <w:rPr>
          <w:b/>
          <w:bCs/>
        </w:rPr>
        <w:lastRenderedPageBreak/>
        <w:t>5</w:t>
      </w:r>
      <w:r w:rsidR="00C0539B" w:rsidRPr="00D5648F">
        <w:rPr>
          <w:b/>
          <w:bCs/>
        </w:rPr>
        <w:t>.4 Pre procesamiento de datos</w:t>
      </w:r>
    </w:p>
    <w:p w14:paraId="262BB236" w14:textId="77777777" w:rsidR="00C0539B" w:rsidRDefault="00C0539B" w:rsidP="0062611C">
      <w:r>
        <w:t xml:space="preserve">Las variables en análisis son numéricas y todas están en la misma escala. </w:t>
      </w:r>
    </w:p>
    <w:p w14:paraId="1FA6760F" w14:textId="28863A45" w:rsidR="00C0539B" w:rsidRDefault="00C0539B" w:rsidP="0062611C">
      <w:r>
        <w:t>Teniendo presente que utilizaremos el algoritmo de clasificación K-MEANS se asegurará que todas las filas sumen 1.</w:t>
      </w:r>
    </w:p>
    <w:p w14:paraId="12FD3AF3" w14:textId="3A3B9FD7" w:rsidR="00C0539B" w:rsidRDefault="00C0539B" w:rsidP="0062611C">
      <w: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794836AE" w:rsidR="00C0539B" w:rsidRPr="00D5648F" w:rsidRDefault="00D5648F" w:rsidP="0062611C">
      <w:pPr>
        <w:rPr>
          <w:b/>
          <w:bCs/>
        </w:rPr>
      </w:pPr>
      <w:r w:rsidRPr="00D5648F">
        <w:rPr>
          <w:b/>
          <w:bCs/>
        </w:rPr>
        <w:t>5</w:t>
      </w:r>
      <w:r w:rsidR="00C0539B" w:rsidRPr="00D5648F">
        <w:rPr>
          <w:b/>
          <w:bCs/>
        </w:rPr>
        <w:t>.5 Aplicación de K-MEANS para un período de 3 años</w:t>
      </w:r>
    </w:p>
    <w:p w14:paraId="2C968281" w14:textId="3DB3207B" w:rsidR="008C1242" w:rsidRDefault="008C1242" w:rsidP="0062611C">
      <w:r>
        <w:t xml:space="preserve">Nota: Para el análisis, elegiremos el período de tiempo </w:t>
      </w:r>
      <w:r w:rsidR="009D50F0">
        <w:t xml:space="preserve">de </w:t>
      </w:r>
      <w:r>
        <w:t>200</w:t>
      </w:r>
      <w:r w:rsidR="009D50F0">
        <w:t>6 a 2008</w:t>
      </w:r>
      <w:r>
        <w:t>. Posteriormente, dividiremos un período mayor de tiempo en sub períodos de 3 años a cada uno de los cuales se les aplicará K-MEANS.</w:t>
      </w:r>
    </w:p>
    <w:p w14:paraId="26373803" w14:textId="73CD788C" w:rsidR="008C1242" w:rsidRDefault="008C1242" w:rsidP="0062611C">
      <w:r>
        <w:t xml:space="preserve">K-MEANS es un algoritmo de </w:t>
      </w:r>
      <w:proofErr w:type="spellStart"/>
      <w:r>
        <w:t>clustering</w:t>
      </w:r>
      <w:proofErr w:type="spellEnd"/>
      <w:r>
        <w:t xml:space="preserve"> que agrupa los datos en un número pre definido de </w:t>
      </w:r>
      <w:proofErr w:type="spellStart"/>
      <w:r>
        <w:t>clusters</w:t>
      </w:r>
      <w:proofErr w:type="spellEnd"/>
      <w:r>
        <w:t xml:space="preserve">, con el objetivo de minimizar la suma de las distancias al cuadrado (SSE: Sum </w:t>
      </w:r>
      <w:proofErr w:type="spellStart"/>
      <w:r>
        <w:t>of</w:t>
      </w:r>
      <w:proofErr w:type="spellEnd"/>
      <w:r>
        <w:t xml:space="preserve"> </w:t>
      </w:r>
      <w:proofErr w:type="spellStart"/>
      <w:r>
        <w:t>Squared</w:t>
      </w:r>
      <w:proofErr w:type="spellEnd"/>
      <w:r>
        <w:t xml:space="preserve"> </w:t>
      </w:r>
      <w:proofErr w:type="spellStart"/>
      <w:r>
        <w:t>Errors</w:t>
      </w:r>
      <w:proofErr w:type="spellEnd"/>
      <w:r>
        <w:t xml:space="preserve">) entre cada punto de datos y el centroide de su </w:t>
      </w:r>
      <w:proofErr w:type="spellStart"/>
      <w:r>
        <w:t>cluster</w:t>
      </w:r>
      <w:proofErr w:type="spellEnd"/>
      <w:r>
        <w:t xml:space="preserve">. De esta manera, K-MEANS requiere el input del número de </w:t>
      </w:r>
      <w:proofErr w:type="spellStart"/>
      <w:r>
        <w:t>clusters</w:t>
      </w:r>
      <w:proofErr w:type="spellEnd"/>
      <w:r>
        <w:t xml:space="preserve"> ‘k’.</w:t>
      </w:r>
    </w:p>
    <w:p w14:paraId="2D8ADDC3" w14:textId="52792C49" w:rsidR="00600EF6" w:rsidRDefault="008C1242" w:rsidP="0062611C">
      <w:r>
        <w:t>Por otro lado, el Método del Codo</w:t>
      </w:r>
      <w:r w:rsidR="00600EF6">
        <w:t xml:space="preserve"> </w:t>
      </w:r>
      <w:r w:rsidRPr="008C1242">
        <w:t xml:space="preserve">es una técnica que ayuda a determinar el número óptimo de </w:t>
      </w:r>
      <w:proofErr w:type="spellStart"/>
      <w:r w:rsidRPr="008C1242">
        <w:t>clusters</w:t>
      </w:r>
      <w:proofErr w:type="spellEnd"/>
      <w:r w:rsidRPr="008C1242">
        <w:t xml:space="preserve"> (k) para K-MEANS. </w:t>
      </w:r>
      <w:r>
        <w:t>Para esto e</w:t>
      </w:r>
      <w:r w:rsidRPr="008C1242">
        <w:t>valúa el valor de la suma de las distancias al cuadrado (SSE) a medida que aumenta k</w:t>
      </w:r>
      <w:r w:rsidR="009077B1">
        <w:t>.</w:t>
      </w:r>
    </w:p>
    <w:p w14:paraId="68ADC1BD" w14:textId="230565C1" w:rsidR="009077B1" w:rsidRDefault="009D50F0" w:rsidP="0062611C">
      <w:r>
        <w:t xml:space="preserve">Para el análisis en el período de 2006 a 2008 el método del codo nos indica que </w:t>
      </w:r>
      <w:proofErr w:type="spellStart"/>
      <w:r>
        <w:t>k_optimo</w:t>
      </w:r>
      <w:proofErr w:type="spellEnd"/>
      <w:r>
        <w:t>=2 como se indica en el siguiente gráfico.</w:t>
      </w:r>
    </w:p>
    <w:p w14:paraId="7C23CD88" w14:textId="2D125262" w:rsidR="009D50F0" w:rsidRDefault="009D50F0" w:rsidP="0062611C">
      <w:r w:rsidRPr="009D50F0">
        <w:rPr>
          <w:noProof/>
        </w:rPr>
        <w:lastRenderedPageBreak/>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43"/>
                    <a:stretch>
                      <a:fillRect/>
                    </a:stretch>
                  </pic:blipFill>
                  <pic:spPr>
                    <a:xfrm>
                      <a:off x="0" y="0"/>
                      <a:ext cx="4777651" cy="3264597"/>
                    </a:xfrm>
                    <a:prstGeom prst="rect">
                      <a:avLst/>
                    </a:prstGeom>
                  </pic:spPr>
                </pic:pic>
              </a:graphicData>
            </a:graphic>
          </wp:inline>
        </w:drawing>
      </w:r>
    </w:p>
    <w:p w14:paraId="20A35E9A" w14:textId="508C2EC5" w:rsidR="009D50F0" w:rsidRDefault="009D50F0" w:rsidP="0062611C">
      <w:r>
        <w:t xml:space="preserve">Sin embargo, dado que la Corrupción es un fenómeno multi dimensional, aplicaremos K-MEANS con k=3 </w:t>
      </w:r>
      <w:proofErr w:type="spellStart"/>
      <w:r>
        <w:t>clusters</w:t>
      </w:r>
      <w:proofErr w:type="spellEnd"/>
      <w:r>
        <w:t>.</w:t>
      </w:r>
    </w:p>
    <w:p w14:paraId="1B934BE8" w14:textId="0A107349" w:rsidR="006A65C5" w:rsidRDefault="006A65C5" w:rsidP="0062611C">
      <w:r>
        <w:t xml:space="preserve">El resultado </w:t>
      </w:r>
      <w:r w:rsidR="009D50F0">
        <w:t xml:space="preserve">de K-MEANS </w:t>
      </w:r>
      <w:r w:rsidR="00AF66CB">
        <w:t xml:space="preserve">en el período 2006-2008 </w:t>
      </w:r>
      <w:r>
        <w:t>es el siguiente:</w:t>
      </w:r>
    </w:p>
    <w:p w14:paraId="7229CCA4" w14:textId="77777777" w:rsidR="009D50F0" w:rsidRDefault="009D50F0" w:rsidP="0062611C"/>
    <w:p w14:paraId="56D49E39" w14:textId="53E0FF94" w:rsidR="006A65C5" w:rsidRDefault="00DA6726" w:rsidP="0062611C">
      <w:r w:rsidRPr="00DA6726">
        <w:rPr>
          <w:noProof/>
        </w:rPr>
        <w:lastRenderedPageBreak/>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44"/>
                    <a:stretch>
                      <a:fillRect/>
                    </a:stretch>
                  </pic:blipFill>
                  <pic:spPr>
                    <a:xfrm>
                      <a:off x="0" y="0"/>
                      <a:ext cx="5504373" cy="3710336"/>
                    </a:xfrm>
                    <a:prstGeom prst="rect">
                      <a:avLst/>
                    </a:prstGeom>
                  </pic:spPr>
                </pic:pic>
              </a:graphicData>
            </a:graphic>
          </wp:inline>
        </w:drawing>
      </w:r>
    </w:p>
    <w:p w14:paraId="6BD0D1F1" w14:textId="0BE96929" w:rsidR="00F07C0D" w:rsidRDefault="00F07C0D" w:rsidP="0062611C"/>
    <w:p w14:paraId="04612EB7" w14:textId="3F3DD362" w:rsidR="00DA6726" w:rsidRDefault="00DA6726" w:rsidP="0062611C">
      <w:r w:rsidRPr="00DA6726">
        <w:rPr>
          <w:noProof/>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45"/>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9D50F0" w:rsidRDefault="00DA6726" w:rsidP="00DA6726">
      <w:pPr>
        <w:pStyle w:val="ListParagraph"/>
        <w:numPr>
          <w:ilvl w:val="0"/>
          <w:numId w:val="13"/>
        </w:numPr>
        <w:rPr>
          <w:lang w:val="en-CL"/>
        </w:rPr>
      </w:pPr>
      <w:r w:rsidRPr="00DA6726">
        <w:rPr>
          <w:lang w:val="en-CL"/>
        </w:rPr>
        <w:t>Países en Cluster 0: Armenia, Australia, Colombia, Denmark, Finland, France, Georgia, Greece, Iceland, Montenegro, New Zealand, North Macedonia, Poland, Russia, Slovenia, South Korea, Ukraine, United States</w:t>
      </w:r>
    </w:p>
    <w:p w14:paraId="015CD0BE" w14:textId="6C7CC49C" w:rsidR="00DA6726" w:rsidRPr="00DA6726" w:rsidRDefault="00DA6726" w:rsidP="00DA6726">
      <w:pPr>
        <w:pStyle w:val="ListParagraph"/>
        <w:numPr>
          <w:ilvl w:val="0"/>
          <w:numId w:val="13"/>
        </w:numPr>
        <w:rPr>
          <w:lang w:val="en-CL"/>
        </w:rPr>
      </w:pPr>
      <w:r w:rsidRPr="00DA6726">
        <w:rPr>
          <w:lang w:val="en-CL"/>
        </w:rPr>
        <w:t>Países en Cluster 1: Argentina, Brazil, Costa Rica, Cyprus, Latvia, Lithuania, Serbia, Serbia, Turkey, Ukraine</w:t>
      </w:r>
    </w:p>
    <w:p w14:paraId="6A5C14AC" w14:textId="305C8C98" w:rsidR="00C0539B" w:rsidRPr="007119B3" w:rsidRDefault="00DA6726" w:rsidP="00DA6726">
      <w:pPr>
        <w:pStyle w:val="ListParagraph"/>
        <w:numPr>
          <w:ilvl w:val="0"/>
          <w:numId w:val="13"/>
        </w:numPr>
        <w:rPr>
          <w:lang w:val="en-US"/>
        </w:rPr>
      </w:pPr>
      <w:r w:rsidRPr="00DA6726">
        <w:rPr>
          <w:lang w:val="en-CL"/>
        </w:rPr>
        <w:lastRenderedPageBreak/>
        <w:t>Países en Cluster 2: Austria, Austria, Bosnia-Herzegovina, Czech Republic, Estonia, Ireland, Italy, Netherlands, Romania, Slovakia, Spain, Sweden, Switzerland, Canada</w:t>
      </w:r>
    </w:p>
    <w:p w14:paraId="65687E89" w14:textId="77777777" w:rsidR="007119B3" w:rsidRPr="007119B3" w:rsidRDefault="007119B3" w:rsidP="007119B3">
      <w:pPr>
        <w:rPr>
          <w:lang w:val="en-US"/>
        </w:rPr>
      </w:pPr>
    </w:p>
    <w:p w14:paraId="52A2F78F" w14:textId="6E3A6684" w:rsidR="005961D2" w:rsidRPr="009D50F0" w:rsidRDefault="009D50F0" w:rsidP="0062611C">
      <w:pPr>
        <w:rPr>
          <w:lang w:val="es-ES"/>
        </w:rPr>
      </w:pPr>
      <w:r w:rsidRPr="009D50F0">
        <w:rPr>
          <w:lang w:val="es-ES"/>
        </w:rPr>
        <w:t>Como se puede observ</w:t>
      </w:r>
      <w:r>
        <w:rPr>
          <w:lang w:val="es-ES"/>
        </w:rPr>
        <w:t>a</w:t>
      </w:r>
      <w:r w:rsidRPr="009D50F0">
        <w:rPr>
          <w:lang w:val="es-ES"/>
        </w:rPr>
        <w:t xml:space="preserve">r, </w:t>
      </w:r>
      <w:r>
        <w:rPr>
          <w:lang w:val="es-ES"/>
        </w:rPr>
        <w:t xml:space="preserve">con el algoritmo de K-MEANS </w:t>
      </w:r>
      <w:r w:rsidRPr="009D50F0">
        <w:rPr>
          <w:lang w:val="es-ES"/>
        </w:rPr>
        <w:t xml:space="preserve">con </w:t>
      </w:r>
      <w:r>
        <w:rPr>
          <w:lang w:val="es-ES"/>
        </w:rPr>
        <w:t xml:space="preserve">k=3 </w:t>
      </w:r>
      <w:proofErr w:type="spellStart"/>
      <w:proofErr w:type="gramStart"/>
      <w:r>
        <w:rPr>
          <w:lang w:val="es-ES"/>
        </w:rPr>
        <w:t>clusters</w:t>
      </w:r>
      <w:proofErr w:type="spellEnd"/>
      <w:proofErr w:type="gramEnd"/>
      <w:r>
        <w:rPr>
          <w:lang w:val="es-ES"/>
        </w:rPr>
        <w:t xml:space="preserve"> en el período 2006 a 2008, </w:t>
      </w:r>
      <w:r w:rsidR="00F07C0D">
        <w:rPr>
          <w:lang w:val="es-ES"/>
        </w:rPr>
        <w:t xml:space="preserve">se distinguen 3 </w:t>
      </w:r>
      <w:proofErr w:type="spellStart"/>
      <w:r w:rsidR="00F07C0D">
        <w:rPr>
          <w:lang w:val="es-ES"/>
        </w:rPr>
        <w:t>clusters</w:t>
      </w:r>
      <w:proofErr w:type="spellEnd"/>
      <w:r w:rsidR="00F07C0D">
        <w:rPr>
          <w:lang w:val="es-ES"/>
        </w:rPr>
        <w:t xml:space="preserve"> bien definidos.</w:t>
      </w:r>
    </w:p>
    <w:p w14:paraId="2D8FD414" w14:textId="77777777" w:rsidR="00947760" w:rsidRPr="009D50F0" w:rsidRDefault="00947760" w:rsidP="0062611C">
      <w:pPr>
        <w:rPr>
          <w:lang w:val="es-ES"/>
        </w:rPr>
      </w:pPr>
    </w:p>
    <w:p w14:paraId="7891C13E" w14:textId="19325B5D" w:rsidR="007F752D" w:rsidRPr="00D5648F" w:rsidRDefault="00D5648F" w:rsidP="00F07C0D">
      <w:pPr>
        <w:rPr>
          <w:b/>
          <w:bCs/>
          <w:lang w:val="es-ES"/>
        </w:rPr>
      </w:pPr>
      <w:r w:rsidRPr="00D5648F">
        <w:rPr>
          <w:b/>
          <w:bCs/>
          <w:lang w:val="es-ES"/>
        </w:rPr>
        <w:t>5</w:t>
      </w:r>
      <w:r w:rsidR="00F07C0D" w:rsidRPr="00D5648F">
        <w:rPr>
          <w:b/>
          <w:bCs/>
          <w:lang w:val="es-ES"/>
        </w:rPr>
        <w:t>.</w:t>
      </w:r>
      <w:r w:rsidR="00A22D82" w:rsidRPr="00D5648F">
        <w:rPr>
          <w:b/>
          <w:bCs/>
          <w:lang w:val="es-ES"/>
        </w:rPr>
        <w:t>6</w:t>
      </w:r>
      <w:r w:rsidR="00F07C0D" w:rsidRPr="00D5648F">
        <w:rPr>
          <w:b/>
          <w:bCs/>
          <w:lang w:val="es-ES"/>
        </w:rPr>
        <w:t xml:space="preserve"> Aplicación de K-MEANS </w:t>
      </w:r>
      <w:r w:rsidR="00A33F56" w:rsidRPr="00D5648F">
        <w:rPr>
          <w:b/>
          <w:bCs/>
          <w:lang w:val="es-ES"/>
        </w:rPr>
        <w:t>para un período largo de tiempo</w:t>
      </w:r>
    </w:p>
    <w:p w14:paraId="797BAF0C" w14:textId="62B8C04A" w:rsidR="00F07C0D" w:rsidRDefault="00A33F56" w:rsidP="00F07C0D">
      <w:pPr>
        <w:rPr>
          <w:lang w:val="es-ES"/>
        </w:rPr>
      </w:pPr>
      <w:r>
        <w:rPr>
          <w:lang w:val="es-ES"/>
        </w:rPr>
        <w:t xml:space="preserve">Acabamos de ver que en un período de tiempo los programas presidenciales de los países se pueden visualizar en </w:t>
      </w:r>
      <w:proofErr w:type="spellStart"/>
      <w:proofErr w:type="gramStart"/>
      <w:r>
        <w:rPr>
          <w:lang w:val="es-ES"/>
        </w:rPr>
        <w:t>clusters</w:t>
      </w:r>
      <w:proofErr w:type="spellEnd"/>
      <w:proofErr w:type="gramEnd"/>
      <w:r>
        <w:rPr>
          <w:lang w:val="es-ES"/>
        </w:rPr>
        <w:t xml:space="preserve">. En este paso lo que haremos es que tomaremos un </w:t>
      </w:r>
      <w:proofErr w:type="gramStart"/>
      <w:r>
        <w:rPr>
          <w:lang w:val="es-ES"/>
        </w:rPr>
        <w:t>lapso de tiempo</w:t>
      </w:r>
      <w:proofErr w:type="gramEnd"/>
      <w:r>
        <w:rPr>
          <w:lang w:val="es-ES"/>
        </w:rPr>
        <w:t xml:space="preserve"> de 20 años (2003 a 2022) y lo dividiremos en períodos de 3 años. Para cada período aplicaremos K-MEANS con k=3 </w:t>
      </w:r>
      <w:proofErr w:type="spellStart"/>
      <w:proofErr w:type="gramStart"/>
      <w:r>
        <w:rPr>
          <w:lang w:val="es-ES"/>
        </w:rPr>
        <w:t>clusters</w:t>
      </w:r>
      <w:proofErr w:type="spellEnd"/>
      <w:proofErr w:type="gramEnd"/>
      <w:r>
        <w:rPr>
          <w:lang w:val="es-ES"/>
        </w:rPr>
        <w:t xml:space="preserve">, y registraremos los países en cada </w:t>
      </w:r>
      <w:proofErr w:type="spellStart"/>
      <w:r>
        <w:rPr>
          <w:lang w:val="es-ES"/>
        </w:rPr>
        <w:t>cluster</w:t>
      </w:r>
      <w:proofErr w:type="spellEnd"/>
      <w:r>
        <w:rPr>
          <w:lang w:val="es-ES"/>
        </w:rPr>
        <w:t>.</w:t>
      </w:r>
    </w:p>
    <w:p w14:paraId="0F96D1E9" w14:textId="45C69046" w:rsidR="00D2154D" w:rsidRDefault="00D2154D" w:rsidP="00F07C0D">
      <w:pPr>
        <w:rPr>
          <w:lang w:val="es-ES"/>
        </w:rPr>
      </w:pPr>
      <w:r>
        <w:rPr>
          <w:lang w:val="es-ES"/>
        </w:rPr>
        <w:t xml:space="preserve">La elección del período entre 2003 y 2022 obedece a que elegir un período mayor (por ejemplo 1940 a 2022), va a sobre representar a los países que llevan más años en el </w:t>
      </w:r>
      <w:proofErr w:type="spellStart"/>
      <w:r>
        <w:rPr>
          <w:lang w:val="es-ES"/>
        </w:rPr>
        <w:t>Manifesto</w:t>
      </w:r>
      <w:proofErr w:type="spellEnd"/>
      <w:r>
        <w:rPr>
          <w:lang w:val="es-ES"/>
        </w:rPr>
        <w:t xml:space="preserve"> Project. Como se puede ver en el gráfico en 5.1.4, ya en el año 2000 hay más de 60 países informando, por lo cual elegimos 2003 a 2022.</w:t>
      </w:r>
    </w:p>
    <w:p w14:paraId="0DF0685B" w14:textId="3572C907" w:rsidR="00D2154D" w:rsidRDefault="00D2154D" w:rsidP="00F07C0D">
      <w:pPr>
        <w:rPr>
          <w:lang w:val="es-ES"/>
        </w:rPr>
      </w:pPr>
      <w:r>
        <w:rPr>
          <w:lang w:val="es-ES"/>
        </w:rPr>
        <w:t xml:space="preserve"> </w:t>
      </w:r>
    </w:p>
    <w:p w14:paraId="1B301BB7" w14:textId="43919BCC" w:rsidR="00F07C0D" w:rsidRPr="00D5648F" w:rsidRDefault="00D5648F" w:rsidP="00F07C0D">
      <w:pPr>
        <w:rPr>
          <w:b/>
          <w:bCs/>
          <w:lang w:val="es-ES"/>
        </w:rPr>
      </w:pPr>
      <w:r w:rsidRPr="00D5648F">
        <w:rPr>
          <w:b/>
          <w:bCs/>
          <w:lang w:val="es-ES"/>
        </w:rPr>
        <w:t>5</w:t>
      </w:r>
      <w:r w:rsidR="00F07C0D" w:rsidRPr="00D5648F">
        <w:rPr>
          <w:b/>
          <w:bCs/>
          <w:lang w:val="es-ES"/>
        </w:rPr>
        <w:t>.</w:t>
      </w:r>
      <w:r w:rsidR="00A22D82" w:rsidRPr="00D5648F">
        <w:rPr>
          <w:b/>
          <w:bCs/>
          <w:lang w:val="es-ES"/>
        </w:rPr>
        <w:t>6</w:t>
      </w:r>
      <w:r w:rsidR="00F07C0D" w:rsidRPr="00D5648F">
        <w:rPr>
          <w:b/>
          <w:bCs/>
          <w:lang w:val="es-ES"/>
        </w:rPr>
        <w:t xml:space="preserve">.1 </w:t>
      </w:r>
      <w:r w:rsidR="00A33F56" w:rsidRPr="00D5648F">
        <w:rPr>
          <w:b/>
          <w:bCs/>
          <w:lang w:val="es-ES"/>
        </w:rPr>
        <w:t xml:space="preserve">Un comentario sobre k=3 </w:t>
      </w:r>
      <w:proofErr w:type="spellStart"/>
      <w:proofErr w:type="gramStart"/>
      <w:r w:rsidR="00A33F56" w:rsidRPr="00D5648F">
        <w:rPr>
          <w:b/>
          <w:bCs/>
          <w:lang w:val="es-ES"/>
        </w:rPr>
        <w:t>clusters</w:t>
      </w:r>
      <w:proofErr w:type="spellEnd"/>
      <w:proofErr w:type="gramEnd"/>
      <w:r w:rsidR="00A33F56" w:rsidRPr="00D5648F">
        <w:rPr>
          <w:b/>
          <w:bCs/>
          <w:lang w:val="es-ES"/>
        </w:rPr>
        <w:t xml:space="preserve">. </w:t>
      </w:r>
    </w:p>
    <w:p w14:paraId="41B0DF97" w14:textId="3E9AE8C1" w:rsidR="00A33F56" w:rsidRDefault="00A33F56" w:rsidP="00F07C0D">
      <w:pPr>
        <w:rPr>
          <w:lang w:val="es-ES"/>
        </w:rPr>
      </w:pPr>
      <w:r>
        <w:rPr>
          <w:lang w:val="es-ES"/>
        </w:rPr>
        <w:t xml:space="preserve">Como se mencionó, el fenómeno de la Corrupción es multidimensional lo cual sugiere que son más de dos </w:t>
      </w:r>
      <w:r w:rsidR="004F3048">
        <w:rPr>
          <w:lang w:val="es-ES"/>
        </w:rPr>
        <w:t>(</w:t>
      </w:r>
      <w:proofErr w:type="spellStart"/>
      <w:r w:rsidR="004F3048">
        <w:rPr>
          <w:lang w:val="es-ES"/>
        </w:rPr>
        <w:t>k_optimo</w:t>
      </w:r>
      <w:proofErr w:type="spellEnd"/>
      <w:r w:rsidR="004F3048">
        <w:rPr>
          <w:lang w:val="es-ES"/>
        </w:rPr>
        <w:t xml:space="preserve">=2) </w:t>
      </w:r>
      <w:r>
        <w:rPr>
          <w:lang w:val="es-ES"/>
        </w:rPr>
        <w:t xml:space="preserve">grupos en los cuales se pueden clasificar los programas presidenciales de los 56 países. </w:t>
      </w:r>
      <w:r w:rsidR="004F3048">
        <w:rPr>
          <w:lang w:val="es-ES"/>
        </w:rPr>
        <w:t>Es por esta razón que procesaremos K-</w:t>
      </w:r>
      <w:r w:rsidR="004F3048">
        <w:rPr>
          <w:lang w:val="es-ES"/>
        </w:rPr>
        <w:lastRenderedPageBreak/>
        <w:t xml:space="preserve">MEANS con k=3. Por otro lado, a fin de evaluar la posible pérdida de calidad de los </w:t>
      </w:r>
      <w:proofErr w:type="spellStart"/>
      <w:proofErr w:type="gramStart"/>
      <w:r w:rsidR="004F3048">
        <w:rPr>
          <w:lang w:val="es-ES"/>
        </w:rPr>
        <w:t>cluster</w:t>
      </w:r>
      <w:r w:rsidR="0083584D">
        <w:rPr>
          <w:lang w:val="es-ES"/>
        </w:rPr>
        <w:t>s</w:t>
      </w:r>
      <w:proofErr w:type="spellEnd"/>
      <w:proofErr w:type="gramEnd"/>
      <w:r w:rsidR="004F3048">
        <w:rPr>
          <w:lang w:val="es-ES"/>
        </w:rPr>
        <w:t xml:space="preserve">, evaluamos una métrica de calidad para </w:t>
      </w:r>
      <w:r w:rsidR="0083584D">
        <w:rPr>
          <w:lang w:val="es-ES"/>
        </w:rPr>
        <w:t xml:space="preserve">1, 2, 3 y 4 </w:t>
      </w:r>
      <w:proofErr w:type="spellStart"/>
      <w:r w:rsidR="004F3048">
        <w:rPr>
          <w:lang w:val="es-ES"/>
        </w:rPr>
        <w:t>clusters</w:t>
      </w:r>
      <w:proofErr w:type="spellEnd"/>
      <w:r w:rsidR="0083584D">
        <w:rPr>
          <w:lang w:val="es-ES"/>
        </w:rPr>
        <w:t>,</w:t>
      </w:r>
      <w:r w:rsidR="004F3048">
        <w:rPr>
          <w:lang w:val="es-ES"/>
        </w:rPr>
        <w:t xml:space="preserve"> conocida como “</w:t>
      </w:r>
      <w:proofErr w:type="spellStart"/>
      <w:r w:rsidR="004F3048">
        <w:rPr>
          <w:lang w:val="es-ES"/>
        </w:rPr>
        <w:t>Silhoulette</w:t>
      </w:r>
      <w:proofErr w:type="spellEnd"/>
      <w:r w:rsidR="004F3048">
        <w:rPr>
          <w:lang w:val="es-ES"/>
        </w:rPr>
        <w:t xml:space="preserve">”. </w:t>
      </w:r>
      <w:r w:rsidR="0083584D">
        <w:rPr>
          <w:lang w:val="es-ES"/>
        </w:rPr>
        <w:t xml:space="preserve">Esta métrica hace: </w:t>
      </w:r>
      <w:proofErr w:type="spellStart"/>
      <w:r w:rsidR="0083584D">
        <w:rPr>
          <w:lang w:val="es-ES"/>
        </w:rPr>
        <w:t>xxx</w:t>
      </w:r>
      <w:proofErr w:type="spellEnd"/>
    </w:p>
    <w:p w14:paraId="4B0549FC" w14:textId="17AB257D" w:rsidR="0083584D" w:rsidRDefault="0083584D" w:rsidP="00F07C0D">
      <w:pPr>
        <w:rPr>
          <w:lang w:val="es-ES"/>
        </w:rPr>
      </w:pPr>
      <w:r>
        <w:rPr>
          <w:lang w:val="es-ES"/>
        </w:rPr>
        <w:t xml:space="preserve">El resultado se puede apreciar en el siguiente gráfico (mientras mayor es la métrica, mejor es la calidad): </w:t>
      </w:r>
    </w:p>
    <w:p w14:paraId="6BF82413" w14:textId="14882013" w:rsidR="0083584D" w:rsidRDefault="0083584D" w:rsidP="00F07C0D">
      <w:pPr>
        <w:rPr>
          <w:lang w:val="es-ES"/>
        </w:rPr>
      </w:pPr>
      <w:r w:rsidRPr="0083584D">
        <w:rPr>
          <w:noProof/>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46"/>
                    <a:stretch>
                      <a:fillRect/>
                    </a:stretch>
                  </pic:blipFill>
                  <pic:spPr>
                    <a:xfrm>
                      <a:off x="0" y="0"/>
                      <a:ext cx="5431790" cy="3126105"/>
                    </a:xfrm>
                    <a:prstGeom prst="rect">
                      <a:avLst/>
                    </a:prstGeom>
                  </pic:spPr>
                </pic:pic>
              </a:graphicData>
            </a:graphic>
          </wp:inline>
        </w:drawing>
      </w:r>
    </w:p>
    <w:p w14:paraId="39BCBF5D" w14:textId="1C965FDA" w:rsidR="00F07C0D" w:rsidRPr="00F07C0D" w:rsidRDefault="0083584D" w:rsidP="00F07C0D">
      <w:pPr>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0D98775C" w14:textId="77777777" w:rsidR="0083584D" w:rsidRDefault="0083584D">
      <w:pPr>
        <w:spacing w:after="160" w:line="259" w:lineRule="auto"/>
        <w:rPr>
          <w:lang w:val="es-ES"/>
        </w:rPr>
      </w:pPr>
    </w:p>
    <w:p w14:paraId="2A3F073D" w14:textId="1ABDCEEE" w:rsidR="003E6472" w:rsidRPr="00D5648F" w:rsidRDefault="00D5648F">
      <w:pPr>
        <w:spacing w:after="160" w:line="259" w:lineRule="auto"/>
        <w:rPr>
          <w:b/>
          <w:bCs/>
          <w:lang w:val="es-ES"/>
        </w:rPr>
      </w:pPr>
      <w:r w:rsidRPr="00D5648F">
        <w:rPr>
          <w:b/>
          <w:bCs/>
          <w:lang w:val="es-ES"/>
        </w:rPr>
        <w:t>5</w:t>
      </w:r>
      <w:r w:rsidR="0083584D" w:rsidRPr="00D5648F">
        <w:rPr>
          <w:b/>
          <w:bCs/>
          <w:lang w:val="es-ES"/>
        </w:rPr>
        <w:t>.</w:t>
      </w:r>
      <w:r w:rsidR="00A22D82" w:rsidRPr="00D5648F">
        <w:rPr>
          <w:b/>
          <w:bCs/>
          <w:lang w:val="es-ES"/>
        </w:rPr>
        <w:t>6</w:t>
      </w:r>
      <w:r w:rsidR="0083584D" w:rsidRPr="00D5648F">
        <w:rPr>
          <w:b/>
          <w:bCs/>
          <w:lang w:val="es-ES"/>
        </w:rPr>
        <w:t xml:space="preserve">.2 </w:t>
      </w:r>
      <w:r w:rsidR="003E6472" w:rsidRPr="00D5648F">
        <w:rPr>
          <w:b/>
          <w:bCs/>
          <w:lang w:val="es-ES"/>
        </w:rPr>
        <w:t xml:space="preserve">Matriz de Coincidencias </w:t>
      </w:r>
    </w:p>
    <w:p w14:paraId="651FE39B" w14:textId="77777777" w:rsidR="004457BE" w:rsidRDefault="00D2154D">
      <w:pPr>
        <w:spacing w:after="160" w:line="259" w:lineRule="auto"/>
        <w:rPr>
          <w:lang w:val="es-ES"/>
        </w:rPr>
      </w:pPr>
      <w:r>
        <w:rPr>
          <w:lang w:val="es-ES"/>
        </w:rPr>
        <w:t xml:space="preserve">Nota: </w:t>
      </w:r>
    </w:p>
    <w:p w14:paraId="1003FBC5" w14:textId="6F2121F0" w:rsidR="00D2154D" w:rsidRPr="00D5648F" w:rsidRDefault="00D2154D" w:rsidP="00D5648F">
      <w:pPr>
        <w:pStyle w:val="ListParagraph"/>
        <w:numPr>
          <w:ilvl w:val="0"/>
          <w:numId w:val="18"/>
        </w:numPr>
        <w:rPr>
          <w:lang w:val="es-ES"/>
        </w:rPr>
      </w:pPr>
      <w:r w:rsidRPr="00D5648F">
        <w:rPr>
          <w:lang w:val="es-ES"/>
        </w:rPr>
        <w:lastRenderedPageBreak/>
        <w:t xml:space="preserve">el valor dentro de cada celda del </w:t>
      </w:r>
      <w:proofErr w:type="spellStart"/>
      <w:r w:rsidRPr="00D5648F">
        <w:rPr>
          <w:lang w:val="es-ES"/>
        </w:rPr>
        <w:t>heatmap</w:t>
      </w:r>
      <w:proofErr w:type="spellEnd"/>
      <w:r w:rsidRPr="00D5648F">
        <w:rPr>
          <w:lang w:val="es-ES"/>
        </w:rPr>
        <w:t xml:space="preserve"> indica cuántas veces esos dos países estuvieron en el mismo </w:t>
      </w:r>
      <w:proofErr w:type="spellStart"/>
      <w:proofErr w:type="gramStart"/>
      <w:r w:rsidRPr="00D5648F">
        <w:rPr>
          <w:lang w:val="es-ES"/>
        </w:rPr>
        <w:t>cluster</w:t>
      </w:r>
      <w:proofErr w:type="spellEnd"/>
      <w:proofErr w:type="gramEnd"/>
      <w:r w:rsidRPr="00D5648F">
        <w:rPr>
          <w:lang w:val="es-ES"/>
        </w:rPr>
        <w:t>.</w:t>
      </w:r>
    </w:p>
    <w:p w14:paraId="63AD1A3C" w14:textId="2A506A5F" w:rsidR="004457BE" w:rsidRPr="004457BE" w:rsidRDefault="004457BE" w:rsidP="004457BE">
      <w:pPr>
        <w:pStyle w:val="ListParagraph"/>
        <w:numPr>
          <w:ilvl w:val="0"/>
          <w:numId w:val="15"/>
        </w:numPr>
        <w:spacing w:after="160" w:line="259" w:lineRule="auto"/>
        <w:rPr>
          <w:lang w:val="es-ES"/>
        </w:rPr>
      </w:pPr>
      <w:r>
        <w:rPr>
          <w:lang w:val="es-ES"/>
        </w:rPr>
        <w:t xml:space="preserve">Sólo se muestran países que coinciden 3 o más veces en un mismo </w:t>
      </w:r>
      <w:proofErr w:type="spellStart"/>
      <w:proofErr w:type="gramStart"/>
      <w:r>
        <w:rPr>
          <w:lang w:val="es-ES"/>
        </w:rPr>
        <w:t>cluster</w:t>
      </w:r>
      <w:proofErr w:type="spellEnd"/>
      <w:proofErr w:type="gramEnd"/>
    </w:p>
    <w:p w14:paraId="143F0469" w14:textId="131B3EC2" w:rsidR="00D2154D" w:rsidRDefault="00D2154D" w:rsidP="00D5648F">
      <w:pPr>
        <w:rPr>
          <w:lang w:val="es-ES"/>
        </w:rPr>
      </w:pPr>
      <w:r>
        <w:rPr>
          <w:lang w:val="es-ES"/>
        </w:rPr>
        <w:t xml:space="preserve">Por ejemplo, en el período de 2003 a 2022, Chile y Canadá estuvieron en un mismo </w:t>
      </w:r>
      <w:proofErr w:type="spellStart"/>
      <w:proofErr w:type="gramStart"/>
      <w:r>
        <w:rPr>
          <w:lang w:val="es-ES"/>
        </w:rPr>
        <w:t>cluster</w:t>
      </w:r>
      <w:proofErr w:type="spellEnd"/>
      <w:proofErr w:type="gramEnd"/>
      <w:r>
        <w:rPr>
          <w:lang w:val="es-ES"/>
        </w:rPr>
        <w:t xml:space="preserve"> 4 veces. </w:t>
      </w:r>
    </w:p>
    <w:p w14:paraId="2774E2C4" w14:textId="428CA05D" w:rsidR="005C5090" w:rsidRDefault="005C5090">
      <w:pPr>
        <w:spacing w:after="160" w:line="259" w:lineRule="auto"/>
        <w:rPr>
          <w:lang w:val="es-ES"/>
        </w:rPr>
      </w:pPr>
    </w:p>
    <w:p w14:paraId="7A5D7971" w14:textId="77777777" w:rsidR="004457BE" w:rsidRDefault="007E367B">
      <w:pPr>
        <w:spacing w:after="160" w:line="259" w:lineRule="auto"/>
        <w:rPr>
          <w:lang w:val="es-ES"/>
        </w:rPr>
      </w:pPr>
      <w:r w:rsidRPr="007E367B">
        <w:rPr>
          <w:noProof/>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47"/>
                    <a:stretch>
                      <a:fillRect/>
                    </a:stretch>
                  </pic:blipFill>
                  <pic:spPr>
                    <a:xfrm>
                      <a:off x="0" y="0"/>
                      <a:ext cx="6277181" cy="5094246"/>
                    </a:xfrm>
                    <a:prstGeom prst="rect">
                      <a:avLst/>
                    </a:prstGeom>
                  </pic:spPr>
                </pic:pic>
              </a:graphicData>
            </a:graphic>
          </wp:inline>
        </w:drawing>
      </w:r>
    </w:p>
    <w:p w14:paraId="56FDB5F2" w14:textId="77777777" w:rsidR="004457BE" w:rsidRDefault="004457BE">
      <w:pPr>
        <w:spacing w:after="160" w:line="259" w:lineRule="auto"/>
        <w:rPr>
          <w:lang w:val="es-ES"/>
        </w:rPr>
      </w:pPr>
    </w:p>
    <w:p w14:paraId="7E8FBE3F" w14:textId="7DDDD6A3" w:rsidR="004457BE" w:rsidRPr="00D5648F" w:rsidRDefault="00D5648F">
      <w:pPr>
        <w:spacing w:after="160" w:line="259" w:lineRule="auto"/>
        <w:rPr>
          <w:b/>
          <w:bCs/>
          <w:lang w:val="es-ES"/>
        </w:rPr>
      </w:pPr>
      <w:r w:rsidRPr="00D5648F">
        <w:rPr>
          <w:b/>
          <w:bCs/>
          <w:lang w:val="es-ES"/>
        </w:rPr>
        <w:t>5</w:t>
      </w:r>
      <w:r w:rsidR="004457BE" w:rsidRPr="00D5648F">
        <w:rPr>
          <w:b/>
          <w:bCs/>
          <w:lang w:val="es-ES"/>
        </w:rPr>
        <w:t>.</w:t>
      </w:r>
      <w:r w:rsidR="00A22D82" w:rsidRPr="00D5648F">
        <w:rPr>
          <w:b/>
          <w:bCs/>
          <w:lang w:val="es-ES"/>
        </w:rPr>
        <w:t>6</w:t>
      </w:r>
      <w:r w:rsidR="004457BE" w:rsidRPr="00D5648F">
        <w:rPr>
          <w:b/>
          <w:bCs/>
          <w:lang w:val="es-ES"/>
        </w:rPr>
        <w:t>.3 Red de coincidencias</w:t>
      </w:r>
    </w:p>
    <w:p w14:paraId="057B7F69" w14:textId="7F16C9B5" w:rsidR="004457BE" w:rsidRDefault="004457BE" w:rsidP="00022BB6">
      <w:pPr>
        <w:rPr>
          <w:lang w:val="es-ES"/>
        </w:rPr>
      </w:pPr>
      <w:r>
        <w:rPr>
          <w:lang w:val="es-ES"/>
        </w:rPr>
        <w:lastRenderedPageBreak/>
        <w:t xml:space="preserve">Creamos una red de coincidencias con el paquete </w:t>
      </w:r>
      <w:proofErr w:type="spellStart"/>
      <w:r>
        <w:rPr>
          <w:lang w:val="es-ES"/>
        </w:rPr>
        <w:t>Networkx</w:t>
      </w:r>
      <w:proofErr w:type="spellEnd"/>
      <w:r>
        <w:rPr>
          <w:lang w:val="es-ES"/>
        </w:rPr>
        <w:t xml:space="preserve">. Luego aplicamos el método de </w:t>
      </w:r>
      <w:proofErr w:type="spellStart"/>
      <w:r>
        <w:rPr>
          <w:lang w:val="es-ES"/>
        </w:rPr>
        <w:t>Louvain</w:t>
      </w:r>
      <w:proofErr w:type="spellEnd"/>
      <w:r>
        <w:rPr>
          <w:lang w:val="es-ES"/>
        </w:rPr>
        <w:t xml:space="preserve"> para identificar comunidades en la red. E</w:t>
      </w:r>
      <w:r w:rsidR="00816DC6">
        <w:rPr>
          <w:lang w:val="es-ES"/>
        </w:rPr>
        <w:t xml:space="preserve">l </w:t>
      </w:r>
      <w:r>
        <w:rPr>
          <w:lang w:val="es-ES"/>
        </w:rPr>
        <w:t>resultado</w:t>
      </w:r>
      <w:r w:rsidR="00816DC6">
        <w:rPr>
          <w:lang w:val="es-ES"/>
        </w:rPr>
        <w:t xml:space="preserve"> son 4 comunidades</w:t>
      </w:r>
      <w:r>
        <w:rPr>
          <w:lang w:val="es-ES"/>
        </w:rPr>
        <w:t>:</w:t>
      </w:r>
    </w:p>
    <w:p w14:paraId="6A58FC29" w14:textId="77777777" w:rsidR="004457BE" w:rsidRDefault="004457BE">
      <w:pPr>
        <w:spacing w:after="160" w:line="259" w:lineRule="auto"/>
        <w:rPr>
          <w:lang w:val="es-ES"/>
        </w:rPr>
      </w:pPr>
    </w:p>
    <w:p w14:paraId="2423C82B" w14:textId="77777777" w:rsidR="003E65F2" w:rsidRDefault="004457BE">
      <w:pPr>
        <w:spacing w:after="160" w:line="259" w:lineRule="auto"/>
        <w:rPr>
          <w:lang w:val="es-ES"/>
        </w:rPr>
      </w:pPr>
      <w:r w:rsidRPr="004457BE">
        <w:rPr>
          <w:noProof/>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48"/>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45CDEDA1" w:rsidR="006D62BA" w:rsidRDefault="004A36EE">
      <w:pPr>
        <w:spacing w:after="160" w:line="259" w:lineRule="auto"/>
        <w:rPr>
          <w:lang w:val="es-ES"/>
        </w:rPr>
      </w:pPr>
      <w:r w:rsidRPr="004A36EE">
        <w:rPr>
          <w:noProof/>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49"/>
                    <a:stretch>
                      <a:fillRect/>
                    </a:stretch>
                  </pic:blipFill>
                  <pic:spPr>
                    <a:xfrm>
                      <a:off x="0" y="0"/>
                      <a:ext cx="6267078" cy="550220"/>
                    </a:xfrm>
                    <a:prstGeom prst="rect">
                      <a:avLst/>
                    </a:prstGeom>
                  </pic:spPr>
                </pic:pic>
              </a:graphicData>
            </a:graphic>
          </wp:inline>
        </w:drawing>
      </w:r>
    </w:p>
    <w:p w14:paraId="69809FD6" w14:textId="77777777" w:rsidR="006D62BA" w:rsidRDefault="006D62BA">
      <w:pPr>
        <w:spacing w:after="160" w:line="259" w:lineRule="auto"/>
        <w:rPr>
          <w:lang w:val="es-ES"/>
        </w:rPr>
      </w:pPr>
      <w:r>
        <w:rPr>
          <w:lang w:val="es-ES"/>
        </w:rPr>
        <w:t>-</w:t>
      </w:r>
    </w:p>
    <w:p w14:paraId="2A8DDF11" w14:textId="77777777" w:rsidR="00447DB8" w:rsidRDefault="00447DB8">
      <w:pPr>
        <w:spacing w:after="160" w:line="259" w:lineRule="auto"/>
        <w:rPr>
          <w:lang w:val="es-ES"/>
        </w:rPr>
      </w:pPr>
    </w:p>
    <w:p w14:paraId="2683C1B1" w14:textId="2D665C31" w:rsidR="006D62BA" w:rsidRPr="00BE6FD2" w:rsidRDefault="00BE6FD2">
      <w:pPr>
        <w:spacing w:after="160" w:line="259" w:lineRule="auto"/>
        <w:rPr>
          <w:b/>
          <w:bCs/>
          <w:lang w:val="es-ES"/>
        </w:rPr>
      </w:pPr>
      <w:r w:rsidRPr="00BE6FD2">
        <w:rPr>
          <w:b/>
          <w:bCs/>
          <w:lang w:val="es-ES"/>
        </w:rPr>
        <w:t>5</w:t>
      </w:r>
      <w:r w:rsidR="006D62BA" w:rsidRPr="00BE6FD2">
        <w:rPr>
          <w:b/>
          <w:bCs/>
          <w:lang w:val="es-ES"/>
        </w:rPr>
        <w:t>.</w:t>
      </w:r>
      <w:r w:rsidR="00A22D82" w:rsidRPr="00BE6FD2">
        <w:rPr>
          <w:b/>
          <w:bCs/>
          <w:lang w:val="es-ES"/>
        </w:rPr>
        <w:t>6</w:t>
      </w:r>
      <w:r w:rsidR="006D62BA" w:rsidRPr="00BE6FD2">
        <w:rPr>
          <w:b/>
          <w:bCs/>
          <w:lang w:val="es-ES"/>
        </w:rPr>
        <w:t>.4 Análisis de centralidades</w:t>
      </w:r>
    </w:p>
    <w:p w14:paraId="66333D04" w14:textId="77777777" w:rsidR="00447DB8" w:rsidRDefault="00447DB8" w:rsidP="00447DB8">
      <w:pPr>
        <w:rPr>
          <w:lang w:val="es-ES"/>
        </w:rPr>
      </w:pPr>
      <w:r>
        <w:rPr>
          <w:lang w:val="es-ES"/>
        </w:rPr>
        <w:lastRenderedPageBreak/>
        <w:t xml:space="preserve">Como se puede observar en las centralidades, Australia (0.42) y New </w:t>
      </w:r>
      <w:proofErr w:type="spellStart"/>
      <w:r>
        <w:rPr>
          <w:lang w:val="es-ES"/>
        </w:rPr>
        <w:t>Zealand</w:t>
      </w:r>
      <w:proofErr w:type="spellEnd"/>
      <w:r>
        <w:rPr>
          <w:lang w:val="es-ES"/>
        </w:rPr>
        <w:t xml:space="preserve"> (0,36), son los principales nodos en cuanto a centralidad de Grado; es decir, están directamente relacionados con más conexiones directas con </w:t>
      </w:r>
      <w:proofErr w:type="gramStart"/>
      <w:r>
        <w:rPr>
          <w:lang w:val="es-ES"/>
        </w:rPr>
        <w:t>otro nodos</w:t>
      </w:r>
      <w:proofErr w:type="gramEnd"/>
      <w:r>
        <w:rPr>
          <w:lang w:val="es-ES"/>
        </w:rPr>
        <w:t xml:space="preserve"> en la red. Tratándose de programas de gobierno, esto podría indicar que comparten más similitudes temáticas con otros nodos.</w:t>
      </w:r>
    </w:p>
    <w:p w14:paraId="56B8C1D5" w14:textId="19FEC614" w:rsidR="00447DB8" w:rsidRDefault="00447DB8" w:rsidP="00447DB8">
      <w:pPr>
        <w:rPr>
          <w:lang w:val="es-ES"/>
        </w:rPr>
      </w:pPr>
      <w:r w:rsidRPr="005160F9">
        <w:rPr>
          <w:lang w:val="es-ES"/>
        </w:rPr>
        <w:t xml:space="preserve">En cuanto a </w:t>
      </w:r>
      <w:proofErr w:type="spellStart"/>
      <w:r w:rsidRPr="005160F9">
        <w:rPr>
          <w:lang w:val="es-ES"/>
        </w:rPr>
        <w:t>Betweenness</w:t>
      </w:r>
      <w:proofErr w:type="spellEnd"/>
      <w:r w:rsidRPr="005160F9">
        <w:rPr>
          <w:lang w:val="es-ES"/>
        </w:rPr>
        <w:t xml:space="preserve">, New </w:t>
      </w:r>
      <w:proofErr w:type="spellStart"/>
      <w:r w:rsidRPr="005160F9">
        <w:rPr>
          <w:lang w:val="es-ES"/>
        </w:rPr>
        <w:t>Zealand</w:t>
      </w:r>
      <w:proofErr w:type="spellEnd"/>
      <w:r w:rsidRPr="005160F9">
        <w:rPr>
          <w:lang w:val="es-ES"/>
        </w:rPr>
        <w:t xml:space="preserve"> (0,40) y </w:t>
      </w:r>
      <w:proofErr w:type="spellStart"/>
      <w:r w:rsidRPr="005160F9">
        <w:rPr>
          <w:lang w:val="es-ES"/>
        </w:rPr>
        <w:t>United</w:t>
      </w:r>
      <w:proofErr w:type="spellEnd"/>
      <w:r w:rsidRPr="005160F9">
        <w:rPr>
          <w:lang w:val="es-ES"/>
        </w:rPr>
        <w:t xml:space="preserve"> </w:t>
      </w:r>
      <w:proofErr w:type="spellStart"/>
      <w:r w:rsidRPr="005160F9">
        <w:rPr>
          <w:lang w:val="es-ES"/>
        </w:rPr>
        <w:t>Kingdom</w:t>
      </w:r>
      <w:proofErr w:type="spellEnd"/>
      <w:r w:rsidRPr="005160F9">
        <w:rPr>
          <w:lang w:val="es-ES"/>
        </w:rPr>
        <w:t xml:space="preserve"> (0,35) son las principales centralidades de intermediación.</w:t>
      </w:r>
      <w:r>
        <w:rPr>
          <w:lang w:val="es-ES"/>
        </w:rPr>
        <w:t xml:space="preserve"> Esto significa que facilitan la conexión entre nodos que no están directamente conectados. New </w:t>
      </w:r>
      <w:proofErr w:type="spellStart"/>
      <w:r>
        <w:rPr>
          <w:lang w:val="es-ES"/>
        </w:rPr>
        <w:t>Zealand</w:t>
      </w:r>
      <w:proofErr w:type="spellEnd"/>
      <w:r>
        <w:rPr>
          <w:lang w:val="es-ES"/>
        </w:rPr>
        <w:t xml:space="preserve"> es un nodo </w:t>
      </w:r>
      <w:proofErr w:type="gramStart"/>
      <w:r>
        <w:rPr>
          <w:lang w:val="es-ES"/>
        </w:rPr>
        <w:t xml:space="preserve">con </w:t>
      </w:r>
      <w:r w:rsidR="00473454">
        <w:rPr>
          <w:lang w:val="es-ES"/>
        </w:rPr>
        <w:t xml:space="preserve"> más</w:t>
      </w:r>
      <w:proofErr w:type="gramEnd"/>
      <w:r w:rsidR="00473454">
        <w:rPr>
          <w:lang w:val="es-ES"/>
        </w:rPr>
        <w:t xml:space="preserve"> </w:t>
      </w:r>
      <w:r>
        <w:rPr>
          <w:lang w:val="es-ES"/>
        </w:rPr>
        <w:t>visibilidad.</w:t>
      </w:r>
    </w:p>
    <w:p w14:paraId="08F0DA21" w14:textId="77777777" w:rsidR="00447DB8" w:rsidRDefault="00447DB8" w:rsidP="00447DB8">
      <w:pPr>
        <w:rPr>
          <w:lang w:val="es-ES"/>
        </w:rPr>
      </w:pPr>
      <w:r>
        <w:rPr>
          <w:lang w:val="es-ES"/>
        </w:rPr>
        <w:t xml:space="preserve">Tratándose de similitudes temáticas, Australia y New </w:t>
      </w:r>
      <w:proofErr w:type="spellStart"/>
      <w:r>
        <w:rPr>
          <w:lang w:val="es-ES"/>
        </w:rPr>
        <w:t>Zealand</w:t>
      </w:r>
      <w:proofErr w:type="spellEnd"/>
      <w:r>
        <w:rPr>
          <w:lang w:val="es-ES"/>
        </w:rPr>
        <w:t xml:space="preserve"> podrían ser referentes globales o puntos de convergencia para ciertos temas o políticas que otros países adoptan o consideran relevantes.</w:t>
      </w:r>
    </w:p>
    <w:p w14:paraId="1AECDDFC" w14:textId="77777777" w:rsidR="00447DB8" w:rsidRDefault="00447DB8" w:rsidP="00447DB8">
      <w:proofErr w:type="spellStart"/>
      <w:r>
        <w:rPr>
          <w:lang w:val="es-ES"/>
        </w:rPr>
        <w:t>United</w:t>
      </w:r>
      <w:proofErr w:type="spellEnd"/>
      <w:r>
        <w:rPr>
          <w:lang w:val="es-ES"/>
        </w:rPr>
        <w:t xml:space="preserve"> </w:t>
      </w:r>
      <w:proofErr w:type="spellStart"/>
      <w:r w:rsidRPr="00D2093C">
        <w:t>Kingdom</w:t>
      </w:r>
      <w:proofErr w:type="spellEnd"/>
      <w:r w:rsidRPr="00D2093C">
        <w:t xml:space="preserve">, aunque menos directamente conectado, podría tener un rol histórico, cultural o político que lo posiciona como </w:t>
      </w:r>
      <w:r w:rsidRPr="00BE6FD2">
        <w:t>un enlace clave</w:t>
      </w:r>
      <w:r w:rsidRPr="00D2093C">
        <w:t xml:space="preserve"> entre diferentes bloques de países.</w:t>
      </w:r>
    </w:p>
    <w:p w14:paraId="4FB4CB37" w14:textId="77777777" w:rsidR="00447DB8" w:rsidRPr="00447DB8" w:rsidRDefault="00447DB8">
      <w:pPr>
        <w:spacing w:after="160" w:line="259" w:lineRule="auto"/>
      </w:pPr>
    </w:p>
    <w:p w14:paraId="1AD7DC83" w14:textId="77777777" w:rsidR="00447DB8" w:rsidRDefault="00447DB8">
      <w:pPr>
        <w:spacing w:after="160" w:line="259" w:lineRule="auto"/>
        <w:rPr>
          <w:lang w:val="es-ES"/>
        </w:rPr>
      </w:pPr>
    </w:p>
    <w:p w14:paraId="7EDF3F75" w14:textId="77777777" w:rsidR="006D62BA" w:rsidRDefault="006D62BA">
      <w:pPr>
        <w:spacing w:after="160" w:line="259" w:lineRule="auto"/>
        <w:rPr>
          <w:lang w:val="es-ES"/>
        </w:rPr>
      </w:pPr>
      <w:r w:rsidRPr="006D62BA">
        <w:rPr>
          <w:noProof/>
          <w:lang w:val="es-ES"/>
        </w:rPr>
        <w:lastRenderedPageBreak/>
        <w:drawing>
          <wp:inline distT="0" distB="0" distL="0" distR="0" wp14:anchorId="4500CF9B" wp14:editId="4A96C993">
            <wp:extent cx="5431790" cy="7163435"/>
            <wp:effectExtent l="0" t="0" r="3810" b="0"/>
            <wp:docPr id="147487461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4616" name="Picture 1" descr="A table of numbers with black text&#10;&#10;Description automatically generated"/>
                    <pic:cNvPicPr/>
                  </pic:nvPicPr>
                  <pic:blipFill>
                    <a:blip r:embed="rId50"/>
                    <a:stretch>
                      <a:fillRect/>
                    </a:stretch>
                  </pic:blipFill>
                  <pic:spPr>
                    <a:xfrm>
                      <a:off x="0" y="0"/>
                      <a:ext cx="5431790" cy="7163435"/>
                    </a:xfrm>
                    <a:prstGeom prst="rect">
                      <a:avLst/>
                    </a:prstGeom>
                  </pic:spPr>
                </pic:pic>
              </a:graphicData>
            </a:graphic>
          </wp:inline>
        </w:drawing>
      </w:r>
    </w:p>
    <w:p w14:paraId="6DA52BA3" w14:textId="77777777" w:rsidR="006D62BA" w:rsidRDefault="006D62BA">
      <w:pPr>
        <w:spacing w:after="160" w:line="259" w:lineRule="auto"/>
        <w:rPr>
          <w:lang w:val="es-ES"/>
        </w:rPr>
      </w:pPr>
    </w:p>
    <w:p w14:paraId="78DFB37E" w14:textId="5D817996" w:rsidR="001511B3" w:rsidRPr="00882A51" w:rsidRDefault="00882A51" w:rsidP="005160F9">
      <w:pPr>
        <w:rPr>
          <w:b/>
          <w:bCs/>
        </w:rPr>
      </w:pPr>
      <w:r w:rsidRPr="00882A51">
        <w:rPr>
          <w:b/>
          <w:bCs/>
        </w:rPr>
        <w:lastRenderedPageBreak/>
        <w:t>5</w:t>
      </w:r>
      <w:r w:rsidR="00A22D82" w:rsidRPr="00882A51">
        <w:rPr>
          <w:b/>
          <w:bCs/>
        </w:rPr>
        <w:t xml:space="preserve">.6.5 </w:t>
      </w:r>
      <w:r w:rsidR="00637A3F" w:rsidRPr="00882A51">
        <w:rPr>
          <w:b/>
          <w:bCs/>
        </w:rPr>
        <w:t>Estadística básica en las Comunidades</w:t>
      </w:r>
      <w:r w:rsidR="001511B3" w:rsidRPr="00882A51">
        <w:rPr>
          <w:b/>
          <w:bCs/>
        </w:rPr>
        <w:t xml:space="preserve"> (promedios)</w:t>
      </w:r>
    </w:p>
    <w:p w14:paraId="2F6BF7B7" w14:textId="4A23B81F" w:rsidR="001511B3" w:rsidRDefault="001511B3" w:rsidP="005160F9">
      <w:r>
        <w:t>Analicemos los promedios de las variables por comunidad de diferentes maneras para poder comparar.</w:t>
      </w:r>
    </w:p>
    <w:p w14:paraId="59EDD783" w14:textId="4A58137A" w:rsidR="001511B3" w:rsidRDefault="001511B3" w:rsidP="001511B3">
      <w:pPr>
        <w:pStyle w:val="ListParagraph"/>
        <w:numPr>
          <w:ilvl w:val="0"/>
          <w:numId w:val="16"/>
        </w:numPr>
      </w:pPr>
      <w:r>
        <w:t>Tabla de promedios por variable y comunidad</w:t>
      </w:r>
    </w:p>
    <w:p w14:paraId="2848884C" w14:textId="5CA80EBE" w:rsidR="001511B3" w:rsidRDefault="00E40353" w:rsidP="001511B3">
      <w:r w:rsidRPr="00E40353">
        <w:drawing>
          <wp:inline distT="0" distB="0" distL="0" distR="0" wp14:anchorId="364A7C7F" wp14:editId="24F507B0">
            <wp:extent cx="3852334" cy="1841603"/>
            <wp:effectExtent l="0" t="0" r="0" b="0"/>
            <wp:docPr id="137794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43525" name=""/>
                    <pic:cNvPicPr/>
                  </pic:nvPicPr>
                  <pic:blipFill>
                    <a:blip r:embed="rId51"/>
                    <a:stretch>
                      <a:fillRect/>
                    </a:stretch>
                  </pic:blipFill>
                  <pic:spPr>
                    <a:xfrm>
                      <a:off x="0" y="0"/>
                      <a:ext cx="3905729" cy="1867128"/>
                    </a:xfrm>
                    <a:prstGeom prst="rect">
                      <a:avLst/>
                    </a:prstGeom>
                  </pic:spPr>
                </pic:pic>
              </a:graphicData>
            </a:graphic>
          </wp:inline>
        </w:drawing>
      </w:r>
    </w:p>
    <w:p w14:paraId="20022C6C" w14:textId="77777777" w:rsidR="001511B3" w:rsidRDefault="001511B3" w:rsidP="001511B3"/>
    <w:p w14:paraId="278E9E1E" w14:textId="6875DA1F" w:rsidR="001511B3" w:rsidRDefault="001511B3" w:rsidP="001511B3">
      <w:pPr>
        <w:pStyle w:val="ListParagraph"/>
        <w:numPr>
          <w:ilvl w:val="0"/>
          <w:numId w:val="16"/>
        </w:numPr>
      </w:pPr>
      <w:r>
        <w:t>Matriz de promedios por variable y comunidad</w:t>
      </w:r>
    </w:p>
    <w:p w14:paraId="38974366" w14:textId="3AA02190" w:rsidR="001511B3" w:rsidRDefault="00F22C63" w:rsidP="001511B3">
      <w:r w:rsidRPr="00F22C63">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52"/>
                    <a:stretch>
                      <a:fillRect/>
                    </a:stretch>
                  </pic:blipFill>
                  <pic:spPr>
                    <a:xfrm>
                      <a:off x="0" y="0"/>
                      <a:ext cx="5431790" cy="3488690"/>
                    </a:xfrm>
                    <a:prstGeom prst="rect">
                      <a:avLst/>
                    </a:prstGeom>
                  </pic:spPr>
                </pic:pic>
              </a:graphicData>
            </a:graphic>
          </wp:inline>
        </w:drawing>
      </w:r>
    </w:p>
    <w:p w14:paraId="41081081" w14:textId="7F17397A" w:rsidR="00637A3F" w:rsidRDefault="001511B3" w:rsidP="001511B3">
      <w:pPr>
        <w:pStyle w:val="ListParagraph"/>
        <w:numPr>
          <w:ilvl w:val="0"/>
          <w:numId w:val="16"/>
        </w:numPr>
      </w:pPr>
      <w:r>
        <w:lastRenderedPageBreak/>
        <w:t>Histogramas del promedio de cada variable, por comunidad</w:t>
      </w:r>
      <w:r w:rsidR="000D5A8F">
        <w:t xml:space="preserve">, y promedio del </w:t>
      </w:r>
      <w:proofErr w:type="spellStart"/>
      <w:r w:rsidR="000D5A8F">
        <w:t>dataset</w:t>
      </w:r>
      <w:proofErr w:type="spellEnd"/>
      <w:r w:rsidR="000D5A8F">
        <w:t xml:space="preserve"> en el período en análisis.</w:t>
      </w:r>
    </w:p>
    <w:p w14:paraId="2269A738" w14:textId="63A6B871" w:rsidR="00E93678" w:rsidRDefault="00F22C63" w:rsidP="005160F9">
      <w:r w:rsidRPr="00F22C63">
        <w:drawing>
          <wp:inline distT="0" distB="0" distL="0" distR="0" wp14:anchorId="0DFEC190" wp14:editId="5F19878D">
            <wp:extent cx="5431790" cy="3611880"/>
            <wp:effectExtent l="0" t="0" r="3810" b="0"/>
            <wp:docPr id="13187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2456" name=""/>
                    <pic:cNvPicPr/>
                  </pic:nvPicPr>
                  <pic:blipFill>
                    <a:blip r:embed="rId53"/>
                    <a:stretch>
                      <a:fillRect/>
                    </a:stretch>
                  </pic:blipFill>
                  <pic:spPr>
                    <a:xfrm>
                      <a:off x="0" y="0"/>
                      <a:ext cx="5431790" cy="3611880"/>
                    </a:xfrm>
                    <a:prstGeom prst="rect">
                      <a:avLst/>
                    </a:prstGeom>
                  </pic:spPr>
                </pic:pic>
              </a:graphicData>
            </a:graphic>
          </wp:inline>
        </w:drawing>
      </w:r>
    </w:p>
    <w:p w14:paraId="34EA31E7" w14:textId="49547FCE" w:rsidR="00860BC8" w:rsidRDefault="00860BC8" w:rsidP="005160F9">
      <w:pPr>
        <w:rPr>
          <w:lang w:val="es-ES"/>
        </w:rPr>
      </w:pPr>
    </w:p>
    <w:p w14:paraId="514C6927" w14:textId="7EA11723" w:rsidR="00957A0B" w:rsidRDefault="00957A0B" w:rsidP="005160F9">
      <w:pPr>
        <w:rPr>
          <w:lang w:val="es-ES"/>
        </w:rPr>
      </w:pPr>
      <w:r w:rsidRPr="00957A0B">
        <w:rPr>
          <w:lang w:val="es-ES"/>
        </w:rPr>
        <w:drawing>
          <wp:inline distT="0" distB="0" distL="0" distR="0" wp14:anchorId="0501A277" wp14:editId="533BE786">
            <wp:extent cx="5830186" cy="1143000"/>
            <wp:effectExtent l="0" t="0" r="0" b="0"/>
            <wp:docPr id="1856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08" name=""/>
                    <pic:cNvPicPr/>
                  </pic:nvPicPr>
                  <pic:blipFill>
                    <a:blip r:embed="rId54"/>
                    <a:stretch>
                      <a:fillRect/>
                    </a:stretch>
                  </pic:blipFill>
                  <pic:spPr>
                    <a:xfrm>
                      <a:off x="0" y="0"/>
                      <a:ext cx="5848138" cy="1146519"/>
                    </a:xfrm>
                    <a:prstGeom prst="rect">
                      <a:avLst/>
                    </a:prstGeom>
                  </pic:spPr>
                </pic:pic>
              </a:graphicData>
            </a:graphic>
          </wp:inline>
        </w:drawing>
      </w:r>
    </w:p>
    <w:p w14:paraId="1093CE6B" w14:textId="79CE3664" w:rsidR="00217F76" w:rsidRPr="00927BDD" w:rsidRDefault="00217F76" w:rsidP="00927BDD">
      <w:pPr>
        <w:rPr>
          <w:sz w:val="21"/>
          <w:szCs w:val="20"/>
          <w:lang w:val="en-US"/>
        </w:rPr>
      </w:pPr>
    </w:p>
    <w:p w14:paraId="6958F184" w14:textId="5735F942" w:rsidR="000169DC" w:rsidRDefault="00FE4940" w:rsidP="005160F9">
      <w:pPr>
        <w:rPr>
          <w:b/>
          <w:bCs/>
          <w:lang w:val="es-ES"/>
        </w:rPr>
      </w:pPr>
      <w:r>
        <w:rPr>
          <w:b/>
          <w:bCs/>
          <w:lang w:val="es-ES"/>
        </w:rPr>
        <w:t>5.7 Análisis de Comunidades</w:t>
      </w:r>
    </w:p>
    <w:p w14:paraId="0AEFD2A6" w14:textId="085E49AC" w:rsidR="00CD6E1B" w:rsidRDefault="00FE4940" w:rsidP="005160F9">
      <w:pPr>
        <w:rPr>
          <w:b/>
          <w:bCs/>
          <w:lang w:val="es-ES"/>
        </w:rPr>
      </w:pPr>
      <w:r>
        <w:rPr>
          <w:b/>
          <w:bCs/>
          <w:lang w:val="es-ES"/>
        </w:rPr>
        <w:t>5.</w:t>
      </w:r>
      <w:r w:rsidR="00B278C7">
        <w:rPr>
          <w:b/>
          <w:bCs/>
          <w:lang w:val="es-ES"/>
        </w:rPr>
        <w:t>7</w:t>
      </w:r>
      <w:r>
        <w:rPr>
          <w:b/>
          <w:bCs/>
          <w:lang w:val="es-ES"/>
        </w:rPr>
        <w:t xml:space="preserve">.1 </w:t>
      </w:r>
      <w:r w:rsidR="000169DC">
        <w:rPr>
          <w:b/>
          <w:bCs/>
          <w:lang w:val="es-ES"/>
        </w:rPr>
        <w:t xml:space="preserve">Análisis Comunidad 0: </w:t>
      </w:r>
      <w:r w:rsidR="00BC69BB">
        <w:rPr>
          <w:b/>
          <w:bCs/>
          <w:lang w:val="es-ES"/>
        </w:rPr>
        <w:t>“</w:t>
      </w:r>
      <w:r w:rsidR="005B72E3">
        <w:rPr>
          <w:b/>
          <w:bCs/>
          <w:lang w:val="es-ES"/>
        </w:rPr>
        <w:t>Democracias con l</w:t>
      </w:r>
      <w:proofErr w:type="spellStart"/>
      <w:r w:rsidR="00BC69BB" w:rsidRPr="00BC69BB">
        <w:rPr>
          <w:b/>
          <w:bCs/>
        </w:rPr>
        <w:t>iderazgo</w:t>
      </w:r>
      <w:proofErr w:type="spellEnd"/>
      <w:r w:rsidR="00BC69BB" w:rsidRPr="00BC69BB">
        <w:rPr>
          <w:b/>
          <w:bCs/>
        </w:rPr>
        <w:t xml:space="preserve"> </w:t>
      </w:r>
      <w:r w:rsidR="005616A7">
        <w:rPr>
          <w:b/>
          <w:bCs/>
        </w:rPr>
        <w:t>en transparencia y compromiso con el orden legal y social</w:t>
      </w:r>
      <w:r w:rsidR="00BC69BB">
        <w:rPr>
          <w:b/>
          <w:bCs/>
          <w:lang w:val="es-ES"/>
        </w:rPr>
        <w:t>”</w:t>
      </w:r>
    </w:p>
    <w:p w14:paraId="5C9D42FA" w14:textId="3AEA819A" w:rsidR="00CD6E1B" w:rsidRPr="005B72E3" w:rsidRDefault="00CD6E1B" w:rsidP="005B72E3">
      <w:pPr>
        <w:pStyle w:val="ListParagraph"/>
        <w:numPr>
          <w:ilvl w:val="0"/>
          <w:numId w:val="16"/>
        </w:numPr>
        <w:rPr>
          <w:lang w:val="en-US"/>
        </w:rPr>
      </w:pPr>
      <w:proofErr w:type="spellStart"/>
      <w:r w:rsidRPr="005B72E3">
        <w:rPr>
          <w:lang w:val="en-US"/>
        </w:rPr>
        <w:lastRenderedPageBreak/>
        <w:t>Países</w:t>
      </w:r>
      <w:proofErr w:type="spellEnd"/>
      <w:r w:rsidRPr="005B72E3">
        <w:rPr>
          <w:lang w:val="en-US"/>
        </w:rPr>
        <w:t xml:space="preserve">: </w:t>
      </w:r>
      <w:r w:rsidRPr="005B72E3">
        <w:rPr>
          <w:lang w:val="en-US"/>
        </w:rPr>
        <w:t>Armenia, Australia, Denmark, Finland, Germany, Greece, New Zealand, Norway, Romania, Slovenia, Spain, United States</w:t>
      </w:r>
    </w:p>
    <w:p w14:paraId="06EB37AF" w14:textId="63D7ED2F" w:rsidR="007C3F26" w:rsidRPr="00200D24" w:rsidRDefault="007C3F26" w:rsidP="005160F9">
      <w:pPr>
        <w:rPr>
          <w:lang w:val="es-ES"/>
        </w:rPr>
      </w:pPr>
      <w:r w:rsidRPr="007C3F26">
        <w:rPr>
          <w:lang w:val="es-ES"/>
        </w:rPr>
        <w:t>En esta comunidad la menci</w:t>
      </w:r>
      <w:r>
        <w:rPr>
          <w:lang w:val="es-ES"/>
        </w:rPr>
        <w:t>ón de per304 (</w:t>
      </w:r>
      <w:proofErr w:type="spellStart"/>
      <w:r>
        <w:rPr>
          <w:lang w:val="es-ES"/>
        </w:rPr>
        <w:t>Political</w:t>
      </w:r>
      <w:proofErr w:type="spellEnd"/>
      <w:r>
        <w:rPr>
          <w:lang w:val="es-ES"/>
        </w:rPr>
        <w:t xml:space="preserve"> </w:t>
      </w:r>
      <w:proofErr w:type="spellStart"/>
      <w:r>
        <w:rPr>
          <w:lang w:val="es-ES"/>
        </w:rPr>
        <w:t>Corruption</w:t>
      </w:r>
      <w:proofErr w:type="spellEnd"/>
      <w:r>
        <w:rPr>
          <w:lang w:val="es-ES"/>
        </w:rPr>
        <w:t>) es la menor entre todas las comunidades y sustancialmente menor al promedio global (0.61 y 1.32 respectivamente). Además, en per605 (</w:t>
      </w:r>
      <w:proofErr w:type="spellStart"/>
      <w:r>
        <w:rPr>
          <w:lang w:val="es-ES"/>
        </w:rPr>
        <w:t>Law</w:t>
      </w:r>
      <w:proofErr w:type="spellEnd"/>
      <w:r>
        <w:rPr>
          <w:lang w:val="es-ES"/>
        </w:rPr>
        <w:t xml:space="preserve"> and </w:t>
      </w:r>
      <w:proofErr w:type="spellStart"/>
      <w:r>
        <w:rPr>
          <w:lang w:val="es-ES"/>
        </w:rPr>
        <w:t>Order</w:t>
      </w:r>
      <w:proofErr w:type="spellEnd"/>
      <w:r>
        <w:rPr>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Pr>
          <w:lang w:val="es-ES"/>
        </w:rPr>
        <w:t>es</w:t>
      </w:r>
      <w:r w:rsidR="0094420C">
        <w:rPr>
          <w:lang w:val="es-ES"/>
        </w:rPr>
        <w:t xml:space="preserve"> bajo y que son países donde el respeto a las leyes y el </w:t>
      </w:r>
      <w:r w:rsidR="0094420C" w:rsidRPr="00200D24">
        <w:rPr>
          <w:lang w:val="es-ES"/>
        </w:rPr>
        <w:t>orden son fundamentales.</w:t>
      </w:r>
    </w:p>
    <w:p w14:paraId="03AA0E7E" w14:textId="2D70D4B7" w:rsidR="000169DC" w:rsidRPr="000169DC" w:rsidRDefault="000169DC" w:rsidP="005160F9">
      <w:pPr>
        <w:rPr>
          <w:lang w:val="es-ES"/>
        </w:rPr>
      </w:pPr>
      <w:r w:rsidRPr="00200D24">
        <w:rPr>
          <w:lang w:val="es-ES"/>
        </w:rPr>
        <w:t>En per304 (</w:t>
      </w:r>
      <w:proofErr w:type="spellStart"/>
      <w:r w:rsidRPr="00200D24">
        <w:rPr>
          <w:lang w:val="es-ES"/>
        </w:rPr>
        <w:t>Political</w:t>
      </w:r>
      <w:proofErr w:type="spellEnd"/>
      <w:r w:rsidRPr="00200D24">
        <w:rPr>
          <w:lang w:val="es-ES"/>
        </w:rPr>
        <w:t xml:space="preserve"> </w:t>
      </w:r>
      <w:proofErr w:type="spellStart"/>
      <w:r w:rsidRPr="00200D24">
        <w:rPr>
          <w:lang w:val="es-ES"/>
        </w:rPr>
        <w:t>Corruption</w:t>
      </w:r>
      <w:proofErr w:type="spellEnd"/>
      <w:r w:rsidRPr="00200D24">
        <w:rPr>
          <w:lang w:val="es-ES"/>
        </w:rPr>
        <w:t xml:space="preserve">) tiene el promedio más bajo de todos los </w:t>
      </w:r>
      <w:proofErr w:type="spellStart"/>
      <w:proofErr w:type="gramStart"/>
      <w:r w:rsidRPr="00200D24">
        <w:rPr>
          <w:lang w:val="es-ES"/>
        </w:rPr>
        <w:t>cluster</w:t>
      </w:r>
      <w:proofErr w:type="spellEnd"/>
      <w:proofErr w:type="gramEnd"/>
      <w:r w:rsidRPr="00200D24">
        <w:rPr>
          <w:lang w:val="es-ES"/>
        </w:rPr>
        <w:t xml:space="preserve"> (0.61), muy por debajo del promedio del </w:t>
      </w:r>
      <w:proofErr w:type="spellStart"/>
      <w:r w:rsidRPr="00200D24">
        <w:rPr>
          <w:lang w:val="es-ES"/>
        </w:rPr>
        <w:t>dataset</w:t>
      </w:r>
      <w:proofErr w:type="spellEnd"/>
      <w:r w:rsidRPr="00200D24">
        <w:rPr>
          <w:lang w:val="es-ES"/>
        </w:rPr>
        <w:t xml:space="preserve"> (1.32).</w:t>
      </w:r>
      <w:r w:rsidR="00634088" w:rsidRPr="00200D24">
        <w:rPr>
          <w:lang w:val="es-ES"/>
        </w:rPr>
        <w:t xml:space="preserve"> En per603 y per604 tiene promedios 1.52 y 0.13 respectivamente</w:t>
      </w:r>
      <w:r w:rsidR="00DD2FE6" w:rsidRPr="00200D24">
        <w:rPr>
          <w:lang w:val="es-ES"/>
        </w:rPr>
        <w:t xml:space="preserve"> (siendo el segundo más alto en per603 entre comunidades)</w:t>
      </w:r>
      <w:r w:rsidR="00634088" w:rsidRPr="00200D24">
        <w:rPr>
          <w:lang w:val="es-ES"/>
        </w:rPr>
        <w:t xml:space="preserve">, en comparación con el promedio global de 1.53 y 0.20 respectivamente. </w:t>
      </w:r>
      <w:r w:rsidRPr="00200D24">
        <w:rPr>
          <w:lang w:val="es-ES"/>
        </w:rPr>
        <w:t xml:space="preserve"> </w:t>
      </w:r>
      <w:r w:rsidR="00634088" w:rsidRPr="00200D24">
        <w:rPr>
          <w:lang w:val="es-ES"/>
        </w:rPr>
        <w:t xml:space="preserve">En per605, </w:t>
      </w:r>
      <w:proofErr w:type="spellStart"/>
      <w:r w:rsidR="00634088" w:rsidRPr="00200D24">
        <w:rPr>
          <w:lang w:val="es-ES"/>
        </w:rPr>
        <w:t>Law</w:t>
      </w:r>
      <w:proofErr w:type="spellEnd"/>
      <w:r w:rsidR="00634088" w:rsidRPr="00200D24">
        <w:rPr>
          <w:lang w:val="es-ES"/>
        </w:rPr>
        <w:t xml:space="preserve"> and </w:t>
      </w:r>
      <w:proofErr w:type="spellStart"/>
      <w:r w:rsidR="00634088" w:rsidRPr="00200D24">
        <w:rPr>
          <w:lang w:val="es-ES"/>
        </w:rPr>
        <w:t>Order</w:t>
      </w:r>
      <w:proofErr w:type="spellEnd"/>
      <w:r w:rsidR="00634088" w:rsidRPr="00200D24">
        <w:rPr>
          <w:lang w:val="es-ES"/>
        </w:rPr>
        <w:t>, tiene un promedio de 2.41 por debajo del promedio global de 2.74.</w:t>
      </w:r>
    </w:p>
    <w:p w14:paraId="3025A1C8" w14:textId="51D1C344" w:rsidR="00380FC8" w:rsidRDefault="007E5189" w:rsidP="005160F9">
      <w:r w:rsidRPr="007E5189">
        <w:t>Esta comunidad agrupa a países con democracias maduras que destacan por sus sistemas de gobierno estables</w:t>
      </w:r>
      <w:r w:rsidR="00AD4DAB">
        <w:t xml:space="preserve"> y </w:t>
      </w:r>
      <w:r w:rsidRPr="007E5189">
        <w:t>bajos niveles de corrupción</w:t>
      </w:r>
      <w:r w:rsidR="005B72E3">
        <w:t>.</w:t>
      </w:r>
    </w:p>
    <w:p w14:paraId="7485F019" w14:textId="54BD379C" w:rsidR="005B72E3" w:rsidRDefault="005B72E3" w:rsidP="005160F9">
      <w:r>
        <w:t>En cuanto a las variables vinculadas a la moralidad (per603 y per604), sus promedios son igual al promedio globales o inferiores</w:t>
      </w:r>
      <w:r w:rsidR="00173E9F">
        <w:t>, no siendo países progresistas del todo.</w:t>
      </w:r>
    </w:p>
    <w:p w14:paraId="355DF8A1" w14:textId="77777777" w:rsidR="007E5189" w:rsidRDefault="007E5189" w:rsidP="005160F9">
      <w:pPr>
        <w:rPr>
          <w:lang w:val="en-CL"/>
        </w:rPr>
      </w:pPr>
    </w:p>
    <w:p w14:paraId="6CE915C5" w14:textId="5A97C556" w:rsidR="007119B3" w:rsidRPr="007915A9" w:rsidRDefault="00B278C7" w:rsidP="007119B3">
      <w:pPr>
        <w:rPr>
          <w:b/>
          <w:bCs/>
        </w:rPr>
      </w:pPr>
      <w:r>
        <w:rPr>
          <w:b/>
          <w:bCs/>
        </w:rPr>
        <w:t xml:space="preserve">5.7.2 </w:t>
      </w:r>
      <w:r w:rsidR="007119B3">
        <w:rPr>
          <w:b/>
          <w:bCs/>
        </w:rPr>
        <w:t xml:space="preserve">Análisis </w:t>
      </w:r>
      <w:r w:rsidR="007119B3" w:rsidRPr="007915A9">
        <w:rPr>
          <w:b/>
          <w:bCs/>
        </w:rPr>
        <w:t xml:space="preserve">Comunidad 1: </w:t>
      </w:r>
      <w:r w:rsidR="00477515">
        <w:rPr>
          <w:b/>
          <w:bCs/>
        </w:rPr>
        <w:t>“</w:t>
      </w:r>
      <w:r w:rsidR="007119B3" w:rsidRPr="007915A9">
        <w:rPr>
          <w:b/>
          <w:bCs/>
        </w:rPr>
        <w:t>Conservadurismo Social y Fortalecimiento de la Ley y el Orden</w:t>
      </w:r>
      <w:r w:rsidR="00477515">
        <w:rPr>
          <w:b/>
          <w:bCs/>
        </w:rPr>
        <w:t>”</w:t>
      </w:r>
    </w:p>
    <w:p w14:paraId="44F5239F" w14:textId="77777777" w:rsidR="007119B3" w:rsidRDefault="007119B3" w:rsidP="007119B3">
      <w:r>
        <w:lastRenderedPageBreak/>
        <w:t xml:space="preserve">Países: </w:t>
      </w:r>
      <w:proofErr w:type="spellStart"/>
      <w:r w:rsidRPr="0075781A">
        <w:t>Czech</w:t>
      </w:r>
      <w:proofErr w:type="spellEnd"/>
      <w:r w:rsidRPr="0075781A">
        <w:t xml:space="preserve"> </w:t>
      </w:r>
      <w:proofErr w:type="spellStart"/>
      <w:r w:rsidRPr="0075781A">
        <w:t>Republic</w:t>
      </w:r>
      <w:proofErr w:type="spellEnd"/>
      <w:r w:rsidRPr="0075781A">
        <w:t xml:space="preserve">, Estonia, </w:t>
      </w:r>
      <w:proofErr w:type="spellStart"/>
      <w:r w:rsidRPr="0075781A">
        <w:t>Netherlands</w:t>
      </w:r>
      <w:proofErr w:type="spellEnd"/>
      <w:r w:rsidRPr="0075781A">
        <w:t xml:space="preserve">, Portugal, </w:t>
      </w:r>
      <w:proofErr w:type="spellStart"/>
      <w:r w:rsidRPr="0075781A">
        <w:t>Slovakia</w:t>
      </w:r>
      <w:proofErr w:type="spellEnd"/>
    </w:p>
    <w:p w14:paraId="0B646AC0" w14:textId="00B766A9" w:rsidR="007119B3" w:rsidRDefault="007119B3" w:rsidP="007119B3">
      <w:r>
        <w:t xml:space="preserve">Entre los países de esta comunidad están República Checa, Estonia y </w:t>
      </w:r>
      <w:proofErr w:type="spellStart"/>
      <w:r>
        <w:t>Slovakia</w:t>
      </w:r>
      <w:proofErr w:type="spellEnd"/>
      <w:r>
        <w:t xml:space="preserve"> los cuales  transitaron </w:t>
      </w:r>
      <w:r w:rsidR="00477515">
        <w:t xml:space="preserve">recientemente </w:t>
      </w:r>
      <w:r>
        <w:t>de gobiernos autoritarios a democracias participativas.</w:t>
      </w:r>
    </w:p>
    <w:p w14:paraId="265FEF04" w14:textId="77777777" w:rsidR="007119B3" w:rsidRDefault="007119B3" w:rsidP="007119B3">
      <w:pPr>
        <w:rPr>
          <w:lang w:val="es-ES"/>
        </w:rPr>
      </w:pPr>
      <w:r w:rsidRPr="00200D24">
        <w:t xml:space="preserve">Esta comunidad tiene los promedios más altos en las variables per603, per604 y per605 (Moralidad Tradicional y Ley y Orden), muy por sobre las otras comunidades y por sobre el promedio del </w:t>
      </w:r>
      <w:proofErr w:type="spellStart"/>
      <w:r w:rsidRPr="00200D24">
        <w:t>dataset</w:t>
      </w:r>
      <w:proofErr w:type="spellEnd"/>
      <w:r w:rsidRPr="00200D24">
        <w:t xml:space="preserve">, lo cual refleja prioridad en garantizar la seguridad pública, la aplicación estricta de la ley, y el orden social como pilares centrales en los programas. En cuanto a per304 </w:t>
      </w:r>
      <w:proofErr w:type="spellStart"/>
      <w:r w:rsidRPr="00200D24">
        <w:t>Political</w:t>
      </w:r>
      <w:proofErr w:type="spellEnd"/>
      <w:r w:rsidRPr="00200D24">
        <w:t xml:space="preserve"> </w:t>
      </w:r>
      <w:proofErr w:type="spellStart"/>
      <w:r w:rsidRPr="00200D24">
        <w:t>Corruption</w:t>
      </w:r>
      <w:proofErr w:type="spellEnd"/>
      <w:r w:rsidRPr="00200D24">
        <w:t xml:space="preserve">, </w:t>
      </w:r>
      <w:r w:rsidRPr="00200D24">
        <w:rPr>
          <w:lang w:val="es-ES"/>
        </w:rPr>
        <w:t xml:space="preserve"> tiene un promedio de 0.84, el segundo más bajo entre comunidades y por debajo del promedio global de 1.32, lo cual significa que la </w:t>
      </w:r>
      <w:r w:rsidRPr="00200D24">
        <w:t xml:space="preserve"> corrupción política no es percibida como un problema central o que la atención se ha desplazado hacia otros temas.</w:t>
      </w:r>
    </w:p>
    <w:p w14:paraId="558BBD46" w14:textId="77777777" w:rsidR="007119B3" w:rsidRPr="007119B3" w:rsidRDefault="007119B3" w:rsidP="005160F9">
      <w:pPr>
        <w:rPr>
          <w:lang w:val="es-ES"/>
        </w:rPr>
      </w:pPr>
    </w:p>
    <w:p w14:paraId="20BD2AE9" w14:textId="4A677B1B" w:rsidR="007E5189" w:rsidRPr="00F131D4" w:rsidRDefault="00B278C7" w:rsidP="005160F9">
      <w:pPr>
        <w:rPr>
          <w:b/>
          <w:bCs/>
          <w:lang w:val="en-CL"/>
        </w:rPr>
      </w:pPr>
      <w:r>
        <w:rPr>
          <w:b/>
          <w:bCs/>
          <w:lang w:val="en-CL"/>
        </w:rPr>
        <w:t xml:space="preserve">5.7.3 </w:t>
      </w:r>
      <w:r w:rsidR="007E5189" w:rsidRPr="00F131D4">
        <w:rPr>
          <w:b/>
          <w:bCs/>
          <w:lang w:val="en-CL"/>
        </w:rPr>
        <w:t xml:space="preserve">Análisis Comunidad 2: </w:t>
      </w:r>
      <w:r w:rsidR="00F131D4" w:rsidRPr="00F131D4">
        <w:rPr>
          <w:b/>
          <w:bCs/>
        </w:rPr>
        <w:t>Heterogeneidad en Gobernanza con Enfoque en Seguridad y Estabilidad</w:t>
      </w:r>
    </w:p>
    <w:p w14:paraId="53AC0A42" w14:textId="09501F0F" w:rsidR="007E5189" w:rsidRDefault="007E5189" w:rsidP="005160F9">
      <w:r>
        <w:rPr>
          <w:lang w:val="en-CL"/>
        </w:rPr>
        <w:t xml:space="preserve">Países: </w:t>
      </w:r>
      <w:r w:rsidRPr="007E5189">
        <w:t xml:space="preserve">Austria, </w:t>
      </w:r>
      <w:proofErr w:type="spellStart"/>
      <w:r w:rsidRPr="007E5189">
        <w:t>Brazil</w:t>
      </w:r>
      <w:proofErr w:type="spellEnd"/>
      <w:r w:rsidRPr="007E5189">
        <w:t xml:space="preserve">, </w:t>
      </w:r>
      <w:proofErr w:type="spellStart"/>
      <w:r w:rsidRPr="007E5189">
        <w:t>Canada</w:t>
      </w:r>
      <w:proofErr w:type="spellEnd"/>
      <w:r w:rsidRPr="007E5189">
        <w:t xml:space="preserve">, Chile, </w:t>
      </w:r>
      <w:proofErr w:type="spellStart"/>
      <w:r w:rsidRPr="007E5189">
        <w:t>Panama</w:t>
      </w:r>
      <w:proofErr w:type="spellEnd"/>
      <w:r w:rsidRPr="007E5189">
        <w:t xml:space="preserve">, South </w:t>
      </w:r>
      <w:proofErr w:type="spellStart"/>
      <w:r w:rsidRPr="007E5189">
        <w:t>Africa</w:t>
      </w:r>
      <w:proofErr w:type="spellEnd"/>
      <w:r w:rsidRPr="007E5189">
        <w:t xml:space="preserve">, </w:t>
      </w:r>
      <w:proofErr w:type="spellStart"/>
      <w:r w:rsidRPr="007E5189">
        <w:t>Sweden</w:t>
      </w:r>
      <w:proofErr w:type="spellEnd"/>
      <w:r w:rsidRPr="007E5189">
        <w:t xml:space="preserve">, </w:t>
      </w:r>
      <w:proofErr w:type="spellStart"/>
      <w:r w:rsidRPr="007E5189">
        <w:t>United</w:t>
      </w:r>
      <w:proofErr w:type="spellEnd"/>
      <w:r w:rsidRPr="007E5189">
        <w:t xml:space="preserve"> </w:t>
      </w:r>
      <w:proofErr w:type="spellStart"/>
      <w:r w:rsidRPr="007E5189">
        <w:t>Kingdom</w:t>
      </w:r>
      <w:proofErr w:type="spellEnd"/>
    </w:p>
    <w:p w14:paraId="0B238D22" w14:textId="3DCD3C28" w:rsidR="007E5189" w:rsidRDefault="002D5498" w:rsidP="005160F9">
      <w:r w:rsidRPr="00200D24">
        <w:t xml:space="preserve">Esta comunidad tiene el </w:t>
      </w:r>
      <w:r w:rsidR="00466D56" w:rsidRPr="00200D24">
        <w:t xml:space="preserve">segundo </w:t>
      </w:r>
      <w:r w:rsidRPr="00200D24">
        <w:t xml:space="preserve">promedio más alto entre las comunidades en per605: </w:t>
      </w:r>
      <w:proofErr w:type="spellStart"/>
      <w:r w:rsidRPr="00200D24">
        <w:t>Law</w:t>
      </w:r>
      <w:proofErr w:type="spellEnd"/>
      <w:r w:rsidRPr="00200D24">
        <w:t xml:space="preserve"> and </w:t>
      </w:r>
      <w:proofErr w:type="spellStart"/>
      <w:r w:rsidRPr="00200D24">
        <w:t>Order</w:t>
      </w:r>
      <w:proofErr w:type="spellEnd"/>
      <w:r w:rsidRPr="00200D24">
        <w:t xml:space="preserve"> con 3.41, por sobre el promedio global de 2.74. En per304: </w:t>
      </w:r>
      <w:proofErr w:type="spellStart"/>
      <w:r w:rsidRPr="00200D24">
        <w:t>Political</w:t>
      </w:r>
      <w:proofErr w:type="spellEnd"/>
      <w:r w:rsidRPr="00200D24">
        <w:t xml:space="preserve"> </w:t>
      </w:r>
      <w:proofErr w:type="spellStart"/>
      <w:r w:rsidRPr="00200D24">
        <w:t>Corruption</w:t>
      </w:r>
      <w:proofErr w:type="spellEnd"/>
      <w:r w:rsidRPr="00200D24">
        <w:t xml:space="preserve"> tiene un promedio de 1.14, el segundo más alto entre las comunidades y similar al promedio global de 1.32. En las variables per603 y per604 asociadas a </w:t>
      </w:r>
      <w:proofErr w:type="spellStart"/>
      <w:r w:rsidRPr="00200D24">
        <w:t>Traditional</w:t>
      </w:r>
      <w:proofErr w:type="spellEnd"/>
      <w:r w:rsidRPr="00200D24">
        <w:t xml:space="preserve"> </w:t>
      </w:r>
      <w:proofErr w:type="spellStart"/>
      <w:r w:rsidRPr="00200D24">
        <w:t>Morality</w:t>
      </w:r>
      <w:proofErr w:type="spellEnd"/>
      <w:r w:rsidRPr="00200D24">
        <w:t xml:space="preserve">, </w:t>
      </w:r>
      <w:r w:rsidR="00F131D4" w:rsidRPr="00200D24">
        <w:t>tiene promedios de 0.95 y 0.13 respectivamente, por debajo del promedio global.</w:t>
      </w:r>
    </w:p>
    <w:p w14:paraId="44B36292" w14:textId="7941609D" w:rsidR="00466D56" w:rsidRPr="007E5189" w:rsidRDefault="00466D56" w:rsidP="005160F9">
      <w:pPr>
        <w:rPr>
          <w:lang w:val="en-CL"/>
        </w:rPr>
      </w:pPr>
    </w:p>
    <w:p w14:paraId="4084AF43" w14:textId="77777777" w:rsidR="0011540A" w:rsidRPr="00707DF5" w:rsidRDefault="0011540A" w:rsidP="005160F9">
      <w:pPr>
        <w:rPr>
          <w:lang w:val="es-ES"/>
        </w:rPr>
      </w:pPr>
    </w:p>
    <w:p w14:paraId="192A6730" w14:textId="0CB8FC47" w:rsidR="007119B3" w:rsidRDefault="00B278C7" w:rsidP="007119B3">
      <w:pPr>
        <w:rPr>
          <w:lang w:val="es-ES"/>
        </w:rPr>
      </w:pPr>
      <w:r>
        <w:rPr>
          <w:b/>
          <w:bCs/>
          <w:lang w:val="es-ES"/>
        </w:rPr>
        <w:t xml:space="preserve">5.7.4 </w:t>
      </w:r>
      <w:r w:rsidR="007119B3" w:rsidRPr="003E6EFE">
        <w:rPr>
          <w:b/>
          <w:bCs/>
          <w:lang w:val="es-ES"/>
        </w:rPr>
        <w:t>Análisis Comunidad 3</w:t>
      </w:r>
      <w:r w:rsidR="007119B3">
        <w:rPr>
          <w:lang w:val="es-ES"/>
        </w:rPr>
        <w:t xml:space="preserve">: </w:t>
      </w:r>
      <w:r w:rsidR="007119B3" w:rsidRPr="00217F76">
        <w:rPr>
          <w:b/>
          <w:bCs/>
          <w:lang w:val="es-ES"/>
        </w:rPr>
        <w:t>“</w:t>
      </w:r>
      <w:r w:rsidR="00D276CD">
        <w:rPr>
          <w:b/>
          <w:bCs/>
        </w:rPr>
        <w:t>Problemas de gobernanza equilibrando crecimiento económico y estabilidad social.</w:t>
      </w:r>
      <w:r w:rsidR="00D276CD" w:rsidRPr="00217F76">
        <w:rPr>
          <w:b/>
          <w:bCs/>
          <w:lang w:val="es-ES"/>
        </w:rPr>
        <w:t>”</w:t>
      </w:r>
    </w:p>
    <w:p w14:paraId="0AC553D0" w14:textId="77777777" w:rsidR="007119B3" w:rsidRDefault="007119B3" w:rsidP="007119B3">
      <w:r>
        <w:rPr>
          <w:lang w:val="es-ES"/>
        </w:rPr>
        <w:t xml:space="preserve">Países: </w:t>
      </w:r>
      <w:r w:rsidRPr="00693F02">
        <w:t xml:space="preserve">Bosnia-Herzegovina, </w:t>
      </w:r>
      <w:proofErr w:type="spellStart"/>
      <w:r w:rsidRPr="00693F02">
        <w:t>Cyprus</w:t>
      </w:r>
      <w:proofErr w:type="spellEnd"/>
      <w:r w:rsidRPr="00693F02">
        <w:t xml:space="preserve">, Georgia, </w:t>
      </w:r>
      <w:proofErr w:type="spellStart"/>
      <w:r w:rsidRPr="00693F02">
        <w:t>Iceland</w:t>
      </w:r>
      <w:proofErr w:type="spellEnd"/>
      <w:r w:rsidRPr="00693F02">
        <w:t xml:space="preserve">, </w:t>
      </w:r>
      <w:proofErr w:type="spellStart"/>
      <w:r w:rsidRPr="00693F02">
        <w:t>Japan</w:t>
      </w:r>
      <w:proofErr w:type="spellEnd"/>
      <w:r w:rsidRPr="00693F02">
        <w:t xml:space="preserve">, </w:t>
      </w:r>
      <w:proofErr w:type="spellStart"/>
      <w:r w:rsidRPr="00693F02">
        <w:t>Latvia</w:t>
      </w:r>
      <w:proofErr w:type="spellEnd"/>
      <w:r w:rsidRPr="00693F02">
        <w:t xml:space="preserve">, Montenegro, Serbia, South </w:t>
      </w:r>
      <w:proofErr w:type="spellStart"/>
      <w:r w:rsidRPr="00693F02">
        <w:t>Korea</w:t>
      </w:r>
      <w:proofErr w:type="spellEnd"/>
      <w:r>
        <w:t>.</w:t>
      </w:r>
    </w:p>
    <w:p w14:paraId="14F88A66" w14:textId="57AA2919" w:rsidR="00067209" w:rsidRDefault="00067209" w:rsidP="007119B3">
      <w:pPr>
        <w:rPr>
          <w:lang w:val="es-ES"/>
        </w:rPr>
      </w:pPr>
      <w:r>
        <w:t xml:space="preserve">En esta comunidad, </w:t>
      </w:r>
      <w:r w:rsidRPr="00067209">
        <w:t>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w:t>
      </w:r>
      <w:r>
        <w:t>, lo que se ve bien explicado por el promedio de 2.65, el mayor entre todas las comunidades y muy superior al promedio global (1.32).</w:t>
      </w:r>
    </w:p>
    <w:p w14:paraId="4F2D0EF4" w14:textId="7EF346A5" w:rsidR="007119B3" w:rsidRDefault="007119B3" w:rsidP="007119B3">
      <w:pPr>
        <w:rPr>
          <w:b/>
          <w:bCs/>
          <w:lang w:val="es-ES"/>
        </w:rPr>
      </w:pPr>
      <w:proofErr w:type="gramStart"/>
      <w:r w:rsidRPr="00200D24">
        <w:rPr>
          <w:lang w:val="es-ES"/>
        </w:rPr>
        <w:t>Además</w:t>
      </w:r>
      <w:proofErr w:type="gramEnd"/>
      <w:r w:rsidRPr="00200D24">
        <w:rPr>
          <w:lang w:val="es-ES"/>
        </w:rPr>
        <w:t xml:space="preserve"> es la que tiene en promedio menos menciones en las variables per603 (0.91) y per604 (0.04), ambas asociadas a la Moralidad Tradicional, también por debajo del promedio </w:t>
      </w:r>
      <w:r w:rsidR="003E1545" w:rsidRPr="00200D24">
        <w:rPr>
          <w:lang w:val="es-ES"/>
        </w:rPr>
        <w:t>global</w:t>
      </w:r>
      <w:r w:rsidRPr="00200D24">
        <w:rPr>
          <w:lang w:val="es-ES"/>
        </w:rPr>
        <w:t xml:space="preserve"> (1.53 y 0.20 respectivamente). </w:t>
      </w:r>
      <w:r w:rsidR="00F734E1" w:rsidRPr="00200D24">
        <w:rPr>
          <w:lang w:val="es-ES"/>
        </w:rPr>
        <w:t xml:space="preserve">Algunos de sus países </w:t>
      </w:r>
      <w:r w:rsidR="00846C7D" w:rsidRPr="00200D24">
        <w:rPr>
          <w:lang w:val="es-ES"/>
        </w:rPr>
        <w:t>son avanzados</w:t>
      </w:r>
      <w:r w:rsidR="00F734E1" w:rsidRPr="00200D24">
        <w:rPr>
          <w:lang w:val="es-ES"/>
        </w:rPr>
        <w:t xml:space="preserve"> </w:t>
      </w:r>
      <w:r w:rsidR="00846C7D" w:rsidRPr="00200D24">
        <w:rPr>
          <w:lang w:val="es-ES"/>
        </w:rPr>
        <w:t xml:space="preserve">tecnológicamente y con alta urbanización, que se alejan </w:t>
      </w:r>
      <w:r w:rsidR="00F734E1" w:rsidRPr="00200D24">
        <w:rPr>
          <w:lang w:val="es-ES"/>
        </w:rPr>
        <w:t xml:space="preserve">de la moralidad tradicional </w:t>
      </w:r>
      <w:r w:rsidRPr="00200D24">
        <w:rPr>
          <w:lang w:val="es-ES"/>
        </w:rPr>
        <w:t>En cuanto a per605 (</w:t>
      </w:r>
      <w:proofErr w:type="spellStart"/>
      <w:r w:rsidRPr="00200D24">
        <w:rPr>
          <w:lang w:val="es-ES"/>
        </w:rPr>
        <w:t>Law</w:t>
      </w:r>
      <w:proofErr w:type="spellEnd"/>
      <w:r w:rsidRPr="00200D24">
        <w:rPr>
          <w:lang w:val="es-ES"/>
        </w:rPr>
        <w:t xml:space="preserve"> and </w:t>
      </w:r>
      <w:proofErr w:type="spellStart"/>
      <w:r w:rsidRPr="00200D24">
        <w:rPr>
          <w:lang w:val="es-ES"/>
        </w:rPr>
        <w:t>Order</w:t>
      </w:r>
      <w:proofErr w:type="spellEnd"/>
      <w:r w:rsidRPr="00200D24">
        <w:rPr>
          <w:lang w:val="es-ES"/>
        </w:rPr>
        <w:t xml:space="preserve">), tiene un promedio de 1.96, el más bajo entre las comunidades y muy por debajo del promedio </w:t>
      </w:r>
      <w:r w:rsidR="003E1545" w:rsidRPr="00200D24">
        <w:rPr>
          <w:lang w:val="es-ES"/>
        </w:rPr>
        <w:t>global</w:t>
      </w:r>
      <w:r w:rsidRPr="00200D24">
        <w:rPr>
          <w:lang w:val="es-ES"/>
        </w:rPr>
        <w:t xml:space="preserve"> (2.74)</w:t>
      </w:r>
      <w:r w:rsidR="00D276CD">
        <w:rPr>
          <w:lang w:val="es-ES"/>
        </w:rPr>
        <w:t xml:space="preserve"> reflejando una menor prioridad en seguridad.</w:t>
      </w: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7" w:name="_Toc55504666"/>
      <w:r>
        <w:lastRenderedPageBreak/>
        <w:t>Conclusi</w:t>
      </w:r>
      <w:r w:rsidR="00F5431D">
        <w:t>ones</w:t>
      </w:r>
      <w:r>
        <w:t xml:space="preserve"> </w:t>
      </w:r>
      <w:bookmarkEnd w:id="7"/>
    </w:p>
    <w:p w14:paraId="0F0917AE" w14:textId="77777777" w:rsidR="00BF7C38" w:rsidRDefault="00BF7C38" w:rsidP="00F5431D"/>
    <w:p w14:paraId="584BD613" w14:textId="32325E35" w:rsidR="003404A3" w:rsidRDefault="00A42077" w:rsidP="00F5431D">
      <w:pPr>
        <w:rPr>
          <w:lang w:val="en-CL"/>
        </w:rPr>
      </w:pPr>
      <w:r w:rsidRPr="00A42077">
        <w:t>El análisis de las comunidades permite identificar patrones comunes entre los programas de gobierno y agrupar a los países en comunidades con características similares, tomando como base la estructura inherente de los datos.</w:t>
      </w:r>
    </w:p>
    <w:p w14:paraId="77C50A92" w14:textId="77777777" w:rsidR="00A42077" w:rsidRPr="00A42077" w:rsidRDefault="00A42077" w:rsidP="00A42077">
      <w:pPr>
        <w:rPr>
          <w:lang w:val="en-CL"/>
        </w:rPr>
      </w:pPr>
      <w:r w:rsidRPr="00A42077">
        <w:rPr>
          <w:lang w:val="en-CL"/>
        </w:rPr>
        <w:t>Durante el período 2003-2022, con un enfoque en el fenómeno de la Corrupción, logramos clasificar a los países en comunidades bien definidas:</w:t>
      </w:r>
    </w:p>
    <w:p w14:paraId="5D336F75" w14:textId="77777777" w:rsidR="00A42077" w:rsidRPr="00A42077" w:rsidRDefault="00A42077" w:rsidP="00A42077">
      <w:pPr>
        <w:numPr>
          <w:ilvl w:val="0"/>
          <w:numId w:val="19"/>
        </w:numPr>
        <w:rPr>
          <w:lang w:val="en-CL"/>
        </w:rPr>
      </w:pPr>
      <w:r w:rsidRPr="00A42077">
        <w:rPr>
          <w:b/>
          <w:bCs/>
          <w:lang w:val="en-CL"/>
        </w:rPr>
        <w:t>Países con democracias con liderazgo en transparencia y compromiso con el orden legal y social:</w:t>
      </w:r>
      <w:r w:rsidRPr="00A42077">
        <w:rPr>
          <w:lang w:val="en-CL"/>
        </w:rPr>
        <w:t xml:space="preserve"> Caracterizados por bajos niveles de menciones a corrupción política y un enfoque en el cumplimiento del orden legal.</w:t>
      </w:r>
    </w:p>
    <w:p w14:paraId="1947D56A" w14:textId="77777777" w:rsidR="00A42077" w:rsidRPr="00A42077" w:rsidRDefault="00A42077" w:rsidP="00A42077">
      <w:pPr>
        <w:numPr>
          <w:ilvl w:val="0"/>
          <w:numId w:val="19"/>
        </w:numPr>
        <w:rPr>
          <w:lang w:val="en-CL"/>
        </w:rPr>
      </w:pPr>
      <w:r w:rsidRPr="00A42077">
        <w:rPr>
          <w:b/>
          <w:bCs/>
          <w:lang w:val="en-CL"/>
        </w:rPr>
        <w:t>Países con conservadurismo social y fortalecimiento de la Ley y el Orden:</w:t>
      </w:r>
      <w:r w:rsidRPr="00A42077">
        <w:rPr>
          <w:lang w:val="en-CL"/>
        </w:rPr>
        <w:t xml:space="preserve"> Enfocados en valores tradicionales y en la seguridad pública como eje principal de sus programas.</w:t>
      </w:r>
    </w:p>
    <w:p w14:paraId="73D30B49" w14:textId="77777777" w:rsidR="00A42077" w:rsidRPr="00A42077" w:rsidRDefault="00A42077" w:rsidP="00A42077">
      <w:pPr>
        <w:numPr>
          <w:ilvl w:val="0"/>
          <w:numId w:val="19"/>
        </w:numPr>
        <w:rPr>
          <w:lang w:val="en-CL"/>
        </w:rPr>
      </w:pPr>
      <w:r w:rsidRPr="00A42077">
        <w:rPr>
          <w:b/>
          <w:bCs/>
          <w:lang w:val="en-CL"/>
        </w:rPr>
        <w:t>Países heterogéneos en gobernanza con enfoque en seguridad y estabilidad:</w:t>
      </w:r>
      <w:r w:rsidRPr="00A42077">
        <w:rPr>
          <w:lang w:val="en-CL"/>
        </w:rPr>
        <w:t xml:space="preserve"> Muestran un énfasis en la seguridad pública, aunque con enfoques variados en otros aspectos.</w:t>
      </w:r>
    </w:p>
    <w:p w14:paraId="0264F02D" w14:textId="77777777" w:rsidR="00A42077" w:rsidRDefault="00A42077" w:rsidP="00A42077">
      <w:pPr>
        <w:numPr>
          <w:ilvl w:val="0"/>
          <w:numId w:val="19"/>
        </w:numPr>
        <w:rPr>
          <w:lang w:val="en-CL"/>
        </w:rPr>
      </w:pPr>
      <w:r w:rsidRPr="00A42077">
        <w:rPr>
          <w:b/>
          <w:bCs/>
          <w:lang w:val="en-CL"/>
        </w:rPr>
        <w:t>Países con problemas de gobernanza equilibrando crecimiento económico y estabilidad social:</w:t>
      </w:r>
      <w:r w:rsidRPr="00A42077">
        <w:rPr>
          <w:lang w:val="en-CL"/>
        </w:rPr>
        <w:t xml:space="preserve"> Presentan desafíos en la gobernanza, pero también intentos por abordar múltiples prioridades.</w:t>
      </w:r>
    </w:p>
    <w:p w14:paraId="4BBF7314" w14:textId="77777777" w:rsidR="00A42077" w:rsidRPr="00A42077" w:rsidRDefault="00A42077" w:rsidP="00A42077">
      <w:pPr>
        <w:rPr>
          <w:lang w:val="en-CL"/>
        </w:rPr>
      </w:pPr>
    </w:p>
    <w:p w14:paraId="755E9D2D" w14:textId="1C8C4D65" w:rsidR="00A42077" w:rsidRPr="00A42077" w:rsidRDefault="00A42077" w:rsidP="00A42077">
      <w:pPr>
        <w:rPr>
          <w:lang w:val="en-CL"/>
        </w:rPr>
      </w:pPr>
      <w:r w:rsidRPr="00A42077">
        <w:rPr>
          <w:lang w:val="en-CL"/>
        </w:rPr>
        <w:t xml:space="preserve">Los programas de gobierno reflejan patrones comunes que permiten agrupar países en comunidades según sus prioridades temáticas, mostrando diferencias consistentes entre </w:t>
      </w:r>
      <w:r w:rsidRPr="00A42077">
        <w:rPr>
          <w:lang w:val="en-CL"/>
        </w:rPr>
        <w:lastRenderedPageBreak/>
        <w:t>comunidades en términos de énfasis político. Estos resultados ofrecen un marco para entender las prioridades políticas globales y podrían ser utilizados como base para diseñar estrategias de gob</w:t>
      </w:r>
      <w:r w:rsidR="0059008E">
        <w:rPr>
          <w:lang w:val="en-CL"/>
        </w:rPr>
        <w:t>ierno</w:t>
      </w:r>
      <w:r w:rsidRPr="00A42077">
        <w:rPr>
          <w:lang w:val="en-CL"/>
        </w:rPr>
        <w:t xml:space="preserve"> y colaboración internacional.</w:t>
      </w:r>
      <w:r w:rsidR="008C1EE3">
        <w:rPr>
          <w:lang w:val="en-CL"/>
        </w:rPr>
        <w:t xml:space="preserve"> También es útil para hacer c</w:t>
      </w:r>
      <w:proofErr w:type="spellStart"/>
      <w:r w:rsidR="008C1EE3" w:rsidRPr="008C1EE3">
        <w:t>ompara</w:t>
      </w:r>
      <w:r w:rsidR="008C1EE3">
        <w:t>ciones</w:t>
      </w:r>
      <w:proofErr w:type="spellEnd"/>
      <w:r w:rsidR="008C1EE3">
        <w:t xml:space="preserve"> entre </w:t>
      </w:r>
      <w:r w:rsidR="008C1EE3" w:rsidRPr="008C1EE3">
        <w:t xml:space="preserve">resultados con países del mismo grupo </w:t>
      </w:r>
      <w:r w:rsidR="008C1EE3">
        <w:t xml:space="preserve">ya que </w:t>
      </w:r>
      <w:r w:rsidR="008C1EE3" w:rsidRPr="008C1EE3">
        <w:t>ayuda a medir progresos y evitar enfoques redundantes</w:t>
      </w:r>
    </w:p>
    <w:p w14:paraId="3AE885E0" w14:textId="19F92C78" w:rsidR="003404A3" w:rsidRPr="00A42077" w:rsidRDefault="003404A3" w:rsidP="003404A3">
      <w:pPr>
        <w:rPr>
          <w:lang w:val="en-CL"/>
        </w:rPr>
      </w:pPr>
    </w:p>
    <w:p w14:paraId="4BAA5148" w14:textId="5E8D31C8" w:rsidR="003F2961" w:rsidRDefault="003F2961" w:rsidP="003F2961">
      <w:pPr>
        <w:pStyle w:val="Heading1"/>
        <w:spacing w:after="160" w:line="259" w:lineRule="auto"/>
      </w:pPr>
      <w:r>
        <w:t>Trabajo Futuro</w:t>
      </w:r>
      <w:r w:rsidR="0059008E">
        <w:t xml:space="preserve">, Mejoras y </w:t>
      </w:r>
      <w:r w:rsidR="00786794">
        <w:t>Limitaciones</w:t>
      </w:r>
    </w:p>
    <w:p w14:paraId="5A44F63D" w14:textId="77777777" w:rsidR="00786794" w:rsidRPr="00786794" w:rsidRDefault="00786794" w:rsidP="00786794"/>
    <w:p w14:paraId="27BE8B0D" w14:textId="180CD4D8" w:rsidR="00786794" w:rsidRPr="00786794" w:rsidRDefault="00786794" w:rsidP="00786794">
      <w:r>
        <w:t>7.1 Trabajo Futuro</w:t>
      </w:r>
      <w:r w:rsidR="0059008E">
        <w:t xml:space="preserve"> y Mejoras</w:t>
      </w:r>
    </w:p>
    <w:p w14:paraId="6DCA77A1" w14:textId="438A70B8" w:rsidR="003F2961" w:rsidRDefault="003F2961" w:rsidP="00625093">
      <w:pPr>
        <w:pStyle w:val="ListParagraph"/>
        <w:numPr>
          <w:ilvl w:val="0"/>
          <w:numId w:val="16"/>
        </w:numPr>
      </w:pPr>
      <w:r w:rsidRPr="003F2961">
        <w:t>Explorar correlaciones entre las comunidades identificadas y otros factores externos como el sistema político, el crecimiento económico o los índices de democracia</w:t>
      </w:r>
    </w:p>
    <w:p w14:paraId="0BA3651A" w14:textId="73A9636A" w:rsidR="00786794" w:rsidRDefault="00786794" w:rsidP="00786794">
      <w:r>
        <w:t>7.2 Limitaciones</w:t>
      </w:r>
    </w:p>
    <w:p w14:paraId="6F2D35FB" w14:textId="01AC895D" w:rsidR="00786794" w:rsidRPr="00786794" w:rsidRDefault="00786794" w:rsidP="00786794">
      <w:pPr>
        <w:pStyle w:val="ListParagraph"/>
        <w:numPr>
          <w:ilvl w:val="0"/>
          <w:numId w:val="16"/>
        </w:numPr>
        <w:rPr>
          <w:lang w:val="en-CL"/>
        </w:rPr>
      </w:pPr>
      <w:r>
        <w:rPr>
          <w:lang w:val="en-CL"/>
        </w:rPr>
        <w:t xml:space="preserve">Este análisis </w:t>
      </w:r>
      <w:r w:rsidRPr="00786794">
        <w:rPr>
          <w:lang w:val="en-CL"/>
        </w:rPr>
        <w:t>está basado en los datos disponibles en el Manifesto Project, lo que implica que las conclusiones están sujetas a la calidad y representatividad de esos datos.</w:t>
      </w:r>
    </w:p>
    <w:p w14:paraId="0C1D6224" w14:textId="5E65A8A7" w:rsidR="00786794" w:rsidRPr="003F2961" w:rsidRDefault="00786794" w:rsidP="0059008E"/>
    <w:p w14:paraId="74A0B49D" w14:textId="3A037CD6" w:rsidR="00015C8C" w:rsidRDefault="00015C8C">
      <w:pPr>
        <w:spacing w:after="160" w:line="259" w:lineRule="auto"/>
      </w:pPr>
      <w:r>
        <w:br w:type="page"/>
      </w:r>
    </w:p>
    <w:p w14:paraId="2B68841A" w14:textId="1B92F2B7" w:rsidR="002D595C" w:rsidRPr="003404A3" w:rsidRDefault="002D595C" w:rsidP="002D595C">
      <w:pPr>
        <w:pStyle w:val="Heading1"/>
        <w:numPr>
          <w:ilvl w:val="0"/>
          <w:numId w:val="0"/>
        </w:numPr>
        <w:rPr>
          <w:lang w:val="en-US"/>
        </w:rPr>
      </w:pPr>
      <w:bookmarkStart w:id="8" w:name="_Toc55504667"/>
      <w:proofErr w:type="spellStart"/>
      <w:r w:rsidRPr="003404A3">
        <w:rPr>
          <w:lang w:val="en-US"/>
        </w:rPr>
        <w:lastRenderedPageBreak/>
        <w:t>Bibliografía</w:t>
      </w:r>
      <w:bookmarkEnd w:id="8"/>
      <w:proofErr w:type="spellEnd"/>
    </w:p>
    <w:p w14:paraId="3350AC49" w14:textId="2D71B45F" w:rsidR="003404A3" w:rsidRDefault="003404A3" w:rsidP="003404A3">
      <w:pPr>
        <w:rPr>
          <w:lang w:val="en-US"/>
        </w:rPr>
      </w:pPr>
      <w:r w:rsidRPr="004C7F29">
        <w:rPr>
          <w:lang w:val="en-US"/>
        </w:rPr>
        <w:t>Manifesto Project Dataset/</w:t>
      </w:r>
      <w:r>
        <w:rPr>
          <w:lang w:val="en-US"/>
        </w:rPr>
        <w:t xml:space="preserve">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 xml:space="preserve">, 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xml:space="preserve">, Andrea / </w:t>
      </w:r>
      <w:proofErr w:type="spellStart"/>
      <w:r w:rsidRPr="004C7F29">
        <w:rPr>
          <w:lang w:val="en-US"/>
        </w:rPr>
        <w:t>Weßels</w:t>
      </w:r>
      <w:proofErr w:type="spellEnd"/>
      <w:r w:rsidRPr="004C7F29">
        <w:rPr>
          <w:lang w:val="en-US"/>
        </w:rPr>
        <w:t>, Bernhard /</w:t>
      </w:r>
      <w:r>
        <w:rPr>
          <w:lang w:val="en-US"/>
        </w:rPr>
        <w:t xml:space="preserve"> </w:t>
      </w:r>
      <w:proofErr w:type="spellStart"/>
      <w:r w:rsidRPr="004C7F29">
        <w:rPr>
          <w:lang w:val="en-US"/>
        </w:rPr>
        <w:t>Zehnter</w:t>
      </w:r>
      <w:proofErr w:type="spellEnd"/>
      <w:r w:rsidRPr="004C7F29">
        <w:rPr>
          <w:lang w:val="en-US"/>
        </w:rPr>
        <w:t xml:space="preserve">, Lisa (2024): The Manifesto Data Collection. Manifesto Project (MRG / CMP/ MARPOR). </w:t>
      </w:r>
      <w:r w:rsidRPr="001223C8">
        <w:rPr>
          <w:lang w:val="en-US"/>
        </w:rPr>
        <w:t xml:space="preserve">Version 2024a. </w:t>
      </w:r>
      <w:r w:rsidRPr="004C7F29">
        <w:rPr>
          <w:lang w:val="en-US"/>
        </w:rPr>
        <w:t xml:space="preserve">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sidRPr="004C7F29">
        <w:rPr>
          <w:lang w:val="en-US"/>
        </w:rPr>
        <w:t xml:space="preserve"> (WZB)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 xml:space="preserve">). </w:t>
      </w:r>
      <w:hyperlink r:id="rId55" w:history="1">
        <w:r w:rsidRPr="004C7F29">
          <w:rPr>
            <w:rStyle w:val="Hyperlink"/>
            <w:lang w:val="en-US"/>
          </w:rPr>
          <w:t>https://doi.org/10.25522/</w:t>
        </w:r>
      </w:hyperlink>
      <w:r w:rsidRPr="004C7F29">
        <w:rPr>
          <w:lang w:val="en-US"/>
        </w:rPr>
        <w:t xml:space="preserve"> </w:t>
      </w:r>
      <w:proofErr w:type="gramStart"/>
      <w:r w:rsidRPr="004C7F29">
        <w:rPr>
          <w:lang w:val="en-US"/>
        </w:rPr>
        <w:t>manifesto.mpds</w:t>
      </w:r>
      <w:proofErr w:type="gramEnd"/>
      <w:r w:rsidRPr="004C7F29">
        <w:rPr>
          <w:lang w:val="en-US"/>
        </w:rPr>
        <w:t>.2024</w:t>
      </w:r>
      <w:r>
        <w:rPr>
          <w:lang w:val="en-US"/>
        </w:rPr>
        <w:t>a</w:t>
      </w:r>
    </w:p>
    <w:p w14:paraId="38EE3D5E" w14:textId="77777777" w:rsidR="003404A3" w:rsidRPr="004C7F29" w:rsidRDefault="003404A3" w:rsidP="003404A3">
      <w:pPr>
        <w:rPr>
          <w:lang w:val="en-US"/>
        </w:rPr>
      </w:pPr>
    </w:p>
    <w:p w14:paraId="26B5189D" w14:textId="14764878" w:rsidR="003404A3" w:rsidRDefault="003404A3" w:rsidP="003404A3">
      <w:pPr>
        <w:rPr>
          <w:lang w:val="en-US"/>
        </w:rPr>
      </w:pPr>
      <w:r w:rsidRPr="004C7F29">
        <w:rPr>
          <w:lang w:val="en-US"/>
        </w:rPr>
        <w:t xml:space="preserve">Manifesto Project </w:t>
      </w:r>
      <w:r>
        <w:rPr>
          <w:lang w:val="en-US"/>
        </w:rPr>
        <w:t xml:space="preserve">Dataset - </w:t>
      </w:r>
      <w:r w:rsidRPr="004C7F29">
        <w:rPr>
          <w:lang w:val="en-US"/>
        </w:rPr>
        <w:t xml:space="preserve">Codebook/ 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Andrea /</w:t>
      </w:r>
      <w:proofErr w:type="spellStart"/>
      <w:r w:rsidRPr="004C7F29">
        <w:rPr>
          <w:lang w:val="en-US"/>
        </w:rPr>
        <w:t>Weßels</w:t>
      </w:r>
      <w:proofErr w:type="spellEnd"/>
      <w:r w:rsidRPr="004C7F29">
        <w:rPr>
          <w:lang w:val="en-US"/>
        </w:rPr>
        <w:t xml:space="preserve">, Bernhard / </w:t>
      </w:r>
      <w:proofErr w:type="spellStart"/>
      <w:r w:rsidRPr="004C7F29">
        <w:rPr>
          <w:lang w:val="en-US"/>
        </w:rPr>
        <w:t>Zehnter</w:t>
      </w:r>
      <w:proofErr w:type="spellEnd"/>
      <w:r w:rsidRPr="004C7F29">
        <w:rPr>
          <w:lang w:val="en-US"/>
        </w:rPr>
        <w:t>,</w:t>
      </w:r>
      <w:r>
        <w:rPr>
          <w:lang w:val="en-US"/>
        </w:rPr>
        <w:t xml:space="preserve"> </w:t>
      </w:r>
      <w:r w:rsidRPr="004C7F29">
        <w:rPr>
          <w:lang w:val="en-US"/>
        </w:rPr>
        <w:t>Lisa (2024): The Manifesto Project Dataset - Codebook. Manifesto Project (MRG /</w:t>
      </w:r>
      <w:r>
        <w:rPr>
          <w:lang w:val="en-US"/>
        </w:rPr>
        <w:t xml:space="preserve"> </w:t>
      </w:r>
      <w:r w:rsidRPr="004C7F29">
        <w:rPr>
          <w:lang w:val="en-US"/>
        </w:rPr>
        <w:t xml:space="preserve">CMP / MARPOR). Version 2024a. 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w:t>
      </w:r>
    </w:p>
    <w:p w14:paraId="0C7E143B" w14:textId="77777777" w:rsidR="003404A3" w:rsidRDefault="003404A3" w:rsidP="003404A3">
      <w:pPr>
        <w:rPr>
          <w:lang w:val="en-US"/>
        </w:rPr>
      </w:pPr>
    </w:p>
    <w:p w14:paraId="5BDAE310" w14:textId="2CF4A5CF" w:rsidR="003404A3" w:rsidRDefault="003404A3" w:rsidP="003404A3">
      <w:pPr>
        <w:rPr>
          <w:lang w:val="en-US"/>
        </w:rPr>
      </w:pPr>
      <w:r w:rsidRPr="004C7F29">
        <w:rPr>
          <w:lang w:val="en-US"/>
        </w:rPr>
        <w:t xml:space="preserve">Manifesto Project </w:t>
      </w:r>
      <w:r>
        <w:rPr>
          <w:lang w:val="en-US"/>
        </w:rPr>
        <w:t>Dataset – Coding Instructions (5</w:t>
      </w:r>
      <w:r w:rsidRPr="004C7F29">
        <w:rPr>
          <w:vertAlign w:val="superscript"/>
          <w:lang w:val="en-US"/>
        </w:rPr>
        <w:t>th</w:t>
      </w:r>
      <w:r>
        <w:rPr>
          <w:lang w:val="en-US"/>
        </w:rPr>
        <w:t xml:space="preserve"> re-revised edition)/ </w:t>
      </w:r>
      <w:hyperlink r:id="rId56" w:history="1">
        <w:r w:rsidRPr="00B70F58">
          <w:rPr>
            <w:rStyle w:val="Hyperlink"/>
            <w:lang w:val="en-US"/>
          </w:rPr>
          <w:t>manifesto-communication@wzb.eu/</w:t>
        </w:r>
      </w:hyperlink>
      <w:r>
        <w:rPr>
          <w:lang w:val="en-US"/>
        </w:rPr>
        <w:t xml:space="preserve"> website: </w:t>
      </w:r>
      <w:hyperlink r:id="rId57" w:history="1">
        <w:r w:rsidRPr="00B70F58">
          <w:rPr>
            <w:rStyle w:val="Hyperlink"/>
            <w:lang w:val="en-US"/>
          </w:rPr>
          <w:t>https://manifesto-project.wzb.eu/</w:t>
        </w:r>
      </w:hyperlink>
      <w:r>
        <w:rPr>
          <w:lang w:val="en-US"/>
        </w:rPr>
        <w:t xml:space="preserve"> </w:t>
      </w:r>
    </w:p>
    <w:p w14:paraId="7745CF86" w14:textId="77777777" w:rsidR="003404A3" w:rsidRDefault="003404A3" w:rsidP="003404A3">
      <w:pPr>
        <w:rPr>
          <w:lang w:val="en-US"/>
        </w:rPr>
      </w:pPr>
    </w:p>
    <w:p w14:paraId="4C374B67" w14:textId="4E069D6B" w:rsidR="003404A3" w:rsidRDefault="003404A3" w:rsidP="003404A3">
      <w:pPr>
        <w:rPr>
          <w:rStyle w:val="Hyperlink"/>
          <w:lang w:val="en-US"/>
        </w:rPr>
      </w:pPr>
      <w:r>
        <w:rPr>
          <w:lang w:val="en-US"/>
        </w:rPr>
        <w:t xml:space="preserve">Manifesto-Project Dataset/ List of Political Parties/ Version 2024a from March 2024/ </w:t>
      </w:r>
      <w:r w:rsidRPr="00013656">
        <w:rPr>
          <w:lang w:val="en-US"/>
        </w:rPr>
        <w:t xml:space="preserve">Lehmann, Pola / </w:t>
      </w:r>
      <w:proofErr w:type="spellStart"/>
      <w:r w:rsidRPr="00013656">
        <w:rPr>
          <w:lang w:val="en-US"/>
        </w:rPr>
        <w:t>Franzmann</w:t>
      </w:r>
      <w:proofErr w:type="spellEnd"/>
      <w:r w:rsidRPr="00013656">
        <w:rPr>
          <w:lang w:val="en-US"/>
        </w:rPr>
        <w:t>, Simon / Al-</w:t>
      </w:r>
      <w:proofErr w:type="spellStart"/>
      <w:r w:rsidRPr="00013656">
        <w:rPr>
          <w:lang w:val="en-US"/>
        </w:rPr>
        <w:t>Gaddooa</w:t>
      </w:r>
      <w:proofErr w:type="spellEnd"/>
      <w:r w:rsidRPr="00013656">
        <w:rPr>
          <w:lang w:val="en-US"/>
        </w:rPr>
        <w:t xml:space="preserve">, Denise / Burst, Tobias / </w:t>
      </w:r>
      <w:proofErr w:type="spellStart"/>
      <w:r w:rsidRPr="00013656">
        <w:rPr>
          <w:lang w:val="en-US"/>
        </w:rPr>
        <w:t>Ivanusch</w:t>
      </w:r>
      <w:proofErr w:type="spellEnd"/>
      <w:r w:rsidRPr="00013656">
        <w:rPr>
          <w:lang w:val="en-US"/>
        </w:rPr>
        <w:t>,</w:t>
      </w:r>
      <w:r>
        <w:rPr>
          <w:lang w:val="en-US"/>
        </w:rPr>
        <w:t xml:space="preserve"> </w:t>
      </w:r>
      <w:r w:rsidRPr="00013656">
        <w:rPr>
          <w:lang w:val="en-US"/>
        </w:rPr>
        <w:t xml:space="preserve">Christoph / Regel, Sven / </w:t>
      </w:r>
      <w:proofErr w:type="spellStart"/>
      <w:r w:rsidRPr="00013656">
        <w:rPr>
          <w:lang w:val="en-US"/>
        </w:rPr>
        <w:t>Riethmüller</w:t>
      </w:r>
      <w:proofErr w:type="spellEnd"/>
      <w:r w:rsidRPr="00013656">
        <w:rPr>
          <w:lang w:val="en-US"/>
        </w:rPr>
        <w:t xml:space="preserve">, Felicia / </w:t>
      </w:r>
      <w:proofErr w:type="spellStart"/>
      <w:r w:rsidRPr="00013656">
        <w:rPr>
          <w:lang w:val="en-US"/>
        </w:rPr>
        <w:t>Volkens</w:t>
      </w:r>
      <w:proofErr w:type="spellEnd"/>
      <w:r w:rsidRPr="00013656">
        <w:rPr>
          <w:lang w:val="en-US"/>
        </w:rPr>
        <w:t xml:space="preserve">, Andrea / </w:t>
      </w:r>
      <w:proofErr w:type="spellStart"/>
      <w:r w:rsidRPr="00013656">
        <w:rPr>
          <w:lang w:val="en-US"/>
        </w:rPr>
        <w:t>Weßels</w:t>
      </w:r>
      <w:proofErr w:type="spellEnd"/>
      <w:r w:rsidRPr="00013656">
        <w:rPr>
          <w:lang w:val="en-US"/>
        </w:rPr>
        <w:t>, Bernhard</w:t>
      </w:r>
      <w:r>
        <w:rPr>
          <w:lang w:val="en-US"/>
        </w:rPr>
        <w:t xml:space="preserve"> </w:t>
      </w:r>
      <w:r w:rsidRPr="00013656">
        <w:rPr>
          <w:lang w:val="en-US"/>
        </w:rPr>
        <w:t xml:space="preserve">/ </w:t>
      </w:r>
      <w:proofErr w:type="spellStart"/>
      <w:r w:rsidRPr="00013656">
        <w:rPr>
          <w:lang w:val="en-US"/>
        </w:rPr>
        <w:lastRenderedPageBreak/>
        <w:t>Zehnter</w:t>
      </w:r>
      <w:proofErr w:type="spellEnd"/>
      <w:r w:rsidRPr="00013656">
        <w:rPr>
          <w:lang w:val="en-US"/>
        </w:rPr>
        <w:t>, Lisa (2024): The Manifesto Project Party List - Codebook. Version 2024a.</w:t>
      </w:r>
      <w:r>
        <w:rPr>
          <w:lang w:val="en-US"/>
        </w:rPr>
        <w:t xml:space="preserve"> </w:t>
      </w:r>
      <w:r w:rsidRPr="00013656">
        <w:rPr>
          <w:lang w:val="en-US"/>
        </w:rPr>
        <w:t xml:space="preserve">Berlin: </w:t>
      </w:r>
      <w:proofErr w:type="spellStart"/>
      <w:r w:rsidRPr="00013656">
        <w:rPr>
          <w:lang w:val="en-US"/>
        </w:rPr>
        <w:t>Wissenschaftszentrum</w:t>
      </w:r>
      <w:proofErr w:type="spellEnd"/>
      <w:r w:rsidRPr="00013656">
        <w:rPr>
          <w:lang w:val="en-US"/>
        </w:rPr>
        <w:t xml:space="preserve"> Berlin </w:t>
      </w:r>
      <w:proofErr w:type="spellStart"/>
      <w:r w:rsidRPr="00013656">
        <w:rPr>
          <w:lang w:val="en-US"/>
        </w:rPr>
        <w:t>für</w:t>
      </w:r>
      <w:proofErr w:type="spellEnd"/>
      <w:r w:rsidRPr="00013656">
        <w:rPr>
          <w:lang w:val="en-US"/>
        </w:rPr>
        <w:t xml:space="preserve"> </w:t>
      </w:r>
      <w:proofErr w:type="spellStart"/>
      <w:r w:rsidRPr="00013656">
        <w:rPr>
          <w:lang w:val="en-US"/>
        </w:rPr>
        <w:t>Sozialforschung</w:t>
      </w:r>
      <w:proofErr w:type="spellEnd"/>
      <w:r w:rsidRPr="00013656">
        <w:rPr>
          <w:lang w:val="en-US"/>
        </w:rPr>
        <w:t xml:space="preserve"> (WZB) / Göttingen: </w:t>
      </w:r>
      <w:proofErr w:type="spellStart"/>
      <w:r w:rsidRPr="00013656">
        <w:rPr>
          <w:lang w:val="en-US"/>
        </w:rPr>
        <w:t>Institut</w:t>
      </w:r>
      <w:proofErr w:type="spellEnd"/>
      <w:r w:rsidRPr="00013656">
        <w:rPr>
          <w:lang w:val="en-US"/>
        </w:rPr>
        <w:t xml:space="preserve"> </w:t>
      </w:r>
      <w:proofErr w:type="spellStart"/>
      <w:r w:rsidRPr="00013656">
        <w:rPr>
          <w:lang w:val="en-US"/>
        </w:rPr>
        <w:t>für</w:t>
      </w:r>
      <w:proofErr w:type="spellEnd"/>
      <w:r>
        <w:rPr>
          <w:lang w:val="en-US"/>
        </w:rPr>
        <w:t xml:space="preserve"> </w:t>
      </w:r>
      <w:proofErr w:type="spellStart"/>
      <w:r w:rsidRPr="00013656">
        <w:rPr>
          <w:lang w:val="en-US"/>
        </w:rPr>
        <w:t>Demokratieforschung</w:t>
      </w:r>
      <w:proofErr w:type="spellEnd"/>
      <w:r w:rsidRPr="00013656">
        <w:rPr>
          <w:lang w:val="en-US"/>
        </w:rPr>
        <w:t xml:space="preserve"> (</w:t>
      </w:r>
      <w:proofErr w:type="spellStart"/>
      <w:r w:rsidRPr="00013656">
        <w:rPr>
          <w:lang w:val="en-US"/>
        </w:rPr>
        <w:t>IfDem</w:t>
      </w:r>
      <w:proofErr w:type="spellEnd"/>
      <w:r w:rsidRPr="00013656">
        <w:rPr>
          <w:lang w:val="en-US"/>
        </w:rPr>
        <w:t>).</w:t>
      </w:r>
      <w:r>
        <w:rPr>
          <w:lang w:val="en-US"/>
        </w:rPr>
        <w:t xml:space="preserve"> </w:t>
      </w:r>
      <w:hyperlink r:id="rId58" w:history="1">
        <w:r w:rsidRPr="00B70F58">
          <w:rPr>
            <w:rStyle w:val="Hyperlink"/>
            <w:lang w:val="en-US"/>
          </w:rPr>
          <w:t>manifesto-communication@wzb.eu/</w:t>
        </w:r>
      </w:hyperlink>
      <w:r>
        <w:rPr>
          <w:lang w:val="en-US"/>
        </w:rPr>
        <w:t xml:space="preserve"> website: </w:t>
      </w:r>
      <w:hyperlink r:id="rId59" w:history="1">
        <w:r w:rsidRPr="00B70F58">
          <w:rPr>
            <w:rStyle w:val="Hyperlink"/>
            <w:lang w:val="en-US"/>
          </w:rPr>
          <w:t>https://manifesto-project.wzb.eu/</w:t>
        </w:r>
      </w:hyperlink>
    </w:p>
    <w:p w14:paraId="005494D9" w14:textId="77777777" w:rsidR="003404A3" w:rsidRDefault="003404A3" w:rsidP="003404A3">
      <w:pPr>
        <w:rPr>
          <w:rStyle w:val="Hyperlink"/>
          <w:lang w:val="en-US"/>
        </w:rPr>
      </w:pPr>
    </w:p>
    <w:p w14:paraId="47DF07EC" w14:textId="1875C9BC" w:rsidR="003404A3" w:rsidRPr="0087677A" w:rsidRDefault="003404A3" w:rsidP="003404A3">
      <w:pPr>
        <w:rPr>
          <w:rStyle w:val="Hyperlink"/>
          <w:color w:val="000000" w:themeColor="text1"/>
          <w:u w:val="none"/>
          <w:lang w:val="en-US"/>
        </w:rPr>
      </w:pPr>
      <w:r w:rsidRPr="0087677A">
        <w:rPr>
          <w:rStyle w:val="Hyperlink"/>
          <w:color w:val="000000" w:themeColor="text1"/>
          <w:u w:val="none"/>
          <w:lang w:val="en-US"/>
        </w:rPr>
        <w:t>Statistical Odds &amp;. Ends</w:t>
      </w:r>
    </w:p>
    <w:p w14:paraId="523FC054" w14:textId="77777777" w:rsidR="003404A3" w:rsidRPr="00AD4DAB" w:rsidRDefault="003404A3" w:rsidP="003404A3">
      <w:pPr>
        <w:rPr>
          <w:lang w:val="en-US"/>
        </w:rPr>
      </w:pPr>
      <w:hyperlink r:id="rId60" w:history="1">
        <w:r w:rsidRPr="00AD4DAB">
          <w:rPr>
            <w:rStyle w:val="Hyperlink"/>
            <w:lang w:val="en-US"/>
          </w:rPr>
          <w:t>https://statisticaloddsandends.wordpress.com/2021/04/20/marginal-distributions-of-the-dirichlet-distribution-and-the-aggregation-property/</w:t>
        </w:r>
      </w:hyperlink>
    </w:p>
    <w:p w14:paraId="6725ACF1" w14:textId="77777777" w:rsidR="002D595C" w:rsidRPr="003404A3" w:rsidRDefault="002D595C" w:rsidP="002D595C">
      <w:pPr>
        <w:rPr>
          <w:lang w:val="en-US"/>
        </w:rPr>
      </w:pPr>
    </w:p>
    <w:p w14:paraId="6B90B87B" w14:textId="77777777" w:rsidR="00F4440F" w:rsidRPr="003404A3" w:rsidRDefault="00F4440F" w:rsidP="00F4440F">
      <w:pPr>
        <w:rPr>
          <w:lang w:val="en-US"/>
        </w:rPr>
      </w:pPr>
    </w:p>
    <w:p w14:paraId="3573B69F" w14:textId="77777777" w:rsidR="00CC4B09" w:rsidRPr="003404A3" w:rsidRDefault="00CC4B09" w:rsidP="00F4440F">
      <w:pPr>
        <w:rPr>
          <w:lang w:val="en-US"/>
        </w:rPr>
      </w:pPr>
    </w:p>
    <w:p w14:paraId="15828578" w14:textId="77777777" w:rsidR="00CC4B09" w:rsidRPr="003404A3" w:rsidRDefault="00CC4B09" w:rsidP="00F4440F">
      <w:pPr>
        <w:rPr>
          <w:lang w:val="en-US"/>
        </w:rPr>
      </w:pPr>
    </w:p>
    <w:p w14:paraId="7F6CF21A" w14:textId="77777777" w:rsidR="00CC4B09" w:rsidRPr="003404A3" w:rsidRDefault="00CC4B09" w:rsidP="00F4440F">
      <w:pPr>
        <w:rPr>
          <w:lang w:val="en-US"/>
        </w:rPr>
      </w:pPr>
    </w:p>
    <w:p w14:paraId="7B302869" w14:textId="77777777" w:rsidR="00CC4B09" w:rsidRPr="003404A3" w:rsidRDefault="00CC4B09" w:rsidP="00F4440F">
      <w:pPr>
        <w:rPr>
          <w:lang w:val="en-US"/>
        </w:rPr>
      </w:pPr>
    </w:p>
    <w:p w14:paraId="3DA60917" w14:textId="77777777" w:rsidR="002767DA" w:rsidRPr="00CC4B09" w:rsidRDefault="002767DA" w:rsidP="003635FD"/>
    <w:p w14:paraId="56933E76" w14:textId="77777777" w:rsidR="00CC4B09" w:rsidRPr="00F4440F" w:rsidRDefault="00CC4B09" w:rsidP="00F4440F"/>
    <w:sectPr w:rsidR="00CC4B09" w:rsidRPr="00F4440F" w:rsidSect="00C342BF">
      <w:footerReference w:type="default" r:id="rId61"/>
      <w:pgSz w:w="12240" w:h="15840"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pPr>
        <w:spacing w:line="240" w:lineRule="auto"/>
      </w:pPr>
      <w:r>
        <w:separator/>
      </w:r>
    </w:p>
  </w:endnote>
  <w:endnote w:type="continuationSeparator" w:id="0">
    <w:p w14:paraId="71711832" w14:textId="77777777" w:rsidR="0018019D" w:rsidRDefault="0018019D" w:rsidP="00CA7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47801"/>
      <w:docPartObj>
        <w:docPartGallery w:val="Page Numbers (Bottom of Page)"/>
        <w:docPartUnique/>
      </w:docPartObj>
    </w:sdtPr>
    <w:sdtEndPr>
      <w:rPr>
        <w:sz w:val="20"/>
        <w:szCs w:val="20"/>
      </w:rPr>
    </w:sdtEndPr>
    <w:sdtContent>
      <w:p w14:paraId="30286AA3" w14:textId="77777777" w:rsidR="00C342BF" w:rsidRPr="00853F45" w:rsidRDefault="00C342BF" w:rsidP="00853F45">
        <w:pPr>
          <w:pStyle w:val="Footer"/>
          <w:jc w:val="center"/>
          <w:rPr>
            <w:sz w:val="20"/>
            <w:szCs w:val="20"/>
          </w:rPr>
        </w:pPr>
        <w:r w:rsidRPr="00853F45">
          <w:rPr>
            <w:sz w:val="20"/>
            <w:szCs w:val="20"/>
          </w:rPr>
          <w:fldChar w:fldCharType="begin"/>
        </w:r>
        <w:r w:rsidRPr="00853F45">
          <w:rPr>
            <w:sz w:val="20"/>
            <w:szCs w:val="20"/>
          </w:rPr>
          <w:instrText xml:space="preserve"> PAGE  \* Arabic  \* MERGEFORMAT </w:instrText>
        </w:r>
        <w:r w:rsidRPr="00853F45">
          <w:rPr>
            <w:sz w:val="20"/>
            <w:szCs w:val="20"/>
          </w:rPr>
          <w:fldChar w:fldCharType="separate"/>
        </w:r>
        <w:r w:rsidR="00F65CB3">
          <w:rPr>
            <w:noProof/>
            <w:sz w:val="20"/>
            <w:szCs w:val="20"/>
          </w:rPr>
          <w:t>2</w:t>
        </w:r>
        <w:r w:rsidRPr="00853F45">
          <w:rPr>
            <w:sz w:val="20"/>
            <w:szCs w:val="20"/>
          </w:rPr>
          <w:fldChar w:fldCharType="end"/>
        </w:r>
      </w:p>
    </w:sdtContent>
  </w:sdt>
  <w:p w14:paraId="198FC157" w14:textId="77777777" w:rsidR="00C342BF" w:rsidRDefault="00C3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pPr>
        <w:spacing w:line="240" w:lineRule="auto"/>
      </w:pPr>
      <w:r>
        <w:separator/>
      </w:r>
    </w:p>
  </w:footnote>
  <w:footnote w:type="continuationSeparator" w:id="0">
    <w:p w14:paraId="3E0313A1" w14:textId="77777777" w:rsidR="0018019D" w:rsidRDefault="0018019D" w:rsidP="00CA7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15BB9"/>
    <w:multiLevelType w:val="multilevel"/>
    <w:tmpl w:val="0094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1"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16"/>
  </w:num>
  <w:num w:numId="2" w16cid:durableId="1025446333">
    <w:abstractNumId w:val="14"/>
  </w:num>
  <w:num w:numId="3" w16cid:durableId="1177504045">
    <w:abstractNumId w:val="11"/>
  </w:num>
  <w:num w:numId="4" w16cid:durableId="1054236448">
    <w:abstractNumId w:val="11"/>
  </w:num>
  <w:num w:numId="5" w16cid:durableId="1052076164">
    <w:abstractNumId w:val="9"/>
  </w:num>
  <w:num w:numId="6" w16cid:durableId="710422529">
    <w:abstractNumId w:val="5"/>
  </w:num>
  <w:num w:numId="7" w16cid:durableId="1177772067">
    <w:abstractNumId w:val="11"/>
  </w:num>
  <w:num w:numId="8" w16cid:durableId="1727799858">
    <w:abstractNumId w:val="12"/>
  </w:num>
  <w:num w:numId="9" w16cid:durableId="1287616715">
    <w:abstractNumId w:val="10"/>
  </w:num>
  <w:num w:numId="10" w16cid:durableId="780147633">
    <w:abstractNumId w:val="2"/>
  </w:num>
  <w:num w:numId="11" w16cid:durableId="295725391">
    <w:abstractNumId w:val="8"/>
  </w:num>
  <w:num w:numId="12" w16cid:durableId="879247570">
    <w:abstractNumId w:val="13"/>
  </w:num>
  <w:num w:numId="13" w16cid:durableId="1934433319">
    <w:abstractNumId w:val="7"/>
  </w:num>
  <w:num w:numId="14" w16cid:durableId="890506714">
    <w:abstractNumId w:val="3"/>
  </w:num>
  <w:num w:numId="15" w16cid:durableId="6517200">
    <w:abstractNumId w:val="1"/>
  </w:num>
  <w:num w:numId="16" w16cid:durableId="1506626771">
    <w:abstractNumId w:val="0"/>
  </w:num>
  <w:num w:numId="17" w16cid:durableId="1651594994">
    <w:abstractNumId w:val="5"/>
    <w:lvlOverride w:ilvl="0">
      <w:startOverride w:val="2"/>
    </w:lvlOverride>
  </w:num>
  <w:num w:numId="18" w16cid:durableId="2067951998">
    <w:abstractNumId w:val="6"/>
  </w:num>
  <w:num w:numId="19" w16cid:durableId="804393713">
    <w:abstractNumId w:val="4"/>
  </w:num>
  <w:num w:numId="20" w16cid:durableId="6300173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11DCC"/>
    <w:rsid w:val="00013656"/>
    <w:rsid w:val="00015C8C"/>
    <w:rsid w:val="000169DC"/>
    <w:rsid w:val="00020AB8"/>
    <w:rsid w:val="00022BB6"/>
    <w:rsid w:val="00031BE6"/>
    <w:rsid w:val="00067209"/>
    <w:rsid w:val="00071C57"/>
    <w:rsid w:val="000930B1"/>
    <w:rsid w:val="0009638B"/>
    <w:rsid w:val="000D5A8F"/>
    <w:rsid w:val="00100A16"/>
    <w:rsid w:val="0011540A"/>
    <w:rsid w:val="001223C8"/>
    <w:rsid w:val="00122C23"/>
    <w:rsid w:val="00135C9C"/>
    <w:rsid w:val="00143FB0"/>
    <w:rsid w:val="001511B3"/>
    <w:rsid w:val="001634E0"/>
    <w:rsid w:val="00170160"/>
    <w:rsid w:val="00173304"/>
    <w:rsid w:val="00173764"/>
    <w:rsid w:val="00173E9F"/>
    <w:rsid w:val="0018019D"/>
    <w:rsid w:val="00182BA6"/>
    <w:rsid w:val="001A08A5"/>
    <w:rsid w:val="001A3F1E"/>
    <w:rsid w:val="001D7321"/>
    <w:rsid w:val="002000C3"/>
    <w:rsid w:val="00200D24"/>
    <w:rsid w:val="00217F76"/>
    <w:rsid w:val="00220716"/>
    <w:rsid w:val="002342B8"/>
    <w:rsid w:val="00250B1B"/>
    <w:rsid w:val="00254B00"/>
    <w:rsid w:val="002557A7"/>
    <w:rsid w:val="002767DA"/>
    <w:rsid w:val="002866EB"/>
    <w:rsid w:val="002A03C0"/>
    <w:rsid w:val="002A3B14"/>
    <w:rsid w:val="002B0B8D"/>
    <w:rsid w:val="002C6D39"/>
    <w:rsid w:val="002C7896"/>
    <w:rsid w:val="002D5498"/>
    <w:rsid w:val="002D595C"/>
    <w:rsid w:val="002E55E1"/>
    <w:rsid w:val="0031597B"/>
    <w:rsid w:val="00326CF3"/>
    <w:rsid w:val="00336E6D"/>
    <w:rsid w:val="003404A3"/>
    <w:rsid w:val="00350789"/>
    <w:rsid w:val="00353155"/>
    <w:rsid w:val="00360CD3"/>
    <w:rsid w:val="003635FD"/>
    <w:rsid w:val="00374F92"/>
    <w:rsid w:val="00380D2F"/>
    <w:rsid w:val="00380FC8"/>
    <w:rsid w:val="00390221"/>
    <w:rsid w:val="00394F11"/>
    <w:rsid w:val="003A5CAE"/>
    <w:rsid w:val="003A5D1D"/>
    <w:rsid w:val="003A76AD"/>
    <w:rsid w:val="003C0827"/>
    <w:rsid w:val="003D54B0"/>
    <w:rsid w:val="003E1545"/>
    <w:rsid w:val="003E6472"/>
    <w:rsid w:val="003E65F2"/>
    <w:rsid w:val="003E6EFE"/>
    <w:rsid w:val="003F2961"/>
    <w:rsid w:val="00400CE2"/>
    <w:rsid w:val="00412BD6"/>
    <w:rsid w:val="00412F4B"/>
    <w:rsid w:val="00421F11"/>
    <w:rsid w:val="004457BE"/>
    <w:rsid w:val="00447287"/>
    <w:rsid w:val="00447DB8"/>
    <w:rsid w:val="00466D56"/>
    <w:rsid w:val="00473454"/>
    <w:rsid w:val="00477515"/>
    <w:rsid w:val="00477A5B"/>
    <w:rsid w:val="00477BDB"/>
    <w:rsid w:val="00491450"/>
    <w:rsid w:val="004A36EE"/>
    <w:rsid w:val="004B6E75"/>
    <w:rsid w:val="004C4CB4"/>
    <w:rsid w:val="004C7F29"/>
    <w:rsid w:val="004D2C13"/>
    <w:rsid w:val="004D3D10"/>
    <w:rsid w:val="004F05F1"/>
    <w:rsid w:val="004F3048"/>
    <w:rsid w:val="00500A14"/>
    <w:rsid w:val="005160F9"/>
    <w:rsid w:val="00527C1F"/>
    <w:rsid w:val="005601D9"/>
    <w:rsid w:val="005616A7"/>
    <w:rsid w:val="0056545E"/>
    <w:rsid w:val="005669A4"/>
    <w:rsid w:val="00566B1A"/>
    <w:rsid w:val="0059008E"/>
    <w:rsid w:val="005961D2"/>
    <w:rsid w:val="005B72E3"/>
    <w:rsid w:val="005C5090"/>
    <w:rsid w:val="005E119C"/>
    <w:rsid w:val="005E3034"/>
    <w:rsid w:val="005F19C4"/>
    <w:rsid w:val="005F244E"/>
    <w:rsid w:val="00600EF6"/>
    <w:rsid w:val="00606D12"/>
    <w:rsid w:val="00623FA6"/>
    <w:rsid w:val="00625093"/>
    <w:rsid w:val="00625DC4"/>
    <w:rsid w:val="0062611C"/>
    <w:rsid w:val="00634088"/>
    <w:rsid w:val="0063452E"/>
    <w:rsid w:val="00636A21"/>
    <w:rsid w:val="00637A3F"/>
    <w:rsid w:val="006712E5"/>
    <w:rsid w:val="006774B5"/>
    <w:rsid w:val="00686D37"/>
    <w:rsid w:val="00693F02"/>
    <w:rsid w:val="006A10D8"/>
    <w:rsid w:val="006A65C5"/>
    <w:rsid w:val="006C5DFF"/>
    <w:rsid w:val="006D3946"/>
    <w:rsid w:val="006D3C20"/>
    <w:rsid w:val="006D62BA"/>
    <w:rsid w:val="006F7A57"/>
    <w:rsid w:val="006F7ADD"/>
    <w:rsid w:val="007061BE"/>
    <w:rsid w:val="00707DF5"/>
    <w:rsid w:val="0071001E"/>
    <w:rsid w:val="007119B3"/>
    <w:rsid w:val="00712C1D"/>
    <w:rsid w:val="00726515"/>
    <w:rsid w:val="007274AF"/>
    <w:rsid w:val="00740D34"/>
    <w:rsid w:val="007432CE"/>
    <w:rsid w:val="00746429"/>
    <w:rsid w:val="007477FB"/>
    <w:rsid w:val="00752318"/>
    <w:rsid w:val="0075781A"/>
    <w:rsid w:val="00757FA5"/>
    <w:rsid w:val="00761785"/>
    <w:rsid w:val="00786794"/>
    <w:rsid w:val="007915A9"/>
    <w:rsid w:val="00794A86"/>
    <w:rsid w:val="007A5184"/>
    <w:rsid w:val="007C0ABA"/>
    <w:rsid w:val="007C3F26"/>
    <w:rsid w:val="007D1785"/>
    <w:rsid w:val="007D4B0E"/>
    <w:rsid w:val="007D75D3"/>
    <w:rsid w:val="007E367B"/>
    <w:rsid w:val="007E3BA3"/>
    <w:rsid w:val="007E5189"/>
    <w:rsid w:val="007F752D"/>
    <w:rsid w:val="00800AC4"/>
    <w:rsid w:val="008057A6"/>
    <w:rsid w:val="00816DC6"/>
    <w:rsid w:val="00834FA5"/>
    <w:rsid w:val="0083584D"/>
    <w:rsid w:val="00845752"/>
    <w:rsid w:val="00846C7D"/>
    <w:rsid w:val="00853F45"/>
    <w:rsid w:val="00854B1A"/>
    <w:rsid w:val="00860BC8"/>
    <w:rsid w:val="00871E64"/>
    <w:rsid w:val="00874371"/>
    <w:rsid w:val="00876181"/>
    <w:rsid w:val="0087677A"/>
    <w:rsid w:val="00882A51"/>
    <w:rsid w:val="00893A94"/>
    <w:rsid w:val="00893AAC"/>
    <w:rsid w:val="00896F28"/>
    <w:rsid w:val="008B3364"/>
    <w:rsid w:val="008C1242"/>
    <w:rsid w:val="008C1EE3"/>
    <w:rsid w:val="008C33F2"/>
    <w:rsid w:val="008D760E"/>
    <w:rsid w:val="008F6353"/>
    <w:rsid w:val="0090373E"/>
    <w:rsid w:val="009077B1"/>
    <w:rsid w:val="00910D26"/>
    <w:rsid w:val="00910F80"/>
    <w:rsid w:val="00927BDD"/>
    <w:rsid w:val="0094132B"/>
    <w:rsid w:val="0094420C"/>
    <w:rsid w:val="00947760"/>
    <w:rsid w:val="00947C6D"/>
    <w:rsid w:val="00957A0B"/>
    <w:rsid w:val="00963162"/>
    <w:rsid w:val="00970E2F"/>
    <w:rsid w:val="00976032"/>
    <w:rsid w:val="00985370"/>
    <w:rsid w:val="009A54B3"/>
    <w:rsid w:val="009B7682"/>
    <w:rsid w:val="009B7EF2"/>
    <w:rsid w:val="009C6806"/>
    <w:rsid w:val="009C7424"/>
    <w:rsid w:val="009D50F0"/>
    <w:rsid w:val="009D6636"/>
    <w:rsid w:val="009D6AB7"/>
    <w:rsid w:val="009F4D72"/>
    <w:rsid w:val="00A06198"/>
    <w:rsid w:val="00A06FF6"/>
    <w:rsid w:val="00A21CEA"/>
    <w:rsid w:val="00A22D82"/>
    <w:rsid w:val="00A22DD4"/>
    <w:rsid w:val="00A33A69"/>
    <w:rsid w:val="00A33F56"/>
    <w:rsid w:val="00A4121C"/>
    <w:rsid w:val="00A42077"/>
    <w:rsid w:val="00A5248D"/>
    <w:rsid w:val="00A57AC8"/>
    <w:rsid w:val="00A823FD"/>
    <w:rsid w:val="00A83B8B"/>
    <w:rsid w:val="00A94A0B"/>
    <w:rsid w:val="00AD1201"/>
    <w:rsid w:val="00AD1F59"/>
    <w:rsid w:val="00AD4DAB"/>
    <w:rsid w:val="00AF66CB"/>
    <w:rsid w:val="00B0024F"/>
    <w:rsid w:val="00B278C7"/>
    <w:rsid w:val="00B40813"/>
    <w:rsid w:val="00B42490"/>
    <w:rsid w:val="00B5088F"/>
    <w:rsid w:val="00B53DBF"/>
    <w:rsid w:val="00B646C1"/>
    <w:rsid w:val="00B64898"/>
    <w:rsid w:val="00B75785"/>
    <w:rsid w:val="00B81959"/>
    <w:rsid w:val="00BA6E3D"/>
    <w:rsid w:val="00BA7E11"/>
    <w:rsid w:val="00BB240F"/>
    <w:rsid w:val="00BC69BB"/>
    <w:rsid w:val="00BE6FD2"/>
    <w:rsid w:val="00BE707B"/>
    <w:rsid w:val="00BF19D2"/>
    <w:rsid w:val="00BF7C38"/>
    <w:rsid w:val="00C0539B"/>
    <w:rsid w:val="00C16B36"/>
    <w:rsid w:val="00C2440A"/>
    <w:rsid w:val="00C31912"/>
    <w:rsid w:val="00C342BF"/>
    <w:rsid w:val="00C47EAD"/>
    <w:rsid w:val="00C54721"/>
    <w:rsid w:val="00C70590"/>
    <w:rsid w:val="00C7141C"/>
    <w:rsid w:val="00C76E24"/>
    <w:rsid w:val="00CA72A3"/>
    <w:rsid w:val="00CB2057"/>
    <w:rsid w:val="00CC4B09"/>
    <w:rsid w:val="00CD0D46"/>
    <w:rsid w:val="00CD1CCB"/>
    <w:rsid w:val="00CD6E1B"/>
    <w:rsid w:val="00D00A59"/>
    <w:rsid w:val="00D2093C"/>
    <w:rsid w:val="00D2154D"/>
    <w:rsid w:val="00D276CD"/>
    <w:rsid w:val="00D31B39"/>
    <w:rsid w:val="00D5648F"/>
    <w:rsid w:val="00D6259C"/>
    <w:rsid w:val="00D8055B"/>
    <w:rsid w:val="00D8503E"/>
    <w:rsid w:val="00D9285D"/>
    <w:rsid w:val="00DA6726"/>
    <w:rsid w:val="00DC7521"/>
    <w:rsid w:val="00DD2FE6"/>
    <w:rsid w:val="00DD4C42"/>
    <w:rsid w:val="00DE1240"/>
    <w:rsid w:val="00DF258E"/>
    <w:rsid w:val="00E06E61"/>
    <w:rsid w:val="00E11295"/>
    <w:rsid w:val="00E134FB"/>
    <w:rsid w:val="00E1644A"/>
    <w:rsid w:val="00E40353"/>
    <w:rsid w:val="00E521F5"/>
    <w:rsid w:val="00E5761D"/>
    <w:rsid w:val="00E732F4"/>
    <w:rsid w:val="00E93678"/>
    <w:rsid w:val="00EA3B3F"/>
    <w:rsid w:val="00EA4787"/>
    <w:rsid w:val="00EB5B94"/>
    <w:rsid w:val="00EB7968"/>
    <w:rsid w:val="00EF08B9"/>
    <w:rsid w:val="00F07C0D"/>
    <w:rsid w:val="00F1252E"/>
    <w:rsid w:val="00F131D4"/>
    <w:rsid w:val="00F22C63"/>
    <w:rsid w:val="00F356EC"/>
    <w:rsid w:val="00F4440F"/>
    <w:rsid w:val="00F5431D"/>
    <w:rsid w:val="00F61A5E"/>
    <w:rsid w:val="00F65CB3"/>
    <w:rsid w:val="00F734E1"/>
    <w:rsid w:val="00F820B3"/>
    <w:rsid w:val="00F84A2D"/>
    <w:rsid w:val="00F91FF2"/>
    <w:rsid w:val="00FA799E"/>
    <w:rsid w:val="00FC216D"/>
    <w:rsid w:val="00FE4940"/>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8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spacing w:line="240" w:lineRule="auto"/>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spacing w:line="240" w:lineRule="auto"/>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i.org/10.2552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tatisticaloddsandends.wordpress.com/2021/04/20/marginal-distributions-of-the-dirichlet-distribution-and-the-aggregation-property/"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mailto:manifesto-communication@wzb.eu/"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manifesto-communication@wzb.eu/"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nifesto-project.wzb.eu/"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manifesto-project.wzb.eu/" TargetMode="External"/><Relationship Id="rId10" Type="http://schemas.openxmlformats.org/officeDocument/2006/relationships/hyperlink" Target="https://manifesto-project.wzb.eu/information/documents/information"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statisticaloddsandends.wordpress.com/2021/04/20/marginal-distributions-of-the-dirichlet-distribution-and-the-aggregation-property/"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51</Pages>
  <Words>4770</Words>
  <Characters>27190</Characters>
  <Application>Microsoft Office Word</Application>
  <DocSecurity>0</DocSecurity>
  <Lines>226</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177</cp:revision>
  <cp:lastPrinted>2024-12-09T21:28:00Z</cp:lastPrinted>
  <dcterms:created xsi:type="dcterms:W3CDTF">2024-12-09T14:14:00Z</dcterms:created>
  <dcterms:modified xsi:type="dcterms:W3CDTF">2024-12-11T21:51:00Z</dcterms:modified>
</cp:coreProperties>
</file>