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96E13" w:rsidRDefault="00CA7B0A" w14:paraId="00000001" w14:textId="77777777">
      <w:pPr>
        <w:pStyle w:val="Normal0"/>
        <w:spacing w:after="240" w:line="360" w:lineRule="auto"/>
        <w:jc w:val="center"/>
      </w:pPr>
      <w:r>
        <w:rPr>
          <w:noProof/>
        </w:rPr>
        <w:drawing>
          <wp:inline distT="0" distB="0" distL="0" distR="0" wp14:anchorId="591CE50A" wp14:editId="07777777">
            <wp:extent cx="1047750" cy="876300"/>
            <wp:effectExtent l="0" t="0" r="0" b="0"/>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047750" cy="876300"/>
                    </a:xfrm>
                    <a:prstGeom prst="rect">
                      <a:avLst/>
                    </a:prstGeom>
                    <a:ln/>
                  </pic:spPr>
                </pic:pic>
              </a:graphicData>
            </a:graphic>
          </wp:inline>
        </w:drawing>
      </w:r>
    </w:p>
    <w:p w:rsidR="00096E13" w:rsidRDefault="00CA7B0A" w14:paraId="00000002" w14:textId="77777777">
      <w:pPr>
        <w:pStyle w:val="Normal0"/>
        <w:spacing w:line="360" w:lineRule="auto"/>
        <w:jc w:val="center"/>
      </w:pPr>
      <w:r>
        <w:t>Universidad Andrés Bello</w:t>
      </w:r>
    </w:p>
    <w:p w:rsidR="00096E13" w:rsidRDefault="00CA7B0A" w14:paraId="00000003" w14:textId="77777777">
      <w:pPr>
        <w:pStyle w:val="Normal0"/>
        <w:spacing w:line="360" w:lineRule="auto"/>
        <w:jc w:val="center"/>
      </w:pPr>
      <w:r>
        <w:t>Facultad de Ingeniería</w:t>
      </w:r>
    </w:p>
    <w:p w:rsidR="00096E13" w:rsidRDefault="00CA7B0A" w14:paraId="00000004" w14:textId="77777777">
      <w:pPr>
        <w:pStyle w:val="Normal0"/>
        <w:spacing w:line="360" w:lineRule="auto"/>
        <w:jc w:val="center"/>
      </w:pPr>
      <w:r>
        <w:t>Ingeniería de Software I</w:t>
      </w:r>
    </w:p>
    <w:p w:rsidR="00096E13" w:rsidRDefault="00096E13" w14:paraId="00000005" w14:textId="77777777">
      <w:pPr>
        <w:pStyle w:val="Normal0"/>
        <w:spacing w:line="360" w:lineRule="auto"/>
        <w:jc w:val="center"/>
      </w:pPr>
    </w:p>
    <w:p w:rsidR="00096E13" w:rsidRDefault="00096E13" w14:paraId="00000006" w14:textId="77777777">
      <w:pPr>
        <w:pStyle w:val="Normal0"/>
        <w:spacing w:line="360" w:lineRule="auto"/>
        <w:jc w:val="center"/>
      </w:pPr>
    </w:p>
    <w:p w:rsidR="00096E13" w:rsidRDefault="00096E13" w14:paraId="00000007" w14:textId="77777777">
      <w:pPr>
        <w:pStyle w:val="Normal0"/>
        <w:spacing w:line="360" w:lineRule="auto"/>
        <w:jc w:val="center"/>
      </w:pPr>
    </w:p>
    <w:p w:rsidR="00096E13" w:rsidRDefault="00CA7B0A" w14:paraId="00000008" w14:textId="77777777">
      <w:pPr>
        <w:pStyle w:val="Normal0"/>
        <w:spacing w:line="360" w:lineRule="auto"/>
        <w:jc w:val="center"/>
      </w:pPr>
      <w:r>
        <w:rPr>
          <w:b/>
          <w:bCs/>
        </w:rPr>
        <w:t>PROYECTO INGENIERÍA DE SOFTWARE I</w:t>
      </w:r>
    </w:p>
    <w:p w:rsidR="00096E13" w:rsidRDefault="00CA7B0A" w14:paraId="00000009" w14:textId="52E29E37">
      <w:pPr>
        <w:pStyle w:val="Normal0"/>
        <w:spacing w:line="360" w:lineRule="auto"/>
        <w:jc w:val="center"/>
      </w:pPr>
      <w:r w:rsidRPr="1B016811" w:rsidR="00CA7B0A">
        <w:rPr>
          <w:b w:val="1"/>
          <w:bCs w:val="1"/>
        </w:rPr>
        <w:t xml:space="preserve">DOCUMENTO 0 </w:t>
      </w:r>
      <w:r w:rsidRPr="1B016811" w:rsidR="7E6D7C7A">
        <w:rPr>
          <w:b w:val="1"/>
          <w:bCs w:val="1"/>
        </w:rPr>
        <w:t>-</w:t>
      </w:r>
      <w:r w:rsidRPr="1B016811" w:rsidR="00CA7B0A">
        <w:rPr>
          <w:b w:val="1"/>
          <w:bCs w:val="1"/>
        </w:rPr>
        <w:t xml:space="preserve"> CONTEXTO DE LA ORGANIZACIÓN</w:t>
      </w:r>
    </w:p>
    <w:p w:rsidR="00096E13" w:rsidRDefault="00096E13" w14:paraId="0000000A" w14:textId="77777777">
      <w:pPr>
        <w:pStyle w:val="Normal0"/>
        <w:spacing w:line="360" w:lineRule="auto"/>
        <w:jc w:val="center"/>
      </w:pPr>
    </w:p>
    <w:p w:rsidR="00096E13" w:rsidRDefault="00CA7B0A" w14:paraId="0000000B" w14:textId="77777777">
      <w:pPr>
        <w:pStyle w:val="Normal0"/>
        <w:spacing w:line="360" w:lineRule="auto"/>
        <w:jc w:val="center"/>
      </w:pPr>
      <w:r>
        <w:rPr>
          <w:b/>
          <w:bCs/>
        </w:rPr>
        <w:t>SISTEMA DE GESTIÓN DE INVENTARIO Y FACTURAS</w:t>
      </w:r>
    </w:p>
    <w:p w:rsidR="00096E13" w:rsidRDefault="00CA7B0A" w14:paraId="0000000C" w14:textId="77777777">
      <w:pPr>
        <w:pStyle w:val="Normal0"/>
        <w:spacing w:line="360" w:lineRule="auto"/>
        <w:jc w:val="center"/>
      </w:pPr>
      <w:r>
        <w:rPr>
          <w:b/>
          <w:bCs/>
        </w:rPr>
        <w:t>PARA MINIMARKET ANTUCAYEN</w:t>
      </w:r>
    </w:p>
    <w:p w:rsidR="00096E13" w:rsidRDefault="00096E13" w14:paraId="0000000D" w14:textId="77777777">
      <w:pPr>
        <w:pStyle w:val="Normal0"/>
        <w:spacing w:line="360" w:lineRule="auto"/>
        <w:jc w:val="center"/>
      </w:pPr>
    </w:p>
    <w:p w:rsidR="00096E13" w:rsidRDefault="00CA7B0A" w14:paraId="0000000E" w14:textId="77777777">
      <w:pPr>
        <w:pStyle w:val="Normal0"/>
        <w:spacing w:line="360" w:lineRule="auto"/>
        <w:jc w:val="center"/>
      </w:pPr>
      <w:r>
        <w:t>Autores:</w:t>
      </w:r>
    </w:p>
    <w:p w:rsidR="00096E13" w:rsidRDefault="00CA7B0A" w14:paraId="0000000F" w14:textId="77777777">
      <w:pPr>
        <w:pStyle w:val="Normal0"/>
        <w:spacing w:line="360" w:lineRule="auto"/>
        <w:jc w:val="center"/>
      </w:pPr>
      <w:r>
        <w:t>Matías Ale</w:t>
      </w:r>
    </w:p>
    <w:p w:rsidR="00096E13" w:rsidRDefault="00CA7B0A" w14:paraId="00000010" w14:textId="77777777">
      <w:pPr>
        <w:pStyle w:val="Normal0"/>
        <w:spacing w:line="360" w:lineRule="auto"/>
        <w:jc w:val="center"/>
      </w:pPr>
      <w:r>
        <w:t>Fabián Gómez</w:t>
      </w:r>
    </w:p>
    <w:p w:rsidR="00096E13" w:rsidRDefault="00CA7B0A" w14:paraId="00000011" w14:textId="77777777">
      <w:pPr>
        <w:pStyle w:val="Normal0"/>
        <w:spacing w:line="360" w:lineRule="auto"/>
        <w:jc w:val="center"/>
      </w:pPr>
      <w:r>
        <w:t>Erick Hernández</w:t>
      </w:r>
    </w:p>
    <w:p w:rsidR="00096E13" w:rsidRDefault="00CA7B0A" w14:paraId="00000012" w14:textId="77777777">
      <w:pPr>
        <w:pStyle w:val="Normal0"/>
        <w:spacing w:line="360" w:lineRule="auto"/>
        <w:jc w:val="center"/>
      </w:pPr>
      <w:r>
        <w:t>Diego Lobos</w:t>
      </w:r>
    </w:p>
    <w:p w:rsidR="00096E13" w:rsidRDefault="00CA7B0A" w14:paraId="00000013" w14:textId="77777777">
      <w:pPr>
        <w:pStyle w:val="Normal0"/>
        <w:spacing w:line="360" w:lineRule="auto"/>
        <w:jc w:val="center"/>
      </w:pPr>
      <w:r>
        <w:t>Nicolás López</w:t>
      </w:r>
    </w:p>
    <w:p w:rsidR="00096E13" w:rsidRDefault="00CA7B0A" w14:paraId="00000014" w14:textId="6A9130FA">
      <w:pPr>
        <w:pStyle w:val="Normal0"/>
        <w:spacing w:line="360" w:lineRule="auto"/>
        <w:jc w:val="center"/>
      </w:pPr>
      <w:r w:rsidR="2C090BF5">
        <w:rPr/>
        <w:t>Cristóbal</w:t>
      </w:r>
      <w:r w:rsidR="00CA7B0A">
        <w:rPr/>
        <w:t xml:space="preserve"> Osorio</w:t>
      </w:r>
    </w:p>
    <w:p w:rsidR="00096E13" w:rsidRDefault="00CA7B0A" w14:paraId="00000015" w14:textId="77777777">
      <w:pPr>
        <w:pStyle w:val="Normal0"/>
        <w:spacing w:line="360" w:lineRule="auto"/>
        <w:jc w:val="center"/>
      </w:pPr>
      <w:r>
        <w:t>Felipe Salas</w:t>
      </w:r>
    </w:p>
    <w:p w:rsidR="00096E13" w:rsidRDefault="00096E13" w14:paraId="00000016" w14:textId="77777777">
      <w:pPr>
        <w:pStyle w:val="Normal0"/>
        <w:spacing w:line="360" w:lineRule="auto"/>
        <w:jc w:val="center"/>
      </w:pPr>
    </w:p>
    <w:p w:rsidR="00096E13" w:rsidRDefault="00CA7B0A" w14:paraId="00000017" w14:textId="77777777">
      <w:pPr>
        <w:pStyle w:val="Normal0"/>
        <w:spacing w:line="360" w:lineRule="auto"/>
        <w:jc w:val="center"/>
      </w:pPr>
      <w:r>
        <w:t>Profesor:</w:t>
      </w:r>
    </w:p>
    <w:p w:rsidR="00096E13" w:rsidRDefault="00CA7B0A" w14:paraId="00000018" w14:textId="77777777">
      <w:pPr>
        <w:pStyle w:val="Normal0"/>
        <w:spacing w:line="360" w:lineRule="auto"/>
        <w:jc w:val="center"/>
      </w:pPr>
      <w:r>
        <w:t>Paulo Quinsacara Jofré</w:t>
      </w:r>
    </w:p>
    <w:p w:rsidR="00096E13" w:rsidRDefault="00096E13" w14:paraId="00000019" w14:textId="77777777">
      <w:pPr>
        <w:pStyle w:val="Normal0"/>
        <w:spacing w:line="360" w:lineRule="auto"/>
        <w:jc w:val="center"/>
      </w:pPr>
    </w:p>
    <w:p w:rsidR="00096E13" w:rsidRDefault="00CA7B0A" w14:paraId="0000001A" w14:textId="77777777">
      <w:pPr>
        <w:pStyle w:val="Normal0"/>
        <w:spacing w:line="360" w:lineRule="auto"/>
        <w:jc w:val="center"/>
      </w:pPr>
      <w:r>
        <w:t>Santiago, Chile</w:t>
      </w:r>
    </w:p>
    <w:p w:rsidR="00096E13" w:rsidRDefault="00CA7B0A" w14:paraId="0000001B" w14:textId="77777777">
      <w:pPr>
        <w:pStyle w:val="Normal0"/>
        <w:spacing w:line="360" w:lineRule="auto"/>
        <w:jc w:val="center"/>
        <w:sectPr w:rsidR="00096E13">
          <w:footerReference w:type="default" r:id="rId9"/>
          <w:footerReference w:type="first" r:id="rId10"/>
          <w:pgSz w:w="12242" w:h="15842" w:orient="portrait"/>
          <w:pgMar w:top="1417" w:right="1417" w:bottom="1417" w:left="1417" w:header="720" w:footer="851" w:gutter="0"/>
          <w:pgNumType w:start="0"/>
          <w:cols w:space="720"/>
          <w:titlePg/>
        </w:sectPr>
      </w:pPr>
      <w:r>
        <w:t>2026</w:t>
      </w:r>
    </w:p>
    <w:p w:rsidR="00096E13" w:rsidRDefault="00CA7B0A" w14:paraId="0000001C" w14:textId="77777777">
      <w:pPr>
        <w:pStyle w:val="Heading1"/>
        <w:jc w:val="both"/>
      </w:pPr>
      <w:r>
        <w:t>ÍNDICE DE CONTENIDOS</w:t>
      </w:r>
    </w:p>
    <w:sdt>
      <w:sdtPr>
        <w:id w:val="1387627554"/>
        <w:docPartObj>
          <w:docPartGallery w:val="Table of Contents"/>
          <w:docPartUnique/>
        </w:docPartObj>
      </w:sdtPr>
      <w:sdtContent>
        <w:p w:rsidR="00096E13" w:rsidRDefault="00CA7B0A" w14:paraId="0000001D" w14:textId="77777777">
          <w:pPr>
            <w:pStyle w:val="Normal0"/>
            <w:widowControl w:val="0"/>
            <w:tabs>
              <w:tab w:val="right" w:pos="12000"/>
            </w:tabs>
            <w:spacing w:before="60"/>
            <w:rPr>
              <w:b/>
              <w:bCs/>
              <w:color w:val="000000"/>
              <w:sz w:val="22"/>
              <w:szCs w:val="22"/>
            </w:rPr>
          </w:pPr>
          <w:r>
            <w:fldChar w:fldCharType="begin"/>
          </w:r>
          <w:r>
            <w:instrText xml:space="preserve"> TOC \h \u \z \t "Heading 1,1,Heading 2,2,Heading 3,3,"</w:instrText>
          </w:r>
          <w:r>
            <w:fldChar w:fldCharType="separate"/>
          </w:r>
          <w:hyperlink w:anchor="_heading=">
            <w:r>
              <w:rPr>
                <w:color w:val="000000"/>
              </w:rPr>
              <w:t>ÍNDICE DE CONTENIDOS</w:t>
            </w:r>
            <w:r>
              <w:rPr>
                <w:color w:val="000000"/>
              </w:rPr>
              <w:tab/>
            </w:r>
            <w:r>
              <w:rPr>
                <w:color w:val="000000"/>
              </w:rPr>
              <w:t>1</w:t>
            </w:r>
          </w:hyperlink>
        </w:p>
        <w:p w:rsidR="00096E13" w:rsidRDefault="00CA7B0A" w14:paraId="0000001E" w14:textId="77777777">
          <w:pPr>
            <w:pStyle w:val="Normal0"/>
            <w:widowControl w:val="0"/>
            <w:tabs>
              <w:tab w:val="right" w:pos="12000"/>
            </w:tabs>
            <w:spacing w:before="60"/>
            <w:rPr>
              <w:b/>
              <w:bCs/>
              <w:color w:val="000000"/>
              <w:sz w:val="22"/>
              <w:szCs w:val="22"/>
            </w:rPr>
          </w:pPr>
          <w:hyperlink w:anchor="_heading=">
            <w:r>
              <w:rPr>
                <w:color w:val="000000"/>
              </w:rPr>
              <w:t>ÍNDICE DE FIGURAS</w:t>
            </w:r>
            <w:r>
              <w:rPr>
                <w:color w:val="000000"/>
              </w:rPr>
              <w:tab/>
            </w:r>
            <w:r>
              <w:rPr>
                <w:color w:val="000000"/>
              </w:rPr>
              <w:t>3</w:t>
            </w:r>
          </w:hyperlink>
        </w:p>
        <w:p w:rsidR="00096E13" w:rsidRDefault="00CA7B0A" w14:paraId="0000001F" w14:textId="77777777">
          <w:pPr>
            <w:pStyle w:val="Normal0"/>
            <w:widowControl w:val="0"/>
            <w:tabs>
              <w:tab w:val="right" w:pos="12000"/>
            </w:tabs>
            <w:spacing w:before="60"/>
            <w:rPr>
              <w:b/>
              <w:bCs/>
              <w:color w:val="000000"/>
              <w:sz w:val="22"/>
              <w:szCs w:val="22"/>
            </w:rPr>
          </w:pPr>
          <w:hyperlink w:anchor="_heading=">
            <w:r>
              <w:rPr>
                <w:color w:val="000000"/>
              </w:rPr>
              <w:t>ÍNDICE DE TABLAS</w:t>
            </w:r>
            <w:r>
              <w:rPr>
                <w:color w:val="000000"/>
              </w:rPr>
              <w:tab/>
            </w:r>
            <w:r>
              <w:rPr>
                <w:color w:val="000000"/>
              </w:rPr>
              <w:t>5</w:t>
            </w:r>
          </w:hyperlink>
        </w:p>
        <w:p w:rsidR="00096E13" w:rsidRDefault="00CA7B0A" w14:paraId="00000020" w14:textId="77777777">
          <w:pPr>
            <w:pStyle w:val="Normal0"/>
            <w:widowControl w:val="0"/>
            <w:tabs>
              <w:tab w:val="right" w:pos="12000"/>
            </w:tabs>
            <w:spacing w:before="60"/>
            <w:rPr>
              <w:b/>
              <w:bCs/>
              <w:color w:val="000000"/>
              <w:sz w:val="22"/>
              <w:szCs w:val="22"/>
            </w:rPr>
          </w:pPr>
          <w:hyperlink w:anchor="_heading=">
            <w:r>
              <w:rPr>
                <w:color w:val="000000"/>
              </w:rPr>
              <w:t>1. INTRODUCCIÓN</w:t>
            </w:r>
            <w:r>
              <w:rPr>
                <w:color w:val="000000"/>
              </w:rPr>
              <w:tab/>
            </w:r>
            <w:r>
              <w:rPr>
                <w:color w:val="000000"/>
              </w:rPr>
              <w:t>6</w:t>
            </w:r>
          </w:hyperlink>
        </w:p>
        <w:p w:rsidR="00096E13" w:rsidRDefault="00CA7B0A" w14:paraId="00000021" w14:textId="77777777">
          <w:pPr>
            <w:pStyle w:val="Normal0"/>
            <w:widowControl w:val="0"/>
            <w:tabs>
              <w:tab w:val="right" w:pos="12000"/>
            </w:tabs>
            <w:spacing w:before="60"/>
            <w:rPr>
              <w:b/>
              <w:bCs/>
              <w:color w:val="000000"/>
              <w:sz w:val="22"/>
              <w:szCs w:val="22"/>
            </w:rPr>
          </w:pPr>
          <w:hyperlink w:anchor="_heading=">
            <w:r>
              <w:rPr>
                <w:color w:val="000000"/>
              </w:rPr>
              <w:t>2. CONTEXTO DE LA ORGANIZACIÓN</w:t>
            </w:r>
            <w:r>
              <w:rPr>
                <w:color w:val="000000"/>
              </w:rPr>
              <w:tab/>
            </w:r>
            <w:r>
              <w:rPr>
                <w:color w:val="000000"/>
              </w:rPr>
              <w:t>7</w:t>
            </w:r>
          </w:hyperlink>
        </w:p>
        <w:p w:rsidR="00096E13" w:rsidRDefault="00CA7B0A" w14:paraId="00000022" w14:textId="77777777">
          <w:pPr>
            <w:pStyle w:val="Normal0"/>
            <w:widowControl w:val="0"/>
            <w:tabs>
              <w:tab w:val="right" w:pos="12000"/>
            </w:tabs>
            <w:spacing w:before="60"/>
            <w:ind w:left="360"/>
            <w:rPr>
              <w:color w:val="000000"/>
              <w:sz w:val="22"/>
              <w:szCs w:val="22"/>
            </w:rPr>
          </w:pPr>
          <w:hyperlink w:anchor="_heading=">
            <w:r>
              <w:rPr>
                <w:color w:val="000000"/>
              </w:rPr>
              <w:t>2.1 Identificación de la empresa</w:t>
            </w:r>
            <w:r>
              <w:rPr>
                <w:color w:val="000000"/>
              </w:rPr>
              <w:tab/>
            </w:r>
            <w:r>
              <w:rPr>
                <w:color w:val="000000"/>
              </w:rPr>
              <w:t>7</w:t>
            </w:r>
          </w:hyperlink>
        </w:p>
        <w:p w:rsidR="00096E13" w:rsidRDefault="00CA7B0A" w14:paraId="00000023" w14:textId="77777777">
          <w:pPr>
            <w:pStyle w:val="Normal0"/>
            <w:widowControl w:val="0"/>
            <w:tabs>
              <w:tab w:val="right" w:pos="12000"/>
            </w:tabs>
            <w:spacing w:before="60"/>
            <w:ind w:left="360"/>
            <w:rPr>
              <w:color w:val="000000"/>
              <w:sz w:val="22"/>
              <w:szCs w:val="22"/>
            </w:rPr>
          </w:pPr>
          <w:hyperlink w:anchor="_heading=">
            <w:r>
              <w:rPr>
                <w:color w:val="000000"/>
              </w:rPr>
              <w:t>2.2 Ubicación</w:t>
            </w:r>
            <w:r>
              <w:rPr>
                <w:color w:val="000000"/>
              </w:rPr>
              <w:tab/>
            </w:r>
            <w:r>
              <w:rPr>
                <w:color w:val="000000"/>
              </w:rPr>
              <w:t>7</w:t>
            </w:r>
          </w:hyperlink>
        </w:p>
        <w:p w:rsidR="00096E13" w:rsidRDefault="00CA7B0A" w14:paraId="00000024" w14:textId="77777777">
          <w:pPr>
            <w:pStyle w:val="Normal0"/>
            <w:widowControl w:val="0"/>
            <w:tabs>
              <w:tab w:val="right" w:pos="12000"/>
            </w:tabs>
            <w:spacing w:before="60"/>
            <w:ind w:left="360"/>
            <w:rPr>
              <w:color w:val="000000"/>
              <w:sz w:val="22"/>
              <w:szCs w:val="22"/>
            </w:rPr>
          </w:pPr>
          <w:hyperlink w:anchor="_heading=">
            <w:r>
              <w:rPr>
                <w:color w:val="000000"/>
              </w:rPr>
              <w:t>2.3 Misión</w:t>
            </w:r>
            <w:r>
              <w:rPr>
                <w:color w:val="000000"/>
              </w:rPr>
              <w:tab/>
            </w:r>
            <w:r>
              <w:rPr>
                <w:color w:val="000000"/>
              </w:rPr>
              <w:t>7</w:t>
            </w:r>
          </w:hyperlink>
        </w:p>
        <w:p w:rsidR="00096E13" w:rsidRDefault="00CA7B0A" w14:paraId="00000025" w14:textId="77777777">
          <w:pPr>
            <w:pStyle w:val="Normal0"/>
            <w:widowControl w:val="0"/>
            <w:tabs>
              <w:tab w:val="right" w:pos="12000"/>
            </w:tabs>
            <w:spacing w:before="60"/>
            <w:ind w:left="360"/>
            <w:rPr>
              <w:color w:val="000000"/>
              <w:sz w:val="22"/>
              <w:szCs w:val="22"/>
            </w:rPr>
          </w:pPr>
          <w:hyperlink w:anchor="_heading=">
            <w:r>
              <w:rPr>
                <w:color w:val="000000"/>
              </w:rPr>
              <w:t>2.4 Visión</w:t>
            </w:r>
            <w:r>
              <w:rPr>
                <w:color w:val="000000"/>
              </w:rPr>
              <w:tab/>
            </w:r>
            <w:r>
              <w:rPr>
                <w:color w:val="000000"/>
              </w:rPr>
              <w:t>8</w:t>
            </w:r>
          </w:hyperlink>
        </w:p>
        <w:p w:rsidR="00096E13" w:rsidRDefault="00CA7B0A" w14:paraId="00000026" w14:textId="77777777">
          <w:pPr>
            <w:pStyle w:val="Normal0"/>
            <w:widowControl w:val="0"/>
            <w:tabs>
              <w:tab w:val="right" w:pos="12000"/>
            </w:tabs>
            <w:spacing w:before="60"/>
            <w:ind w:left="360"/>
            <w:rPr>
              <w:color w:val="000000"/>
              <w:sz w:val="22"/>
              <w:szCs w:val="22"/>
            </w:rPr>
          </w:pPr>
          <w:hyperlink w:anchor="_heading=">
            <w:r>
              <w:rPr>
                <w:color w:val="000000"/>
              </w:rPr>
              <w:t>2.5 Organigrama</w:t>
            </w:r>
            <w:r>
              <w:rPr>
                <w:color w:val="000000"/>
              </w:rPr>
              <w:tab/>
            </w:r>
            <w:r>
              <w:rPr>
                <w:color w:val="000000"/>
              </w:rPr>
              <w:t>8</w:t>
            </w:r>
          </w:hyperlink>
        </w:p>
        <w:p w:rsidR="00096E13" w:rsidRDefault="00CA7B0A" w14:paraId="00000027" w14:textId="77777777">
          <w:pPr>
            <w:pStyle w:val="Normal0"/>
            <w:widowControl w:val="0"/>
            <w:tabs>
              <w:tab w:val="right" w:pos="12000"/>
            </w:tabs>
            <w:spacing w:before="60"/>
            <w:ind w:left="360"/>
            <w:rPr>
              <w:color w:val="000000"/>
              <w:sz w:val="22"/>
              <w:szCs w:val="22"/>
            </w:rPr>
          </w:pPr>
          <w:hyperlink w:anchor="_heading=">
            <w:r>
              <w:rPr>
                <w:color w:val="000000"/>
              </w:rPr>
              <w:t>2.6 Quehacer de la organización</w:t>
            </w:r>
            <w:r>
              <w:rPr>
                <w:color w:val="000000"/>
              </w:rPr>
              <w:tab/>
            </w:r>
            <w:r>
              <w:rPr>
                <w:color w:val="000000"/>
              </w:rPr>
              <w:t>9</w:t>
            </w:r>
          </w:hyperlink>
        </w:p>
        <w:p w:rsidR="00096E13" w:rsidRDefault="00CA7B0A" w14:paraId="00000028" w14:textId="77777777">
          <w:pPr>
            <w:pStyle w:val="Normal0"/>
            <w:widowControl w:val="0"/>
            <w:tabs>
              <w:tab w:val="right" w:pos="12000"/>
            </w:tabs>
            <w:spacing w:before="60"/>
            <w:ind w:left="360"/>
            <w:rPr>
              <w:color w:val="000000"/>
              <w:sz w:val="22"/>
              <w:szCs w:val="22"/>
            </w:rPr>
          </w:pPr>
          <w:hyperlink w:anchor="_heading=">
            <w:r>
              <w:rPr>
                <w:color w:val="000000"/>
              </w:rPr>
              <w:t>2.7 Descripción del negocio</w:t>
            </w:r>
            <w:r>
              <w:rPr>
                <w:color w:val="000000"/>
              </w:rPr>
              <w:tab/>
            </w:r>
            <w:r>
              <w:rPr>
                <w:color w:val="000000"/>
              </w:rPr>
              <w:t>10</w:t>
            </w:r>
          </w:hyperlink>
        </w:p>
        <w:p w:rsidR="00096E13" w:rsidRDefault="00CA7B0A" w14:paraId="00000029" w14:textId="77777777">
          <w:pPr>
            <w:pStyle w:val="Normal0"/>
            <w:widowControl w:val="0"/>
            <w:tabs>
              <w:tab w:val="right" w:pos="12000"/>
            </w:tabs>
            <w:spacing w:before="60"/>
            <w:rPr>
              <w:b/>
              <w:bCs/>
              <w:color w:val="000000"/>
              <w:sz w:val="22"/>
              <w:szCs w:val="22"/>
            </w:rPr>
          </w:pPr>
          <w:hyperlink w:anchor="_heading=">
            <w:r>
              <w:rPr>
                <w:color w:val="000000"/>
              </w:rPr>
              <w:t>3. ANÁLISIS INTERNO EXTERNO DE LA ORGANIZACIÓN</w:t>
            </w:r>
            <w:r>
              <w:rPr>
                <w:color w:val="000000"/>
              </w:rPr>
              <w:tab/>
            </w:r>
            <w:r>
              <w:rPr>
                <w:color w:val="000000"/>
              </w:rPr>
              <w:t>11</w:t>
            </w:r>
          </w:hyperlink>
        </w:p>
        <w:p w:rsidR="00096E13" w:rsidRDefault="00CA7B0A" w14:paraId="0000002A" w14:textId="77777777">
          <w:pPr>
            <w:pStyle w:val="Normal0"/>
            <w:widowControl w:val="0"/>
            <w:tabs>
              <w:tab w:val="right" w:pos="12000"/>
            </w:tabs>
            <w:spacing w:before="60"/>
            <w:ind w:left="360"/>
            <w:rPr>
              <w:color w:val="000000"/>
              <w:sz w:val="22"/>
              <w:szCs w:val="22"/>
            </w:rPr>
          </w:pPr>
          <w:hyperlink w:anchor="_heading=">
            <w:r>
              <w:rPr>
                <w:color w:val="000000"/>
              </w:rPr>
              <w:t>3.1 Análisis PEST</w:t>
            </w:r>
            <w:r>
              <w:rPr>
                <w:color w:val="000000"/>
              </w:rPr>
              <w:tab/>
            </w:r>
            <w:r>
              <w:rPr>
                <w:color w:val="000000"/>
              </w:rPr>
              <w:t>11</w:t>
            </w:r>
          </w:hyperlink>
        </w:p>
        <w:p w:rsidR="00096E13" w:rsidRDefault="00CA7B0A" w14:paraId="0000002B" w14:textId="77777777">
          <w:pPr>
            <w:pStyle w:val="Normal0"/>
            <w:widowControl w:val="0"/>
            <w:tabs>
              <w:tab w:val="right" w:pos="12000"/>
            </w:tabs>
            <w:spacing w:before="60"/>
            <w:ind w:left="360"/>
            <w:rPr>
              <w:color w:val="000000"/>
              <w:sz w:val="22"/>
              <w:szCs w:val="22"/>
            </w:rPr>
          </w:pPr>
          <w:hyperlink w:anchor="_heading=">
            <w:r>
              <w:rPr>
                <w:color w:val="000000"/>
              </w:rPr>
              <w:t>3.2 Fuerzas de Porter</w:t>
            </w:r>
            <w:r>
              <w:rPr>
                <w:color w:val="000000"/>
              </w:rPr>
              <w:tab/>
            </w:r>
            <w:r>
              <w:rPr>
                <w:color w:val="000000"/>
              </w:rPr>
              <w:t>12</w:t>
            </w:r>
          </w:hyperlink>
        </w:p>
        <w:p w:rsidR="00096E13" w:rsidRDefault="00CA7B0A" w14:paraId="0000002C" w14:textId="77777777">
          <w:pPr>
            <w:pStyle w:val="Normal0"/>
            <w:widowControl w:val="0"/>
            <w:tabs>
              <w:tab w:val="right" w:pos="12000"/>
            </w:tabs>
            <w:spacing w:before="60"/>
            <w:ind w:left="360"/>
            <w:rPr>
              <w:color w:val="000000"/>
              <w:sz w:val="22"/>
              <w:szCs w:val="22"/>
            </w:rPr>
          </w:pPr>
          <w:hyperlink w:anchor="_heading=">
            <w:r>
              <w:rPr>
                <w:color w:val="000000"/>
              </w:rPr>
              <w:t>3.3 Cadena de Valor</w:t>
            </w:r>
            <w:r>
              <w:rPr>
                <w:color w:val="000000"/>
              </w:rPr>
              <w:tab/>
            </w:r>
            <w:r>
              <w:rPr>
                <w:color w:val="000000"/>
              </w:rPr>
              <w:t>14</w:t>
            </w:r>
          </w:hyperlink>
        </w:p>
        <w:p w:rsidR="00096E13" w:rsidRDefault="00CA7B0A" w14:paraId="0000002D" w14:textId="77777777">
          <w:pPr>
            <w:pStyle w:val="Normal0"/>
            <w:widowControl w:val="0"/>
            <w:tabs>
              <w:tab w:val="right" w:pos="12000"/>
            </w:tabs>
            <w:spacing w:before="60"/>
            <w:ind w:left="360"/>
            <w:rPr>
              <w:color w:val="000000"/>
              <w:sz w:val="22"/>
              <w:szCs w:val="22"/>
            </w:rPr>
          </w:pPr>
          <w:hyperlink w:anchor="_heading=">
            <w:r>
              <w:rPr>
                <w:color w:val="000000"/>
              </w:rPr>
              <w:t>3.4 Análisis FODA</w:t>
            </w:r>
            <w:r>
              <w:rPr>
                <w:color w:val="000000"/>
              </w:rPr>
              <w:tab/>
            </w:r>
            <w:r>
              <w:rPr>
                <w:color w:val="000000"/>
              </w:rPr>
              <w:t>16</w:t>
            </w:r>
          </w:hyperlink>
        </w:p>
        <w:p w:rsidR="00096E13" w:rsidRDefault="00CA7B0A" w14:paraId="0000002E" w14:textId="77777777">
          <w:pPr>
            <w:pStyle w:val="Normal0"/>
            <w:widowControl w:val="0"/>
            <w:tabs>
              <w:tab w:val="right" w:pos="12000"/>
            </w:tabs>
            <w:spacing w:before="60"/>
            <w:rPr>
              <w:b/>
              <w:bCs/>
              <w:color w:val="000000"/>
              <w:sz w:val="22"/>
              <w:szCs w:val="22"/>
            </w:rPr>
          </w:pPr>
          <w:hyperlink w:anchor="_heading=">
            <w:r>
              <w:rPr>
                <w:color w:val="000000"/>
              </w:rPr>
              <w:t>4. LEVANTAMIENTO DE PROCESOS INICIAL</w:t>
            </w:r>
            <w:r>
              <w:rPr>
                <w:color w:val="000000"/>
              </w:rPr>
              <w:tab/>
            </w:r>
            <w:r>
              <w:rPr>
                <w:color w:val="000000"/>
              </w:rPr>
              <w:t>19</w:t>
            </w:r>
          </w:hyperlink>
        </w:p>
        <w:p w:rsidR="00096E13" w:rsidRDefault="00CA7B0A" w14:paraId="0000002F" w14:textId="77777777">
          <w:pPr>
            <w:pStyle w:val="Normal0"/>
            <w:widowControl w:val="0"/>
            <w:tabs>
              <w:tab w:val="right" w:pos="12000"/>
            </w:tabs>
            <w:spacing w:before="60"/>
            <w:ind w:left="360"/>
            <w:rPr>
              <w:color w:val="000000"/>
              <w:sz w:val="22"/>
              <w:szCs w:val="22"/>
            </w:rPr>
          </w:pPr>
          <w:hyperlink w:anchor="_heading=">
            <w:r>
              <w:rPr>
                <w:color w:val="000000"/>
              </w:rPr>
              <w:t>4.1 Análisis técnico del proceso</w:t>
            </w:r>
            <w:r>
              <w:rPr>
                <w:color w:val="000000"/>
              </w:rPr>
              <w:tab/>
            </w:r>
            <w:r>
              <w:rPr>
                <w:color w:val="000000"/>
              </w:rPr>
              <w:t>21</w:t>
            </w:r>
          </w:hyperlink>
        </w:p>
        <w:p w:rsidR="00096E13" w:rsidRDefault="00CA7B0A" w14:paraId="00000030" w14:textId="77777777">
          <w:pPr>
            <w:pStyle w:val="Normal0"/>
            <w:widowControl w:val="0"/>
            <w:tabs>
              <w:tab w:val="right" w:pos="12000"/>
            </w:tabs>
            <w:spacing w:before="60"/>
            <w:rPr>
              <w:b/>
              <w:bCs/>
              <w:color w:val="000000"/>
              <w:sz w:val="22"/>
              <w:szCs w:val="22"/>
            </w:rPr>
          </w:pPr>
          <w:hyperlink w:anchor="_heading=">
            <w:r>
              <w:rPr>
                <w:color w:val="000000"/>
              </w:rPr>
              <w:t>5. APLICACIÓN DE HERRAMIENTA CUANTITATIVA</w:t>
            </w:r>
            <w:r>
              <w:rPr>
                <w:color w:val="000000"/>
              </w:rPr>
              <w:tab/>
            </w:r>
            <w:r>
              <w:rPr>
                <w:color w:val="000000"/>
              </w:rPr>
              <w:t>23</w:t>
            </w:r>
          </w:hyperlink>
        </w:p>
        <w:p w:rsidR="00096E13" w:rsidRDefault="00CA7B0A" w14:paraId="00000031" w14:textId="77777777">
          <w:pPr>
            <w:pStyle w:val="Normal0"/>
            <w:widowControl w:val="0"/>
            <w:tabs>
              <w:tab w:val="right" w:pos="12000"/>
            </w:tabs>
            <w:spacing w:before="60"/>
            <w:ind w:left="360"/>
            <w:rPr>
              <w:color w:val="000000"/>
              <w:sz w:val="22"/>
              <w:szCs w:val="22"/>
            </w:rPr>
          </w:pPr>
          <w:hyperlink w:anchor="_heading=">
            <w:r>
              <w:rPr>
                <w:color w:val="000000"/>
              </w:rPr>
              <w:t>5.1 Histograma de inventario</w:t>
            </w:r>
            <w:r>
              <w:rPr>
                <w:color w:val="000000"/>
              </w:rPr>
              <w:tab/>
            </w:r>
            <w:r>
              <w:rPr>
                <w:color w:val="000000"/>
              </w:rPr>
              <w:t>23</w:t>
            </w:r>
          </w:hyperlink>
        </w:p>
        <w:p w:rsidR="00096E13" w:rsidRDefault="00CA7B0A" w14:paraId="00000032" w14:textId="77777777">
          <w:pPr>
            <w:pStyle w:val="Normal0"/>
            <w:widowControl w:val="0"/>
            <w:tabs>
              <w:tab w:val="right" w:pos="12000"/>
            </w:tabs>
            <w:spacing w:before="60"/>
            <w:rPr>
              <w:b/>
              <w:bCs/>
              <w:color w:val="000000"/>
              <w:sz w:val="22"/>
              <w:szCs w:val="22"/>
            </w:rPr>
          </w:pPr>
          <w:hyperlink w:anchor="_heading=">
            <w:r>
              <w:rPr>
                <w:color w:val="000000"/>
              </w:rPr>
              <w:t>6. APLICACIÓN DE HERRAMIENTA CUALITATIVA</w:t>
            </w:r>
            <w:r>
              <w:rPr>
                <w:color w:val="000000"/>
              </w:rPr>
              <w:tab/>
            </w:r>
            <w:r>
              <w:rPr>
                <w:color w:val="000000"/>
              </w:rPr>
              <w:t>25</w:t>
            </w:r>
          </w:hyperlink>
        </w:p>
        <w:p w:rsidR="00096E13" w:rsidRDefault="00CA7B0A" w14:paraId="00000033" w14:textId="77777777">
          <w:pPr>
            <w:pStyle w:val="Normal0"/>
            <w:widowControl w:val="0"/>
            <w:tabs>
              <w:tab w:val="right" w:pos="12000"/>
            </w:tabs>
            <w:spacing w:before="60"/>
            <w:ind w:left="360"/>
            <w:rPr>
              <w:color w:val="000000"/>
              <w:sz w:val="22"/>
              <w:szCs w:val="22"/>
            </w:rPr>
          </w:pPr>
          <w:hyperlink w:anchor="_heading=">
            <w:r>
              <w:rPr>
                <w:color w:val="000000"/>
              </w:rPr>
              <w:t>6.1 Diagrama de Ishikawa</w:t>
            </w:r>
            <w:r>
              <w:rPr>
                <w:color w:val="000000"/>
              </w:rPr>
              <w:tab/>
            </w:r>
            <w:r>
              <w:rPr>
                <w:color w:val="000000"/>
              </w:rPr>
              <w:t>25</w:t>
            </w:r>
          </w:hyperlink>
        </w:p>
        <w:p w:rsidR="00096E13" w:rsidRDefault="00CA7B0A" w14:paraId="00000034" w14:textId="77777777">
          <w:pPr>
            <w:pStyle w:val="Normal0"/>
            <w:widowControl w:val="0"/>
            <w:tabs>
              <w:tab w:val="right" w:pos="12000"/>
            </w:tabs>
            <w:spacing w:before="60"/>
            <w:ind w:left="360"/>
            <w:rPr>
              <w:color w:val="000000"/>
              <w:sz w:val="22"/>
              <w:szCs w:val="22"/>
            </w:rPr>
          </w:pPr>
          <w:hyperlink w:anchor="_heading=">
            <w:r>
              <w:rPr>
                <w:color w:val="000000"/>
              </w:rPr>
              <w:t>6.2 Conclusión del análisis de Ishikawa</w:t>
            </w:r>
            <w:r>
              <w:rPr>
                <w:color w:val="000000"/>
              </w:rPr>
              <w:tab/>
            </w:r>
            <w:r>
              <w:rPr>
                <w:color w:val="000000"/>
              </w:rPr>
              <w:t>29</w:t>
            </w:r>
          </w:hyperlink>
        </w:p>
        <w:p w:rsidR="00096E13" w:rsidRDefault="00CA7B0A" w14:paraId="00000035" w14:textId="77777777">
          <w:pPr>
            <w:pStyle w:val="Normal0"/>
            <w:widowControl w:val="0"/>
            <w:tabs>
              <w:tab w:val="right" w:pos="12000"/>
            </w:tabs>
            <w:spacing w:before="60"/>
            <w:rPr>
              <w:b/>
              <w:bCs/>
              <w:color w:val="000000"/>
              <w:sz w:val="22"/>
              <w:szCs w:val="22"/>
            </w:rPr>
          </w:pPr>
          <w:hyperlink w:anchor="_heading=">
            <w:r>
              <w:rPr>
                <w:color w:val="000000"/>
              </w:rPr>
              <w:t>7. DESCRIPCIÓN DE LA PROBLEMÁTICA</w:t>
            </w:r>
            <w:r>
              <w:rPr>
                <w:color w:val="000000"/>
              </w:rPr>
              <w:tab/>
            </w:r>
            <w:r>
              <w:rPr>
                <w:color w:val="000000"/>
              </w:rPr>
              <w:t>30</w:t>
            </w:r>
          </w:hyperlink>
        </w:p>
        <w:p w:rsidR="00096E13" w:rsidRDefault="00CA7B0A" w14:paraId="00000036" w14:textId="77777777">
          <w:pPr>
            <w:pStyle w:val="Normal0"/>
            <w:widowControl w:val="0"/>
            <w:tabs>
              <w:tab w:val="right" w:pos="12000"/>
            </w:tabs>
            <w:spacing w:before="60"/>
            <w:rPr>
              <w:b/>
              <w:bCs/>
              <w:color w:val="000000"/>
              <w:sz w:val="22"/>
              <w:szCs w:val="22"/>
            </w:rPr>
          </w:pPr>
          <w:hyperlink w:anchor="_heading=">
            <w:r>
              <w:rPr>
                <w:color w:val="000000"/>
              </w:rPr>
              <w:t>8. REQUERIMIENTOS</w:t>
            </w:r>
            <w:r>
              <w:rPr>
                <w:color w:val="000000"/>
              </w:rPr>
              <w:tab/>
            </w:r>
            <w:r>
              <w:rPr>
                <w:color w:val="000000"/>
              </w:rPr>
              <w:t>31</w:t>
            </w:r>
          </w:hyperlink>
        </w:p>
        <w:p w:rsidR="00096E13" w:rsidRDefault="00CA7B0A" w14:paraId="00000037" w14:textId="77777777">
          <w:pPr>
            <w:pStyle w:val="Normal0"/>
            <w:widowControl w:val="0"/>
            <w:tabs>
              <w:tab w:val="right" w:pos="12000"/>
            </w:tabs>
            <w:spacing w:before="60"/>
            <w:ind w:left="360"/>
            <w:rPr>
              <w:color w:val="000000"/>
              <w:sz w:val="22"/>
              <w:szCs w:val="22"/>
            </w:rPr>
          </w:pPr>
          <w:hyperlink w:anchor="_heading=">
            <w:r>
              <w:rPr>
                <w:color w:val="000000"/>
              </w:rPr>
              <w:t>8.1 Glosario y términos técnicos</w:t>
            </w:r>
            <w:r>
              <w:rPr>
                <w:color w:val="000000"/>
              </w:rPr>
              <w:tab/>
            </w:r>
            <w:r>
              <w:rPr>
                <w:color w:val="000000"/>
              </w:rPr>
              <w:t>31</w:t>
            </w:r>
          </w:hyperlink>
        </w:p>
        <w:p w:rsidR="00096E13" w:rsidRDefault="00CA7B0A" w14:paraId="00000038" w14:textId="77777777">
          <w:pPr>
            <w:pStyle w:val="Normal0"/>
            <w:widowControl w:val="0"/>
            <w:tabs>
              <w:tab w:val="right" w:pos="12000"/>
            </w:tabs>
            <w:spacing w:before="60"/>
            <w:ind w:left="360"/>
            <w:rPr>
              <w:color w:val="000000"/>
              <w:sz w:val="22"/>
              <w:szCs w:val="22"/>
            </w:rPr>
          </w:pPr>
          <w:hyperlink w:anchor="_heading=">
            <w:r>
              <w:rPr>
                <w:color w:val="000000"/>
              </w:rPr>
              <w:t>8.2 Requerimientos funcionales</w:t>
            </w:r>
            <w:r>
              <w:rPr>
                <w:color w:val="000000"/>
              </w:rPr>
              <w:tab/>
            </w:r>
            <w:r>
              <w:rPr>
                <w:color w:val="000000"/>
              </w:rPr>
              <w:t>32</w:t>
            </w:r>
          </w:hyperlink>
        </w:p>
        <w:p w:rsidR="00096E13" w:rsidRDefault="00CA7B0A" w14:paraId="00000039" w14:textId="77777777">
          <w:pPr>
            <w:pStyle w:val="Normal0"/>
            <w:widowControl w:val="0"/>
            <w:tabs>
              <w:tab w:val="right" w:pos="12000"/>
            </w:tabs>
            <w:spacing w:before="60"/>
            <w:ind w:left="360"/>
            <w:rPr>
              <w:color w:val="000000"/>
              <w:sz w:val="22"/>
              <w:szCs w:val="22"/>
            </w:rPr>
          </w:pPr>
          <w:hyperlink w:anchor="_heading=h.2i35si73b7zj">
            <w:r>
              <w:rPr>
                <w:color w:val="000000"/>
              </w:rPr>
              <w:t>8.3 Trazabilidad entre vistas del sistema y requerimientos funcionales</w:t>
            </w:r>
            <w:r>
              <w:rPr>
                <w:color w:val="000000"/>
              </w:rPr>
              <w:tab/>
            </w:r>
            <w:r>
              <w:rPr>
                <w:color w:val="000000"/>
              </w:rPr>
              <w:t>37</w:t>
            </w:r>
          </w:hyperlink>
        </w:p>
        <w:p w:rsidR="00096E13" w:rsidRDefault="00CA7B0A" w14:paraId="0000003A" w14:textId="77777777">
          <w:pPr>
            <w:pStyle w:val="Normal0"/>
            <w:widowControl w:val="0"/>
            <w:tabs>
              <w:tab w:val="right" w:pos="12000"/>
            </w:tabs>
            <w:spacing w:before="60"/>
            <w:ind w:left="360"/>
            <w:rPr>
              <w:color w:val="000000"/>
              <w:sz w:val="22"/>
              <w:szCs w:val="22"/>
            </w:rPr>
          </w:pPr>
          <w:hyperlink w:anchor="_heading=">
            <w:r>
              <w:rPr>
                <w:color w:val="000000"/>
              </w:rPr>
              <w:t>8.4 Requerimientos no funcionales</w:t>
            </w:r>
            <w:r>
              <w:rPr>
                <w:color w:val="000000"/>
              </w:rPr>
              <w:tab/>
            </w:r>
            <w:r>
              <w:rPr>
                <w:color w:val="000000"/>
              </w:rPr>
              <w:t>46</w:t>
            </w:r>
          </w:hyperlink>
        </w:p>
        <w:p w:rsidR="00096E13" w:rsidRDefault="00CA7B0A" w14:paraId="0000003B" w14:textId="77777777">
          <w:pPr>
            <w:pStyle w:val="Normal0"/>
            <w:widowControl w:val="0"/>
            <w:tabs>
              <w:tab w:val="right" w:pos="12000"/>
            </w:tabs>
            <w:spacing w:before="60"/>
            <w:rPr>
              <w:b/>
              <w:bCs/>
              <w:color w:val="000000"/>
              <w:sz w:val="22"/>
              <w:szCs w:val="22"/>
            </w:rPr>
          </w:pPr>
          <w:hyperlink w:anchor="_heading=">
            <w:r>
              <w:rPr>
                <w:color w:val="000000"/>
              </w:rPr>
              <w:t>9. ESPECIFICACIÓN DE REQUERIMIENTOS Y CASOS DE USO</w:t>
            </w:r>
            <w:r>
              <w:rPr>
                <w:color w:val="000000"/>
              </w:rPr>
              <w:tab/>
            </w:r>
            <w:r>
              <w:rPr>
                <w:color w:val="000000"/>
              </w:rPr>
              <w:t>48</w:t>
            </w:r>
          </w:hyperlink>
        </w:p>
        <w:p w:rsidR="00096E13" w:rsidRDefault="00CA7B0A" w14:paraId="0000003C" w14:textId="77777777">
          <w:pPr>
            <w:pStyle w:val="Normal0"/>
            <w:widowControl w:val="0"/>
            <w:tabs>
              <w:tab w:val="right" w:pos="12000"/>
            </w:tabs>
            <w:spacing w:before="60"/>
            <w:ind w:left="360"/>
            <w:rPr>
              <w:color w:val="000000"/>
              <w:sz w:val="22"/>
              <w:szCs w:val="22"/>
            </w:rPr>
          </w:pPr>
          <w:hyperlink w:anchor="_heading=">
            <w:r>
              <w:rPr>
                <w:color w:val="000000"/>
              </w:rPr>
              <w:t>9.1 Descripción de criterios ESA</w:t>
            </w:r>
            <w:r>
              <w:rPr>
                <w:color w:val="000000"/>
              </w:rPr>
              <w:tab/>
            </w:r>
            <w:r>
              <w:rPr>
                <w:color w:val="000000"/>
              </w:rPr>
              <w:t>48</w:t>
            </w:r>
          </w:hyperlink>
        </w:p>
        <w:p w:rsidR="00096E13" w:rsidRDefault="00CA7B0A" w14:paraId="0000003D" w14:textId="77777777">
          <w:pPr>
            <w:pStyle w:val="Normal0"/>
            <w:widowControl w:val="0"/>
            <w:tabs>
              <w:tab w:val="right" w:pos="12000"/>
            </w:tabs>
            <w:spacing w:before="60"/>
            <w:ind w:left="360"/>
            <w:rPr>
              <w:color w:val="000000"/>
              <w:sz w:val="22"/>
              <w:szCs w:val="22"/>
            </w:rPr>
          </w:pPr>
          <w:hyperlink w:anchor="_heading=">
            <w:r>
              <w:rPr>
                <w:color w:val="000000"/>
              </w:rPr>
              <w:t>9.2 Requerimientos funcionales en estándar ESA</w:t>
            </w:r>
            <w:r>
              <w:rPr>
                <w:color w:val="000000"/>
              </w:rPr>
              <w:tab/>
            </w:r>
            <w:r>
              <w:rPr>
                <w:color w:val="000000"/>
              </w:rPr>
              <w:t>50</w:t>
            </w:r>
          </w:hyperlink>
        </w:p>
        <w:p w:rsidR="00096E13" w:rsidRDefault="00CA7B0A" w14:paraId="0000003E" w14:textId="77777777">
          <w:pPr>
            <w:pStyle w:val="Normal0"/>
            <w:widowControl w:val="0"/>
            <w:tabs>
              <w:tab w:val="right" w:pos="12000"/>
            </w:tabs>
            <w:spacing w:before="60"/>
            <w:ind w:left="360"/>
            <w:rPr>
              <w:color w:val="000000"/>
              <w:sz w:val="22"/>
              <w:szCs w:val="22"/>
            </w:rPr>
          </w:pPr>
          <w:hyperlink w:anchor="_heading=">
            <w:r>
              <w:rPr>
                <w:color w:val="000000"/>
              </w:rPr>
              <w:t>9.3 Casos de uso extendidos</w:t>
            </w:r>
            <w:r>
              <w:rPr>
                <w:color w:val="000000"/>
              </w:rPr>
              <w:tab/>
            </w:r>
            <w:r>
              <w:rPr>
                <w:color w:val="000000"/>
              </w:rPr>
              <w:t>69</w:t>
            </w:r>
          </w:hyperlink>
        </w:p>
        <w:p w:rsidR="00096E13" w:rsidRDefault="00CA7B0A" w14:paraId="0000003F" w14:textId="77777777">
          <w:pPr>
            <w:pStyle w:val="Normal0"/>
            <w:widowControl w:val="0"/>
            <w:tabs>
              <w:tab w:val="right" w:pos="12000"/>
            </w:tabs>
            <w:spacing w:before="60"/>
            <w:ind w:left="360"/>
            <w:rPr>
              <w:color w:val="000000"/>
              <w:sz w:val="22"/>
              <w:szCs w:val="22"/>
            </w:rPr>
          </w:pPr>
          <w:hyperlink w:anchor="_heading=">
            <w:r>
              <w:rPr>
                <w:color w:val="000000"/>
              </w:rPr>
              <w:t>9.4 Diagrama de casos de uso</w:t>
            </w:r>
            <w:r>
              <w:rPr>
                <w:color w:val="000000"/>
              </w:rPr>
              <w:tab/>
            </w:r>
            <w:r>
              <w:rPr>
                <w:color w:val="000000"/>
              </w:rPr>
              <w:t>70</w:t>
            </w:r>
          </w:hyperlink>
        </w:p>
        <w:p w:rsidR="00096E13" w:rsidRDefault="00CA7B0A" w14:paraId="00000040" w14:textId="77777777">
          <w:pPr>
            <w:pStyle w:val="Normal0"/>
            <w:widowControl w:val="0"/>
            <w:tabs>
              <w:tab w:val="right" w:pos="12000"/>
            </w:tabs>
            <w:spacing w:before="60"/>
            <w:ind w:left="360"/>
            <w:rPr>
              <w:color w:val="000000"/>
              <w:sz w:val="22"/>
              <w:szCs w:val="22"/>
            </w:rPr>
          </w:pPr>
          <w:hyperlink w:anchor="_heading=">
            <w:r>
              <w:rPr>
                <w:color w:val="000000"/>
              </w:rPr>
              <w:t>9.5 Matriz de requerimientos versus casos de uso</w:t>
            </w:r>
            <w:r>
              <w:rPr>
                <w:color w:val="000000"/>
              </w:rPr>
              <w:tab/>
            </w:r>
            <w:r>
              <w:rPr>
                <w:color w:val="000000"/>
              </w:rPr>
              <w:t>71</w:t>
            </w:r>
          </w:hyperlink>
        </w:p>
        <w:p w:rsidR="00096E13" w:rsidRDefault="00CA7B0A" w14:paraId="00000041" w14:textId="77777777">
          <w:pPr>
            <w:pStyle w:val="Normal0"/>
            <w:widowControl w:val="0"/>
            <w:tabs>
              <w:tab w:val="right" w:pos="12000"/>
            </w:tabs>
            <w:spacing w:before="60"/>
            <w:rPr>
              <w:b/>
              <w:bCs/>
              <w:color w:val="000000"/>
              <w:sz w:val="22"/>
              <w:szCs w:val="22"/>
            </w:rPr>
          </w:pPr>
          <w:hyperlink w:anchor="_heading=">
            <w:r>
              <w:rPr>
                <w:color w:val="000000"/>
              </w:rPr>
              <w:t>10. OBJETIVOS</w:t>
            </w:r>
            <w:r>
              <w:rPr>
                <w:color w:val="000000"/>
              </w:rPr>
              <w:tab/>
            </w:r>
            <w:r>
              <w:rPr>
                <w:color w:val="000000"/>
              </w:rPr>
              <w:t>77</w:t>
            </w:r>
          </w:hyperlink>
        </w:p>
        <w:p w:rsidR="00096E13" w:rsidRDefault="00CA7B0A" w14:paraId="00000042" w14:textId="77777777">
          <w:pPr>
            <w:pStyle w:val="Normal0"/>
            <w:widowControl w:val="0"/>
            <w:tabs>
              <w:tab w:val="right" w:pos="12000"/>
            </w:tabs>
            <w:spacing w:before="60"/>
            <w:ind w:left="360"/>
            <w:rPr>
              <w:color w:val="000000"/>
              <w:sz w:val="22"/>
              <w:szCs w:val="22"/>
            </w:rPr>
          </w:pPr>
          <w:hyperlink w:anchor="_heading=">
            <w:r>
              <w:rPr>
                <w:color w:val="000000"/>
              </w:rPr>
              <w:t>10.1 Objetivo general</w:t>
            </w:r>
            <w:r>
              <w:rPr>
                <w:color w:val="000000"/>
              </w:rPr>
              <w:tab/>
            </w:r>
            <w:r>
              <w:rPr>
                <w:color w:val="000000"/>
              </w:rPr>
              <w:t>77</w:t>
            </w:r>
          </w:hyperlink>
        </w:p>
        <w:p w:rsidR="00096E13" w:rsidRDefault="00CA7B0A" w14:paraId="00000043" w14:textId="77777777">
          <w:pPr>
            <w:pStyle w:val="Normal0"/>
            <w:widowControl w:val="0"/>
            <w:tabs>
              <w:tab w:val="right" w:pos="12000"/>
            </w:tabs>
            <w:spacing w:before="60"/>
            <w:ind w:left="360"/>
            <w:rPr>
              <w:color w:val="000000"/>
              <w:sz w:val="22"/>
              <w:szCs w:val="22"/>
            </w:rPr>
          </w:pPr>
          <w:hyperlink w:anchor="_heading=">
            <w:r>
              <w:rPr>
                <w:color w:val="000000"/>
              </w:rPr>
              <w:t>10.2 Objetivos específicos</w:t>
            </w:r>
            <w:r>
              <w:rPr>
                <w:color w:val="000000"/>
              </w:rPr>
              <w:tab/>
            </w:r>
            <w:r>
              <w:rPr>
                <w:color w:val="000000"/>
              </w:rPr>
              <w:t>77</w:t>
            </w:r>
          </w:hyperlink>
        </w:p>
        <w:p w:rsidR="00096E13" w:rsidRDefault="00CA7B0A" w14:paraId="00000044" w14:textId="77777777">
          <w:pPr>
            <w:pStyle w:val="Normal0"/>
            <w:widowControl w:val="0"/>
            <w:tabs>
              <w:tab w:val="right" w:pos="12000"/>
            </w:tabs>
            <w:spacing w:before="60"/>
            <w:rPr>
              <w:b/>
              <w:bCs/>
              <w:color w:val="000000"/>
              <w:sz w:val="22"/>
              <w:szCs w:val="22"/>
            </w:rPr>
          </w:pPr>
          <w:hyperlink w:anchor="_heading=">
            <w:r>
              <w:rPr>
                <w:color w:val="000000"/>
              </w:rPr>
              <w:t>ANEXO</w:t>
            </w:r>
            <w:r>
              <w:rPr>
                <w:color w:val="000000"/>
              </w:rPr>
              <w:tab/>
            </w:r>
            <w:r>
              <w:rPr>
                <w:color w:val="000000"/>
              </w:rPr>
              <w:t>79</w:t>
            </w:r>
          </w:hyperlink>
        </w:p>
        <w:p w:rsidR="00096E13" w:rsidRDefault="00CA7B0A" w14:paraId="00000045" w14:textId="77777777">
          <w:pPr>
            <w:pStyle w:val="Normal0"/>
            <w:widowControl w:val="0"/>
            <w:tabs>
              <w:tab w:val="right" w:pos="12000"/>
            </w:tabs>
            <w:spacing w:before="60"/>
            <w:ind w:left="360"/>
            <w:rPr>
              <w:color w:val="000000"/>
              <w:sz w:val="22"/>
              <w:szCs w:val="22"/>
            </w:rPr>
          </w:pPr>
          <w:hyperlink w:anchor="_heading=">
            <w:r>
              <w:rPr>
                <w:color w:val="000000"/>
              </w:rPr>
              <w:t>A.1 Currículum Vitae de los integrantes</w:t>
            </w:r>
            <w:r>
              <w:rPr>
                <w:color w:val="000000"/>
              </w:rPr>
              <w:tab/>
            </w:r>
            <w:r>
              <w:rPr>
                <w:color w:val="000000"/>
              </w:rPr>
              <w:t>79</w:t>
            </w:r>
          </w:hyperlink>
        </w:p>
        <w:p w:rsidR="00096E13" w:rsidRDefault="00CA7B0A" w14:paraId="00000046" w14:textId="77777777">
          <w:pPr>
            <w:pStyle w:val="Normal0"/>
            <w:widowControl w:val="0"/>
            <w:tabs>
              <w:tab w:val="right" w:pos="12000"/>
            </w:tabs>
            <w:spacing w:before="60"/>
            <w:ind w:left="720"/>
            <w:rPr>
              <w:color w:val="000000"/>
              <w:sz w:val="22"/>
              <w:szCs w:val="22"/>
            </w:rPr>
          </w:pPr>
          <w:hyperlink w:anchor="_heading=">
            <w:r>
              <w:rPr>
                <w:color w:val="000000"/>
              </w:rPr>
              <w:t>1 Matías Ale Guajardo</w:t>
            </w:r>
            <w:r>
              <w:rPr>
                <w:color w:val="000000"/>
              </w:rPr>
              <w:tab/>
            </w:r>
            <w:r>
              <w:rPr>
                <w:color w:val="000000"/>
              </w:rPr>
              <w:t>79</w:t>
            </w:r>
          </w:hyperlink>
        </w:p>
        <w:p w:rsidR="00096E13" w:rsidRDefault="00CA7B0A" w14:paraId="00000047" w14:textId="77777777">
          <w:pPr>
            <w:pStyle w:val="Normal0"/>
            <w:widowControl w:val="0"/>
            <w:tabs>
              <w:tab w:val="right" w:pos="12000"/>
            </w:tabs>
            <w:spacing w:before="60"/>
            <w:ind w:left="720"/>
            <w:rPr>
              <w:color w:val="000000"/>
              <w:sz w:val="22"/>
              <w:szCs w:val="22"/>
            </w:rPr>
          </w:pPr>
          <w:hyperlink w:anchor="_heading=">
            <w:r>
              <w:rPr>
                <w:color w:val="000000"/>
              </w:rPr>
              <w:t>2 Fabián Gómez Díaz</w:t>
            </w:r>
            <w:r>
              <w:rPr>
                <w:color w:val="000000"/>
              </w:rPr>
              <w:tab/>
            </w:r>
            <w:r>
              <w:rPr>
                <w:color w:val="000000"/>
              </w:rPr>
              <w:t>80</w:t>
            </w:r>
          </w:hyperlink>
        </w:p>
        <w:p w:rsidR="00096E13" w:rsidRDefault="00CA7B0A" w14:paraId="00000048" w14:textId="77777777">
          <w:pPr>
            <w:pStyle w:val="Normal0"/>
            <w:widowControl w:val="0"/>
            <w:tabs>
              <w:tab w:val="right" w:pos="12000"/>
            </w:tabs>
            <w:spacing w:before="60"/>
            <w:ind w:left="720"/>
            <w:rPr>
              <w:color w:val="000000"/>
              <w:sz w:val="22"/>
              <w:szCs w:val="22"/>
            </w:rPr>
          </w:pPr>
          <w:hyperlink w:anchor="_heading=">
            <w:r>
              <w:rPr>
                <w:color w:val="000000"/>
              </w:rPr>
              <w:t>3 Erick Hernández</w:t>
            </w:r>
            <w:r>
              <w:rPr>
                <w:color w:val="000000"/>
              </w:rPr>
              <w:tab/>
            </w:r>
            <w:r>
              <w:rPr>
                <w:color w:val="000000"/>
              </w:rPr>
              <w:t>81</w:t>
            </w:r>
          </w:hyperlink>
        </w:p>
        <w:p w:rsidR="00096E13" w:rsidRDefault="00CA7B0A" w14:paraId="00000049" w14:textId="77777777">
          <w:pPr>
            <w:pStyle w:val="Normal0"/>
            <w:widowControl w:val="0"/>
            <w:tabs>
              <w:tab w:val="right" w:pos="12000"/>
            </w:tabs>
            <w:spacing w:before="60"/>
            <w:ind w:left="720"/>
            <w:rPr>
              <w:color w:val="000000"/>
              <w:sz w:val="22"/>
              <w:szCs w:val="22"/>
            </w:rPr>
          </w:pPr>
          <w:hyperlink w:anchor="_heading=">
            <w:r>
              <w:rPr>
                <w:color w:val="000000"/>
              </w:rPr>
              <w:t>4 Nicolás López Tapia</w:t>
            </w:r>
            <w:r>
              <w:rPr>
                <w:color w:val="000000"/>
              </w:rPr>
              <w:tab/>
            </w:r>
            <w:r>
              <w:rPr>
                <w:color w:val="000000"/>
              </w:rPr>
              <w:t>82</w:t>
            </w:r>
          </w:hyperlink>
        </w:p>
        <w:p w:rsidR="00096E13" w:rsidRDefault="00CA7B0A" w14:paraId="0000004A" w14:textId="77777777">
          <w:pPr>
            <w:pStyle w:val="Normal0"/>
            <w:widowControl w:val="0"/>
            <w:tabs>
              <w:tab w:val="right" w:pos="12000"/>
            </w:tabs>
            <w:spacing w:before="60"/>
            <w:ind w:left="720"/>
            <w:rPr>
              <w:color w:val="000000"/>
              <w:sz w:val="22"/>
              <w:szCs w:val="22"/>
            </w:rPr>
          </w:pPr>
          <w:hyperlink w:anchor="_heading=">
            <w:r>
              <w:rPr>
                <w:color w:val="000000"/>
              </w:rPr>
              <w:t>5 Martín Pérez Toledo</w:t>
            </w:r>
            <w:r>
              <w:rPr>
                <w:color w:val="000000"/>
              </w:rPr>
              <w:tab/>
            </w:r>
            <w:r>
              <w:rPr>
                <w:color w:val="000000"/>
              </w:rPr>
              <w:t>83</w:t>
            </w:r>
          </w:hyperlink>
        </w:p>
        <w:p w:rsidR="00096E13" w:rsidRDefault="00CA7B0A" w14:paraId="0000004B" w14:textId="77777777">
          <w:pPr>
            <w:pStyle w:val="Normal0"/>
            <w:widowControl w:val="0"/>
            <w:tabs>
              <w:tab w:val="right" w:pos="12000"/>
            </w:tabs>
            <w:spacing w:before="60"/>
            <w:ind w:left="720"/>
            <w:rPr>
              <w:color w:val="000000"/>
              <w:sz w:val="22"/>
              <w:szCs w:val="22"/>
            </w:rPr>
          </w:pPr>
          <w:hyperlink w:anchor="_heading=">
            <w:r>
              <w:rPr>
                <w:color w:val="000000"/>
              </w:rPr>
              <w:t>6 Felipe Salas</w:t>
            </w:r>
            <w:r>
              <w:rPr>
                <w:color w:val="000000"/>
              </w:rPr>
              <w:tab/>
            </w:r>
            <w:r>
              <w:rPr>
                <w:color w:val="000000"/>
              </w:rPr>
              <w:t>84</w:t>
            </w:r>
          </w:hyperlink>
        </w:p>
        <w:p w:rsidR="00096E13" w:rsidRDefault="00CA7B0A" w14:paraId="0000004C" w14:textId="77777777">
          <w:pPr>
            <w:pStyle w:val="Normal0"/>
            <w:widowControl w:val="0"/>
            <w:tabs>
              <w:tab w:val="right" w:pos="12000"/>
            </w:tabs>
            <w:spacing w:before="60"/>
            <w:ind w:left="720"/>
            <w:rPr>
              <w:color w:val="000000"/>
              <w:sz w:val="22"/>
              <w:szCs w:val="22"/>
            </w:rPr>
          </w:pPr>
          <w:hyperlink w:anchor="_heading=">
            <w:r>
              <w:rPr>
                <w:color w:val="000000"/>
              </w:rPr>
              <w:t>7 Vicente Silva Jélvez</w:t>
            </w:r>
            <w:r>
              <w:rPr>
                <w:color w:val="000000"/>
              </w:rPr>
              <w:tab/>
            </w:r>
            <w:r>
              <w:rPr>
                <w:color w:val="000000"/>
              </w:rPr>
              <w:t>85</w:t>
            </w:r>
          </w:hyperlink>
        </w:p>
        <w:p w:rsidR="00096E13" w:rsidRDefault="00CA7B0A" w14:paraId="0000004D" w14:textId="77777777">
          <w:pPr>
            <w:pStyle w:val="Normal0"/>
            <w:widowControl w:val="0"/>
            <w:tabs>
              <w:tab w:val="right" w:pos="12000"/>
            </w:tabs>
            <w:spacing w:before="60"/>
            <w:ind w:left="360"/>
            <w:rPr>
              <w:color w:val="000000"/>
              <w:sz w:val="22"/>
              <w:szCs w:val="22"/>
            </w:rPr>
          </w:pPr>
          <w:hyperlink w:anchor="_heading=h.6xsakekx709o">
            <w:r>
              <w:rPr>
                <w:color w:val="000000"/>
              </w:rPr>
              <w:t>A.2 Correo de aceptación de requisitos</w:t>
            </w:r>
            <w:r>
              <w:rPr>
                <w:color w:val="000000"/>
              </w:rPr>
              <w:tab/>
            </w:r>
            <w:r>
              <w:rPr>
                <w:color w:val="000000"/>
              </w:rPr>
              <w:t>86</w:t>
            </w:r>
          </w:hyperlink>
        </w:p>
        <w:p w:rsidR="00096E13" w:rsidRDefault="00CA7B0A" w14:paraId="0000004E" w14:textId="77777777">
          <w:pPr>
            <w:pStyle w:val="Normal0"/>
            <w:widowControl w:val="0"/>
            <w:tabs>
              <w:tab w:val="right" w:pos="12000"/>
            </w:tabs>
            <w:spacing w:before="60"/>
            <w:ind w:left="360"/>
            <w:rPr>
              <w:color w:val="000000"/>
              <w:sz w:val="22"/>
              <w:szCs w:val="22"/>
            </w:rPr>
          </w:pPr>
          <w:hyperlink w:anchor="_heading=">
            <w:r>
              <w:rPr>
                <w:color w:val="000000"/>
              </w:rPr>
              <w:t>A.3 Planificación – Carta Gantt</w:t>
            </w:r>
            <w:r>
              <w:rPr>
                <w:color w:val="000000"/>
              </w:rPr>
              <w:tab/>
            </w:r>
            <w:r>
              <w:rPr>
                <w:color w:val="000000"/>
              </w:rPr>
              <w:t>87</w:t>
            </w:r>
          </w:hyperlink>
        </w:p>
        <w:p w:rsidR="00096E13" w:rsidRDefault="00CA7B0A" w14:paraId="0000004F" w14:textId="77777777">
          <w:pPr>
            <w:pStyle w:val="Normal0"/>
            <w:widowControl w:val="0"/>
            <w:tabs>
              <w:tab w:val="right" w:pos="12000"/>
            </w:tabs>
            <w:spacing w:before="60"/>
            <w:ind w:left="360"/>
            <w:rPr>
              <w:color w:val="000000"/>
              <w:sz w:val="22"/>
              <w:szCs w:val="22"/>
            </w:rPr>
          </w:pPr>
          <w:hyperlink w:anchor="_heading=">
            <w:r>
              <w:rPr>
                <w:color w:val="000000"/>
              </w:rPr>
              <w:t>A.4 Estimación de Costos y Beneficios</w:t>
            </w:r>
            <w:r>
              <w:rPr>
                <w:color w:val="000000"/>
              </w:rPr>
              <w:tab/>
            </w:r>
            <w:r>
              <w:rPr>
                <w:color w:val="000000"/>
              </w:rPr>
              <w:t>87</w:t>
            </w:r>
          </w:hyperlink>
        </w:p>
        <w:p w:rsidR="00096E13" w:rsidRDefault="00CA7B0A" w14:paraId="00000050" w14:textId="77777777">
          <w:pPr>
            <w:pStyle w:val="Normal0"/>
            <w:widowControl w:val="0"/>
            <w:tabs>
              <w:tab w:val="right" w:pos="12000"/>
            </w:tabs>
            <w:spacing w:before="60"/>
            <w:ind w:left="360"/>
            <w:rPr>
              <w:color w:val="000000"/>
              <w:sz w:val="22"/>
              <w:szCs w:val="22"/>
            </w:rPr>
          </w:pPr>
          <w:hyperlink w:anchor="_heading=">
            <w:r>
              <w:rPr>
                <w:color w:val="000000"/>
              </w:rPr>
              <w:t>A.4.1 Costos del proyecto</w:t>
            </w:r>
            <w:r>
              <w:rPr>
                <w:color w:val="000000"/>
              </w:rPr>
              <w:tab/>
            </w:r>
            <w:r>
              <w:rPr>
                <w:color w:val="000000"/>
              </w:rPr>
              <w:t>88</w:t>
            </w:r>
          </w:hyperlink>
        </w:p>
        <w:p w:rsidR="00096E13" w:rsidRDefault="00CA7B0A" w14:paraId="00000051" w14:textId="77777777">
          <w:pPr>
            <w:pStyle w:val="Normal0"/>
            <w:widowControl w:val="0"/>
            <w:tabs>
              <w:tab w:val="right" w:pos="12000"/>
            </w:tabs>
            <w:spacing w:before="60"/>
            <w:ind w:left="360"/>
            <w:rPr>
              <w:color w:val="000000"/>
              <w:sz w:val="22"/>
              <w:szCs w:val="22"/>
            </w:rPr>
          </w:pPr>
          <w:hyperlink w:anchor="_heading=">
            <w:r>
              <w:rPr>
                <w:color w:val="000000"/>
              </w:rPr>
              <w:t>A.4.2 Beneficios estimados</w:t>
            </w:r>
            <w:r>
              <w:rPr>
                <w:color w:val="000000"/>
              </w:rPr>
              <w:tab/>
            </w:r>
            <w:r>
              <w:rPr>
                <w:color w:val="000000"/>
              </w:rPr>
              <w:t>88</w:t>
            </w:r>
          </w:hyperlink>
        </w:p>
        <w:p w:rsidR="00096E13" w:rsidRDefault="00CA7B0A" w14:paraId="00000052" w14:textId="77777777">
          <w:pPr>
            <w:pStyle w:val="Normal0"/>
            <w:widowControl w:val="0"/>
            <w:tabs>
              <w:tab w:val="right" w:pos="12000"/>
            </w:tabs>
            <w:spacing w:before="60"/>
            <w:ind w:left="360"/>
            <w:rPr>
              <w:color w:val="000000"/>
              <w:sz w:val="22"/>
              <w:szCs w:val="22"/>
            </w:rPr>
          </w:pPr>
          <w:hyperlink w:anchor="_heading=">
            <w:r>
              <w:rPr>
                <w:color w:val="000000"/>
              </w:rPr>
              <w:t>A.4.3 Flujo de caja y análisis financiero</w:t>
            </w:r>
            <w:r>
              <w:rPr>
                <w:color w:val="000000"/>
              </w:rPr>
              <w:tab/>
            </w:r>
            <w:r>
              <w:rPr>
                <w:color w:val="000000"/>
              </w:rPr>
              <w:t>89</w:t>
            </w:r>
          </w:hyperlink>
        </w:p>
        <w:p w:rsidR="00096E13" w:rsidRDefault="00CA7B0A" w14:paraId="00000053" w14:textId="77777777">
          <w:pPr>
            <w:pStyle w:val="Normal0"/>
            <w:widowControl w:val="0"/>
            <w:tabs>
              <w:tab w:val="right" w:pos="12000"/>
            </w:tabs>
            <w:spacing w:before="60"/>
            <w:ind w:left="360"/>
            <w:rPr>
              <w:color w:val="000000"/>
              <w:sz w:val="22"/>
              <w:szCs w:val="22"/>
            </w:rPr>
          </w:pPr>
          <w:hyperlink w:anchor="_heading=">
            <w:r>
              <w:rPr>
                <w:color w:val="000000"/>
              </w:rPr>
              <w:t>A.5 Dimensión Técnica del proyecto</w:t>
            </w:r>
            <w:r>
              <w:rPr>
                <w:color w:val="000000"/>
              </w:rPr>
              <w:tab/>
            </w:r>
            <w:r>
              <w:rPr>
                <w:color w:val="000000"/>
              </w:rPr>
              <w:t>93</w:t>
            </w:r>
          </w:hyperlink>
        </w:p>
        <w:p w:rsidR="00096E13" w:rsidRDefault="00CA7B0A" w14:paraId="00000054" w14:textId="77777777">
          <w:pPr>
            <w:pStyle w:val="Normal0"/>
            <w:widowControl w:val="0"/>
            <w:tabs>
              <w:tab w:val="right" w:pos="12000"/>
            </w:tabs>
            <w:spacing w:before="60"/>
            <w:ind w:left="720"/>
            <w:rPr>
              <w:color w:val="000000"/>
              <w:sz w:val="22"/>
              <w:szCs w:val="22"/>
            </w:rPr>
          </w:pPr>
          <w:hyperlink w:anchor="_heading=">
            <w:r>
              <w:rPr>
                <w:color w:val="000000"/>
              </w:rPr>
              <w:t>Arquitectura del sistema bajo el patrón MVC</w:t>
            </w:r>
            <w:r>
              <w:rPr>
                <w:color w:val="000000"/>
              </w:rPr>
              <w:tab/>
            </w:r>
            <w:r>
              <w:rPr>
                <w:color w:val="000000"/>
              </w:rPr>
              <w:t>93</w:t>
            </w:r>
          </w:hyperlink>
        </w:p>
        <w:p w:rsidR="00096E13" w:rsidRDefault="00CA7B0A" w14:paraId="00000055" w14:textId="77777777">
          <w:pPr>
            <w:pStyle w:val="Normal0"/>
            <w:widowControl w:val="0"/>
            <w:tabs>
              <w:tab w:val="right" w:pos="12000"/>
            </w:tabs>
            <w:spacing w:before="60"/>
            <w:ind w:left="720"/>
            <w:rPr>
              <w:color w:val="000000"/>
              <w:sz w:val="22"/>
              <w:szCs w:val="22"/>
            </w:rPr>
          </w:pPr>
          <w:hyperlink w:anchor="_heading=">
            <w:r>
              <w:rPr>
                <w:color w:val="000000"/>
              </w:rPr>
              <w:t>Lenguajes de programación</w:t>
            </w:r>
            <w:r>
              <w:rPr>
                <w:color w:val="000000"/>
              </w:rPr>
              <w:tab/>
            </w:r>
            <w:r>
              <w:rPr>
                <w:color w:val="000000"/>
              </w:rPr>
              <w:t>94</w:t>
            </w:r>
          </w:hyperlink>
        </w:p>
        <w:p w:rsidR="00096E13" w:rsidRDefault="00CA7B0A" w14:paraId="00000056" w14:textId="77777777">
          <w:pPr>
            <w:pStyle w:val="Normal0"/>
            <w:widowControl w:val="0"/>
            <w:tabs>
              <w:tab w:val="right" w:pos="12000"/>
            </w:tabs>
            <w:spacing w:before="60"/>
            <w:ind w:left="720"/>
            <w:rPr>
              <w:color w:val="000000"/>
              <w:sz w:val="22"/>
              <w:szCs w:val="22"/>
            </w:rPr>
          </w:pPr>
          <w:hyperlink w:anchor="_heading=">
            <w:r>
              <w:rPr>
                <w:color w:val="000000"/>
              </w:rPr>
              <w:t>Frameworks y herramientas</w:t>
            </w:r>
            <w:r>
              <w:rPr>
                <w:color w:val="000000"/>
              </w:rPr>
              <w:tab/>
            </w:r>
            <w:r>
              <w:rPr>
                <w:color w:val="000000"/>
              </w:rPr>
              <w:t>94</w:t>
            </w:r>
          </w:hyperlink>
        </w:p>
        <w:p w:rsidR="00096E13" w:rsidRDefault="00CA7B0A" w14:paraId="00000057" w14:textId="77777777">
          <w:pPr>
            <w:pStyle w:val="Normal0"/>
            <w:widowControl w:val="0"/>
            <w:tabs>
              <w:tab w:val="right" w:pos="12000"/>
            </w:tabs>
            <w:spacing w:before="60"/>
            <w:ind w:left="720"/>
            <w:rPr>
              <w:color w:val="000000"/>
              <w:sz w:val="22"/>
              <w:szCs w:val="22"/>
            </w:rPr>
          </w:pPr>
          <w:hyperlink w:anchor="_heading=">
            <w:r>
              <w:rPr>
                <w:color w:val="000000"/>
              </w:rPr>
              <w:t>Base de datos relacional</w:t>
            </w:r>
            <w:r>
              <w:rPr>
                <w:color w:val="000000"/>
              </w:rPr>
              <w:tab/>
            </w:r>
            <w:r>
              <w:rPr>
                <w:color w:val="000000"/>
              </w:rPr>
              <w:t>95</w:t>
            </w:r>
          </w:hyperlink>
        </w:p>
        <w:p w:rsidR="00096E13" w:rsidRDefault="00CA7B0A" w14:paraId="00000058" w14:textId="77777777">
          <w:pPr>
            <w:pStyle w:val="Normal0"/>
            <w:widowControl w:val="0"/>
            <w:tabs>
              <w:tab w:val="right" w:pos="12000"/>
            </w:tabs>
            <w:spacing w:before="60"/>
            <w:ind w:left="720"/>
            <w:rPr>
              <w:color w:val="000000"/>
              <w:sz w:val="22"/>
              <w:szCs w:val="22"/>
            </w:rPr>
          </w:pPr>
          <w:hyperlink w:anchor="_heading=">
            <w:r>
              <w:rPr>
                <w:color w:val="000000"/>
              </w:rPr>
              <w:t>Requisitos mínimos de hardware</w:t>
            </w:r>
            <w:r>
              <w:rPr>
                <w:color w:val="000000"/>
              </w:rPr>
              <w:tab/>
            </w:r>
            <w:r>
              <w:rPr>
                <w:color w:val="000000"/>
              </w:rPr>
              <w:t>95</w:t>
            </w:r>
          </w:hyperlink>
        </w:p>
        <w:p w:rsidR="00096E13" w:rsidRDefault="00CA7B0A" w14:paraId="00000059" w14:textId="77777777">
          <w:pPr>
            <w:pStyle w:val="Normal0"/>
            <w:widowControl w:val="0"/>
            <w:tabs>
              <w:tab w:val="right" w:pos="12000"/>
            </w:tabs>
            <w:spacing w:before="60"/>
            <w:ind w:left="720"/>
            <w:rPr>
              <w:color w:val="000000"/>
              <w:sz w:val="22"/>
              <w:szCs w:val="22"/>
            </w:rPr>
          </w:pPr>
          <w:hyperlink w:anchor="_heading=">
            <w:r>
              <w:rPr>
                <w:color w:val="000000"/>
              </w:rPr>
              <w:t>Consideraciones de seguridad</w:t>
            </w:r>
            <w:r>
              <w:rPr>
                <w:color w:val="000000"/>
              </w:rPr>
              <w:tab/>
            </w:r>
            <w:r>
              <w:rPr>
                <w:color w:val="000000"/>
              </w:rPr>
              <w:t>96</w:t>
            </w:r>
          </w:hyperlink>
        </w:p>
        <w:p w:rsidR="00096E13" w:rsidRDefault="00CA7B0A" w14:paraId="0000005A" w14:textId="77777777">
          <w:pPr>
            <w:pStyle w:val="Normal0"/>
            <w:widowControl w:val="0"/>
            <w:tabs>
              <w:tab w:val="right" w:pos="12000"/>
            </w:tabs>
            <w:spacing w:before="60"/>
            <w:rPr>
              <w:b/>
              <w:bCs/>
              <w:color w:val="000000"/>
              <w:sz w:val="22"/>
              <w:szCs w:val="22"/>
            </w:rPr>
          </w:pPr>
          <w:hyperlink w:anchor="_heading=">
            <w:r>
              <w:rPr>
                <w:color w:val="000000"/>
              </w:rPr>
              <w:t>REFERENCIAS BIBLIOGRÁFICAS</w:t>
            </w:r>
            <w:r>
              <w:rPr>
                <w:color w:val="000000"/>
              </w:rPr>
              <w:tab/>
            </w:r>
            <w:r>
              <w:rPr>
                <w:color w:val="000000"/>
              </w:rPr>
              <w:t>97</w:t>
            </w:r>
          </w:hyperlink>
          <w:r>
            <w:fldChar w:fldCharType="end"/>
          </w:r>
        </w:p>
      </w:sdtContent>
    </w:sdt>
    <w:p w:rsidR="00096E13" w:rsidRDefault="00CA7B0A" w14:paraId="0000005B" w14:textId="77777777">
      <w:pPr>
        <w:pStyle w:val="Normal0"/>
        <w:spacing w:line="360" w:lineRule="auto"/>
        <w:jc w:val="both"/>
      </w:pPr>
      <w:r>
        <w:br w:type="page"/>
      </w:r>
    </w:p>
    <w:p w:rsidR="00096E13" w:rsidRDefault="00CA7B0A" w14:paraId="0000005C" w14:textId="77777777">
      <w:pPr>
        <w:pStyle w:val="Heading1"/>
        <w:jc w:val="both"/>
      </w:pPr>
      <w:r>
        <w:t>ÍNDICE DE FIGURAS</w:t>
      </w:r>
    </w:p>
    <w:p w:rsidR="00096E13" w:rsidRDefault="00CA7B0A" w14:paraId="0000005D" w14:textId="77777777">
      <w:pPr>
        <w:pStyle w:val="Normal0"/>
        <w:spacing w:before="240" w:line="360" w:lineRule="auto"/>
        <w:jc w:val="both"/>
      </w:pPr>
      <w:r>
        <w:t>Figura 2.1. Organigrama Minimarket Antucayen……………………………………………9</w:t>
      </w:r>
    </w:p>
    <w:p w:rsidR="00096E13" w:rsidRDefault="00CA7B0A" w14:paraId="0000005E" w14:textId="77777777">
      <w:pPr>
        <w:pStyle w:val="Normal0"/>
        <w:spacing w:before="240" w:line="360" w:lineRule="auto"/>
        <w:jc w:val="both"/>
      </w:pPr>
      <w:r>
        <w:t>Figura 3.1. Análisis PEST Minimarket Antucayen.………………………………………...12</w:t>
      </w:r>
    </w:p>
    <w:p w:rsidR="00096E13" w:rsidRDefault="00CA7B0A" w14:paraId="0000005F" w14:textId="77777777">
      <w:pPr>
        <w:pStyle w:val="Normal0"/>
        <w:spacing w:before="240" w:line="360" w:lineRule="auto"/>
        <w:jc w:val="both"/>
      </w:pPr>
      <w:r>
        <w:t>Figura 3.2. Fuerzas de Porter Minimarket Antucayen.…………………………………….14</w:t>
      </w:r>
    </w:p>
    <w:p w:rsidR="00096E13" w:rsidRDefault="00CA7B0A" w14:paraId="00000060" w14:textId="77777777">
      <w:pPr>
        <w:pStyle w:val="Normal0"/>
        <w:spacing w:before="240" w:line="360" w:lineRule="auto"/>
        <w:jc w:val="both"/>
      </w:pPr>
      <w:r>
        <w:t>Figura 3.3. Cadena de Valor Minimarket Antucayen.……………………………………...15</w:t>
      </w:r>
    </w:p>
    <w:p w:rsidR="00096E13" w:rsidRDefault="00CA7B0A" w14:paraId="00000061" w14:textId="77777777">
      <w:pPr>
        <w:pStyle w:val="Normal0"/>
        <w:spacing w:before="240" w:line="360" w:lineRule="auto"/>
        <w:jc w:val="both"/>
      </w:pPr>
      <w:r>
        <w:t>Figura 3.4. Análisis FODA Minimarket Antucayen.………………………………………..18</w:t>
      </w:r>
    </w:p>
    <w:p w:rsidR="00096E13" w:rsidRDefault="00CA7B0A" w14:paraId="00000062" w14:textId="2775F9D5">
      <w:pPr>
        <w:pStyle w:val="Normal0"/>
        <w:spacing w:before="240" w:line="360" w:lineRule="auto"/>
        <w:jc w:val="both"/>
      </w:pPr>
      <w:r w:rsidR="00CA7B0A">
        <w:rPr/>
        <w:t xml:space="preserve">Figura 4.1. Levantamiento de procesos inicial </w:t>
      </w:r>
      <w:r w:rsidR="7E6D7C7A">
        <w:rPr/>
        <w:t>-</w:t>
      </w:r>
      <w:r w:rsidR="00CA7B0A">
        <w:rPr/>
        <w:t xml:space="preserve"> </w:t>
      </w:r>
      <w:r w:rsidR="00CA7B0A">
        <w:rPr/>
        <w:t>BIZAGI.…</w:t>
      </w:r>
      <w:r w:rsidR="00CA7B0A">
        <w:rPr/>
        <w:t>………………………………20</w:t>
      </w:r>
    </w:p>
    <w:p w:rsidR="00096E13" w:rsidRDefault="00CA7B0A" w14:paraId="00000063" w14:textId="77777777">
      <w:pPr>
        <w:pStyle w:val="Normal0"/>
        <w:spacing w:before="240" w:line="360" w:lineRule="auto"/>
        <w:jc w:val="both"/>
      </w:pPr>
      <w:r>
        <w:t>Figura 5.1. Histograma de productos disponibles para venta.……………………………24</w:t>
      </w:r>
    </w:p>
    <w:p w:rsidR="00096E13" w:rsidRDefault="00CA7B0A" w14:paraId="00000064" w14:textId="0E8B1717">
      <w:pPr>
        <w:pStyle w:val="Normal0"/>
        <w:spacing w:before="240" w:line="360" w:lineRule="auto"/>
        <w:jc w:val="both"/>
      </w:pPr>
      <w:r w:rsidR="00CA7B0A">
        <w:rPr/>
        <w:t xml:space="preserve">Figura 6.1. Diagrama de Ishikawa </w:t>
      </w:r>
      <w:r w:rsidR="7E6D7C7A">
        <w:rPr/>
        <w:t>-</w:t>
      </w:r>
      <w:r w:rsidR="00CA7B0A">
        <w:rPr/>
        <w:t xml:space="preserve"> Gestión ineficiente de </w:t>
      </w:r>
      <w:r w:rsidR="00CA7B0A">
        <w:rPr/>
        <w:t>inventario.…</w:t>
      </w:r>
      <w:r w:rsidR="00CA7B0A">
        <w:rPr/>
        <w:t>………………28</w:t>
      </w:r>
    </w:p>
    <w:p w:rsidR="00096E13" w:rsidRDefault="00CA7B0A" w14:paraId="00000065" w14:textId="5C49A75E">
      <w:pPr>
        <w:pStyle w:val="Normal0"/>
        <w:spacing w:before="240" w:line="360" w:lineRule="auto"/>
        <w:jc w:val="both"/>
      </w:pPr>
      <w:r w:rsidR="00CA7B0A">
        <w:rPr/>
        <w:t xml:space="preserve">Figura 8.1 Vista </w:t>
      </w:r>
      <w:r w:rsidR="7E6D7C7A">
        <w:rPr/>
        <w:t>-</w:t>
      </w:r>
      <w:r w:rsidR="00CA7B0A">
        <w:rPr/>
        <w:t xml:space="preserve"> Gestión de productos ………………………………………………</w:t>
      </w:r>
      <w:r w:rsidR="00CA7B0A">
        <w:rPr/>
        <w:t>…….</w:t>
      </w:r>
      <w:r w:rsidR="00CA7B0A">
        <w:rPr/>
        <w:t>38</w:t>
      </w:r>
    </w:p>
    <w:p w:rsidR="00096E13" w:rsidRDefault="00CA7B0A" w14:paraId="00000066" w14:textId="3FF7FC4E">
      <w:pPr>
        <w:pStyle w:val="Normal0"/>
        <w:spacing w:before="240" w:line="360" w:lineRule="auto"/>
        <w:jc w:val="both"/>
      </w:pPr>
      <w:r w:rsidR="00CA7B0A">
        <w:rPr/>
        <w:t xml:space="preserve">Figura 8.2 Vista </w:t>
      </w:r>
      <w:r w:rsidR="7E6D7C7A">
        <w:rPr/>
        <w:t>-</w:t>
      </w:r>
      <w:r w:rsidR="00CA7B0A">
        <w:rPr/>
        <w:t xml:space="preserve"> Proveedores y equivalencias………………………………………</w:t>
      </w:r>
      <w:r w:rsidR="00CA7B0A">
        <w:rPr/>
        <w:t>…….</w:t>
      </w:r>
      <w:r w:rsidR="00CA7B0A">
        <w:rPr/>
        <w:t>39</w:t>
      </w:r>
    </w:p>
    <w:p w:rsidR="00096E13" w:rsidRDefault="00CA7B0A" w14:paraId="00000067" w14:textId="2C4DC473">
      <w:pPr>
        <w:pStyle w:val="Normal0"/>
        <w:spacing w:before="240" w:line="360" w:lineRule="auto"/>
        <w:jc w:val="both"/>
      </w:pPr>
      <w:r w:rsidR="00CA7B0A">
        <w:rPr/>
        <w:t xml:space="preserve">Figura 8.3 Vista </w:t>
      </w:r>
      <w:r w:rsidR="7E6D7C7A">
        <w:rPr/>
        <w:t>-</w:t>
      </w:r>
      <w:r w:rsidR="00CA7B0A">
        <w:rPr/>
        <w:t xml:space="preserve"> Registro y consulta de facturas……………………………………</w:t>
      </w:r>
      <w:r w:rsidR="00CA7B0A">
        <w:rPr/>
        <w:t>…….</w:t>
      </w:r>
      <w:r w:rsidR="00CA7B0A">
        <w:rPr/>
        <w:t>40</w:t>
      </w:r>
    </w:p>
    <w:p w:rsidR="00096E13" w:rsidRDefault="00CA7B0A" w14:paraId="00000068" w14:textId="21CB38CC">
      <w:pPr>
        <w:pStyle w:val="Normal0"/>
        <w:spacing w:before="240" w:line="360" w:lineRule="auto"/>
        <w:jc w:val="both"/>
      </w:pPr>
      <w:r w:rsidR="00CA7B0A">
        <w:rPr/>
        <w:t xml:space="preserve">Figura 8.4 Vista </w:t>
      </w:r>
      <w:r w:rsidR="7E6D7C7A">
        <w:rPr/>
        <w:t>-</w:t>
      </w:r>
      <w:r w:rsidR="00CA7B0A">
        <w:rPr/>
        <w:t xml:space="preserve"> Procesamiento de factura…………………………………………</w:t>
      </w:r>
      <w:r w:rsidR="00CA7B0A">
        <w:rPr/>
        <w:t>…….</w:t>
      </w:r>
      <w:r w:rsidR="00CA7B0A">
        <w:rPr/>
        <w:t>.41</w:t>
      </w:r>
    </w:p>
    <w:p w:rsidR="00096E13" w:rsidRDefault="00CA7B0A" w14:paraId="00000069" w14:textId="0165A610">
      <w:pPr>
        <w:pStyle w:val="Normal0"/>
        <w:spacing w:before="240" w:line="360" w:lineRule="auto"/>
        <w:jc w:val="both"/>
      </w:pPr>
      <w:r w:rsidR="00CA7B0A">
        <w:rPr/>
        <w:t xml:space="preserve">Figura 8.5 Vista </w:t>
      </w:r>
      <w:r w:rsidR="7E6D7C7A">
        <w:rPr/>
        <w:t>-</w:t>
      </w:r>
      <w:r w:rsidR="00CA7B0A">
        <w:rPr/>
        <w:t xml:space="preserve"> Importación y validación de archivos ……………………………</w:t>
      </w:r>
      <w:r w:rsidR="00CA7B0A">
        <w:rPr/>
        <w:t>…….</w:t>
      </w:r>
      <w:r w:rsidR="00CA7B0A">
        <w:rPr/>
        <w:t>.42</w:t>
      </w:r>
    </w:p>
    <w:p w:rsidR="00096E13" w:rsidRDefault="00CA7B0A" w14:paraId="0000006A" w14:textId="38632AB5">
      <w:pPr>
        <w:pStyle w:val="Normal0"/>
        <w:spacing w:before="240" w:line="360" w:lineRule="auto"/>
        <w:jc w:val="both"/>
      </w:pPr>
      <w:r w:rsidR="00CA7B0A">
        <w:rPr/>
        <w:t xml:space="preserve">Figura 8.6 Vista </w:t>
      </w:r>
      <w:r w:rsidR="7E6D7C7A">
        <w:rPr/>
        <w:t>-</w:t>
      </w:r>
      <w:r w:rsidR="00CA7B0A">
        <w:rPr/>
        <w:t xml:space="preserve"> Previsualización y ajuste de inventario…………………………………43</w:t>
      </w:r>
    </w:p>
    <w:p w:rsidR="00096E13" w:rsidRDefault="00CA7B0A" w14:paraId="0000006B" w14:textId="1D757B08">
      <w:pPr>
        <w:pStyle w:val="Normal0"/>
        <w:spacing w:before="240" w:line="360" w:lineRule="auto"/>
        <w:jc w:val="both"/>
      </w:pPr>
      <w:r w:rsidR="00CA7B0A">
        <w:rPr/>
        <w:t xml:space="preserve">Figura 8.7 Vista </w:t>
      </w:r>
      <w:r w:rsidR="7E6D7C7A">
        <w:rPr/>
        <w:t>-</w:t>
      </w:r>
      <w:r w:rsidR="00CA7B0A">
        <w:rPr/>
        <w:t xml:space="preserve"> Historial de movimientos…………………………………………………44</w:t>
      </w:r>
    </w:p>
    <w:p w:rsidR="00096E13" w:rsidRDefault="00CA7B0A" w14:paraId="0000006C" w14:textId="7154EFEF">
      <w:pPr>
        <w:pStyle w:val="Normal0"/>
        <w:spacing w:before="240" w:line="360" w:lineRule="auto"/>
        <w:jc w:val="both"/>
      </w:pPr>
      <w:r w:rsidR="00CA7B0A">
        <w:rPr/>
        <w:t xml:space="preserve">Figura 8.8 Vista </w:t>
      </w:r>
      <w:r w:rsidR="7E6D7C7A">
        <w:rPr/>
        <w:t>-</w:t>
      </w:r>
      <w:r w:rsidR="00CA7B0A">
        <w:rPr/>
        <w:t xml:space="preserve"> Reportes……………………………………………………………</w:t>
      </w:r>
      <w:r w:rsidR="00CA7B0A">
        <w:rPr/>
        <w:t>…….</w:t>
      </w:r>
      <w:r w:rsidR="00CA7B0A">
        <w:rPr/>
        <w:t>.45</w:t>
      </w:r>
    </w:p>
    <w:p w:rsidR="00096E13" w:rsidRDefault="00CA7B0A" w14:paraId="0000006D" w14:textId="66949C86">
      <w:pPr>
        <w:pStyle w:val="Normal0"/>
        <w:spacing w:before="240" w:line="360" w:lineRule="auto"/>
        <w:jc w:val="both"/>
      </w:pPr>
      <w:r w:rsidR="00CA7B0A">
        <w:rPr/>
        <w:t xml:space="preserve">Figura 8.9 Vista </w:t>
      </w:r>
      <w:r w:rsidR="7E6D7C7A">
        <w:rPr/>
        <w:t>-</w:t>
      </w:r>
      <w:r w:rsidR="00CA7B0A">
        <w:rPr/>
        <w:t xml:space="preserve"> Inicio de sesión……………………………………………………………46</w:t>
      </w:r>
    </w:p>
    <w:p w:rsidR="660329A9" w:rsidP="1B016811" w:rsidRDefault="660329A9" w14:paraId="35ACCB7E" w14:textId="6E509526">
      <w:pPr>
        <w:pStyle w:val="Normal0"/>
        <w:spacing w:before="240" w:line="360" w:lineRule="auto"/>
        <w:jc w:val="both"/>
      </w:pPr>
      <w:r w:rsidR="660329A9">
        <w:rPr/>
        <w:t>Figura 8.10 Vista</w:t>
      </w:r>
      <w:r w:rsidR="380C2F48">
        <w:rPr/>
        <w:t xml:space="preserve"> – Punto de venta</w:t>
      </w:r>
      <w:r w:rsidR="25F9D079">
        <w:rPr/>
        <w:t>.................................................................................47</w:t>
      </w:r>
      <w:r w:rsidR="660329A9">
        <w:rPr/>
        <w:t xml:space="preserve"> </w:t>
      </w:r>
    </w:p>
    <w:p w:rsidR="660329A9" w:rsidP="1B016811" w:rsidRDefault="660329A9" w14:paraId="045D4C6D" w14:textId="1764C98C">
      <w:pPr>
        <w:pStyle w:val="Normal0"/>
        <w:spacing w:before="240" w:line="360" w:lineRule="auto"/>
        <w:jc w:val="both"/>
      </w:pPr>
      <w:r w:rsidR="660329A9">
        <w:rPr/>
        <w:t>Figura 8.11. Vista</w:t>
      </w:r>
      <w:r w:rsidR="0659CDF9">
        <w:rPr/>
        <w:t xml:space="preserve"> – Comprobante de venta...................................................................48</w:t>
      </w:r>
    </w:p>
    <w:p w:rsidR="00096E13" w:rsidRDefault="00CA7B0A" w14:paraId="0000006E" w14:textId="539F6A0D">
      <w:pPr>
        <w:pStyle w:val="Normal0"/>
        <w:spacing w:before="240" w:line="360" w:lineRule="auto"/>
        <w:jc w:val="both"/>
        <w:sectPr w:rsidR="00096E13">
          <w:footerReference w:type="default" r:id="rId11"/>
          <w:pgSz w:w="12242" w:h="15842" w:orient="portrait"/>
          <w:pgMar w:top="1417" w:right="1417" w:bottom="1417" w:left="1417" w:header="720" w:footer="851" w:gutter="0"/>
          <w:cols w:space="720"/>
        </w:sectPr>
      </w:pPr>
      <w:r w:rsidR="00CA7B0A">
        <w:rPr/>
        <w:t xml:space="preserve">Figura 9.1. Diagrama de casos de uso </w:t>
      </w:r>
      <w:r w:rsidR="7E6D7C7A">
        <w:rPr/>
        <w:t>-</w:t>
      </w:r>
      <w:r w:rsidR="00CA7B0A">
        <w:rPr/>
        <w:t xml:space="preserve"> Sistema de gestión de inventario y facturas </w:t>
      </w:r>
      <w:r w:rsidR="00CA7B0A">
        <w:rPr/>
        <w:t>Minimarket</w:t>
      </w:r>
      <w:r w:rsidR="00CA7B0A">
        <w:rPr/>
        <w:t xml:space="preserve"> </w:t>
      </w:r>
      <w:r w:rsidR="00CA7B0A">
        <w:rPr/>
        <w:t>Antucayen</w:t>
      </w:r>
      <w:r w:rsidR="00CA7B0A">
        <w:rPr/>
        <w:t>…………………………………………………………………………71</w:t>
      </w:r>
    </w:p>
    <w:p w:rsidR="00096E13" w:rsidRDefault="00CA7B0A" w14:paraId="0000006F" w14:textId="77777777">
      <w:pPr>
        <w:pStyle w:val="Normal0"/>
        <w:spacing w:before="240" w:line="360" w:lineRule="auto"/>
        <w:jc w:val="both"/>
      </w:pPr>
      <w:r>
        <w:t>Figura A.1. Carta Gantt documento 0..……………………………………………………...87</w:t>
      </w:r>
    </w:p>
    <w:p w:rsidR="00096E13" w:rsidRDefault="00096E13" w14:paraId="00000070" w14:textId="77777777">
      <w:pPr>
        <w:pStyle w:val="Heading1"/>
        <w:jc w:val="both"/>
      </w:pPr>
    </w:p>
    <w:p w:rsidR="00096E13" w:rsidRDefault="00096E13" w14:paraId="00000071" w14:textId="77777777">
      <w:pPr>
        <w:pStyle w:val="Heading1"/>
        <w:jc w:val="both"/>
      </w:pPr>
    </w:p>
    <w:p w:rsidR="00096E13" w:rsidRDefault="00096E13" w14:paraId="00000072" w14:textId="77777777">
      <w:pPr>
        <w:pStyle w:val="Heading1"/>
        <w:jc w:val="both"/>
      </w:pPr>
    </w:p>
    <w:p w:rsidR="00096E13" w:rsidRDefault="00096E13" w14:paraId="00000073" w14:textId="77777777">
      <w:pPr>
        <w:pStyle w:val="Heading1"/>
        <w:jc w:val="both"/>
      </w:pPr>
    </w:p>
    <w:p w:rsidR="00096E13" w:rsidRDefault="00096E13" w14:paraId="00000074" w14:textId="77777777">
      <w:pPr>
        <w:pStyle w:val="Heading1"/>
        <w:jc w:val="both"/>
      </w:pPr>
    </w:p>
    <w:p w:rsidR="00096E13" w:rsidRDefault="00096E13" w14:paraId="00000075" w14:textId="77777777">
      <w:pPr>
        <w:pStyle w:val="Heading1"/>
        <w:jc w:val="both"/>
      </w:pPr>
    </w:p>
    <w:p w:rsidR="00096E13" w:rsidRDefault="00096E13" w14:paraId="00000076" w14:textId="77777777">
      <w:pPr>
        <w:pStyle w:val="Heading1"/>
        <w:jc w:val="both"/>
      </w:pPr>
    </w:p>
    <w:p w:rsidR="00096E13" w:rsidRDefault="00096E13" w14:paraId="00000077" w14:textId="77777777">
      <w:pPr>
        <w:pStyle w:val="Heading1"/>
        <w:jc w:val="both"/>
      </w:pPr>
    </w:p>
    <w:p w:rsidR="00096E13" w:rsidRDefault="00096E13" w14:paraId="00000078" w14:textId="77777777">
      <w:pPr>
        <w:pStyle w:val="Heading1"/>
        <w:jc w:val="both"/>
      </w:pPr>
    </w:p>
    <w:p w:rsidR="00096E13" w:rsidRDefault="00096E13" w14:paraId="00000079" w14:textId="77777777">
      <w:pPr>
        <w:pStyle w:val="Heading1"/>
        <w:jc w:val="both"/>
      </w:pPr>
    </w:p>
    <w:p w:rsidR="00096E13" w:rsidRDefault="00096E13" w14:paraId="0000007A" w14:textId="77777777">
      <w:pPr>
        <w:pStyle w:val="Heading1"/>
        <w:jc w:val="both"/>
      </w:pPr>
    </w:p>
    <w:p w:rsidR="00096E13" w:rsidRDefault="00096E13" w14:paraId="0000007B" w14:textId="77777777">
      <w:pPr>
        <w:pStyle w:val="Heading1"/>
        <w:jc w:val="both"/>
      </w:pPr>
    </w:p>
    <w:p w:rsidR="00096E13" w:rsidRDefault="00096E13" w14:paraId="0000007C" w14:textId="77777777">
      <w:pPr>
        <w:pStyle w:val="Heading1"/>
        <w:jc w:val="both"/>
      </w:pPr>
    </w:p>
    <w:p w:rsidR="00096E13" w:rsidRDefault="00096E13" w14:paraId="0000007D" w14:textId="77777777">
      <w:pPr>
        <w:pStyle w:val="Heading1"/>
        <w:jc w:val="both"/>
      </w:pPr>
    </w:p>
    <w:p w:rsidR="00096E13" w:rsidRDefault="00CA7B0A" w14:paraId="0000007E" w14:textId="77777777">
      <w:pPr>
        <w:pStyle w:val="Heading1"/>
        <w:jc w:val="both"/>
      </w:pPr>
      <w:r>
        <w:t>ÍNDICE DE TABLAS</w:t>
      </w:r>
    </w:p>
    <w:p w:rsidR="00096E13" w:rsidRDefault="00CA7B0A" w14:paraId="0000007F" w14:textId="77777777">
      <w:pPr>
        <w:pStyle w:val="Normal0"/>
        <w:spacing w:before="240" w:line="360" w:lineRule="auto"/>
        <w:jc w:val="both"/>
      </w:pPr>
      <w:r>
        <w:t>Tabla 2.1. Información de identificación de Minimarket Antucayen.………………………7</w:t>
      </w:r>
    </w:p>
    <w:p w:rsidR="00096E13" w:rsidRDefault="00CA7B0A" w14:paraId="00000080" w14:textId="37570655">
      <w:pPr>
        <w:pStyle w:val="Normal0"/>
        <w:spacing w:before="240" w:line="360" w:lineRule="auto"/>
        <w:jc w:val="both"/>
      </w:pPr>
      <w:r w:rsidR="00CA7B0A">
        <w:rPr/>
        <w:t xml:space="preserve">Tabla 5.1. Distribución de productos por categoría </w:t>
      </w:r>
      <w:r w:rsidR="7E6D7C7A">
        <w:rPr/>
        <w:t>-</w:t>
      </w:r>
      <w:r w:rsidR="00CA7B0A">
        <w:rPr/>
        <w:t xml:space="preserve"> </w:t>
      </w:r>
      <w:r w:rsidR="00CA7B0A">
        <w:rPr/>
        <w:t>Minimarket</w:t>
      </w:r>
      <w:r w:rsidR="00CA7B0A">
        <w:rPr/>
        <w:t xml:space="preserve"> </w:t>
      </w:r>
      <w:r w:rsidR="00CA7B0A">
        <w:rPr/>
        <w:t>Antucayen</w:t>
      </w:r>
      <w:r w:rsidR="00CA7B0A">
        <w:rPr/>
        <w:t>……</w:t>
      </w:r>
      <w:r w:rsidR="00CA7B0A">
        <w:rPr/>
        <w:t>…….</w:t>
      </w:r>
      <w:r w:rsidR="00CA7B0A">
        <w:rPr/>
        <w:t>.24</w:t>
      </w:r>
    </w:p>
    <w:p w:rsidR="00096E13" w:rsidRDefault="00CA7B0A" w14:paraId="00000081" w14:textId="77777777">
      <w:pPr>
        <w:pStyle w:val="Normal0"/>
        <w:spacing w:before="240" w:line="360" w:lineRule="auto"/>
        <w:jc w:val="both"/>
      </w:pPr>
      <w:r>
        <w:t>Tabla 8.1. Glosario de términos técnicos del documento.………………………………...31</w:t>
      </w:r>
    </w:p>
    <w:p w:rsidR="00096E13" w:rsidRDefault="00CA7B0A" w14:paraId="00000082" w14:textId="77777777">
      <w:pPr>
        <w:pStyle w:val="Normal0"/>
        <w:spacing w:before="240" w:line="360" w:lineRule="auto"/>
        <w:jc w:val="both"/>
      </w:pPr>
      <w:r>
        <w:t>Tabla 8.2. Requerimientos funcionales del sistema.………………………………………32</w:t>
      </w:r>
    </w:p>
    <w:p w:rsidR="00096E13" w:rsidRDefault="00CA7B0A" w14:paraId="00000083" w14:textId="77777777">
      <w:pPr>
        <w:pStyle w:val="Normal0"/>
        <w:spacing w:before="240" w:line="360" w:lineRule="auto"/>
        <w:jc w:val="both"/>
      </w:pPr>
      <w:r>
        <w:t>Tabla 8.3. Trazabilidad entre vistas del sistema y requerimientos funcionales………….37</w:t>
      </w:r>
    </w:p>
    <w:p w:rsidR="00096E13" w:rsidRDefault="00CA7B0A" w14:paraId="00000084" w14:textId="77777777">
      <w:pPr>
        <w:pStyle w:val="Normal0"/>
        <w:spacing w:before="240" w:line="360" w:lineRule="auto"/>
        <w:jc w:val="both"/>
      </w:pPr>
      <w:r>
        <w:t>Tabla 8.4. Requerimientos no funcionales del sistema.…………………………………...46</w:t>
      </w:r>
    </w:p>
    <w:p w:rsidR="00096E13" w:rsidRDefault="00CA7B0A" w14:paraId="00000085" w14:textId="77777777">
      <w:pPr>
        <w:pStyle w:val="Normal0"/>
        <w:spacing w:before="240" w:line="360" w:lineRule="auto"/>
        <w:jc w:val="both"/>
      </w:pPr>
      <w:r>
        <w:t>Tabla 9.1. Descripcion de criterios ESA.……………………………………………………49</w:t>
      </w:r>
    </w:p>
    <w:p w:rsidR="00096E13" w:rsidRDefault="00CA7B0A" w14:paraId="00000086" w14:textId="77777777">
      <w:pPr>
        <w:pStyle w:val="Normal0"/>
        <w:spacing w:before="240" w:line="360" w:lineRule="auto"/>
        <w:jc w:val="both"/>
      </w:pPr>
      <w:r>
        <w:t>Tabla 9.2. Requerimientos funcionales en estándar ESA…….......................................50</w:t>
      </w:r>
    </w:p>
    <w:p w:rsidR="00096E13" w:rsidRDefault="00CA7B0A" w14:paraId="00000087" w14:textId="77777777">
      <w:pPr>
        <w:pStyle w:val="Normal0"/>
        <w:spacing w:before="240" w:line="360" w:lineRule="auto"/>
        <w:jc w:val="both"/>
      </w:pPr>
      <w:r>
        <w:t>Tabla 9.3. Casos de uso extendidos………………………………………………………...69</w:t>
      </w:r>
    </w:p>
    <w:p w:rsidR="00096E13" w:rsidRDefault="00CA7B0A" w14:paraId="00000088" w14:textId="77777777">
      <w:pPr>
        <w:pStyle w:val="Normal0"/>
        <w:spacing w:before="240" w:line="360" w:lineRule="auto"/>
        <w:jc w:val="both"/>
      </w:pPr>
      <w:r>
        <w:t>Tabla 9.4. Matriz de requerimientos versus casos de uso.……………………………….72</w:t>
      </w:r>
    </w:p>
    <w:p w:rsidR="00096E13" w:rsidRDefault="00CA7B0A" w14:paraId="00000089" w14:textId="77777777">
      <w:pPr>
        <w:pStyle w:val="Normal0"/>
        <w:spacing w:before="240" w:line="360" w:lineRule="auto"/>
        <w:jc w:val="both"/>
      </w:pPr>
      <w:r>
        <w:t>Tabla A.1. Resumen de costos del proyecto.………………………………………………88</w:t>
      </w:r>
    </w:p>
    <w:p w:rsidR="00096E13" w:rsidRDefault="00CA7B0A" w14:paraId="0000008A" w14:textId="77777777">
      <w:pPr>
        <w:pStyle w:val="Normal0"/>
        <w:spacing w:before="240" w:line="360" w:lineRule="auto"/>
        <w:jc w:val="both"/>
      </w:pPr>
      <w:r>
        <w:t>Tabla A.2. Beneficios estimados del proyecto.……………………………………………..88</w:t>
      </w:r>
    </w:p>
    <w:p w:rsidR="00096E13" w:rsidRDefault="00CA7B0A" w14:paraId="0000008B" w14:textId="77777777">
      <w:pPr>
        <w:pStyle w:val="Normal0"/>
        <w:spacing w:before="240" w:line="360" w:lineRule="auto"/>
        <w:jc w:val="both"/>
      </w:pPr>
      <w:r>
        <w:t>Tabla A.3. Flujo de caja proyectado a 12 meses…………………………………………..89</w:t>
      </w:r>
    </w:p>
    <w:p w:rsidR="00096E13" w:rsidRDefault="00CA7B0A" w14:paraId="2ACB88BB" w14:textId="77777777">
      <w:pPr>
        <w:pStyle w:val="Normal0"/>
        <w:spacing w:before="240" w:line="360" w:lineRule="auto"/>
        <w:jc w:val="both"/>
      </w:pPr>
      <w:r>
        <w:t>Tabla A.4. Indicadores financieros…………………..………………………………………90</w:t>
      </w:r>
    </w:p>
    <w:p w:rsidR="00096E13" w:rsidRDefault="00CA7B0A" w14:paraId="0000008C" w14:textId="77777777">
      <w:pPr>
        <w:pStyle w:val="Normal0"/>
        <w:spacing w:before="240" w:line="360" w:lineRule="auto"/>
        <w:jc w:val="both"/>
      </w:pPr>
      <w:r>
        <w:br w:type="page"/>
      </w:r>
    </w:p>
    <w:p w:rsidR="00096E13" w:rsidRDefault="00CA7B0A" w14:paraId="0000008D" w14:textId="77777777">
      <w:pPr>
        <w:pStyle w:val="Heading1"/>
        <w:jc w:val="both"/>
      </w:pPr>
      <w:r>
        <w:t>1. INTRODUCCIÓN</w:t>
      </w:r>
    </w:p>
    <w:p w:rsidR="00096E13" w:rsidRDefault="00CA7B0A" w14:paraId="0000008E" w14:textId="77777777">
      <w:pPr>
        <w:pStyle w:val="Normal0"/>
        <w:spacing w:before="240" w:line="360" w:lineRule="auto"/>
        <w:jc w:val="both"/>
      </w:pPr>
      <w:r>
        <w:t>En un entorno comercial cada vez más dinámico y competitivo, la capacidad de adaptarse e incorporar mejoras tecnológicas representa una ventaja significativa para los negocios de menor escala. La automatización y optimización de procesos administrativos y operacionales permiten no solo aumentar la eficiencia, sino también reducir errores, fortalecer el control interno, facilitar la gestión diaria y mejorar la calidad del servicio entregado al cliente.</w:t>
      </w:r>
    </w:p>
    <w:p w:rsidR="00096E13" w:rsidRDefault="00CA7B0A" w14:paraId="0000008F" w14:textId="21F1D509">
      <w:pPr>
        <w:pStyle w:val="Normal0"/>
        <w:spacing w:before="240" w:line="360" w:lineRule="auto"/>
        <w:jc w:val="both"/>
        <w:sectPr w:rsidR="00096E13">
          <w:footerReference w:type="default" r:id="rId12"/>
          <w:pgSz w:w="12242" w:h="15842" w:orient="portrait"/>
          <w:pgMar w:top="1417" w:right="1417" w:bottom="1417" w:left="1417" w:header="720" w:footer="851" w:gutter="0"/>
          <w:cols w:space="720"/>
        </w:sectPr>
      </w:pPr>
      <w:r w:rsidR="00CA7B0A">
        <w:rPr/>
        <w:t xml:space="preserve">El presente documento aborda el análisis organizacional de </w:t>
      </w:r>
      <w:r w:rsidR="00CA7B0A">
        <w:rPr/>
        <w:t>Minimarket</w:t>
      </w:r>
      <w:r w:rsidR="00CA7B0A">
        <w:rPr/>
        <w:t xml:space="preserve"> </w:t>
      </w:r>
      <w:r w:rsidR="00CA7B0A">
        <w:rPr/>
        <w:t>Antu</w:t>
      </w:r>
      <w:r w:rsidR="745C837D">
        <w:rPr/>
        <w:t>C</w:t>
      </w:r>
      <w:r w:rsidR="00CA7B0A">
        <w:rPr/>
        <w:t>ayen</w:t>
      </w:r>
      <w:r w:rsidR="00CA7B0A">
        <w:rPr/>
        <w:t>, empresa seleccionada como cliente para el desarrollo del proyecto de la asignatura Ingeniería de Software I. El propósito principal consiste en examinar la situación actual del negocio, identificar oportunidades de mejora y detectar necesidades capaces de ser abordadas mediante una solución tecnológica orientada a mejorar la gestión interna y apoyar el crecimiento del negocio.</w:t>
      </w:r>
    </w:p>
    <w:p w:rsidR="00096E13" w:rsidRDefault="00CA7B0A" w14:paraId="00000090" w14:textId="77777777">
      <w:pPr>
        <w:pStyle w:val="Heading1"/>
        <w:pageBreakBefore/>
        <w:jc w:val="both"/>
      </w:pPr>
      <w:r>
        <w:t>2. CONTEXTO DE LA ORGANIZACIÓN</w:t>
      </w:r>
    </w:p>
    <w:p w:rsidR="00096E13" w:rsidRDefault="00CA7B0A" w14:paraId="00000091" w14:textId="77777777">
      <w:pPr>
        <w:pStyle w:val="Heading2"/>
        <w:ind w:firstLine="0"/>
        <w:jc w:val="both"/>
      </w:pPr>
      <w:r>
        <w:t>2.1 Identificación de la empresa</w:t>
      </w:r>
    </w:p>
    <w:p w:rsidR="00096E13" w:rsidRDefault="00CA7B0A" w14:paraId="00000092" w14:textId="77777777">
      <w:pPr>
        <w:pStyle w:val="Normal0"/>
        <w:spacing w:before="240" w:line="360" w:lineRule="auto"/>
        <w:jc w:val="both"/>
      </w:pPr>
      <w:r>
        <w:t>A continuación, en la Tabla 2.1 se presenta la información general de identificación de la organización cliente del proyecto.</w:t>
      </w:r>
    </w:p>
    <w:p w:rsidR="00096E13" w:rsidRDefault="00CA7B0A" w14:paraId="00000093" w14:textId="74B5095E">
      <w:pPr>
        <w:pStyle w:val="Normal0"/>
        <w:spacing w:before="240" w:after="60" w:line="360" w:lineRule="auto"/>
        <w:jc w:val="both"/>
      </w:pPr>
      <w:r w:rsidRPr="1B016811" w:rsidR="00CA7B0A">
        <w:rPr>
          <w:i w:val="1"/>
          <w:iCs w:val="1"/>
          <w:sz w:val="18"/>
          <w:szCs w:val="18"/>
        </w:rPr>
        <w:t xml:space="preserve">Tabla 2.1. Información de identificación de </w:t>
      </w:r>
      <w:r w:rsidRPr="1B016811" w:rsidR="00CA7B0A">
        <w:rPr>
          <w:i w:val="1"/>
          <w:iCs w:val="1"/>
          <w:sz w:val="18"/>
          <w:szCs w:val="18"/>
        </w:rPr>
        <w:t>Minimarket</w:t>
      </w:r>
      <w:r w:rsidRPr="1B016811" w:rsidR="00CA7B0A">
        <w:rPr>
          <w:i w:val="1"/>
          <w:iCs w:val="1"/>
          <w:sz w:val="18"/>
          <w:szCs w:val="18"/>
        </w:rPr>
        <w:t xml:space="preserve"> </w:t>
      </w:r>
      <w:r w:rsidRPr="1B016811" w:rsidR="00CA7B0A">
        <w:rPr>
          <w:i w:val="1"/>
          <w:iCs w:val="1"/>
          <w:sz w:val="18"/>
          <w:szCs w:val="18"/>
        </w:rPr>
        <w:t>Antu</w:t>
      </w:r>
      <w:r w:rsidRPr="1B016811" w:rsidR="2CDCACBC">
        <w:rPr>
          <w:i w:val="1"/>
          <w:iCs w:val="1"/>
          <w:sz w:val="18"/>
          <w:szCs w:val="18"/>
        </w:rPr>
        <w:t>C</w:t>
      </w:r>
      <w:r w:rsidRPr="1B016811" w:rsidR="00CA7B0A">
        <w:rPr>
          <w:i w:val="1"/>
          <w:iCs w:val="1"/>
          <w:sz w:val="18"/>
          <w:szCs w:val="18"/>
        </w:rPr>
        <w:t>ayen</w:t>
      </w:r>
      <w:r w:rsidRPr="1B016811" w:rsidR="00CA7B0A">
        <w:rPr>
          <w:i w:val="1"/>
          <w:iCs w:val="1"/>
          <w:sz w:val="18"/>
          <w:szCs w:val="18"/>
        </w:rPr>
        <w:t>.</w:t>
      </w:r>
    </w:p>
    <w:tbl>
      <w:tblPr>
        <w:tblStyle w:val="ad"/>
        <w:tblW w:w="94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00"/>
        <w:gridCol w:w="6206"/>
      </w:tblGrid>
      <w:tr w:rsidR="00096E13" w:rsidTr="1B016811" w14:paraId="78B5BD5B" w14:textId="77777777">
        <w:trPr>
          <w:trHeight w:val="395"/>
        </w:trPr>
        <w:tc>
          <w:tcPr>
            <w:tcW w:w="32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6E13" w:rsidRDefault="00CA7B0A" w14:paraId="00000094" w14:textId="77777777">
            <w:pPr>
              <w:pStyle w:val="Normal0"/>
              <w:spacing w:line="360" w:lineRule="auto"/>
              <w:jc w:val="both"/>
            </w:pPr>
            <w:r>
              <w:rPr>
                <w:b/>
                <w:bCs/>
              </w:rPr>
              <w:t>Razón Social</w:t>
            </w:r>
          </w:p>
        </w:tc>
        <w:tc>
          <w:tcPr>
            <w:tcW w:w="6206"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6E13" w:rsidRDefault="00CA7B0A" w14:paraId="00000095" w14:textId="3DAC801A">
            <w:pPr>
              <w:pStyle w:val="Normal0"/>
              <w:spacing w:line="360" w:lineRule="auto"/>
              <w:jc w:val="both"/>
            </w:pPr>
            <w:r w:rsidR="00CA7B0A">
              <w:rPr/>
              <w:t>Minimarket</w:t>
            </w:r>
            <w:r w:rsidR="00CA7B0A">
              <w:rPr/>
              <w:t xml:space="preserve"> </w:t>
            </w:r>
            <w:r w:rsidR="00CA7B0A">
              <w:rPr/>
              <w:t>A</w:t>
            </w:r>
            <w:r w:rsidR="38764449">
              <w:rPr/>
              <w:t>ntu</w:t>
            </w:r>
            <w:r w:rsidR="306E3FD9">
              <w:rPr/>
              <w:t>C</w:t>
            </w:r>
            <w:r w:rsidR="38764449">
              <w:rPr/>
              <w:t>ayen</w:t>
            </w:r>
          </w:p>
        </w:tc>
      </w:tr>
      <w:tr w:rsidR="00096E13" w:rsidTr="1B016811" w14:paraId="5D4B0CBD" w14:textId="77777777">
        <w:tc>
          <w:tcPr>
            <w:tcW w:w="32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6E13" w:rsidRDefault="00CA7B0A" w14:paraId="00000096" w14:textId="77777777">
            <w:pPr>
              <w:pStyle w:val="Normal0"/>
              <w:spacing w:line="360" w:lineRule="auto"/>
              <w:jc w:val="both"/>
            </w:pPr>
            <w:r>
              <w:rPr>
                <w:b/>
                <w:bCs/>
              </w:rPr>
              <w:t>RUT Empresa</w:t>
            </w:r>
          </w:p>
        </w:tc>
        <w:tc>
          <w:tcPr>
            <w:tcW w:w="6206"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6E13" w:rsidRDefault="00CA7B0A" w14:paraId="00000097" w14:textId="7C03CBA0">
            <w:pPr>
              <w:pStyle w:val="Normal0"/>
              <w:spacing w:line="360" w:lineRule="auto"/>
              <w:jc w:val="both"/>
            </w:pPr>
            <w:r w:rsidR="00CA7B0A">
              <w:rPr/>
              <w:t>76.384.579</w:t>
            </w:r>
            <w:r w:rsidR="7E6D7C7A">
              <w:rPr/>
              <w:t>-</w:t>
            </w:r>
            <w:r w:rsidR="00CA7B0A">
              <w:rPr/>
              <w:t>6</w:t>
            </w:r>
          </w:p>
        </w:tc>
      </w:tr>
      <w:tr w:rsidR="00096E13" w:rsidTr="1B016811" w14:paraId="5A00FD87" w14:textId="77777777">
        <w:tc>
          <w:tcPr>
            <w:tcW w:w="32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6E13" w:rsidRDefault="00CA7B0A" w14:paraId="00000098" w14:textId="77777777">
            <w:pPr>
              <w:pStyle w:val="Normal0"/>
              <w:spacing w:line="360" w:lineRule="auto"/>
              <w:jc w:val="both"/>
            </w:pPr>
            <w:r>
              <w:rPr>
                <w:b/>
                <w:bCs/>
              </w:rPr>
              <w:t>Representante</w:t>
            </w:r>
          </w:p>
        </w:tc>
        <w:tc>
          <w:tcPr>
            <w:tcW w:w="6206"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6E13" w:rsidRDefault="00CA7B0A" w14:paraId="00000099" w14:textId="77777777">
            <w:pPr>
              <w:pStyle w:val="Normal0"/>
              <w:spacing w:line="360" w:lineRule="auto"/>
              <w:jc w:val="both"/>
            </w:pPr>
            <w:r>
              <w:t>Guido de Lapeyra Úbeda</w:t>
            </w:r>
          </w:p>
        </w:tc>
      </w:tr>
      <w:tr w:rsidR="00096E13" w:rsidTr="1B016811" w14:paraId="4B64BD97" w14:textId="77777777">
        <w:tc>
          <w:tcPr>
            <w:tcW w:w="32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6E13" w:rsidRDefault="00CA7B0A" w14:paraId="0000009A" w14:textId="77777777">
            <w:pPr>
              <w:pStyle w:val="Normal0"/>
              <w:spacing w:line="360" w:lineRule="auto"/>
              <w:jc w:val="both"/>
            </w:pPr>
            <w:r>
              <w:rPr>
                <w:b/>
                <w:bCs/>
              </w:rPr>
              <w:t>RUT Representante</w:t>
            </w:r>
          </w:p>
        </w:tc>
        <w:tc>
          <w:tcPr>
            <w:tcW w:w="6206"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6E13" w:rsidRDefault="00CA7B0A" w14:paraId="0000009B" w14:textId="283CC149">
            <w:pPr>
              <w:pStyle w:val="Normal0"/>
              <w:spacing w:line="360" w:lineRule="auto"/>
              <w:jc w:val="both"/>
            </w:pPr>
            <w:r w:rsidR="00CA7B0A">
              <w:rPr/>
              <w:t>13.455.637</w:t>
            </w:r>
            <w:r w:rsidR="7E6D7C7A">
              <w:rPr/>
              <w:t>-</w:t>
            </w:r>
            <w:r w:rsidR="00CA7B0A">
              <w:rPr/>
              <w:t>4</w:t>
            </w:r>
          </w:p>
        </w:tc>
      </w:tr>
      <w:tr w:rsidR="00096E13" w:rsidTr="1B016811" w14:paraId="7C8D0B11" w14:textId="77777777">
        <w:tc>
          <w:tcPr>
            <w:tcW w:w="32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6E13" w:rsidRDefault="00CA7B0A" w14:paraId="0000009C" w14:textId="77777777">
            <w:pPr>
              <w:pStyle w:val="Normal0"/>
              <w:spacing w:line="360" w:lineRule="auto"/>
              <w:jc w:val="both"/>
            </w:pPr>
            <w:r>
              <w:rPr>
                <w:b/>
                <w:bCs/>
              </w:rPr>
              <w:t>Correo de contacto</w:t>
            </w:r>
          </w:p>
        </w:tc>
        <w:tc>
          <w:tcPr>
            <w:tcW w:w="6206"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6E13" w:rsidRDefault="00CA7B0A" w14:paraId="0000009D" w14:textId="77777777">
            <w:pPr>
              <w:pStyle w:val="Normal0"/>
              <w:spacing w:line="360" w:lineRule="auto"/>
              <w:jc w:val="both"/>
            </w:pPr>
            <w:r>
              <w:t>Gdelape@hotmail.com</w:t>
            </w:r>
          </w:p>
        </w:tc>
      </w:tr>
      <w:tr w:rsidR="00096E13" w:rsidTr="1B016811" w14:paraId="7EF832EE" w14:textId="77777777">
        <w:tc>
          <w:tcPr>
            <w:tcW w:w="32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6E13" w:rsidRDefault="00CA7B0A" w14:paraId="0000009E" w14:textId="77777777">
            <w:pPr>
              <w:pStyle w:val="Normal0"/>
              <w:spacing w:line="360" w:lineRule="auto"/>
              <w:jc w:val="both"/>
            </w:pPr>
            <w:r>
              <w:rPr>
                <w:b/>
                <w:bCs/>
              </w:rPr>
              <w:t>Teléfono de contacto</w:t>
            </w:r>
          </w:p>
        </w:tc>
        <w:tc>
          <w:tcPr>
            <w:tcW w:w="6206"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6E13" w:rsidRDefault="00CA7B0A" w14:paraId="0000009F" w14:textId="77777777">
            <w:pPr>
              <w:pStyle w:val="Normal0"/>
              <w:spacing w:line="360" w:lineRule="auto"/>
              <w:jc w:val="both"/>
            </w:pPr>
            <w:r>
              <w:t>+56 9 4006 2079</w:t>
            </w:r>
          </w:p>
        </w:tc>
      </w:tr>
    </w:tbl>
    <w:p w:rsidR="00096E13" w:rsidRDefault="00CA7B0A" w14:paraId="000000A0" w14:textId="77777777">
      <w:pPr>
        <w:pStyle w:val="Normal0"/>
        <w:spacing w:after="240" w:line="360" w:lineRule="auto"/>
        <w:jc w:val="both"/>
      </w:pPr>
      <w:r>
        <w:rPr>
          <w:sz w:val="18"/>
          <w:szCs w:val="18"/>
        </w:rPr>
        <w:t>Fuente: Elaborado por el equipo de trabajo de acuerdo con el proyecto.</w:t>
      </w:r>
    </w:p>
    <w:p w:rsidR="00096E13" w:rsidRDefault="00CA7B0A" w14:paraId="000000A1" w14:textId="77777777">
      <w:pPr>
        <w:pStyle w:val="Heading2"/>
        <w:ind w:firstLine="0"/>
        <w:jc w:val="both"/>
      </w:pPr>
      <w:r>
        <w:t>2.2 Ubicación</w:t>
      </w:r>
    </w:p>
    <w:p w:rsidR="00096E13" w:rsidRDefault="00CA7B0A" w14:paraId="000000A2" w14:textId="22ACFE70">
      <w:pPr>
        <w:pStyle w:val="Normal0"/>
        <w:spacing w:before="240" w:line="360" w:lineRule="auto"/>
        <w:jc w:val="both"/>
      </w:pPr>
      <w:r w:rsidR="00CA7B0A">
        <w:rPr/>
        <w:t>Minimarket</w:t>
      </w:r>
      <w:r w:rsidR="00CA7B0A">
        <w:rPr/>
        <w:t xml:space="preserve"> </w:t>
      </w:r>
      <w:r w:rsidR="00CA7B0A">
        <w:rPr/>
        <w:t>Antu</w:t>
      </w:r>
      <w:r w:rsidR="7FDC53EB">
        <w:rPr/>
        <w:t>C</w:t>
      </w:r>
      <w:r w:rsidR="00CA7B0A">
        <w:rPr/>
        <w:t>ayen</w:t>
      </w:r>
      <w:r w:rsidR="00CA7B0A">
        <w:rPr/>
        <w:t xml:space="preserve"> se encuentra ubicado en Av. Central 273, 8080657 San Bernardo, Región Metropolitana, Chile.</w:t>
      </w:r>
    </w:p>
    <w:p w:rsidR="00096E13" w:rsidRDefault="00CA7B0A" w14:paraId="000000A3" w14:textId="77777777">
      <w:pPr>
        <w:pStyle w:val="Heading2"/>
        <w:ind w:firstLine="0"/>
        <w:jc w:val="both"/>
      </w:pPr>
      <w:r>
        <w:t>2.3 Misión</w:t>
      </w:r>
    </w:p>
    <w:p w:rsidR="00096E13" w:rsidRDefault="00CA7B0A" w14:paraId="000000A4" w14:textId="77777777">
      <w:pPr>
        <w:pStyle w:val="Normal0"/>
        <w:spacing w:before="240" w:line="360" w:lineRule="auto"/>
        <w:jc w:val="both"/>
      </w:pPr>
      <w:r>
        <w:t>Entregar productos esenciales y de calidad a la comunidad, mediante una atención cercana, eficiente y confiable, satisfaciendo oportunamente las necesidades de los clientes y contribuyendo al bienestar del entorno donde opera.</w:t>
      </w:r>
    </w:p>
    <w:p w:rsidR="00096E13" w:rsidRDefault="00096E13" w14:paraId="000000A5" w14:textId="77777777">
      <w:pPr>
        <w:pStyle w:val="Normal0"/>
        <w:spacing w:before="240" w:line="360" w:lineRule="auto"/>
        <w:jc w:val="both"/>
      </w:pPr>
    </w:p>
    <w:p w:rsidR="00096E13" w:rsidRDefault="00096E13" w14:paraId="000000A6" w14:textId="77777777">
      <w:pPr>
        <w:pStyle w:val="Normal0"/>
        <w:spacing w:before="240" w:line="360" w:lineRule="auto"/>
        <w:jc w:val="both"/>
      </w:pPr>
    </w:p>
    <w:p w:rsidR="00096E13" w:rsidRDefault="00096E13" w14:paraId="000000A7" w14:textId="77777777">
      <w:pPr>
        <w:pStyle w:val="Normal0"/>
        <w:spacing w:before="240" w:line="360" w:lineRule="auto"/>
        <w:jc w:val="both"/>
      </w:pPr>
    </w:p>
    <w:p w:rsidR="00096E13" w:rsidRDefault="00CA7B0A" w14:paraId="000000A8" w14:textId="77777777">
      <w:pPr>
        <w:pStyle w:val="Heading2"/>
        <w:ind w:firstLine="0"/>
        <w:jc w:val="both"/>
      </w:pPr>
      <w:r>
        <w:t>2.4 Visión</w:t>
      </w:r>
    </w:p>
    <w:p w:rsidR="00096E13" w:rsidRDefault="00CA7B0A" w14:paraId="000000A9" w14:textId="77777777">
      <w:pPr>
        <w:pStyle w:val="Normal0"/>
        <w:spacing w:before="240" w:line="360" w:lineRule="auto"/>
        <w:jc w:val="both"/>
      </w:pPr>
      <w:r>
        <w:t>Consolidarse como un minimarket referente en su sector, destacando por la calidad de su servicio, eficiencia en sus procesos internos e incorporación progresiva de soluciones tecnológicas que impulsen su crecimiento sostenible.</w:t>
      </w:r>
    </w:p>
    <w:p w:rsidR="00096E13" w:rsidRDefault="00CA7B0A" w14:paraId="000000AA" w14:textId="77777777">
      <w:pPr>
        <w:pStyle w:val="Heading2"/>
        <w:ind w:firstLine="0"/>
        <w:jc w:val="both"/>
      </w:pPr>
      <w:r>
        <w:t>2.5 Organigrama</w:t>
      </w:r>
    </w:p>
    <w:p w:rsidR="00096E13" w:rsidRDefault="00CA7B0A" w14:paraId="000000AB" w14:textId="77777777">
      <w:pPr>
        <w:pStyle w:val="Normal0"/>
        <w:spacing w:before="240" w:line="360" w:lineRule="auto"/>
        <w:jc w:val="both"/>
      </w:pPr>
      <w:r>
        <w:t>El minimarket presenta una estructura organizacional simple, acorde al tamaño del negocio, donde las funciones se concentran en pocos cargos para asegurar una operación eficiente. Los cargos existentes son los siguientes:</w:t>
      </w:r>
    </w:p>
    <w:p w:rsidR="00096E13" w:rsidRDefault="00CA7B0A" w14:paraId="000000AC" w14:textId="77777777">
      <w:pPr>
        <w:pStyle w:val="Normal0"/>
        <w:spacing w:before="240" w:line="360" w:lineRule="auto"/>
        <w:jc w:val="both"/>
      </w:pPr>
      <w:r>
        <w:t>Administrador / Dueño: responsable de la gestión general del negocio, toma de decisiones estratégicas, relación con proveedores y control financiero.</w:t>
      </w:r>
    </w:p>
    <w:p w:rsidR="00096E13" w:rsidRDefault="00CA7B0A" w14:paraId="000000AD" w14:textId="438314E7">
      <w:pPr>
        <w:pStyle w:val="Normal0"/>
        <w:spacing w:before="240" w:line="360" w:lineRule="auto"/>
        <w:jc w:val="both"/>
      </w:pPr>
      <w:r w:rsidR="6983CC69">
        <w:rPr/>
        <w:t>B</w:t>
      </w:r>
      <w:r w:rsidR="00CA7B0A">
        <w:rPr/>
        <w:t>o</w:t>
      </w:r>
      <w:r w:rsidR="67B27038">
        <w:rPr/>
        <w:t>deguero</w:t>
      </w:r>
      <w:r w:rsidR="00CA7B0A">
        <w:rPr/>
        <w:t>: responsable de la recepción y revisión de mercadería, registro y control de stock, coordinación de pedidos a proveedores y reposición de productos en sala.</w:t>
      </w:r>
    </w:p>
    <w:p w:rsidR="00096E13" w:rsidRDefault="00CA7B0A" w14:paraId="000000AE" w14:textId="475B44FF">
      <w:pPr>
        <w:pStyle w:val="Normal0"/>
        <w:spacing w:before="240" w:line="360" w:lineRule="auto"/>
        <w:jc w:val="both"/>
      </w:pPr>
      <w:r w:rsidR="25FD58BA">
        <w:rPr/>
        <w:t>Cajero</w:t>
      </w:r>
      <w:r w:rsidR="00CA7B0A">
        <w:rPr/>
        <w:t>:</w:t>
      </w:r>
      <w:r w:rsidR="00CA7B0A">
        <w:rPr/>
        <w:t xml:space="preserve"> </w:t>
      </w:r>
      <w:r w:rsidR="793A5B08">
        <w:rPr/>
        <w:t>responsable de la atención directa a clientes, registro de ventas, procesamiento de cobros y consulta del stock disponible en tiempo real. Puede consultar información de productos necesaria para la venta, pero no modificar precios, productos ni existencias manualmente.</w:t>
      </w:r>
    </w:p>
    <w:p w:rsidR="00096E13" w:rsidRDefault="00CA7B0A" w14:paraId="000000AF" w14:textId="77777777">
      <w:pPr>
        <w:pStyle w:val="Normal0"/>
        <w:spacing w:before="240" w:line="360" w:lineRule="auto"/>
        <w:jc w:val="both"/>
      </w:pPr>
      <w:r>
        <w:t>En la Figura 2.1 se visualiza el organigrama de la empresa.</w:t>
      </w:r>
    </w:p>
    <w:p w:rsidR="00096E13" w:rsidRDefault="00096E13" w14:paraId="000000B0" w14:textId="77777777">
      <w:pPr>
        <w:pStyle w:val="Normal0"/>
        <w:spacing w:before="60" w:line="360" w:lineRule="auto"/>
        <w:jc w:val="both"/>
        <w:rPr>
          <w:i/>
          <w:iCs/>
          <w:sz w:val="18"/>
          <w:szCs w:val="18"/>
        </w:rPr>
      </w:pPr>
    </w:p>
    <w:p w:rsidR="00096E13" w:rsidRDefault="00096E13" w14:paraId="000000B1" w14:textId="77777777">
      <w:pPr>
        <w:pStyle w:val="Normal0"/>
        <w:spacing w:before="60" w:line="360" w:lineRule="auto"/>
        <w:jc w:val="both"/>
        <w:rPr>
          <w:i/>
          <w:iCs/>
          <w:sz w:val="18"/>
          <w:szCs w:val="18"/>
        </w:rPr>
      </w:pPr>
    </w:p>
    <w:p w:rsidR="00096E13" w:rsidRDefault="00096E13" w14:paraId="000000B2" w14:textId="77777777">
      <w:pPr>
        <w:pStyle w:val="Normal0"/>
        <w:spacing w:before="60" w:line="360" w:lineRule="auto"/>
        <w:jc w:val="both"/>
        <w:rPr>
          <w:i/>
          <w:iCs/>
          <w:sz w:val="18"/>
          <w:szCs w:val="18"/>
        </w:rPr>
      </w:pPr>
    </w:p>
    <w:p w:rsidR="00096E13" w:rsidRDefault="00096E13" w14:paraId="000000B3" w14:textId="77777777">
      <w:pPr>
        <w:pStyle w:val="Normal0"/>
        <w:spacing w:before="60" w:line="360" w:lineRule="auto"/>
        <w:jc w:val="both"/>
        <w:rPr>
          <w:i/>
          <w:iCs/>
          <w:sz w:val="18"/>
          <w:szCs w:val="18"/>
        </w:rPr>
      </w:pPr>
    </w:p>
    <w:p w:rsidR="00096E13" w:rsidRDefault="00096E13" w14:paraId="000000B4" w14:textId="77777777">
      <w:pPr>
        <w:pStyle w:val="Normal0"/>
        <w:spacing w:before="60" w:line="360" w:lineRule="auto"/>
        <w:jc w:val="both"/>
        <w:rPr>
          <w:i/>
          <w:iCs/>
          <w:sz w:val="18"/>
          <w:szCs w:val="18"/>
        </w:rPr>
      </w:pPr>
    </w:p>
    <w:p w:rsidR="00096E13" w:rsidRDefault="00096E13" w14:paraId="000000B5" w14:textId="77777777">
      <w:pPr>
        <w:pStyle w:val="Normal0"/>
        <w:spacing w:before="60" w:line="360" w:lineRule="auto"/>
        <w:jc w:val="both"/>
        <w:rPr>
          <w:i/>
          <w:iCs/>
          <w:sz w:val="18"/>
          <w:szCs w:val="18"/>
        </w:rPr>
      </w:pPr>
    </w:p>
    <w:p w:rsidR="00096E13" w:rsidRDefault="00096E13" w14:paraId="000000B6" w14:textId="77777777">
      <w:pPr>
        <w:pStyle w:val="Normal0"/>
        <w:spacing w:before="60" w:line="360" w:lineRule="auto"/>
        <w:jc w:val="both"/>
        <w:rPr>
          <w:i/>
          <w:iCs/>
          <w:sz w:val="18"/>
          <w:szCs w:val="18"/>
        </w:rPr>
      </w:pPr>
    </w:p>
    <w:p w:rsidR="00096E13" w:rsidRDefault="00096E13" w14:paraId="000000B7" w14:textId="77777777">
      <w:pPr>
        <w:pStyle w:val="Normal0"/>
        <w:spacing w:before="60" w:line="360" w:lineRule="auto"/>
        <w:jc w:val="both"/>
        <w:rPr>
          <w:i/>
          <w:iCs/>
          <w:sz w:val="18"/>
          <w:szCs w:val="18"/>
        </w:rPr>
      </w:pPr>
    </w:p>
    <w:p w:rsidR="00096E13" w:rsidRDefault="00096E13" w14:paraId="000000B8" w14:textId="77777777">
      <w:pPr>
        <w:pStyle w:val="Normal0"/>
        <w:spacing w:before="60" w:line="360" w:lineRule="auto"/>
        <w:jc w:val="both"/>
        <w:rPr>
          <w:i/>
          <w:iCs/>
          <w:sz w:val="18"/>
          <w:szCs w:val="18"/>
        </w:rPr>
      </w:pPr>
    </w:p>
    <w:p w:rsidR="00096E13" w:rsidRDefault="00096E13" w14:paraId="000000B9" w14:textId="77777777">
      <w:pPr>
        <w:pStyle w:val="Normal0"/>
        <w:spacing w:before="60" w:line="360" w:lineRule="auto"/>
        <w:jc w:val="both"/>
        <w:rPr>
          <w:i/>
          <w:iCs/>
          <w:sz w:val="18"/>
          <w:szCs w:val="18"/>
        </w:rPr>
      </w:pPr>
    </w:p>
    <w:p w:rsidR="00096E13" w:rsidRDefault="00096E13" w14:paraId="000000BA" w14:textId="77777777">
      <w:pPr>
        <w:pStyle w:val="Normal0"/>
        <w:spacing w:before="60" w:line="360" w:lineRule="auto"/>
        <w:jc w:val="both"/>
        <w:rPr>
          <w:i/>
          <w:iCs/>
          <w:sz w:val="18"/>
          <w:szCs w:val="18"/>
        </w:rPr>
      </w:pPr>
    </w:p>
    <w:p w:rsidR="00096E13" w:rsidRDefault="00096E13" w14:paraId="000000BB" w14:textId="77777777">
      <w:pPr>
        <w:pStyle w:val="Normal0"/>
        <w:spacing w:before="60" w:line="360" w:lineRule="auto"/>
        <w:jc w:val="both"/>
        <w:rPr>
          <w:i/>
          <w:iCs/>
          <w:sz w:val="18"/>
          <w:szCs w:val="18"/>
        </w:rPr>
      </w:pPr>
    </w:p>
    <w:p w:rsidR="00096E13" w:rsidRDefault="00CA7B0A" w14:paraId="000000BC" w14:textId="302684CA">
      <w:pPr>
        <w:pStyle w:val="Normal0"/>
        <w:spacing w:before="60" w:line="360" w:lineRule="auto"/>
        <w:jc w:val="both"/>
      </w:pPr>
      <w:r w:rsidRPr="1B016811" w:rsidR="00CA7B0A">
        <w:rPr>
          <w:i w:val="1"/>
          <w:iCs w:val="1"/>
          <w:sz w:val="18"/>
          <w:szCs w:val="18"/>
        </w:rPr>
        <w:t xml:space="preserve">Figura 2.1. Organigrama </w:t>
      </w:r>
      <w:r w:rsidRPr="1B016811" w:rsidR="00CA7B0A">
        <w:rPr>
          <w:i w:val="1"/>
          <w:iCs w:val="1"/>
          <w:sz w:val="18"/>
          <w:szCs w:val="18"/>
        </w:rPr>
        <w:t>Minimarket</w:t>
      </w:r>
      <w:r w:rsidRPr="1B016811" w:rsidR="00CA7B0A">
        <w:rPr>
          <w:i w:val="1"/>
          <w:iCs w:val="1"/>
          <w:sz w:val="18"/>
          <w:szCs w:val="18"/>
        </w:rPr>
        <w:t xml:space="preserve"> Antu</w:t>
      </w:r>
      <w:r w:rsidRPr="1B016811" w:rsidR="04A7A620">
        <w:rPr>
          <w:i w:val="1"/>
          <w:iCs w:val="1"/>
          <w:sz w:val="18"/>
          <w:szCs w:val="18"/>
        </w:rPr>
        <w:t>C</w:t>
      </w:r>
      <w:r w:rsidRPr="1B016811" w:rsidR="00CA7B0A">
        <w:rPr>
          <w:i w:val="1"/>
          <w:iCs w:val="1"/>
          <w:sz w:val="18"/>
          <w:szCs w:val="18"/>
        </w:rPr>
        <w:t>ayen.</w:t>
      </w:r>
    </w:p>
    <w:p w:rsidR="00096E13" w:rsidRDefault="00CA7B0A" w14:paraId="000000BD" w14:textId="77777777">
      <w:pPr>
        <w:pStyle w:val="Normal0"/>
        <w:spacing w:before="240" w:after="60" w:line="360" w:lineRule="auto"/>
        <w:jc w:val="both"/>
      </w:pPr>
      <w:r>
        <w:rPr>
          <w:noProof/>
        </w:rPr>
        <w:drawing>
          <wp:inline distT="0" distB="0" distL="0" distR="0" wp14:anchorId="146F3998" wp14:editId="07777777">
            <wp:extent cx="4572000" cy="3048000"/>
            <wp:effectExtent l="0" t="0" r="0" b="0"/>
            <wp:docPr id="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572000" cy="3048000"/>
                    </a:xfrm>
                    <a:prstGeom prst="rect">
                      <a:avLst/>
                    </a:prstGeom>
                    <a:ln/>
                  </pic:spPr>
                </pic:pic>
              </a:graphicData>
            </a:graphic>
          </wp:inline>
        </w:drawing>
      </w:r>
    </w:p>
    <w:p w:rsidR="00096E13" w:rsidRDefault="00CA7B0A" w14:paraId="000000BE" w14:textId="77777777">
      <w:pPr>
        <w:pStyle w:val="Normal0"/>
        <w:spacing w:after="240" w:line="360" w:lineRule="auto"/>
        <w:jc w:val="both"/>
      </w:pPr>
      <w:r>
        <w:rPr>
          <w:sz w:val="18"/>
          <w:szCs w:val="18"/>
        </w:rPr>
        <w:t>Fuente: Elaborado por el equipo de trabajo de acuerdo con el proyecto.</w:t>
      </w:r>
    </w:p>
    <w:p w:rsidR="00096E13" w:rsidRDefault="00CA7B0A" w14:paraId="000000BF" w14:textId="77777777">
      <w:pPr>
        <w:pStyle w:val="Heading2"/>
        <w:ind w:firstLine="0"/>
        <w:jc w:val="both"/>
      </w:pPr>
      <w:r>
        <w:t>2.6 Quehacer de la organización</w:t>
      </w:r>
    </w:p>
    <w:p w:rsidR="00096E13" w:rsidRDefault="00CA7B0A" w14:paraId="000000C0" w14:textId="5DF94ACE">
      <w:pPr>
        <w:pStyle w:val="Normal0"/>
        <w:spacing w:before="240" w:line="360" w:lineRule="auto"/>
        <w:jc w:val="both"/>
      </w:pPr>
      <w:r w:rsidR="00CA7B0A">
        <w:rPr/>
        <w:t xml:space="preserve">Las actividades principales que componen el quehacer diario del </w:t>
      </w:r>
      <w:r w:rsidR="00CA7B0A">
        <w:rPr/>
        <w:t>Minimarket</w:t>
      </w:r>
      <w:r w:rsidR="00CA7B0A">
        <w:rPr/>
        <w:t xml:space="preserve"> </w:t>
      </w:r>
      <w:r w:rsidR="00CA7B0A">
        <w:rPr/>
        <w:t>Antu</w:t>
      </w:r>
      <w:r w:rsidR="05270100">
        <w:rPr/>
        <w:t>C</w:t>
      </w:r>
      <w:r w:rsidR="00CA7B0A">
        <w:rPr/>
        <w:t>ayen</w:t>
      </w:r>
      <w:r w:rsidR="00CA7B0A">
        <w:rPr/>
        <w:t xml:space="preserve"> son:</w:t>
      </w:r>
    </w:p>
    <w:p w:rsidR="00096E13" w:rsidP="1B016811" w:rsidRDefault="00CA7B0A" w14:paraId="000000C1" w14:textId="2D192107">
      <w:pPr>
        <w:pStyle w:val="Norm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Compra de productos a proveedores.</w:t>
      </w:r>
    </w:p>
    <w:p w:rsidR="00096E13" w:rsidRDefault="00CA7B0A" w14:paraId="000000C2" w14:textId="77777777">
      <w:pPr>
        <w:pStyle w:val="Normal0"/>
        <w:numPr>
          <w:ilvl w:val="0"/>
          <w:numId w:val="1"/>
        </w:numPr>
        <w:pBdr>
          <w:top w:val="nil"/>
          <w:left w:val="nil"/>
          <w:bottom w:val="nil"/>
          <w:right w:val="nil"/>
          <w:between w:val="nil"/>
        </w:pBdr>
        <w:spacing w:before="240" w:line="360" w:lineRule="auto"/>
        <w:jc w:val="both"/>
      </w:pPr>
      <w:r>
        <w:rPr>
          <w:color w:val="000000"/>
        </w:rPr>
        <w:t>Recepción y revisión de mercadería.</w:t>
      </w:r>
    </w:p>
    <w:p w:rsidR="00096E13" w:rsidRDefault="00CA7B0A" w14:paraId="000000C3" w14:textId="77777777">
      <w:pPr>
        <w:pStyle w:val="Normal0"/>
        <w:numPr>
          <w:ilvl w:val="0"/>
          <w:numId w:val="1"/>
        </w:numPr>
        <w:pBdr>
          <w:top w:val="nil"/>
          <w:left w:val="nil"/>
          <w:bottom w:val="nil"/>
          <w:right w:val="nil"/>
          <w:between w:val="nil"/>
        </w:pBdr>
        <w:spacing w:before="240" w:line="360" w:lineRule="auto"/>
        <w:jc w:val="both"/>
      </w:pPr>
      <w:r>
        <w:rPr>
          <w:color w:val="000000"/>
        </w:rPr>
        <w:t>Registro y control de inventario.</w:t>
      </w:r>
    </w:p>
    <w:p w:rsidR="00096E13" w:rsidRDefault="00CA7B0A" w14:paraId="000000C4" w14:textId="77777777">
      <w:pPr>
        <w:pStyle w:val="Normal0"/>
        <w:numPr>
          <w:ilvl w:val="0"/>
          <w:numId w:val="1"/>
        </w:numPr>
        <w:pBdr>
          <w:top w:val="nil"/>
          <w:left w:val="nil"/>
          <w:bottom w:val="nil"/>
          <w:right w:val="nil"/>
          <w:between w:val="nil"/>
        </w:pBdr>
        <w:spacing w:before="240" w:line="360" w:lineRule="auto"/>
        <w:jc w:val="both"/>
      </w:pPr>
      <w:r>
        <w:rPr>
          <w:color w:val="000000"/>
        </w:rPr>
        <w:t>Reposición de productos en sala de venta.</w:t>
      </w:r>
    </w:p>
    <w:p w:rsidR="00096E13" w:rsidRDefault="00CA7B0A" w14:paraId="000000C5" w14:textId="77777777">
      <w:pPr>
        <w:pStyle w:val="Normal0"/>
        <w:numPr>
          <w:ilvl w:val="0"/>
          <w:numId w:val="1"/>
        </w:numPr>
        <w:pBdr>
          <w:top w:val="nil"/>
          <w:left w:val="nil"/>
          <w:bottom w:val="nil"/>
          <w:right w:val="nil"/>
          <w:between w:val="nil"/>
        </w:pBdr>
        <w:spacing w:before="240" w:line="360" w:lineRule="auto"/>
        <w:jc w:val="both"/>
      </w:pPr>
      <w:r>
        <w:rPr>
          <w:color w:val="000000"/>
        </w:rPr>
        <w:t>Comercialización directa al cliente final.</w:t>
      </w:r>
    </w:p>
    <w:p w:rsidR="00096E13" w:rsidRDefault="00CA7B0A" w14:paraId="000000C6" w14:textId="77777777">
      <w:pPr>
        <w:pStyle w:val="Normal0"/>
        <w:numPr>
          <w:ilvl w:val="0"/>
          <w:numId w:val="1"/>
        </w:numPr>
        <w:pBdr>
          <w:top w:val="nil"/>
          <w:left w:val="nil"/>
          <w:bottom w:val="nil"/>
          <w:right w:val="nil"/>
          <w:between w:val="nil"/>
        </w:pBdr>
        <w:spacing w:before="240" w:line="360" w:lineRule="auto"/>
        <w:jc w:val="both"/>
      </w:pPr>
      <w:r>
        <w:rPr>
          <w:color w:val="000000"/>
        </w:rPr>
        <w:t>Atención al cliente y gestión de pagos.</w:t>
      </w:r>
    </w:p>
    <w:p w:rsidR="00096E13" w:rsidRDefault="00CA7B0A" w14:paraId="000000C7" w14:textId="77777777">
      <w:pPr>
        <w:pStyle w:val="Normal0"/>
        <w:numPr>
          <w:ilvl w:val="0"/>
          <w:numId w:val="1"/>
        </w:numPr>
        <w:pBdr>
          <w:top w:val="nil"/>
          <w:left w:val="nil"/>
          <w:bottom w:val="nil"/>
          <w:right w:val="nil"/>
          <w:between w:val="nil"/>
        </w:pBdr>
        <w:spacing w:before="240" w:line="360" w:lineRule="auto"/>
        <w:jc w:val="both"/>
      </w:pPr>
      <w:r>
        <w:rPr>
          <w:color w:val="000000"/>
        </w:rPr>
        <w:t>Control de stock disponible.</w:t>
      </w:r>
    </w:p>
    <w:p w:rsidR="00096E13" w:rsidRDefault="00CA7B0A" w14:paraId="000000C8" w14:textId="77777777">
      <w:pPr>
        <w:pStyle w:val="Normal0"/>
        <w:numPr>
          <w:ilvl w:val="0"/>
          <w:numId w:val="1"/>
        </w:numPr>
        <w:pBdr>
          <w:top w:val="nil"/>
          <w:left w:val="nil"/>
          <w:bottom w:val="nil"/>
          <w:right w:val="nil"/>
          <w:between w:val="nil"/>
        </w:pBdr>
        <w:spacing w:before="240" w:line="360" w:lineRule="auto"/>
        <w:jc w:val="both"/>
      </w:pPr>
      <w:r>
        <w:rPr>
          <w:color w:val="000000"/>
        </w:rPr>
        <w:t>Administración general del negocio.</w:t>
      </w:r>
    </w:p>
    <w:p w:rsidR="00096E13" w:rsidRDefault="00CA7B0A" w14:paraId="000000C9" w14:textId="77777777">
      <w:pPr>
        <w:pStyle w:val="Normal0"/>
        <w:numPr>
          <w:ilvl w:val="0"/>
          <w:numId w:val="1"/>
        </w:numPr>
        <w:pBdr>
          <w:top w:val="nil"/>
          <w:left w:val="nil"/>
          <w:bottom w:val="nil"/>
          <w:right w:val="nil"/>
          <w:between w:val="nil"/>
        </w:pBdr>
        <w:spacing w:before="240" w:line="360" w:lineRule="auto"/>
        <w:jc w:val="both"/>
      </w:pPr>
      <w:r>
        <w:rPr>
          <w:color w:val="000000"/>
        </w:rPr>
        <w:t>Coordinación de pedidos y abastecimiento.</w:t>
      </w:r>
    </w:p>
    <w:p w:rsidR="00096E13" w:rsidRDefault="00CA7B0A" w14:paraId="000000CA" w14:textId="77777777">
      <w:pPr>
        <w:pStyle w:val="Heading2"/>
        <w:ind w:firstLine="0"/>
        <w:jc w:val="both"/>
      </w:pPr>
      <w:r>
        <w:t>2.7 Descripción del negocio</w:t>
      </w:r>
    </w:p>
    <w:p w:rsidR="00096E13" w:rsidRDefault="00CA7B0A" w14:paraId="000000CB" w14:textId="14DF9294">
      <w:pPr>
        <w:pStyle w:val="Normal0"/>
        <w:spacing w:before="240" w:line="360" w:lineRule="auto"/>
        <w:jc w:val="both"/>
      </w:pPr>
      <w:r w:rsidR="00CA7B0A">
        <w:rPr/>
        <w:t>Minimarket</w:t>
      </w:r>
      <w:r w:rsidR="00CA7B0A">
        <w:rPr/>
        <w:t xml:space="preserve"> </w:t>
      </w:r>
      <w:r w:rsidR="00CA7B0A">
        <w:rPr/>
        <w:t>Antu</w:t>
      </w:r>
      <w:r w:rsidR="15CDBF2F">
        <w:rPr/>
        <w:t>C</w:t>
      </w:r>
      <w:r w:rsidR="00CA7B0A">
        <w:rPr/>
        <w:t>ayen</w:t>
      </w:r>
      <w:r w:rsidR="00CA7B0A">
        <w:rPr/>
        <w:t xml:space="preserve"> es un negocio de barrio dedicado a la venta de productos de consumo diario y artículos de primera necesidad. Su principal valor está en la cercanía con los clientes, la rapidez en la atención y la facilidad de acceso a productos esenciales.</w:t>
      </w:r>
    </w:p>
    <w:p w:rsidR="00096E13" w:rsidRDefault="00CA7B0A" w14:paraId="000000CC" w14:textId="77777777">
      <w:pPr>
        <w:pStyle w:val="Normal0"/>
        <w:spacing w:before="240" w:line="360" w:lineRule="auto"/>
        <w:jc w:val="both"/>
      </w:pPr>
      <w:r>
        <w:t>Entre los productos que ofrece se encuentran abarrotes, bebidas, lácteos, snacks, artículos de limpieza, productos de higiene personal y otros bienes de alta demanda. El funcionamiento diario considera actividades como la compra de mercadería a proveedores, recepción de productos, almacenamiento, reposición en góndolas, atención al público y control del inventario, todas necesarias para asegurar una operación ordenada.</w:t>
      </w:r>
    </w:p>
    <w:p w:rsidR="00096E13" w:rsidRDefault="00CA7B0A" w14:paraId="000000CD" w14:textId="77777777">
      <w:pPr>
        <w:pStyle w:val="Heading1"/>
        <w:pageBreakBefore/>
        <w:jc w:val="both"/>
      </w:pPr>
      <w:r>
        <w:t>3. ANÁLISIS INTERNO EXTERNO DE LA ORGANIZACIÓN</w:t>
      </w:r>
    </w:p>
    <w:p w:rsidR="00096E13" w:rsidRDefault="00CA7B0A" w14:paraId="000000CE" w14:textId="602610D0">
      <w:pPr>
        <w:pStyle w:val="Normal0"/>
        <w:spacing w:before="240" w:line="360" w:lineRule="auto"/>
        <w:jc w:val="both"/>
      </w:pPr>
      <w:r w:rsidR="00CA7B0A">
        <w:rPr/>
        <w:t xml:space="preserve">A </w:t>
      </w:r>
      <w:r w:rsidR="6555CD3F">
        <w:rPr/>
        <w:t>continuación,</w:t>
      </w:r>
      <w:r w:rsidR="00CA7B0A">
        <w:rPr/>
        <w:t xml:space="preserve"> se presentan las principales herramientas de análisis estratégico aplicadas al </w:t>
      </w:r>
      <w:r w:rsidR="00CA7B0A">
        <w:rPr/>
        <w:t>Minimarket</w:t>
      </w:r>
      <w:r w:rsidR="00CA7B0A">
        <w:rPr/>
        <w:t xml:space="preserve"> </w:t>
      </w:r>
      <w:r w:rsidR="00CA7B0A">
        <w:rPr/>
        <w:t>Antu</w:t>
      </w:r>
      <w:r w:rsidR="2A652E0D">
        <w:rPr/>
        <w:t>C</w:t>
      </w:r>
      <w:r w:rsidR="00CA7B0A">
        <w:rPr/>
        <w:t>ayen</w:t>
      </w:r>
      <w:r w:rsidR="00CA7B0A">
        <w:rPr/>
        <w:t>, con el propósito de identificar factores internos y externos que influyen en su operación y que fundamentan la propuesta de solución tecnológica.</w:t>
      </w:r>
    </w:p>
    <w:p w:rsidR="00096E13" w:rsidRDefault="00CA7B0A" w14:paraId="000000CF" w14:textId="77777777">
      <w:pPr>
        <w:pStyle w:val="Heading2"/>
        <w:ind w:firstLine="0"/>
        <w:jc w:val="both"/>
      </w:pPr>
      <w:r>
        <w:t>3.1 Análisis PEST</w:t>
      </w:r>
    </w:p>
    <w:p w:rsidR="00096E13" w:rsidRDefault="00CA7B0A" w14:paraId="000000D0" w14:textId="43298283">
      <w:pPr>
        <w:pStyle w:val="Normal0"/>
        <w:spacing w:before="240" w:line="360" w:lineRule="auto"/>
        <w:jc w:val="both"/>
      </w:pPr>
      <w:r w:rsidR="00CA7B0A">
        <w:rPr/>
        <w:t xml:space="preserve">El análisis PEST considera los factores Políticos, Económicos, Sociales y Tecnológicos que afectan el entorno del </w:t>
      </w:r>
      <w:r w:rsidR="00CA7B0A">
        <w:rPr/>
        <w:t>Minimarket</w:t>
      </w:r>
      <w:r w:rsidR="00CA7B0A">
        <w:rPr/>
        <w:t xml:space="preserve"> </w:t>
      </w:r>
      <w:r w:rsidR="00CA7B0A">
        <w:rPr/>
        <w:t>Antu</w:t>
      </w:r>
      <w:r w:rsidR="67DAB5FF">
        <w:rPr/>
        <w:t>C</w:t>
      </w:r>
      <w:r w:rsidR="00CA7B0A">
        <w:rPr/>
        <w:t>ayen</w:t>
      </w:r>
      <w:r w:rsidR="00CA7B0A">
        <w:rPr/>
        <w:t>.</w:t>
      </w:r>
    </w:p>
    <w:p w:rsidR="00096E13" w:rsidRDefault="00CA7B0A" w14:paraId="000000D1" w14:textId="77777777">
      <w:pPr>
        <w:pStyle w:val="Normal0"/>
        <w:spacing w:before="240" w:line="360" w:lineRule="auto"/>
        <w:jc w:val="both"/>
      </w:pPr>
      <w:r>
        <w:rPr>
          <w:b/>
          <w:bCs/>
        </w:rPr>
        <w:t>Político:</w:t>
      </w:r>
    </w:p>
    <w:p w:rsidR="00096E13" w:rsidRDefault="00CA7B0A" w14:paraId="000000D2" w14:textId="77777777">
      <w:pPr>
        <w:pStyle w:val="Normal0"/>
        <w:spacing w:before="240" w:line="360" w:lineRule="auto"/>
        <w:jc w:val="both"/>
      </w:pPr>
      <w:r>
        <w:t>El minimarket debe cumplir con: Código Sanitario DFL N°725, Reglamento Sanitario de los Alimentos DS N° 977/96, Ley sobre Impuesto a las Ventas y Servicios DL N° 825, Ley N° 19.496 de Protección al Consumidor, permisos municipales y Ley N° 19.628 de Protección de la Vida Privada.</w:t>
      </w:r>
    </w:p>
    <w:p w:rsidR="00096E13" w:rsidRDefault="00096E13" w14:paraId="000000D3" w14:textId="77777777">
      <w:pPr>
        <w:pStyle w:val="Normal0"/>
        <w:spacing w:before="240" w:line="360" w:lineRule="auto"/>
        <w:jc w:val="both"/>
      </w:pPr>
    </w:p>
    <w:p w:rsidR="00096E13" w:rsidRDefault="00CA7B0A" w14:paraId="000000D4" w14:textId="77777777">
      <w:pPr>
        <w:pStyle w:val="Normal0"/>
        <w:spacing w:before="240" w:line="360" w:lineRule="auto"/>
        <w:jc w:val="both"/>
      </w:pPr>
      <w:r>
        <w:rPr>
          <w:b/>
          <w:bCs/>
        </w:rPr>
        <w:t>Económico:</w:t>
      </w:r>
    </w:p>
    <w:p w:rsidR="00096E13" w:rsidRDefault="00CA7B0A" w14:paraId="000000D5" w14:textId="77777777">
      <w:pPr>
        <w:pStyle w:val="Normal0"/>
        <w:spacing w:before="240" w:line="360" w:lineRule="auto"/>
        <w:jc w:val="both"/>
      </w:pPr>
      <w:r>
        <w:t>El minimarket se ve afectado por: inflación, variación del tipo de cambio, poder adquisitivo de los clientes y costos operacionales. Estas variables impactan la rentabilidad y la toma de decisiones sobre precios y stock.</w:t>
      </w:r>
    </w:p>
    <w:p w:rsidR="00096E13" w:rsidRDefault="00CA7B0A" w14:paraId="000000D6" w14:textId="77777777">
      <w:pPr>
        <w:pStyle w:val="Normal0"/>
        <w:spacing w:before="240" w:line="360" w:lineRule="auto"/>
        <w:jc w:val="both"/>
      </w:pPr>
      <w:r>
        <w:rPr>
          <w:b/>
          <w:bCs/>
        </w:rPr>
        <w:t>Social:</w:t>
      </w:r>
    </w:p>
    <w:p w:rsidR="00096E13" w:rsidRDefault="00CA7B0A" w14:paraId="000000D7" w14:textId="77777777">
      <w:pPr>
        <w:pStyle w:val="Normal0"/>
        <w:spacing w:before="240" w:line="360" w:lineRule="auto"/>
        <w:jc w:val="both"/>
      </w:pPr>
      <w:r>
        <w:t>El comportamiento del consumidor influye en el desempeño del minimarket: preferencia por el comercio de barrio, valoración de la atención personalizada y necesidad de acceso inmediato a productos de primera necesidad.</w:t>
      </w:r>
    </w:p>
    <w:p w:rsidR="00096E13" w:rsidRDefault="00CA7B0A" w14:paraId="000000D8" w14:textId="77777777">
      <w:pPr>
        <w:pStyle w:val="Normal0"/>
        <w:spacing w:before="240" w:line="360" w:lineRule="auto"/>
        <w:jc w:val="both"/>
      </w:pPr>
      <w:r>
        <w:rPr>
          <w:b/>
          <w:bCs/>
        </w:rPr>
        <w:t>Tecnológico:</w:t>
      </w:r>
    </w:p>
    <w:p w:rsidR="00096E13" w:rsidRDefault="00CA7B0A" w14:paraId="000000D9" w14:textId="77777777">
      <w:pPr>
        <w:pStyle w:val="Normal0"/>
        <w:spacing w:before="240" w:line="360" w:lineRule="auto"/>
        <w:jc w:val="both"/>
      </w:pPr>
      <w:r>
        <w:t>El entorno tecnológico ofrece oportunidades de mejora: implementación de sistema de gestión de inventario, uso de lectores de código de barras y digitalización progresiva de los procesos administrativos.</w:t>
      </w:r>
    </w:p>
    <w:p w:rsidR="00096E13" w:rsidRDefault="00CA7B0A" w14:paraId="000000DA" w14:textId="77777777">
      <w:pPr>
        <w:pStyle w:val="Normal0"/>
        <w:spacing w:before="240" w:line="360" w:lineRule="auto"/>
        <w:jc w:val="both"/>
      </w:pPr>
      <w:r>
        <w:t>En la Figura 3.1 se presenta la representación gráfica del análisis PEST.</w:t>
      </w:r>
    </w:p>
    <w:p w:rsidR="00096E13" w:rsidRDefault="00CA7B0A" w14:paraId="000000DB" w14:textId="05BC1E0C">
      <w:pPr>
        <w:pStyle w:val="Normal0"/>
        <w:spacing w:before="60" w:line="360" w:lineRule="auto"/>
        <w:jc w:val="both"/>
      </w:pPr>
      <w:r w:rsidRPr="1B016811" w:rsidR="00CA7B0A">
        <w:rPr>
          <w:i w:val="1"/>
          <w:iCs w:val="1"/>
          <w:sz w:val="18"/>
          <w:szCs w:val="18"/>
        </w:rPr>
        <w:t xml:space="preserve">Figura 3.1. Análisis PEST </w:t>
      </w:r>
      <w:r w:rsidRPr="1B016811" w:rsidR="00CA7B0A">
        <w:rPr>
          <w:i w:val="1"/>
          <w:iCs w:val="1"/>
          <w:sz w:val="18"/>
          <w:szCs w:val="18"/>
        </w:rPr>
        <w:t>Minimarket</w:t>
      </w:r>
      <w:r w:rsidRPr="1B016811" w:rsidR="00CA7B0A">
        <w:rPr>
          <w:i w:val="1"/>
          <w:iCs w:val="1"/>
          <w:sz w:val="18"/>
          <w:szCs w:val="18"/>
        </w:rPr>
        <w:t xml:space="preserve"> </w:t>
      </w:r>
      <w:r w:rsidRPr="1B016811" w:rsidR="00CA7B0A">
        <w:rPr>
          <w:i w:val="1"/>
          <w:iCs w:val="1"/>
          <w:sz w:val="18"/>
          <w:szCs w:val="18"/>
        </w:rPr>
        <w:t>Antu</w:t>
      </w:r>
      <w:r w:rsidRPr="1B016811" w:rsidR="773E8811">
        <w:rPr>
          <w:i w:val="1"/>
          <w:iCs w:val="1"/>
          <w:sz w:val="18"/>
          <w:szCs w:val="18"/>
        </w:rPr>
        <w:t>C</w:t>
      </w:r>
      <w:r w:rsidRPr="1B016811" w:rsidR="00CA7B0A">
        <w:rPr>
          <w:i w:val="1"/>
          <w:iCs w:val="1"/>
          <w:sz w:val="18"/>
          <w:szCs w:val="18"/>
        </w:rPr>
        <w:t>ayen</w:t>
      </w:r>
      <w:r w:rsidRPr="1B016811" w:rsidR="00CA7B0A">
        <w:rPr>
          <w:i w:val="1"/>
          <w:iCs w:val="1"/>
          <w:sz w:val="18"/>
          <w:szCs w:val="18"/>
        </w:rPr>
        <w:t>.</w:t>
      </w:r>
    </w:p>
    <w:p w:rsidR="00096E13" w:rsidRDefault="00CA7B0A" w14:paraId="000000DC" w14:textId="77777777">
      <w:pPr>
        <w:pStyle w:val="Normal0"/>
        <w:spacing w:before="240" w:after="60" w:line="360" w:lineRule="auto"/>
        <w:jc w:val="both"/>
        <w:rPr>
          <w:sz w:val="18"/>
          <w:szCs w:val="18"/>
        </w:rPr>
      </w:pPr>
      <w:r>
        <w:rPr>
          <w:noProof/>
        </w:rPr>
        <w:drawing>
          <wp:inline distT="0" distB="0" distL="0" distR="0" wp14:anchorId="556BF2E2" wp14:editId="07777777">
            <wp:extent cx="4762500" cy="3571875"/>
            <wp:effectExtent l="0" t="0" r="0" b="0"/>
            <wp:docPr id="3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4762500" cy="3571875"/>
                    </a:xfrm>
                    <a:prstGeom prst="rect">
                      <a:avLst/>
                    </a:prstGeom>
                    <a:ln/>
                  </pic:spPr>
                </pic:pic>
              </a:graphicData>
            </a:graphic>
          </wp:inline>
        </w:drawing>
      </w:r>
    </w:p>
    <w:p w:rsidR="00096E13" w:rsidRDefault="00CA7B0A" w14:paraId="000000DD" w14:textId="77777777">
      <w:pPr>
        <w:pStyle w:val="Normal0"/>
        <w:spacing w:after="240" w:line="360" w:lineRule="auto"/>
        <w:jc w:val="both"/>
        <w:rPr>
          <w:sz w:val="18"/>
          <w:szCs w:val="18"/>
        </w:rPr>
      </w:pPr>
      <w:r>
        <w:rPr>
          <w:sz w:val="18"/>
          <w:szCs w:val="18"/>
        </w:rPr>
        <w:t>Fuente: Elaborado por el equipo de trabajo de acuerdo con el proyecto.</w:t>
      </w:r>
    </w:p>
    <w:p w:rsidR="00096E13" w:rsidRDefault="00CA7B0A" w14:paraId="000000DE" w14:textId="77777777">
      <w:pPr>
        <w:pStyle w:val="Heading2"/>
        <w:ind w:firstLine="0"/>
        <w:jc w:val="both"/>
      </w:pPr>
      <w:r>
        <w:t>3.2 Fuerzas de Porter</w:t>
      </w:r>
    </w:p>
    <w:p w:rsidR="00096E13" w:rsidRDefault="00CA7B0A" w14:paraId="000000DF" w14:textId="2A8D7BE8">
      <w:pPr>
        <w:pStyle w:val="Normal0"/>
        <w:spacing w:before="240" w:line="360" w:lineRule="auto"/>
        <w:jc w:val="both"/>
      </w:pPr>
      <w:r w:rsidR="00CA7B0A">
        <w:rPr/>
        <w:t xml:space="preserve">El modelo de las Cinco Fuerzas de Porter permite analizar el nivel de competitividad del mercado en que participa </w:t>
      </w:r>
      <w:r w:rsidR="00CA7B0A">
        <w:rPr/>
        <w:t>Minimarket</w:t>
      </w:r>
      <w:r w:rsidR="00CA7B0A">
        <w:rPr/>
        <w:t xml:space="preserve"> </w:t>
      </w:r>
      <w:r w:rsidR="00CA7B0A">
        <w:rPr/>
        <w:t>Antu</w:t>
      </w:r>
      <w:r w:rsidR="37778199">
        <w:rPr/>
        <w:t>C</w:t>
      </w:r>
      <w:r w:rsidR="00CA7B0A">
        <w:rPr/>
        <w:t>ayen</w:t>
      </w:r>
      <w:r w:rsidR="00CA7B0A">
        <w:rPr/>
        <w:t>.</w:t>
      </w:r>
    </w:p>
    <w:p w:rsidR="00096E13" w:rsidRDefault="00CA7B0A" w14:paraId="000000E0" w14:textId="77777777">
      <w:pPr>
        <w:pStyle w:val="Normal0"/>
        <w:spacing w:before="240" w:line="360" w:lineRule="auto"/>
        <w:jc w:val="both"/>
      </w:pPr>
      <w:r>
        <w:rPr>
          <w:b/>
          <w:bCs/>
        </w:rPr>
        <w:t>Rivalidad entre competidores:</w:t>
      </w:r>
    </w:p>
    <w:p w:rsidR="00096E13" w:rsidRDefault="00CA7B0A" w14:paraId="000000E1" w14:textId="19288333">
      <w:pPr>
        <w:pStyle w:val="Normal0"/>
        <w:spacing w:before="240" w:line="360" w:lineRule="auto"/>
        <w:jc w:val="both"/>
      </w:pPr>
      <w:r w:rsidR="00CA7B0A">
        <w:rPr/>
        <w:t>Minimarket</w:t>
      </w:r>
      <w:r w:rsidR="00CA7B0A">
        <w:rPr/>
        <w:t xml:space="preserve"> </w:t>
      </w:r>
      <w:r w:rsidR="00CA7B0A">
        <w:rPr/>
        <w:t>Antu</w:t>
      </w:r>
      <w:r w:rsidR="14D0048A">
        <w:rPr/>
        <w:t>C</w:t>
      </w:r>
      <w:r w:rsidR="00CA7B0A">
        <w:rPr/>
        <w:t>ayen</w:t>
      </w:r>
      <w:r w:rsidR="00CA7B0A">
        <w:rPr/>
        <w:t xml:space="preserve"> compite con supermercados, almacenes de barrio, botillerías y tiendas de conveniencia. Esta competencia obliga al negocio a mantener precios competitivos, disponibilidad de productos y una atención rápida y cercana.</w:t>
      </w:r>
    </w:p>
    <w:p w:rsidR="00096E13" w:rsidRDefault="00CA7B0A" w14:paraId="000000E2" w14:textId="77777777">
      <w:pPr>
        <w:pStyle w:val="Normal0"/>
        <w:spacing w:before="240" w:line="360" w:lineRule="auto"/>
        <w:jc w:val="both"/>
      </w:pPr>
      <w:r>
        <w:rPr>
          <w:b/>
          <w:bCs/>
        </w:rPr>
        <w:t>Amenaza de nuevos entrantes:</w:t>
      </w:r>
    </w:p>
    <w:p w:rsidR="00096E13" w:rsidRDefault="00CA7B0A" w14:paraId="000000E3" w14:textId="77777777">
      <w:pPr>
        <w:pStyle w:val="Normal0"/>
        <w:spacing w:before="240" w:line="360" w:lineRule="auto"/>
        <w:jc w:val="both"/>
      </w:pPr>
      <w:r>
        <w:t>La apertura de nuevos negocios del mismo rubro es una constante amenaza en sectores residenciales. Sin embargo, la cercanía y confianza generada con los clientes habituales actúan como ventaja competitiva.</w:t>
      </w:r>
    </w:p>
    <w:p w:rsidR="00096E13" w:rsidRDefault="00CA7B0A" w14:paraId="000000E4" w14:textId="77777777">
      <w:pPr>
        <w:pStyle w:val="Normal0"/>
        <w:spacing w:before="240" w:line="360" w:lineRule="auto"/>
        <w:jc w:val="both"/>
      </w:pPr>
      <w:r>
        <w:rPr>
          <w:b/>
          <w:bCs/>
        </w:rPr>
        <w:t>Poder de negociación de proveedores:</w:t>
      </w:r>
    </w:p>
    <w:p w:rsidR="00096E13" w:rsidRDefault="00CA7B0A" w14:paraId="000000E5" w14:textId="77777777">
      <w:pPr>
        <w:pStyle w:val="Normal0"/>
        <w:spacing w:before="240" w:line="360" w:lineRule="auto"/>
        <w:jc w:val="both"/>
      </w:pPr>
      <w:r>
        <w:t>Los proveedores influyen a través de los precios, condiciones de pago, disponibilidad de mercadería y tiempo de entregas. Variaciones en estos factores impactan directamente en el funcionamiento del establecimiento.</w:t>
      </w:r>
    </w:p>
    <w:p w:rsidR="00096E13" w:rsidRDefault="00CA7B0A" w14:paraId="000000E6" w14:textId="77777777">
      <w:pPr>
        <w:pStyle w:val="Normal0"/>
        <w:spacing w:before="240" w:line="360" w:lineRule="auto"/>
        <w:jc w:val="both"/>
      </w:pPr>
      <w:r>
        <w:rPr>
          <w:b/>
          <w:bCs/>
        </w:rPr>
        <w:t>Poder de negociación de clientes:</w:t>
      </w:r>
    </w:p>
    <w:p w:rsidR="00096E13" w:rsidRDefault="00CA7B0A" w14:paraId="000000E7" w14:textId="77777777">
      <w:pPr>
        <w:pStyle w:val="Normal0"/>
        <w:spacing w:before="240" w:line="360" w:lineRule="auto"/>
        <w:jc w:val="both"/>
      </w:pPr>
      <w:r>
        <w:t>Los clientes presentan distintas alternativas de compra. Esto obliga al minimarket a responder adecuadamente a sus necesidades para mantener su preferencia.</w:t>
      </w:r>
    </w:p>
    <w:p w:rsidR="00096E13" w:rsidRDefault="00CA7B0A" w14:paraId="000000E8" w14:textId="77777777">
      <w:pPr>
        <w:pStyle w:val="Normal0"/>
        <w:spacing w:before="240" w:line="360" w:lineRule="auto"/>
        <w:jc w:val="both"/>
      </w:pPr>
      <w:r>
        <w:rPr>
          <w:b/>
          <w:bCs/>
        </w:rPr>
        <w:t>Amenaza de productos sustitutos:</w:t>
      </w:r>
    </w:p>
    <w:p w:rsidR="00096E13" w:rsidRDefault="00CA7B0A" w14:paraId="000000E9" w14:textId="77777777">
      <w:pPr>
        <w:pStyle w:val="Normal0"/>
        <w:spacing w:before="240" w:line="360" w:lineRule="auto"/>
        <w:jc w:val="both"/>
      </w:pPr>
      <w:r>
        <w:t>Existen alternativas como supermercados, comercio electrónico y aplicaciones de despacho a domicilio que aumentan la presión competitiva sobre el negocio.</w:t>
      </w:r>
    </w:p>
    <w:p w:rsidR="00096E13" w:rsidRDefault="00CA7B0A" w14:paraId="000000EA" w14:textId="77777777">
      <w:pPr>
        <w:pStyle w:val="Normal0"/>
        <w:spacing w:before="240" w:line="360" w:lineRule="auto"/>
        <w:jc w:val="both"/>
      </w:pPr>
      <w:r>
        <w:t>En la Figura 3.2 se presenta la representación gráfica del análisis de Fuerzas de Porter.</w:t>
      </w:r>
    </w:p>
    <w:p w:rsidR="00096E13" w:rsidRDefault="00096E13" w14:paraId="000000EB" w14:textId="77777777">
      <w:pPr>
        <w:pStyle w:val="Normal0"/>
        <w:spacing w:before="240" w:line="360" w:lineRule="auto"/>
        <w:jc w:val="both"/>
      </w:pPr>
    </w:p>
    <w:p w:rsidR="00096E13" w:rsidRDefault="00096E13" w14:paraId="000000EC" w14:textId="77777777">
      <w:pPr>
        <w:pStyle w:val="Normal0"/>
        <w:spacing w:before="240" w:line="360" w:lineRule="auto"/>
        <w:jc w:val="both"/>
      </w:pPr>
    </w:p>
    <w:p w:rsidR="00096E13" w:rsidRDefault="00096E13" w14:paraId="000000ED" w14:textId="77777777">
      <w:pPr>
        <w:pStyle w:val="Normal0"/>
        <w:spacing w:before="240" w:line="360" w:lineRule="auto"/>
        <w:jc w:val="both"/>
      </w:pPr>
    </w:p>
    <w:p w:rsidR="00096E13" w:rsidRDefault="00096E13" w14:paraId="000000EE" w14:textId="77777777">
      <w:pPr>
        <w:pStyle w:val="Normal0"/>
        <w:spacing w:before="240" w:line="360" w:lineRule="auto"/>
        <w:jc w:val="both"/>
      </w:pPr>
    </w:p>
    <w:p w:rsidR="00096E13" w:rsidRDefault="00096E13" w14:paraId="000000EF" w14:textId="77777777">
      <w:pPr>
        <w:pStyle w:val="Normal0"/>
        <w:spacing w:before="240" w:line="360" w:lineRule="auto"/>
        <w:jc w:val="both"/>
      </w:pPr>
    </w:p>
    <w:p w:rsidR="00096E13" w:rsidRDefault="00096E13" w14:paraId="000000F0" w14:textId="77777777">
      <w:pPr>
        <w:pStyle w:val="Normal0"/>
        <w:spacing w:before="240" w:line="360" w:lineRule="auto"/>
        <w:jc w:val="both"/>
      </w:pPr>
    </w:p>
    <w:p w:rsidR="00096E13" w:rsidRDefault="00096E13" w14:paraId="000000F1" w14:textId="77777777">
      <w:pPr>
        <w:pStyle w:val="Normal0"/>
        <w:spacing w:before="240" w:line="360" w:lineRule="auto"/>
        <w:jc w:val="both"/>
      </w:pPr>
    </w:p>
    <w:p w:rsidR="00096E13" w:rsidRDefault="00096E13" w14:paraId="000000F2" w14:textId="77777777">
      <w:pPr>
        <w:pStyle w:val="Normal0"/>
        <w:spacing w:before="60" w:line="360" w:lineRule="auto"/>
        <w:jc w:val="both"/>
        <w:rPr>
          <w:i/>
          <w:iCs/>
          <w:sz w:val="18"/>
          <w:szCs w:val="18"/>
        </w:rPr>
      </w:pPr>
    </w:p>
    <w:p w:rsidR="00096E13" w:rsidRDefault="00CA7B0A" w14:paraId="000000F3" w14:textId="2E4CAF46">
      <w:pPr>
        <w:pStyle w:val="Normal0"/>
        <w:spacing w:before="60" w:line="360" w:lineRule="auto"/>
        <w:jc w:val="both"/>
      </w:pPr>
      <w:r w:rsidRPr="1B016811" w:rsidR="00CA7B0A">
        <w:rPr>
          <w:i w:val="1"/>
          <w:iCs w:val="1"/>
          <w:sz w:val="18"/>
          <w:szCs w:val="18"/>
        </w:rPr>
        <w:t xml:space="preserve">Figura 3.2. Fuerzas de Porter </w:t>
      </w:r>
      <w:r w:rsidRPr="1B016811" w:rsidR="00CA7B0A">
        <w:rPr>
          <w:i w:val="1"/>
          <w:iCs w:val="1"/>
          <w:sz w:val="18"/>
          <w:szCs w:val="18"/>
        </w:rPr>
        <w:t>Minimarket</w:t>
      </w:r>
      <w:r w:rsidRPr="1B016811" w:rsidR="00CA7B0A">
        <w:rPr>
          <w:i w:val="1"/>
          <w:iCs w:val="1"/>
          <w:sz w:val="18"/>
          <w:szCs w:val="18"/>
        </w:rPr>
        <w:t xml:space="preserve"> </w:t>
      </w:r>
      <w:r w:rsidRPr="1B016811" w:rsidR="00CA7B0A">
        <w:rPr>
          <w:i w:val="1"/>
          <w:iCs w:val="1"/>
          <w:sz w:val="18"/>
          <w:szCs w:val="18"/>
        </w:rPr>
        <w:t>Antu</w:t>
      </w:r>
      <w:r w:rsidRPr="1B016811" w:rsidR="35999D58">
        <w:rPr>
          <w:i w:val="1"/>
          <w:iCs w:val="1"/>
          <w:sz w:val="18"/>
          <w:szCs w:val="18"/>
        </w:rPr>
        <w:t>C</w:t>
      </w:r>
      <w:r w:rsidRPr="1B016811" w:rsidR="00CA7B0A">
        <w:rPr>
          <w:i w:val="1"/>
          <w:iCs w:val="1"/>
          <w:sz w:val="18"/>
          <w:szCs w:val="18"/>
        </w:rPr>
        <w:t>ayen</w:t>
      </w:r>
      <w:r w:rsidRPr="1B016811" w:rsidR="00CA7B0A">
        <w:rPr>
          <w:i w:val="1"/>
          <w:iCs w:val="1"/>
          <w:sz w:val="18"/>
          <w:szCs w:val="18"/>
        </w:rPr>
        <w:t>.</w:t>
      </w:r>
    </w:p>
    <w:p w:rsidR="00096E13" w:rsidRDefault="00CA7B0A" w14:paraId="000000F4" w14:textId="77777777">
      <w:pPr>
        <w:pStyle w:val="Normal0"/>
        <w:spacing w:before="240" w:after="60" w:line="360" w:lineRule="auto"/>
        <w:jc w:val="both"/>
      </w:pPr>
      <w:r>
        <w:rPr>
          <w:noProof/>
        </w:rPr>
        <w:drawing>
          <wp:inline distT="0" distB="0" distL="0" distR="0" wp14:anchorId="7DFFB306" wp14:editId="07777777">
            <wp:extent cx="4762500" cy="3571875"/>
            <wp:effectExtent l="0" t="0" r="0" b="0"/>
            <wp:docPr id="4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4762500" cy="3571875"/>
                    </a:xfrm>
                    <a:prstGeom prst="rect">
                      <a:avLst/>
                    </a:prstGeom>
                    <a:ln/>
                  </pic:spPr>
                </pic:pic>
              </a:graphicData>
            </a:graphic>
          </wp:inline>
        </w:drawing>
      </w:r>
    </w:p>
    <w:p w:rsidR="00096E13" w:rsidRDefault="00CA7B0A" w14:paraId="000000F5" w14:textId="77777777">
      <w:pPr>
        <w:pStyle w:val="Normal0"/>
        <w:spacing w:after="240" w:line="360" w:lineRule="auto"/>
        <w:jc w:val="both"/>
      </w:pPr>
      <w:r>
        <w:rPr>
          <w:sz w:val="18"/>
          <w:szCs w:val="18"/>
        </w:rPr>
        <w:t>Fuente: Elaborado por el equipo de trabajo de acuerdo con el proyecto.</w:t>
      </w:r>
    </w:p>
    <w:p w:rsidR="00096E13" w:rsidRDefault="00CA7B0A" w14:paraId="000000F6" w14:textId="77777777">
      <w:pPr>
        <w:pStyle w:val="Heading2"/>
        <w:ind w:firstLine="0"/>
        <w:jc w:val="both"/>
      </w:pPr>
      <w:r>
        <w:t>3.3 Cadena de Valor</w:t>
      </w:r>
    </w:p>
    <w:p w:rsidR="00096E13" w:rsidRDefault="00CA7B0A" w14:paraId="000000F7" w14:textId="77777777">
      <w:pPr>
        <w:pStyle w:val="Normal0"/>
        <w:spacing w:before="240" w:line="360" w:lineRule="auto"/>
        <w:jc w:val="both"/>
      </w:pPr>
      <w:r>
        <w:t>La cadena de valor identifica las actividades que aportan al funcionamiento y generación de valor del negocio.</w:t>
      </w:r>
    </w:p>
    <w:p w:rsidR="00096E13" w:rsidRDefault="00CA7B0A" w14:paraId="000000F8" w14:textId="77777777">
      <w:pPr>
        <w:pStyle w:val="Normal0"/>
        <w:spacing w:before="240" w:line="360" w:lineRule="auto"/>
        <w:jc w:val="both"/>
      </w:pPr>
      <w:r>
        <w:t>Las actividades de apoyo como infraestructura, recursos humanos, desarrollo tecnológico y abastecimiento permiten sostener la operación mediante una adecuada gestión administrativa, capacitación del personal y una relación eficiente con proveedores. Las actividades primarias como logística de entrada, operaciones, logística de salida, marketing y ventas, y servicio postventa están directamente relacionadas con la entrega del producto al cliente, asegurando calidad, disponibilidad y satisfacción.</w:t>
      </w:r>
    </w:p>
    <w:p w:rsidR="00096E13" w:rsidRDefault="00CA7B0A" w14:paraId="000000F9" w14:textId="77777777">
      <w:pPr>
        <w:pStyle w:val="Normal0"/>
        <w:spacing w:before="240" w:line="360" w:lineRule="auto"/>
        <w:jc w:val="both"/>
      </w:pPr>
      <w:r>
        <w:t>En la Figura 3.3 se presenta la representación gráfica de la cadena de valor.</w:t>
      </w:r>
    </w:p>
    <w:p w:rsidR="00096E13" w:rsidRDefault="00096E13" w14:paraId="000000FA" w14:textId="77777777">
      <w:pPr>
        <w:pStyle w:val="Normal0"/>
        <w:spacing w:before="240" w:line="360" w:lineRule="auto"/>
        <w:jc w:val="both"/>
      </w:pPr>
    </w:p>
    <w:p w:rsidR="00096E13" w:rsidRDefault="00096E13" w14:paraId="000000FB" w14:textId="77777777">
      <w:pPr>
        <w:pStyle w:val="Normal0"/>
        <w:spacing w:before="60" w:line="360" w:lineRule="auto"/>
        <w:jc w:val="both"/>
        <w:rPr>
          <w:i/>
          <w:iCs/>
          <w:sz w:val="18"/>
          <w:szCs w:val="18"/>
        </w:rPr>
      </w:pPr>
    </w:p>
    <w:p w:rsidR="00096E13" w:rsidRDefault="00CA7B0A" w14:paraId="000000FC" w14:textId="31C3BE4F">
      <w:pPr>
        <w:pStyle w:val="Normal0"/>
        <w:spacing w:before="60" w:line="360" w:lineRule="auto"/>
        <w:jc w:val="both"/>
      </w:pPr>
      <w:r w:rsidRPr="1B016811" w:rsidR="00CA7B0A">
        <w:rPr>
          <w:i w:val="1"/>
          <w:iCs w:val="1"/>
          <w:sz w:val="18"/>
          <w:szCs w:val="18"/>
        </w:rPr>
        <w:t xml:space="preserve">Figura 3.3. Cadena de Valor </w:t>
      </w:r>
      <w:r w:rsidRPr="1B016811" w:rsidR="00CA7B0A">
        <w:rPr>
          <w:i w:val="1"/>
          <w:iCs w:val="1"/>
          <w:sz w:val="18"/>
          <w:szCs w:val="18"/>
        </w:rPr>
        <w:t>Minimarket</w:t>
      </w:r>
      <w:r w:rsidRPr="1B016811" w:rsidR="00CA7B0A">
        <w:rPr>
          <w:i w:val="1"/>
          <w:iCs w:val="1"/>
          <w:sz w:val="18"/>
          <w:szCs w:val="18"/>
        </w:rPr>
        <w:t xml:space="preserve"> </w:t>
      </w:r>
      <w:r w:rsidRPr="1B016811" w:rsidR="00CA7B0A">
        <w:rPr>
          <w:i w:val="1"/>
          <w:iCs w:val="1"/>
          <w:sz w:val="18"/>
          <w:szCs w:val="18"/>
        </w:rPr>
        <w:t>Antu</w:t>
      </w:r>
      <w:r w:rsidRPr="1B016811" w:rsidR="4A4B2F83">
        <w:rPr>
          <w:i w:val="1"/>
          <w:iCs w:val="1"/>
          <w:sz w:val="18"/>
          <w:szCs w:val="18"/>
        </w:rPr>
        <w:t>C</w:t>
      </w:r>
      <w:r w:rsidRPr="1B016811" w:rsidR="00CA7B0A">
        <w:rPr>
          <w:i w:val="1"/>
          <w:iCs w:val="1"/>
          <w:sz w:val="18"/>
          <w:szCs w:val="18"/>
        </w:rPr>
        <w:t>ayen.</w:t>
      </w:r>
    </w:p>
    <w:p w:rsidR="00096E13" w:rsidRDefault="00CA7B0A" w14:paraId="000000FD" w14:textId="77777777">
      <w:pPr>
        <w:pStyle w:val="Normal0"/>
        <w:spacing w:before="240" w:after="60" w:line="360" w:lineRule="auto"/>
        <w:jc w:val="both"/>
      </w:pPr>
      <w:r>
        <w:rPr>
          <w:noProof/>
        </w:rPr>
        <w:drawing>
          <wp:inline distT="0" distB="0" distL="0" distR="0" wp14:anchorId="3CC6C282" wp14:editId="07777777">
            <wp:extent cx="4762500" cy="2876550"/>
            <wp:effectExtent l="0" t="0" r="0" b="0"/>
            <wp:docPr id="3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4762500" cy="2876550"/>
                    </a:xfrm>
                    <a:prstGeom prst="rect">
                      <a:avLst/>
                    </a:prstGeom>
                    <a:ln/>
                  </pic:spPr>
                </pic:pic>
              </a:graphicData>
            </a:graphic>
          </wp:inline>
        </w:drawing>
      </w:r>
    </w:p>
    <w:p w:rsidR="00096E13" w:rsidRDefault="00CA7B0A" w14:paraId="000000FE" w14:textId="77777777">
      <w:pPr>
        <w:pStyle w:val="Normal0"/>
        <w:spacing w:after="240" w:line="360" w:lineRule="auto"/>
        <w:jc w:val="both"/>
        <w:sectPr w:rsidR="00096E13">
          <w:footerReference w:type="default" r:id="rId17"/>
          <w:pgSz w:w="12242" w:h="15842" w:orient="portrait"/>
          <w:pgMar w:top="1417" w:right="1417" w:bottom="1417" w:left="1417" w:header="720" w:footer="851" w:gutter="0"/>
          <w:cols w:space="720"/>
        </w:sectPr>
      </w:pPr>
      <w:r>
        <w:rPr>
          <w:sz w:val="18"/>
          <w:szCs w:val="18"/>
        </w:rPr>
        <w:t>Fuente: Elaborado por el equipo de trabajo de acuerdo con el proyecto.</w:t>
      </w:r>
    </w:p>
    <w:p w:rsidR="00096E13" w:rsidRDefault="00CA7B0A" w14:paraId="000000FF" w14:textId="77777777">
      <w:pPr>
        <w:pStyle w:val="Heading2"/>
        <w:ind w:firstLine="0"/>
        <w:jc w:val="both"/>
      </w:pPr>
      <w:r>
        <w:t>3.4 Análisis FODA</w:t>
      </w:r>
    </w:p>
    <w:p w:rsidR="00096E13" w:rsidRDefault="00CA7B0A" w14:paraId="00000100" w14:textId="5B7A28B2">
      <w:pPr>
        <w:pStyle w:val="Normal0"/>
        <w:spacing w:before="240" w:line="360" w:lineRule="auto"/>
        <w:jc w:val="both"/>
      </w:pPr>
      <w:r w:rsidR="00CA7B0A">
        <w:rPr/>
        <w:t xml:space="preserve">El análisis FODA identifica las fortalezas, oportunidades, debilidades y amenazas que caracterizan la situación actual del </w:t>
      </w:r>
      <w:r w:rsidR="00CA7B0A">
        <w:rPr/>
        <w:t>Minimarket</w:t>
      </w:r>
      <w:r w:rsidR="00CA7B0A">
        <w:rPr/>
        <w:t xml:space="preserve"> </w:t>
      </w:r>
      <w:r w:rsidR="00CA7B0A">
        <w:rPr/>
        <w:t>Antu</w:t>
      </w:r>
      <w:r w:rsidR="0D784301">
        <w:rPr/>
        <w:t>C</w:t>
      </w:r>
      <w:r w:rsidR="00CA7B0A">
        <w:rPr/>
        <w:t>ayen</w:t>
      </w:r>
      <w:r w:rsidR="00CA7B0A">
        <w:rPr/>
        <w:t>.</w:t>
      </w:r>
    </w:p>
    <w:p w:rsidR="00096E13" w:rsidRDefault="00096E13" w14:paraId="00000101" w14:textId="77777777">
      <w:pPr>
        <w:pStyle w:val="Normal0"/>
        <w:spacing w:before="240" w:line="360" w:lineRule="auto"/>
        <w:jc w:val="both"/>
      </w:pPr>
    </w:p>
    <w:p w:rsidR="00096E13" w:rsidRDefault="00CA7B0A" w14:paraId="00000102" w14:textId="77777777">
      <w:pPr>
        <w:pStyle w:val="Normal0"/>
        <w:spacing w:before="240" w:line="360" w:lineRule="auto"/>
        <w:jc w:val="both"/>
        <w:rPr>
          <w:color w:val="000000"/>
        </w:rPr>
      </w:pPr>
      <w:r>
        <w:rPr>
          <w:b/>
          <w:bCs/>
        </w:rPr>
        <w:t>Fortalezas:</w:t>
      </w:r>
    </w:p>
    <w:p w:rsidR="00096E13" w:rsidRDefault="00CA7B0A" w14:paraId="00000103" w14:textId="77777777">
      <w:pPr>
        <w:pStyle w:val="Normal0"/>
        <w:numPr>
          <w:ilvl w:val="0"/>
          <w:numId w:val="2"/>
        </w:numPr>
        <w:pBdr>
          <w:top w:val="nil"/>
          <w:left w:val="nil"/>
          <w:bottom w:val="nil"/>
          <w:right w:val="nil"/>
          <w:between w:val="nil"/>
        </w:pBdr>
        <w:spacing w:before="240" w:line="360" w:lineRule="auto"/>
        <w:jc w:val="both"/>
      </w:pPr>
      <w:r>
        <w:rPr>
          <w:color w:val="000000"/>
        </w:rPr>
        <w:t>Ubicación estratégica: emplazamiento en zona residencial con flujo constante de público.</w:t>
      </w:r>
    </w:p>
    <w:p w:rsidR="00096E13" w:rsidRDefault="00CA7B0A" w14:paraId="00000104" w14:textId="77777777">
      <w:pPr>
        <w:pStyle w:val="Normal0"/>
        <w:numPr>
          <w:ilvl w:val="0"/>
          <w:numId w:val="2"/>
        </w:numPr>
        <w:pBdr>
          <w:top w:val="nil"/>
          <w:left w:val="nil"/>
          <w:bottom w:val="nil"/>
          <w:right w:val="nil"/>
          <w:between w:val="nil"/>
        </w:pBdr>
        <w:spacing w:before="240" w:line="360" w:lineRule="auto"/>
        <w:jc w:val="both"/>
      </w:pPr>
      <w:r>
        <w:rPr>
          <w:color w:val="000000"/>
        </w:rPr>
        <w:t>Conocimiento del negocio: el administrador posee experiencia directa y relación consolidada con distribuidores.</w:t>
      </w:r>
    </w:p>
    <w:p w:rsidR="00096E13" w:rsidRDefault="00096E13" w14:paraId="00000105" w14:textId="77777777">
      <w:pPr>
        <w:pStyle w:val="Normal0"/>
        <w:spacing w:before="240" w:line="360" w:lineRule="auto"/>
        <w:jc w:val="both"/>
        <w:rPr>
          <w:b/>
          <w:bCs/>
        </w:rPr>
      </w:pPr>
    </w:p>
    <w:p w:rsidR="00096E13" w:rsidRDefault="00CA7B0A" w14:paraId="00000106" w14:textId="77777777">
      <w:pPr>
        <w:pStyle w:val="Normal0"/>
        <w:spacing w:before="240" w:line="360" w:lineRule="auto"/>
        <w:jc w:val="both"/>
      </w:pPr>
      <w:r>
        <w:rPr>
          <w:b/>
          <w:bCs/>
        </w:rPr>
        <w:t>Debilidades:</w:t>
      </w:r>
    </w:p>
    <w:p w:rsidR="00096E13" w:rsidRDefault="00CA7B0A" w14:paraId="00000107" w14:textId="77777777">
      <w:pPr>
        <w:pStyle w:val="Normal0"/>
        <w:numPr>
          <w:ilvl w:val="0"/>
          <w:numId w:val="2"/>
        </w:numPr>
        <w:pBdr>
          <w:top w:val="nil"/>
          <w:left w:val="nil"/>
          <w:bottom w:val="nil"/>
          <w:right w:val="nil"/>
          <w:between w:val="nil"/>
        </w:pBdr>
        <w:spacing w:before="240" w:line="360" w:lineRule="auto"/>
        <w:jc w:val="both"/>
      </w:pPr>
      <w:r>
        <w:rPr>
          <w:color w:val="000000"/>
        </w:rPr>
        <w:t>Procesos manuales ineficientes: ingreso de mercadería y actualización de stock realizados manualmente.</w:t>
      </w:r>
    </w:p>
    <w:p w:rsidR="00096E13" w:rsidRDefault="00CA7B0A" w14:paraId="00000108" w14:textId="77777777">
      <w:pPr>
        <w:pStyle w:val="Normal0"/>
        <w:numPr>
          <w:ilvl w:val="0"/>
          <w:numId w:val="2"/>
        </w:numPr>
        <w:pBdr>
          <w:top w:val="nil"/>
          <w:left w:val="nil"/>
          <w:bottom w:val="nil"/>
          <w:right w:val="nil"/>
          <w:between w:val="nil"/>
        </w:pBdr>
        <w:spacing w:before="240" w:line="360" w:lineRule="auto"/>
        <w:jc w:val="both"/>
      </w:pPr>
      <w:r>
        <w:rPr>
          <w:color w:val="000000"/>
        </w:rPr>
        <w:t>Vulnerabilidad de datos: alta probabilidad de errores de digitación en precios y cantidades.</w:t>
      </w:r>
    </w:p>
    <w:p w:rsidR="00096E13" w:rsidRDefault="00CA7B0A" w14:paraId="00000109" w14:textId="77777777">
      <w:pPr>
        <w:pStyle w:val="Normal0"/>
        <w:numPr>
          <w:ilvl w:val="0"/>
          <w:numId w:val="2"/>
        </w:numPr>
        <w:pBdr>
          <w:top w:val="nil"/>
          <w:left w:val="nil"/>
          <w:bottom w:val="nil"/>
          <w:right w:val="nil"/>
          <w:between w:val="nil"/>
        </w:pBdr>
        <w:spacing w:before="240" w:line="360" w:lineRule="auto"/>
        <w:jc w:val="both"/>
      </w:pPr>
      <w:r>
        <w:rPr>
          <w:color w:val="000000"/>
        </w:rPr>
        <w:t>Falta de estandarización: ausencia de un sistema que relacione códigos de proveedores con SKU interno.</w:t>
      </w:r>
    </w:p>
    <w:p w:rsidR="00096E13" w:rsidRDefault="00CA7B0A" w14:paraId="0000010A" w14:textId="77777777">
      <w:pPr>
        <w:pStyle w:val="Normal0"/>
        <w:numPr>
          <w:ilvl w:val="0"/>
          <w:numId w:val="2"/>
        </w:numPr>
        <w:pBdr>
          <w:top w:val="nil"/>
          <w:left w:val="nil"/>
          <w:bottom w:val="nil"/>
          <w:right w:val="nil"/>
          <w:between w:val="nil"/>
        </w:pBdr>
        <w:spacing w:before="240" w:line="360" w:lineRule="auto"/>
        <w:jc w:val="both"/>
      </w:pPr>
      <w:r>
        <w:rPr>
          <w:color w:val="000000"/>
        </w:rPr>
        <w:t>Baja trazabilidad: dificultad para auditar movimientos históricos de stock.</w:t>
      </w:r>
    </w:p>
    <w:p w:rsidR="00096E13" w:rsidRDefault="00096E13" w14:paraId="0000010B" w14:textId="77777777">
      <w:pPr>
        <w:pStyle w:val="Normal0"/>
        <w:pBdr>
          <w:top w:val="nil"/>
          <w:left w:val="nil"/>
          <w:bottom w:val="nil"/>
          <w:right w:val="nil"/>
          <w:between w:val="nil"/>
        </w:pBdr>
        <w:spacing w:before="240" w:line="360" w:lineRule="auto"/>
        <w:ind w:left="720"/>
        <w:jc w:val="both"/>
      </w:pPr>
    </w:p>
    <w:p w:rsidR="00096E13" w:rsidRDefault="00CA7B0A" w14:paraId="0000010C" w14:textId="77777777">
      <w:pPr>
        <w:pStyle w:val="Normal0"/>
        <w:spacing w:before="240" w:line="360" w:lineRule="auto"/>
        <w:jc w:val="both"/>
      </w:pPr>
      <w:r>
        <w:rPr>
          <w:b/>
          <w:bCs/>
        </w:rPr>
        <w:t>Oportunidades:</w:t>
      </w:r>
    </w:p>
    <w:p w:rsidR="00096E13" w:rsidRDefault="00CA7B0A" w14:paraId="0000010D" w14:textId="77777777">
      <w:pPr>
        <w:pStyle w:val="Normal0"/>
        <w:numPr>
          <w:ilvl w:val="0"/>
          <w:numId w:val="2"/>
        </w:numPr>
        <w:pBdr>
          <w:top w:val="nil"/>
          <w:left w:val="nil"/>
          <w:bottom w:val="nil"/>
          <w:right w:val="nil"/>
          <w:between w:val="nil"/>
        </w:pBdr>
        <w:spacing w:before="240" w:line="360" w:lineRule="auto"/>
        <w:jc w:val="both"/>
      </w:pPr>
      <w:r>
        <w:rPr>
          <w:color w:val="000000"/>
        </w:rPr>
        <w:t>Adopción de tecnologías: disponibilidad de herramientas de software para automatizar la gestión administrativa.</w:t>
      </w:r>
    </w:p>
    <w:p w:rsidR="00096E13" w:rsidRDefault="00CA7B0A" w14:paraId="0000010E" w14:textId="77777777">
      <w:pPr>
        <w:pStyle w:val="Normal0"/>
        <w:numPr>
          <w:ilvl w:val="0"/>
          <w:numId w:val="2"/>
        </w:numPr>
        <w:pBdr>
          <w:top w:val="nil"/>
          <w:left w:val="nil"/>
          <w:bottom w:val="nil"/>
          <w:right w:val="nil"/>
          <w:between w:val="nil"/>
        </w:pBdr>
        <w:spacing w:before="240" w:line="360" w:lineRule="auto"/>
        <w:jc w:val="both"/>
      </w:pPr>
      <w:r>
        <w:rPr>
          <w:color w:val="000000"/>
        </w:rPr>
        <w:t>Escalabilidad tecnológica: posibilidad de incorporar nuevas funcionalidades en el futuro.</w:t>
      </w:r>
    </w:p>
    <w:p w:rsidR="00096E13" w:rsidRDefault="00CA7B0A" w14:paraId="0000010F" w14:textId="77777777">
      <w:pPr>
        <w:pStyle w:val="Normal0"/>
        <w:numPr>
          <w:ilvl w:val="0"/>
          <w:numId w:val="2"/>
        </w:numPr>
        <w:pBdr>
          <w:top w:val="nil"/>
          <w:left w:val="nil"/>
          <w:bottom w:val="nil"/>
          <w:right w:val="nil"/>
          <w:between w:val="nil"/>
        </w:pBdr>
        <w:spacing w:before="240" w:line="360" w:lineRule="auto"/>
        <w:jc w:val="both"/>
      </w:pPr>
      <w:r>
        <w:rPr>
          <w:color w:val="000000"/>
        </w:rPr>
        <w:t>Crecimiento del sector: aumento de la preferencia por el comercio de barrio frente a grandes cadenas.</w:t>
      </w:r>
    </w:p>
    <w:p w:rsidR="00096E13" w:rsidRDefault="00096E13" w14:paraId="00000110" w14:textId="77777777">
      <w:pPr>
        <w:pStyle w:val="Normal0"/>
        <w:spacing w:before="240" w:line="360" w:lineRule="auto"/>
        <w:jc w:val="both"/>
        <w:rPr>
          <w:b/>
          <w:bCs/>
        </w:rPr>
      </w:pPr>
    </w:p>
    <w:p w:rsidR="00096E13" w:rsidRDefault="00CA7B0A" w14:paraId="00000111" w14:textId="77777777">
      <w:pPr>
        <w:pStyle w:val="Normal0"/>
        <w:spacing w:before="240" w:line="360" w:lineRule="auto"/>
        <w:jc w:val="both"/>
      </w:pPr>
      <w:r>
        <w:rPr>
          <w:b/>
          <w:bCs/>
        </w:rPr>
        <w:t>Amenazas:</w:t>
      </w:r>
    </w:p>
    <w:p w:rsidR="00096E13" w:rsidRDefault="00CA7B0A" w14:paraId="00000112" w14:textId="77777777">
      <w:pPr>
        <w:pStyle w:val="Normal0"/>
        <w:numPr>
          <w:ilvl w:val="0"/>
          <w:numId w:val="2"/>
        </w:numPr>
        <w:pBdr>
          <w:top w:val="nil"/>
          <w:left w:val="nil"/>
          <w:bottom w:val="nil"/>
          <w:right w:val="nil"/>
          <w:between w:val="nil"/>
        </w:pBdr>
        <w:spacing w:before="240" w:line="360" w:lineRule="auto"/>
        <w:jc w:val="both"/>
      </w:pPr>
      <w:r>
        <w:rPr>
          <w:color w:val="000000"/>
        </w:rPr>
        <w:t>Competencia: supermercados como jogu y tiendas de conveniencia cercanas con sistemas automatizados.</w:t>
      </w:r>
    </w:p>
    <w:p w:rsidR="00096E13" w:rsidRDefault="00CA7B0A" w14:paraId="00000113" w14:textId="77777777">
      <w:pPr>
        <w:pStyle w:val="Normal0"/>
        <w:numPr>
          <w:ilvl w:val="0"/>
          <w:numId w:val="2"/>
        </w:numPr>
        <w:pBdr>
          <w:top w:val="nil"/>
          <w:left w:val="nil"/>
          <w:bottom w:val="nil"/>
          <w:right w:val="nil"/>
          <w:between w:val="nil"/>
        </w:pBdr>
        <w:spacing w:before="240" w:line="360" w:lineRule="auto"/>
        <w:jc w:val="both"/>
      </w:pPr>
      <w:r>
        <w:rPr>
          <w:color w:val="000000"/>
        </w:rPr>
        <w:t>Inestabilidad de precios: fluctuación constante por parte de proveedores debido a la inflación.</w:t>
      </w:r>
    </w:p>
    <w:p w:rsidR="00096E13" w:rsidRDefault="00CA7B0A" w14:paraId="00000114" w14:textId="77777777">
      <w:pPr>
        <w:pStyle w:val="Normal0"/>
        <w:numPr>
          <w:ilvl w:val="0"/>
          <w:numId w:val="2"/>
        </w:numPr>
        <w:pBdr>
          <w:top w:val="nil"/>
          <w:left w:val="nil"/>
          <w:bottom w:val="nil"/>
          <w:right w:val="nil"/>
          <w:between w:val="nil"/>
        </w:pBdr>
        <w:spacing w:before="240" w:line="360" w:lineRule="auto"/>
        <w:jc w:val="both"/>
      </w:pPr>
      <w:r>
        <w:rPr>
          <w:color w:val="000000"/>
        </w:rPr>
        <w:t>Riesgo de quiebre de stock: pérdida de ventas si no se detecta a tiempo el agotamiento de un producto.</w:t>
      </w:r>
    </w:p>
    <w:p w:rsidR="00096E13" w:rsidRDefault="00CA7B0A" w14:paraId="00000115" w14:textId="77777777">
      <w:pPr>
        <w:pStyle w:val="Normal0"/>
        <w:spacing w:before="240" w:line="360" w:lineRule="auto"/>
        <w:jc w:val="both"/>
      </w:pPr>
      <w:r>
        <w:t>En la Figura 3.4 se presenta la representación gráfica del análisis FODA.</w:t>
      </w:r>
    </w:p>
    <w:p w:rsidR="00096E13" w:rsidRDefault="00096E13" w14:paraId="00000116" w14:textId="77777777">
      <w:pPr>
        <w:pStyle w:val="Normal0"/>
        <w:spacing w:before="60" w:line="360" w:lineRule="auto"/>
        <w:jc w:val="both"/>
        <w:rPr>
          <w:i/>
          <w:iCs/>
          <w:sz w:val="18"/>
          <w:szCs w:val="18"/>
        </w:rPr>
      </w:pPr>
    </w:p>
    <w:p w:rsidR="00096E13" w:rsidRDefault="00096E13" w14:paraId="00000117" w14:textId="77777777">
      <w:pPr>
        <w:pStyle w:val="Normal0"/>
        <w:spacing w:before="60" w:line="360" w:lineRule="auto"/>
        <w:jc w:val="both"/>
        <w:rPr>
          <w:i/>
          <w:iCs/>
          <w:sz w:val="18"/>
          <w:szCs w:val="18"/>
        </w:rPr>
      </w:pPr>
    </w:p>
    <w:p w:rsidR="00096E13" w:rsidRDefault="00096E13" w14:paraId="00000118" w14:textId="77777777">
      <w:pPr>
        <w:pStyle w:val="Normal0"/>
        <w:spacing w:before="60" w:line="360" w:lineRule="auto"/>
        <w:jc w:val="both"/>
        <w:rPr>
          <w:i/>
          <w:iCs/>
          <w:sz w:val="18"/>
          <w:szCs w:val="18"/>
        </w:rPr>
      </w:pPr>
    </w:p>
    <w:p w:rsidR="00096E13" w:rsidRDefault="00096E13" w14:paraId="00000119" w14:textId="77777777">
      <w:pPr>
        <w:pStyle w:val="Normal0"/>
        <w:spacing w:before="60" w:line="360" w:lineRule="auto"/>
        <w:jc w:val="both"/>
        <w:rPr>
          <w:i/>
          <w:iCs/>
          <w:sz w:val="18"/>
          <w:szCs w:val="18"/>
        </w:rPr>
      </w:pPr>
    </w:p>
    <w:p w:rsidR="00096E13" w:rsidRDefault="00096E13" w14:paraId="0000011A" w14:textId="77777777">
      <w:pPr>
        <w:pStyle w:val="Normal0"/>
        <w:spacing w:before="60" w:line="360" w:lineRule="auto"/>
        <w:jc w:val="both"/>
        <w:rPr>
          <w:i/>
          <w:iCs/>
          <w:sz w:val="18"/>
          <w:szCs w:val="18"/>
        </w:rPr>
      </w:pPr>
    </w:p>
    <w:p w:rsidR="00096E13" w:rsidRDefault="00096E13" w14:paraId="0000011B" w14:textId="77777777">
      <w:pPr>
        <w:pStyle w:val="Normal0"/>
        <w:spacing w:before="60" w:line="360" w:lineRule="auto"/>
        <w:jc w:val="both"/>
        <w:rPr>
          <w:i/>
          <w:iCs/>
          <w:sz w:val="18"/>
          <w:szCs w:val="18"/>
        </w:rPr>
      </w:pPr>
    </w:p>
    <w:p w:rsidR="00096E13" w:rsidRDefault="00096E13" w14:paraId="0000011C" w14:textId="77777777">
      <w:pPr>
        <w:pStyle w:val="Normal0"/>
        <w:spacing w:before="60" w:line="360" w:lineRule="auto"/>
        <w:jc w:val="both"/>
        <w:rPr>
          <w:i/>
          <w:iCs/>
          <w:sz w:val="18"/>
          <w:szCs w:val="18"/>
        </w:rPr>
      </w:pPr>
    </w:p>
    <w:p w:rsidR="00096E13" w:rsidRDefault="00096E13" w14:paraId="0000011D" w14:textId="77777777">
      <w:pPr>
        <w:pStyle w:val="Normal0"/>
        <w:spacing w:before="60" w:line="360" w:lineRule="auto"/>
        <w:jc w:val="both"/>
        <w:rPr>
          <w:i/>
          <w:iCs/>
          <w:sz w:val="18"/>
          <w:szCs w:val="18"/>
        </w:rPr>
      </w:pPr>
    </w:p>
    <w:p w:rsidR="00096E13" w:rsidRDefault="00096E13" w14:paraId="0000011E" w14:textId="77777777">
      <w:pPr>
        <w:pStyle w:val="Normal0"/>
        <w:spacing w:before="60" w:line="360" w:lineRule="auto"/>
        <w:jc w:val="both"/>
        <w:rPr>
          <w:i/>
          <w:iCs/>
          <w:sz w:val="18"/>
          <w:szCs w:val="18"/>
        </w:rPr>
      </w:pPr>
    </w:p>
    <w:p w:rsidR="00096E13" w:rsidRDefault="00096E13" w14:paraId="0000011F" w14:textId="77777777">
      <w:pPr>
        <w:pStyle w:val="Normal0"/>
        <w:spacing w:before="60" w:line="360" w:lineRule="auto"/>
        <w:jc w:val="both"/>
        <w:rPr>
          <w:i/>
          <w:iCs/>
          <w:sz w:val="18"/>
          <w:szCs w:val="18"/>
        </w:rPr>
      </w:pPr>
    </w:p>
    <w:p w:rsidR="00096E13" w:rsidRDefault="00096E13" w14:paraId="00000120" w14:textId="77777777">
      <w:pPr>
        <w:pStyle w:val="Normal0"/>
        <w:spacing w:before="60" w:line="360" w:lineRule="auto"/>
        <w:jc w:val="both"/>
        <w:rPr>
          <w:i/>
          <w:iCs/>
          <w:sz w:val="18"/>
          <w:szCs w:val="18"/>
        </w:rPr>
      </w:pPr>
    </w:p>
    <w:p w:rsidR="00096E13" w:rsidRDefault="00096E13" w14:paraId="00000121" w14:textId="77777777">
      <w:pPr>
        <w:pStyle w:val="Normal0"/>
        <w:spacing w:before="60" w:line="360" w:lineRule="auto"/>
        <w:jc w:val="both"/>
        <w:rPr>
          <w:i/>
          <w:iCs/>
          <w:sz w:val="18"/>
          <w:szCs w:val="18"/>
        </w:rPr>
      </w:pPr>
    </w:p>
    <w:p w:rsidR="00096E13" w:rsidRDefault="00096E13" w14:paraId="00000122" w14:textId="77777777">
      <w:pPr>
        <w:pStyle w:val="Normal0"/>
        <w:spacing w:before="60" w:line="360" w:lineRule="auto"/>
        <w:jc w:val="both"/>
        <w:rPr>
          <w:i/>
          <w:iCs/>
          <w:sz w:val="18"/>
          <w:szCs w:val="18"/>
        </w:rPr>
      </w:pPr>
    </w:p>
    <w:p w:rsidR="00096E13" w:rsidRDefault="00096E13" w14:paraId="00000123" w14:textId="77777777">
      <w:pPr>
        <w:pStyle w:val="Normal0"/>
        <w:spacing w:before="60" w:line="360" w:lineRule="auto"/>
        <w:jc w:val="both"/>
        <w:rPr>
          <w:i/>
          <w:iCs/>
          <w:sz w:val="18"/>
          <w:szCs w:val="18"/>
        </w:rPr>
      </w:pPr>
    </w:p>
    <w:p w:rsidR="00096E13" w:rsidRDefault="00096E13" w14:paraId="00000124" w14:textId="77777777">
      <w:pPr>
        <w:pStyle w:val="Normal0"/>
        <w:spacing w:before="60" w:line="360" w:lineRule="auto"/>
        <w:jc w:val="both"/>
        <w:rPr>
          <w:i/>
          <w:iCs/>
          <w:sz w:val="18"/>
          <w:szCs w:val="18"/>
        </w:rPr>
      </w:pPr>
    </w:p>
    <w:p w:rsidR="00096E13" w:rsidRDefault="00096E13" w14:paraId="00000125" w14:textId="77777777">
      <w:pPr>
        <w:pStyle w:val="Normal0"/>
        <w:spacing w:before="60" w:line="360" w:lineRule="auto"/>
        <w:jc w:val="both"/>
        <w:rPr>
          <w:i/>
          <w:iCs/>
          <w:sz w:val="18"/>
          <w:szCs w:val="18"/>
        </w:rPr>
      </w:pPr>
    </w:p>
    <w:p w:rsidR="00096E13" w:rsidRDefault="00CA7B0A" w14:paraId="00000126" w14:textId="479184DE">
      <w:pPr>
        <w:pStyle w:val="Normal0"/>
        <w:spacing w:before="60" w:line="360" w:lineRule="auto"/>
        <w:jc w:val="both"/>
      </w:pPr>
      <w:r w:rsidRPr="1B016811" w:rsidR="00CA7B0A">
        <w:rPr>
          <w:i w:val="1"/>
          <w:iCs w:val="1"/>
          <w:sz w:val="18"/>
          <w:szCs w:val="18"/>
        </w:rPr>
        <w:t xml:space="preserve">Figura 3.4. Análisis FODA </w:t>
      </w:r>
      <w:r w:rsidRPr="1B016811" w:rsidR="00CA7B0A">
        <w:rPr>
          <w:i w:val="1"/>
          <w:iCs w:val="1"/>
          <w:sz w:val="18"/>
          <w:szCs w:val="18"/>
        </w:rPr>
        <w:t>Minimarket</w:t>
      </w:r>
      <w:r w:rsidRPr="1B016811" w:rsidR="00CA7B0A">
        <w:rPr>
          <w:i w:val="1"/>
          <w:iCs w:val="1"/>
          <w:sz w:val="18"/>
          <w:szCs w:val="18"/>
        </w:rPr>
        <w:t xml:space="preserve"> </w:t>
      </w:r>
      <w:r w:rsidRPr="1B016811" w:rsidR="00CA7B0A">
        <w:rPr>
          <w:i w:val="1"/>
          <w:iCs w:val="1"/>
          <w:sz w:val="18"/>
          <w:szCs w:val="18"/>
        </w:rPr>
        <w:t>Antu</w:t>
      </w:r>
      <w:r w:rsidRPr="1B016811" w:rsidR="78D7175E">
        <w:rPr>
          <w:i w:val="1"/>
          <w:iCs w:val="1"/>
          <w:sz w:val="18"/>
          <w:szCs w:val="18"/>
        </w:rPr>
        <w:t>C</w:t>
      </w:r>
      <w:r w:rsidRPr="1B016811" w:rsidR="00CA7B0A">
        <w:rPr>
          <w:i w:val="1"/>
          <w:iCs w:val="1"/>
          <w:sz w:val="18"/>
          <w:szCs w:val="18"/>
        </w:rPr>
        <w:t>ayen</w:t>
      </w:r>
      <w:r w:rsidRPr="1B016811" w:rsidR="00CA7B0A">
        <w:rPr>
          <w:i w:val="1"/>
          <w:iCs w:val="1"/>
          <w:sz w:val="18"/>
          <w:szCs w:val="18"/>
        </w:rPr>
        <w:t>.</w:t>
      </w:r>
    </w:p>
    <w:p w:rsidR="00096E13" w:rsidRDefault="00CA7B0A" w14:paraId="00000127" w14:textId="77777777">
      <w:pPr>
        <w:pStyle w:val="Normal0"/>
        <w:spacing w:before="240" w:after="60" w:line="360" w:lineRule="auto"/>
        <w:jc w:val="both"/>
      </w:pPr>
      <w:r>
        <w:rPr>
          <w:noProof/>
        </w:rPr>
        <w:drawing>
          <wp:inline distT="114300" distB="114300" distL="114300" distR="114300" wp14:anchorId="12328CF6" wp14:editId="07777777">
            <wp:extent cx="5734163" cy="3810384"/>
            <wp:effectExtent l="0" t="0" r="0" b="0"/>
            <wp:docPr id="4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734163" cy="3810384"/>
                    </a:xfrm>
                    <a:prstGeom prst="rect">
                      <a:avLst/>
                    </a:prstGeom>
                    <a:ln/>
                  </pic:spPr>
                </pic:pic>
              </a:graphicData>
            </a:graphic>
          </wp:inline>
        </w:drawing>
      </w:r>
    </w:p>
    <w:p w:rsidR="00096E13" w:rsidRDefault="00096E13" w14:paraId="00000128" w14:textId="77777777">
      <w:pPr>
        <w:pStyle w:val="Normal0"/>
        <w:spacing w:before="60" w:line="360" w:lineRule="auto"/>
        <w:jc w:val="both"/>
      </w:pPr>
    </w:p>
    <w:p w:rsidR="00096E13" w:rsidRDefault="00CA7B0A" w14:paraId="00000129" w14:textId="77777777">
      <w:pPr>
        <w:pStyle w:val="Normal0"/>
        <w:spacing w:after="240" w:line="360" w:lineRule="auto"/>
        <w:jc w:val="both"/>
        <w:rPr>
          <w:i/>
          <w:iCs/>
        </w:rPr>
      </w:pPr>
      <w:r>
        <w:rPr>
          <w:i/>
          <w:iCs/>
          <w:sz w:val="18"/>
          <w:szCs w:val="18"/>
        </w:rPr>
        <w:t>Fuente: Elaborado por el equipo de trabajo de acuerdo con el proyecto.</w:t>
      </w:r>
    </w:p>
    <w:p w:rsidR="00096E13" w:rsidRDefault="00CA7B0A" w14:paraId="0000012A" w14:textId="77777777">
      <w:pPr>
        <w:pStyle w:val="Heading1"/>
        <w:pageBreakBefore/>
        <w:spacing w:before="240" w:after="360"/>
        <w:ind w:left="720"/>
        <w:jc w:val="both"/>
      </w:pPr>
      <w:r>
        <w:t>4. LEVANTAMIENTO DE PROCESOS INICIAL</w:t>
      </w:r>
    </w:p>
    <w:p w:rsidR="00096E13" w:rsidRDefault="00CA7B0A" w14:paraId="0000012B" w14:textId="77777777">
      <w:pPr>
        <w:pStyle w:val="Normal0"/>
        <w:spacing w:before="240" w:line="360" w:lineRule="auto"/>
        <w:jc w:val="both"/>
      </w:pPr>
      <w:r>
        <w:t>El levantamiento de procesos inicial fue elaborado mediante la herramienta Bizagi utilizando la notación BPMN, el cual permite visualizar la operatividad actual de la gestión de recepción de mercadería. Los actores involucrados son:</w:t>
      </w:r>
    </w:p>
    <w:p w:rsidR="00096E13" w:rsidRDefault="00CA7B0A" w14:paraId="0000012C" w14:textId="77777777">
      <w:pPr>
        <w:pStyle w:val="Normal0"/>
        <w:numPr>
          <w:ilvl w:val="0"/>
          <w:numId w:val="2"/>
        </w:numPr>
        <w:pBdr>
          <w:top w:val="nil"/>
          <w:left w:val="nil"/>
          <w:bottom w:val="nil"/>
          <w:right w:val="nil"/>
          <w:between w:val="nil"/>
        </w:pBdr>
        <w:spacing w:before="240" w:line="360" w:lineRule="auto"/>
        <w:jc w:val="both"/>
      </w:pPr>
      <w:r>
        <w:rPr>
          <w:color w:val="000000"/>
        </w:rPr>
        <w:t>Proveedor: prepara y entrega la mercadería junto a la factura al encargado de recepción del minimarket.</w:t>
      </w:r>
    </w:p>
    <w:p w:rsidR="00096E13" w:rsidRDefault="00CA7B0A" w14:paraId="0000012D" w14:textId="77777777">
      <w:pPr>
        <w:pStyle w:val="Normal0"/>
        <w:numPr>
          <w:ilvl w:val="0"/>
          <w:numId w:val="2"/>
        </w:numPr>
        <w:pBdr>
          <w:top w:val="nil"/>
          <w:left w:val="nil"/>
          <w:bottom w:val="nil"/>
          <w:right w:val="nil"/>
          <w:between w:val="nil"/>
        </w:pBdr>
        <w:spacing w:before="240" w:line="360" w:lineRule="auto"/>
        <w:jc w:val="both"/>
      </w:pPr>
      <w:r>
        <w:rPr>
          <w:color w:val="000000"/>
        </w:rPr>
        <w:t>Encargado de recepción: recibe la mercadería del proveedor, revisa la factura e identifica los códigos de productos en la factura. Si el código coincide con el SKU interno, registra el producto y cantidad. Al finalizar el registro, verifica que la recepción esté conforme. En caso de no estar conforme, el proceso retorna con errores.</w:t>
      </w:r>
    </w:p>
    <w:p w:rsidR="00096E13" w:rsidP="1B016811" w:rsidRDefault="00CA7B0A" w14:paraId="0000012E" w14:textId="760E287C">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Administrador: cuando el código no coincide con el SKU interno, busca la equivalencia código</w:t>
      </w:r>
      <w:r w:rsidRPr="1B016811" w:rsidR="7E6D7C7A">
        <w:rPr>
          <w:color w:val="000000" w:themeColor="text1" w:themeTint="FF" w:themeShade="FF"/>
        </w:rPr>
        <w:t>-</w:t>
      </w:r>
      <w:r w:rsidRPr="1B016811" w:rsidR="00CA7B0A">
        <w:rPr>
          <w:color w:val="000000" w:themeColor="text1" w:themeTint="FF" w:themeShade="FF"/>
        </w:rPr>
        <w:t>SKU. Si existe equivalencia, actualiza el stock manualmente. Si no existe equivalencia, registra una observación.</w:t>
      </w:r>
    </w:p>
    <w:p w:rsidR="00096E13" w:rsidRDefault="00CA7B0A" w14:paraId="0000012F" w14:textId="77777777">
      <w:pPr>
        <w:pStyle w:val="Normal0"/>
        <w:numPr>
          <w:ilvl w:val="0"/>
          <w:numId w:val="2"/>
        </w:numPr>
        <w:pBdr>
          <w:top w:val="nil"/>
          <w:left w:val="nil"/>
          <w:bottom w:val="nil"/>
          <w:right w:val="nil"/>
          <w:between w:val="nil"/>
        </w:pBdr>
        <w:spacing w:before="240" w:line="360" w:lineRule="auto"/>
        <w:jc w:val="both"/>
      </w:pPr>
      <w:r>
        <w:rPr>
          <w:color w:val="000000"/>
        </w:rPr>
        <w:t>Sistema: contiene el depósito de datos de la factura del proveedor y lista los SKU y cantidades disponibles. Además, archiva la factura en digital y actualiza el inventario en sistema una vez finalizado el registro.</w:t>
      </w:r>
    </w:p>
    <w:p w:rsidR="00096E13" w:rsidRDefault="00CA7B0A" w14:paraId="00000130" w14:textId="77777777">
      <w:pPr>
        <w:pStyle w:val="Normal0"/>
        <w:spacing w:before="240" w:line="360" w:lineRule="auto"/>
        <w:jc w:val="both"/>
      </w:pPr>
      <w:r>
        <w:t>En la Figura 4.1 se presenta el diagrama BPMN del proceso descrito.</w:t>
      </w:r>
    </w:p>
    <w:p w:rsidR="00096E13" w:rsidRDefault="00096E13" w14:paraId="00000131" w14:textId="77777777">
      <w:pPr>
        <w:pStyle w:val="Normal0"/>
        <w:spacing w:before="240" w:line="360" w:lineRule="auto"/>
        <w:jc w:val="both"/>
      </w:pPr>
    </w:p>
    <w:p w:rsidR="00096E13" w:rsidRDefault="00096E13" w14:paraId="00000132" w14:textId="77777777">
      <w:pPr>
        <w:pStyle w:val="Normal0"/>
        <w:spacing w:before="240" w:line="360" w:lineRule="auto"/>
        <w:jc w:val="both"/>
      </w:pPr>
    </w:p>
    <w:p w:rsidR="00096E13" w:rsidRDefault="00096E13" w14:paraId="00000133" w14:textId="77777777">
      <w:pPr>
        <w:pStyle w:val="Normal0"/>
        <w:spacing w:before="240" w:line="360" w:lineRule="auto"/>
        <w:jc w:val="both"/>
      </w:pPr>
    </w:p>
    <w:p w:rsidR="00096E13" w:rsidRDefault="00096E13" w14:paraId="00000134" w14:textId="77777777">
      <w:pPr>
        <w:pStyle w:val="Normal0"/>
        <w:spacing w:before="240" w:line="360" w:lineRule="auto"/>
        <w:jc w:val="both"/>
      </w:pPr>
    </w:p>
    <w:p w:rsidR="00096E13" w:rsidRDefault="00096E13" w14:paraId="00000135" w14:textId="77777777">
      <w:pPr>
        <w:pStyle w:val="Normal0"/>
        <w:spacing w:before="240" w:line="360" w:lineRule="auto"/>
        <w:jc w:val="both"/>
      </w:pPr>
    </w:p>
    <w:p w:rsidR="00096E13" w:rsidRDefault="00096E13" w14:paraId="00000136" w14:textId="77777777">
      <w:pPr>
        <w:pStyle w:val="Normal0"/>
        <w:spacing w:before="60" w:line="360" w:lineRule="auto"/>
        <w:jc w:val="both"/>
        <w:rPr>
          <w:i/>
          <w:iCs/>
          <w:sz w:val="18"/>
          <w:szCs w:val="18"/>
        </w:rPr>
      </w:pPr>
    </w:p>
    <w:p w:rsidR="00096E13" w:rsidRDefault="00CA7B0A" w14:paraId="00000137" w14:textId="602F17D1">
      <w:pPr>
        <w:pStyle w:val="Normal0"/>
        <w:spacing w:before="60" w:line="360" w:lineRule="auto"/>
        <w:jc w:val="both"/>
      </w:pPr>
      <w:r w:rsidRPr="1B016811" w:rsidR="00CA7B0A">
        <w:rPr>
          <w:i w:val="1"/>
          <w:iCs w:val="1"/>
          <w:sz w:val="18"/>
          <w:szCs w:val="18"/>
        </w:rPr>
        <w:t xml:space="preserve">Figura 4.1. Levantamiento de procesos inicial </w:t>
      </w:r>
      <w:r w:rsidRPr="1B016811" w:rsidR="7E6D7C7A">
        <w:rPr>
          <w:i w:val="1"/>
          <w:iCs w:val="1"/>
          <w:sz w:val="18"/>
          <w:szCs w:val="18"/>
        </w:rPr>
        <w:t>-</w:t>
      </w:r>
      <w:r w:rsidRPr="1B016811" w:rsidR="00CA7B0A">
        <w:rPr>
          <w:i w:val="1"/>
          <w:iCs w:val="1"/>
          <w:sz w:val="18"/>
          <w:szCs w:val="18"/>
        </w:rPr>
        <w:t xml:space="preserve"> BIZAGI.</w:t>
      </w:r>
    </w:p>
    <w:p w:rsidR="00096E13" w:rsidRDefault="00CA7B0A" w14:paraId="00000138" w14:textId="77777777">
      <w:pPr>
        <w:pStyle w:val="Normal0"/>
        <w:spacing w:before="240" w:after="60" w:line="360" w:lineRule="auto"/>
        <w:jc w:val="both"/>
      </w:pPr>
      <w:r>
        <w:rPr>
          <w:noProof/>
        </w:rPr>
        <w:drawing>
          <wp:inline distT="114300" distB="114300" distL="114300" distR="114300" wp14:anchorId="397FBDBF" wp14:editId="07777777">
            <wp:extent cx="5972400" cy="3441700"/>
            <wp:effectExtent l="0" t="0" r="0" b="0"/>
            <wp:docPr id="4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72400" cy="3441700"/>
                    </a:xfrm>
                    <a:prstGeom prst="rect">
                      <a:avLst/>
                    </a:prstGeom>
                    <a:ln/>
                  </pic:spPr>
                </pic:pic>
              </a:graphicData>
            </a:graphic>
          </wp:inline>
        </w:drawing>
      </w:r>
    </w:p>
    <w:p w:rsidR="00096E13" w:rsidRDefault="00096E13" w14:paraId="00000139" w14:textId="77777777">
      <w:pPr>
        <w:pStyle w:val="Normal0"/>
        <w:spacing w:before="60" w:line="360" w:lineRule="auto"/>
        <w:jc w:val="both"/>
      </w:pPr>
    </w:p>
    <w:p w:rsidR="00096E13" w:rsidRDefault="00CA7B0A" w14:paraId="0000013A" w14:textId="77777777">
      <w:pPr>
        <w:pStyle w:val="Normal0"/>
        <w:spacing w:after="240" w:line="360" w:lineRule="auto"/>
        <w:jc w:val="both"/>
        <w:sectPr w:rsidR="00096E13">
          <w:footerReference w:type="default" r:id="rId20"/>
          <w:pgSz w:w="12242" w:h="15842" w:orient="portrait"/>
          <w:pgMar w:top="1417" w:right="1417" w:bottom="1417" w:left="1417" w:header="720" w:footer="851" w:gutter="0"/>
          <w:cols w:space="720"/>
        </w:sectPr>
      </w:pPr>
      <w:r>
        <w:rPr>
          <w:sz w:val="18"/>
          <w:szCs w:val="18"/>
        </w:rPr>
        <w:t>Fuente: Elaborado por el equipo de trabajo de acuerdo con el proyecto.</w:t>
      </w:r>
    </w:p>
    <w:p w:rsidR="00096E13" w:rsidRDefault="00CA7B0A" w14:paraId="0000013B" w14:textId="77777777">
      <w:pPr>
        <w:pStyle w:val="Heading2"/>
        <w:ind w:firstLine="0"/>
        <w:jc w:val="both"/>
      </w:pPr>
      <w:r>
        <w:t>4.1 Análisis técnico del proceso</w:t>
      </w:r>
    </w:p>
    <w:p w:rsidR="00096E13" w:rsidRDefault="00CA7B0A" w14:paraId="0000013C" w14:textId="77777777">
      <w:pPr>
        <w:pStyle w:val="Normal0"/>
        <w:spacing w:before="240" w:line="360" w:lineRule="auto"/>
        <w:jc w:val="both"/>
      </w:pPr>
      <w:r>
        <w:t>El análisis del diagrama BPMN presentado en la Figura 4.1 permite identificar puntos críticos del proceso actual de recepción de mercadería que justifican la implementación de la solución tecnológica. A continuación se describen los puntos de decisión, los cuellos de botella detectados y las oportunidades de automatización.</w:t>
      </w:r>
    </w:p>
    <w:p w:rsidR="00096E13" w:rsidRDefault="00CA7B0A" w14:paraId="0000013D" w14:textId="77777777">
      <w:pPr>
        <w:pStyle w:val="Normal0"/>
        <w:spacing w:before="240" w:line="360" w:lineRule="auto"/>
        <w:jc w:val="both"/>
      </w:pPr>
      <w:r>
        <w:rPr>
          <w:b/>
          <w:bCs/>
        </w:rPr>
        <w:t>Puntos de decisión.</w:t>
      </w:r>
      <w:r>
        <w:t>El proceso contiene dos gateways exclusivos clave. El primero “¿código = SKU?” determina si el código del proveedor coincide con el SKU interno del minimarket; en caso afirmativo el flujo continúa hacia el registro directo del producto, en caso negativo deriva al administrador para buscar la equivalencia. El segundo gateway “¿existe equivalencia?” decide si se actualiza el stock manualmente o si se registra una observación para un SKU nuevo. El tercer gateway “¿recepción conforme?” cierra el flujo en un evento de fin normal o retorna con errores.</w:t>
      </w:r>
    </w:p>
    <w:p w:rsidR="00096E13" w:rsidRDefault="00CA7B0A" w14:paraId="0000013E" w14:textId="7EB2BAC7">
      <w:pPr>
        <w:pStyle w:val="Normal0"/>
        <w:spacing w:before="240" w:line="360" w:lineRule="auto"/>
        <w:jc w:val="both"/>
      </w:pPr>
      <w:r w:rsidRPr="1B016811" w:rsidR="00CA7B0A">
        <w:rPr>
          <w:b w:val="1"/>
          <w:bCs w:val="1"/>
        </w:rPr>
        <w:t xml:space="preserve">Cuellos de botella </w:t>
      </w:r>
      <w:r w:rsidRPr="1B016811" w:rsidR="00CA7B0A">
        <w:rPr>
          <w:b w:val="1"/>
          <w:bCs w:val="1"/>
        </w:rPr>
        <w:t>identificados.</w:t>
      </w:r>
      <w:r w:rsidR="00CA7B0A">
        <w:rPr/>
        <w:t>El</w:t>
      </w:r>
      <w:r w:rsidR="00CA7B0A">
        <w:rPr/>
        <w:t xml:space="preserve"> análisis del proceso revela tres puntos de demora significativos que afectan la eficiencia operacional: i. la identificación manual de códigos en facturas en papel, dependiente de la atención del encargado y susceptible a errores de digitación; </w:t>
      </w:r>
      <w:r w:rsidR="00CA7B0A">
        <w:rPr/>
        <w:t>ii</w:t>
      </w:r>
      <w:r w:rsidR="00CA7B0A">
        <w:rPr/>
        <w:t>. la búsqueda de equivalencias código</w:t>
      </w:r>
      <w:r w:rsidR="7E6D7C7A">
        <w:rPr/>
        <w:t>-</w:t>
      </w:r>
      <w:r w:rsidR="00CA7B0A">
        <w:rPr/>
        <w:t xml:space="preserve">SKU realizada por el administrador, que requiere consulta a registros heterogéneos sin un repositorio centralizado; y </w:t>
      </w:r>
      <w:r w:rsidR="00CA7B0A">
        <w:rPr/>
        <w:t>iii</w:t>
      </w:r>
      <w:r w:rsidR="00CA7B0A">
        <w:rPr/>
        <w:t>. la actualización manual de stock, que ocurre fuera del sistema y rompe la trazabilidad entre la factura y el movimiento de inventario.</w:t>
      </w:r>
    </w:p>
    <w:p w:rsidR="00096E13" w:rsidRDefault="00CA7B0A" w14:paraId="0000013F" w14:textId="05BA4280">
      <w:pPr>
        <w:pStyle w:val="Normal0"/>
        <w:spacing w:before="240" w:line="360" w:lineRule="auto"/>
        <w:jc w:val="both"/>
      </w:pPr>
      <w:r w:rsidRPr="1B016811" w:rsidR="00CA7B0A">
        <w:rPr>
          <w:b w:val="1"/>
          <w:bCs w:val="1"/>
        </w:rPr>
        <w:t xml:space="preserve">Oportunidades de </w:t>
      </w:r>
      <w:r w:rsidRPr="1B016811" w:rsidR="00CA7B0A">
        <w:rPr>
          <w:b w:val="1"/>
          <w:bCs w:val="1"/>
        </w:rPr>
        <w:t>automatización.</w:t>
      </w:r>
      <w:r w:rsidR="00CA7B0A">
        <w:rPr/>
        <w:t>El</w:t>
      </w:r>
      <w:r w:rsidR="00CA7B0A">
        <w:rPr/>
        <w:t xml:space="preserve"> sistema propuesto interviene directamente en los puntos críticos: la tarea “Identificar códigos en factura” se reemplaza por extracción automática del archivo digital, la búsqueda de equivalencias se automatiza mediante una tabla relacional proveedor</w:t>
      </w:r>
      <w:r w:rsidR="7E6D7C7A">
        <w:rPr/>
        <w:t>-</w:t>
      </w:r>
      <w:r w:rsidR="00CA7B0A">
        <w:rPr/>
        <w:t>código</w:t>
      </w:r>
      <w:r w:rsidR="7E6D7C7A">
        <w:rPr/>
        <w:t>-</w:t>
      </w:r>
      <w:r w:rsidR="00CA7B0A">
        <w:rPr/>
        <w:t>SKU consultable en línea; y la actualización de stock se ejecuta de forma transaccional con registro automático en el historial de movimientos. Estos cambios eliminan los tres cuellos de botella identificados y reducen el tiempo total de recepción.</w:t>
      </w:r>
    </w:p>
    <w:p w:rsidR="00096E13" w:rsidRDefault="00CA7B0A" w14:paraId="00000140" w14:textId="77777777">
      <w:pPr>
        <w:pStyle w:val="Normal0"/>
        <w:spacing w:before="240" w:line="360" w:lineRule="auto"/>
        <w:jc w:val="both"/>
      </w:pPr>
      <w:r>
        <w:rPr>
          <w:b/>
          <w:bCs/>
        </w:rPr>
        <w:t>Trazabilidad del proceso.</w:t>
      </w:r>
      <w:r>
        <w:t>En el proceso actual no existe registro auditable de los movimientos de stock generados por cada factura, lo que impide reconstruir el historial ante un descuadre. El sistema propuesto vincula cada factura procesada con el conjunto de movimientos de inventario generados, dejando registro de fecha, hora, usuario, SKU, stock anterior y stock resultante, restituyendo así la trazabilidad completa entre el documento fuente y el movimiento operacional.</w:t>
      </w:r>
    </w:p>
    <w:p w:rsidR="00096E13" w:rsidRDefault="00CA7B0A" w14:paraId="00000141" w14:textId="77777777">
      <w:pPr>
        <w:pStyle w:val="Heading1"/>
        <w:pageBreakBefore/>
        <w:jc w:val="both"/>
      </w:pPr>
      <w:r>
        <w:t>5. APLICACIÓN DE HERRAMIENTA CUANTITATIVA</w:t>
      </w:r>
    </w:p>
    <w:p w:rsidR="00096E13" w:rsidRDefault="00CA7B0A" w14:paraId="00000142" w14:textId="4F81F94E">
      <w:pPr>
        <w:pStyle w:val="Normal0"/>
        <w:spacing w:before="240" w:line="360" w:lineRule="auto"/>
        <w:jc w:val="both"/>
      </w:pPr>
      <w:r w:rsidR="00CA7B0A">
        <w:rPr/>
        <w:t xml:space="preserve">La aplicación de la herramienta cuantitativa permite analizar de manera objetiva la distribución del inventario actual del </w:t>
      </w:r>
      <w:r w:rsidR="00CA7B0A">
        <w:rPr/>
        <w:t>Minimarket</w:t>
      </w:r>
      <w:r w:rsidR="00CA7B0A">
        <w:rPr/>
        <w:t xml:space="preserve"> </w:t>
      </w:r>
      <w:r w:rsidR="00CA7B0A">
        <w:rPr/>
        <w:t>Antu</w:t>
      </w:r>
      <w:r w:rsidR="49078DEE">
        <w:rPr/>
        <w:t>C</w:t>
      </w:r>
      <w:r w:rsidR="00CA7B0A">
        <w:rPr/>
        <w:t>ayen. A través del histograma de productos disponibles para la venta, se identifican las categorías con mayor volumen de stock y aquellas más expuestas a quiebres, lo que entrega evidencia numérica que respalda la necesidad de implementar un sistema de gestión automatizado.</w:t>
      </w:r>
    </w:p>
    <w:p w:rsidR="00096E13" w:rsidRDefault="00CA7B0A" w14:paraId="00000143" w14:textId="77777777">
      <w:pPr>
        <w:pStyle w:val="Heading2"/>
        <w:ind w:firstLine="0"/>
        <w:jc w:val="both"/>
      </w:pPr>
      <w:r>
        <w:t>5.1 Histograma de inventario</w:t>
      </w:r>
    </w:p>
    <w:p w:rsidR="00096E13" w:rsidRDefault="00CA7B0A" w14:paraId="00000144" w14:textId="77777777">
      <w:pPr>
        <w:pStyle w:val="Normal0"/>
        <w:spacing w:before="240" w:line="360" w:lineRule="auto"/>
        <w:jc w:val="both"/>
      </w:pPr>
      <w:r>
        <w:t>Previo a la estimación de costos, se presenta en la Figura 5.1 el histograma de distribución de productos disponibles para la venta, el cual permite identificar visualmente las categorías con mayor volumen de stock y aquellas en riesgo de quiebre. Esta información justifica la necesidad de un sistema de gestión que automatice el control de inventario.</w:t>
      </w:r>
    </w:p>
    <w:p w:rsidR="00096E13" w:rsidRDefault="00CA7B0A" w14:paraId="00000145" w14:textId="77777777">
      <w:pPr>
        <w:pStyle w:val="Normal0"/>
        <w:spacing w:before="240" w:line="360" w:lineRule="auto"/>
        <w:jc w:val="both"/>
      </w:pPr>
      <w:r>
        <w:t>La distribución del inventario por categoría es la siguiente:</w:t>
      </w:r>
    </w:p>
    <w:p w:rsidR="00096E13" w:rsidP="1B016811" w:rsidRDefault="00CA7B0A" w14:paraId="00000146" w14:textId="0CCB17A2">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 xml:space="preserve">Abarrotes </w:t>
      </w:r>
      <w:r w:rsidRPr="1B016811" w:rsidR="7E6D7C7A">
        <w:rPr>
          <w:color w:val="000000" w:themeColor="text1" w:themeTint="FF" w:themeShade="FF"/>
        </w:rPr>
        <w:t>-</w:t>
      </w:r>
      <w:r w:rsidRPr="1B016811" w:rsidR="00CA7B0A">
        <w:rPr>
          <w:color w:val="000000" w:themeColor="text1" w:themeTint="FF" w:themeShade="FF"/>
        </w:rPr>
        <w:t xml:space="preserve"> 120 unidades: mayor volumen, artículos de primera necesidad.</w:t>
      </w:r>
    </w:p>
    <w:p w:rsidR="00096E13" w:rsidP="1B016811" w:rsidRDefault="00CA7B0A" w14:paraId="00000147" w14:textId="66F31B3B">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 xml:space="preserve">Bebidas </w:t>
      </w:r>
      <w:r w:rsidRPr="1B016811" w:rsidR="7E6D7C7A">
        <w:rPr>
          <w:color w:val="000000" w:themeColor="text1" w:themeTint="FF" w:themeShade="FF"/>
        </w:rPr>
        <w:t>-</w:t>
      </w:r>
      <w:r w:rsidRPr="1B016811" w:rsidR="00CA7B0A">
        <w:rPr>
          <w:color w:val="000000" w:themeColor="text1" w:themeTint="FF" w:themeShade="FF"/>
        </w:rPr>
        <w:t xml:space="preserve"> 85 unidades: alta demanda, rotación constante.</w:t>
      </w:r>
    </w:p>
    <w:p w:rsidR="00096E13" w:rsidP="1B016811" w:rsidRDefault="00CA7B0A" w14:paraId="00000148" w14:textId="6F59EF80">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 xml:space="preserve">Snacks </w:t>
      </w:r>
      <w:r w:rsidRPr="1B016811" w:rsidR="7E6D7C7A">
        <w:rPr>
          <w:color w:val="000000" w:themeColor="text1" w:themeTint="FF" w:themeShade="FF"/>
        </w:rPr>
        <w:t>-</w:t>
      </w:r>
      <w:r w:rsidRPr="1B016811" w:rsidR="00CA7B0A">
        <w:rPr>
          <w:color w:val="000000" w:themeColor="text1" w:themeTint="FF" w:themeShade="FF"/>
        </w:rPr>
        <w:t xml:space="preserve"> 65 unidades: alta demanda, rotación frecuente.</w:t>
      </w:r>
    </w:p>
    <w:p w:rsidR="00096E13" w:rsidP="1B016811" w:rsidRDefault="00CA7B0A" w14:paraId="00000149" w14:textId="5366D9A5">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 xml:space="preserve">Lácteos </w:t>
      </w:r>
      <w:r w:rsidRPr="1B016811" w:rsidR="7E6D7C7A">
        <w:rPr>
          <w:color w:val="000000" w:themeColor="text1" w:themeTint="FF" w:themeShade="FF"/>
        </w:rPr>
        <w:t>-</w:t>
      </w:r>
      <w:r w:rsidRPr="1B016811" w:rsidR="00CA7B0A">
        <w:rPr>
          <w:color w:val="000000" w:themeColor="text1" w:themeTint="FF" w:themeShade="FF"/>
        </w:rPr>
        <w:t xml:space="preserve"> 40 unidades: stock limitado por naturaleza perecedera.</w:t>
      </w:r>
    </w:p>
    <w:p w:rsidR="00096E13" w:rsidP="1B016811" w:rsidRDefault="00CA7B0A" w14:paraId="0000014A" w14:textId="28E8EB5D">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 xml:space="preserve">Artículos de limpieza </w:t>
      </w:r>
      <w:r w:rsidRPr="1B016811" w:rsidR="7E6D7C7A">
        <w:rPr>
          <w:color w:val="000000" w:themeColor="text1" w:themeTint="FF" w:themeShade="FF"/>
        </w:rPr>
        <w:t>-</w:t>
      </w:r>
      <w:r w:rsidRPr="1B016811" w:rsidR="00CA7B0A">
        <w:rPr>
          <w:color w:val="000000" w:themeColor="text1" w:themeTint="FF" w:themeShade="FF"/>
        </w:rPr>
        <w:t xml:space="preserve"> 30 unidades: esenciales, menor variedad.</w:t>
      </w:r>
    </w:p>
    <w:p w:rsidR="00096E13" w:rsidP="1B016811" w:rsidRDefault="00CA7B0A" w14:paraId="0000014B" w14:textId="14D29F60">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 xml:space="preserve">Higiene personal </w:t>
      </w:r>
      <w:r w:rsidRPr="1B016811" w:rsidR="7E6D7C7A">
        <w:rPr>
          <w:color w:val="000000" w:themeColor="text1" w:themeTint="FF" w:themeShade="FF"/>
        </w:rPr>
        <w:t>-</w:t>
      </w:r>
      <w:r w:rsidRPr="1B016811" w:rsidR="00CA7B0A">
        <w:rPr>
          <w:color w:val="000000" w:themeColor="text1" w:themeTint="FF" w:themeShade="FF"/>
        </w:rPr>
        <w:t xml:space="preserve"> 25 unidades: menor volumen relativo.</w:t>
      </w:r>
    </w:p>
    <w:p w:rsidR="00096E13" w:rsidRDefault="00CA7B0A" w14:paraId="0000014C" w14:textId="77777777">
      <w:pPr>
        <w:pStyle w:val="Normal0"/>
        <w:spacing w:before="240" w:line="360" w:lineRule="auto"/>
        <w:jc w:val="both"/>
      </w:pPr>
      <w:r>
        <w:t>En la Figura 5.1 se visualiza gráficamente la distribución del inventario.</w:t>
      </w:r>
    </w:p>
    <w:p w:rsidR="00096E13" w:rsidRDefault="00096E13" w14:paraId="0000014D" w14:textId="77777777">
      <w:pPr>
        <w:pStyle w:val="Normal0"/>
        <w:spacing w:before="240" w:line="360" w:lineRule="auto"/>
        <w:jc w:val="both"/>
      </w:pPr>
    </w:p>
    <w:p w:rsidR="00096E13" w:rsidRDefault="00096E13" w14:paraId="0000014E" w14:textId="77777777">
      <w:pPr>
        <w:pStyle w:val="Normal0"/>
        <w:spacing w:before="240" w:line="360" w:lineRule="auto"/>
        <w:jc w:val="both"/>
      </w:pPr>
    </w:p>
    <w:p w:rsidR="00096E13" w:rsidRDefault="00096E13" w14:paraId="0000014F" w14:textId="77777777">
      <w:pPr>
        <w:pStyle w:val="Normal0"/>
        <w:spacing w:before="240" w:line="360" w:lineRule="auto"/>
        <w:jc w:val="both"/>
      </w:pPr>
    </w:p>
    <w:p w:rsidR="00096E13" w:rsidRDefault="00CA7B0A" w14:paraId="00000150" w14:textId="65A094B0">
      <w:pPr>
        <w:pStyle w:val="Normal0"/>
        <w:spacing w:before="60" w:line="360" w:lineRule="auto"/>
        <w:jc w:val="both"/>
      </w:pPr>
      <w:r w:rsidRPr="1B016811" w:rsidR="00CA7B0A">
        <w:rPr>
          <w:i w:val="1"/>
          <w:iCs w:val="1"/>
          <w:sz w:val="18"/>
          <w:szCs w:val="18"/>
        </w:rPr>
        <w:t xml:space="preserve">Figura 5.1. Histograma de productos disponibles para venta </w:t>
      </w:r>
      <w:r w:rsidRPr="1B016811" w:rsidR="00CA7B0A">
        <w:rPr>
          <w:i w:val="1"/>
          <w:iCs w:val="1"/>
          <w:sz w:val="18"/>
          <w:szCs w:val="18"/>
        </w:rPr>
        <w:t>Minimarket</w:t>
      </w:r>
      <w:r w:rsidRPr="1B016811" w:rsidR="00CA7B0A">
        <w:rPr>
          <w:i w:val="1"/>
          <w:iCs w:val="1"/>
          <w:sz w:val="18"/>
          <w:szCs w:val="18"/>
        </w:rPr>
        <w:t xml:space="preserve"> </w:t>
      </w:r>
      <w:r w:rsidRPr="1B016811" w:rsidR="00CA7B0A">
        <w:rPr>
          <w:i w:val="1"/>
          <w:iCs w:val="1"/>
          <w:sz w:val="18"/>
          <w:szCs w:val="18"/>
        </w:rPr>
        <w:t>Antu</w:t>
      </w:r>
      <w:r w:rsidRPr="1B016811" w:rsidR="619BE20A">
        <w:rPr>
          <w:i w:val="1"/>
          <w:iCs w:val="1"/>
          <w:sz w:val="18"/>
          <w:szCs w:val="18"/>
        </w:rPr>
        <w:t>C</w:t>
      </w:r>
      <w:r w:rsidRPr="1B016811" w:rsidR="00CA7B0A">
        <w:rPr>
          <w:i w:val="1"/>
          <w:iCs w:val="1"/>
          <w:sz w:val="18"/>
          <w:szCs w:val="18"/>
        </w:rPr>
        <w:t>ayen</w:t>
      </w:r>
      <w:r w:rsidRPr="1B016811" w:rsidR="00CA7B0A">
        <w:rPr>
          <w:i w:val="1"/>
          <w:iCs w:val="1"/>
          <w:sz w:val="18"/>
          <w:szCs w:val="18"/>
        </w:rPr>
        <w:t>.</w:t>
      </w:r>
    </w:p>
    <w:p w:rsidR="00096E13" w:rsidRDefault="00CA7B0A" w14:paraId="00000151" w14:textId="77777777">
      <w:pPr>
        <w:pStyle w:val="Normal0"/>
        <w:spacing w:before="240" w:after="60" w:line="360" w:lineRule="auto"/>
        <w:jc w:val="both"/>
      </w:pPr>
      <w:r>
        <w:rPr>
          <w:noProof/>
        </w:rPr>
        <w:drawing>
          <wp:inline distT="0" distB="0" distL="0" distR="0" wp14:anchorId="1CC6D0D1" wp14:editId="07777777">
            <wp:extent cx="4381500" cy="2628900"/>
            <wp:effectExtent l="0" t="0" r="0" b="0"/>
            <wp:docPr id="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4381500" cy="2628900"/>
                    </a:xfrm>
                    <a:prstGeom prst="rect">
                      <a:avLst/>
                    </a:prstGeom>
                    <a:ln/>
                  </pic:spPr>
                </pic:pic>
              </a:graphicData>
            </a:graphic>
          </wp:inline>
        </w:drawing>
      </w:r>
    </w:p>
    <w:p w:rsidR="00096E13" w:rsidRDefault="00CA7B0A" w14:paraId="00000152" w14:textId="77777777">
      <w:pPr>
        <w:pStyle w:val="Normal0"/>
        <w:spacing w:after="240" w:line="360" w:lineRule="auto"/>
        <w:jc w:val="both"/>
      </w:pPr>
      <w:r>
        <w:rPr>
          <w:sz w:val="18"/>
          <w:szCs w:val="18"/>
        </w:rPr>
        <w:t>Fuente: Elaborado por el equipo de trabajo de acuerdo con el proyecto.</w:t>
      </w:r>
    </w:p>
    <w:p w:rsidR="00096E13" w:rsidRDefault="00CA7B0A" w14:paraId="00000153" w14:textId="76D138B6">
      <w:pPr>
        <w:pStyle w:val="Normal0"/>
        <w:spacing w:before="240" w:after="60" w:line="360" w:lineRule="auto"/>
        <w:jc w:val="both"/>
      </w:pPr>
      <w:r w:rsidRPr="1B016811" w:rsidR="00CA7B0A">
        <w:rPr>
          <w:i w:val="1"/>
          <w:iCs w:val="1"/>
          <w:sz w:val="18"/>
          <w:szCs w:val="18"/>
        </w:rPr>
        <w:t xml:space="preserve">Tabla 5.1. Distribución de productos por categoría </w:t>
      </w:r>
      <w:r w:rsidRPr="1B016811" w:rsidR="7E6D7C7A">
        <w:rPr>
          <w:i w:val="1"/>
          <w:iCs w:val="1"/>
          <w:sz w:val="18"/>
          <w:szCs w:val="18"/>
        </w:rPr>
        <w:t>-</w:t>
      </w:r>
      <w:r w:rsidRPr="1B016811" w:rsidR="00CA7B0A">
        <w:rPr>
          <w:i w:val="1"/>
          <w:iCs w:val="1"/>
          <w:sz w:val="18"/>
          <w:szCs w:val="18"/>
        </w:rPr>
        <w:t xml:space="preserve"> </w:t>
      </w:r>
      <w:r w:rsidRPr="1B016811" w:rsidR="00CA7B0A">
        <w:rPr>
          <w:i w:val="1"/>
          <w:iCs w:val="1"/>
          <w:sz w:val="18"/>
          <w:szCs w:val="18"/>
        </w:rPr>
        <w:t>Minimarket</w:t>
      </w:r>
      <w:r w:rsidRPr="1B016811" w:rsidR="00CA7B0A">
        <w:rPr>
          <w:i w:val="1"/>
          <w:iCs w:val="1"/>
          <w:sz w:val="18"/>
          <w:szCs w:val="18"/>
        </w:rPr>
        <w:t xml:space="preserve"> </w:t>
      </w:r>
      <w:r w:rsidRPr="1B016811" w:rsidR="00CA7B0A">
        <w:rPr>
          <w:i w:val="1"/>
          <w:iCs w:val="1"/>
          <w:sz w:val="18"/>
          <w:szCs w:val="18"/>
        </w:rPr>
        <w:t>Antu</w:t>
      </w:r>
      <w:r w:rsidRPr="1B016811" w:rsidR="72DB78FE">
        <w:rPr>
          <w:i w:val="1"/>
          <w:iCs w:val="1"/>
          <w:sz w:val="18"/>
          <w:szCs w:val="18"/>
        </w:rPr>
        <w:t>C</w:t>
      </w:r>
      <w:r w:rsidRPr="1B016811" w:rsidR="00CA7B0A">
        <w:rPr>
          <w:i w:val="1"/>
          <w:iCs w:val="1"/>
          <w:sz w:val="18"/>
          <w:szCs w:val="18"/>
        </w:rPr>
        <w:t>ayen</w:t>
      </w:r>
      <w:r w:rsidRPr="1B016811" w:rsidR="00CA7B0A">
        <w:rPr>
          <w:i w:val="1"/>
          <w:iCs w:val="1"/>
          <w:sz w:val="18"/>
          <w:szCs w:val="18"/>
        </w:rPr>
        <w:t>.</w:t>
      </w:r>
    </w:p>
    <w:tbl>
      <w:tblPr>
        <w:tblStyle w:val="ae"/>
        <w:tblW w:w="94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00"/>
        <w:gridCol w:w="2703"/>
        <w:gridCol w:w="2703"/>
      </w:tblGrid>
      <w:tr w:rsidR="00096E13" w14:paraId="27F78310" w14:textId="77777777">
        <w:tc>
          <w:tcPr>
            <w:tcW w:w="40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154" w14:textId="77777777">
            <w:pPr>
              <w:pStyle w:val="Normal0"/>
              <w:spacing w:line="360" w:lineRule="auto"/>
              <w:jc w:val="both"/>
              <w:rPr>
                <w:sz w:val="18"/>
                <w:szCs w:val="18"/>
              </w:rPr>
            </w:pPr>
            <w:r>
              <w:rPr>
                <w:b/>
                <w:bCs/>
                <w:color w:val="FFFFFF"/>
                <w:sz w:val="18"/>
                <w:szCs w:val="18"/>
              </w:rPr>
              <w:t>Categoría</w:t>
            </w:r>
          </w:p>
        </w:tc>
        <w:tc>
          <w:tcPr>
            <w:tcW w:w="2703"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155" w14:textId="77777777">
            <w:pPr>
              <w:pStyle w:val="Normal0"/>
              <w:spacing w:line="360" w:lineRule="auto"/>
              <w:jc w:val="both"/>
              <w:rPr>
                <w:sz w:val="18"/>
                <w:szCs w:val="18"/>
              </w:rPr>
            </w:pPr>
            <w:r>
              <w:rPr>
                <w:b/>
                <w:bCs/>
                <w:color w:val="FFFFFF"/>
                <w:sz w:val="18"/>
                <w:szCs w:val="18"/>
              </w:rPr>
              <w:t>Unidades disponibles</w:t>
            </w:r>
          </w:p>
        </w:tc>
        <w:tc>
          <w:tcPr>
            <w:tcW w:w="2703"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156" w14:textId="77777777">
            <w:pPr>
              <w:pStyle w:val="Normal0"/>
              <w:spacing w:line="360" w:lineRule="auto"/>
              <w:jc w:val="both"/>
              <w:rPr>
                <w:sz w:val="18"/>
                <w:szCs w:val="18"/>
              </w:rPr>
            </w:pPr>
            <w:r>
              <w:rPr>
                <w:b/>
                <w:bCs/>
                <w:color w:val="FFFFFF"/>
                <w:sz w:val="18"/>
                <w:szCs w:val="18"/>
              </w:rPr>
              <w:t>Participación</w:t>
            </w:r>
          </w:p>
        </w:tc>
      </w:tr>
      <w:tr w:rsidR="00096E13" w14:paraId="397E6A2A" w14:textId="77777777">
        <w:tc>
          <w:tcPr>
            <w:tcW w:w="4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57" w14:textId="77777777">
            <w:pPr>
              <w:pStyle w:val="Normal0"/>
              <w:spacing w:line="360" w:lineRule="auto"/>
              <w:jc w:val="both"/>
              <w:rPr>
                <w:sz w:val="18"/>
                <w:szCs w:val="18"/>
              </w:rPr>
            </w:pPr>
            <w:r>
              <w:rPr>
                <w:sz w:val="18"/>
                <w:szCs w:val="18"/>
              </w:rPr>
              <w:t>Abarrotes</w:t>
            </w:r>
          </w:p>
        </w:tc>
        <w:tc>
          <w:tcPr>
            <w:tcW w:w="27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58" w14:textId="77777777">
            <w:pPr>
              <w:pStyle w:val="Normal0"/>
              <w:spacing w:line="360" w:lineRule="auto"/>
              <w:jc w:val="both"/>
              <w:rPr>
                <w:sz w:val="18"/>
                <w:szCs w:val="18"/>
              </w:rPr>
            </w:pPr>
            <w:r>
              <w:rPr>
                <w:sz w:val="18"/>
                <w:szCs w:val="18"/>
              </w:rPr>
              <w:t>120</w:t>
            </w:r>
          </w:p>
        </w:tc>
        <w:tc>
          <w:tcPr>
            <w:tcW w:w="27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59" w14:textId="77777777">
            <w:pPr>
              <w:pStyle w:val="Normal0"/>
              <w:spacing w:line="360" w:lineRule="auto"/>
              <w:jc w:val="both"/>
              <w:rPr>
                <w:sz w:val="18"/>
                <w:szCs w:val="18"/>
              </w:rPr>
            </w:pPr>
            <w:r>
              <w:rPr>
                <w:sz w:val="18"/>
                <w:szCs w:val="18"/>
              </w:rPr>
              <w:t>33,3%</w:t>
            </w:r>
          </w:p>
        </w:tc>
      </w:tr>
      <w:tr w:rsidR="00096E13" w14:paraId="327EF38F" w14:textId="77777777">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15A" w14:textId="77777777">
            <w:pPr>
              <w:pStyle w:val="Normal0"/>
              <w:spacing w:line="360" w:lineRule="auto"/>
              <w:jc w:val="both"/>
              <w:rPr>
                <w:sz w:val="18"/>
                <w:szCs w:val="18"/>
              </w:rPr>
            </w:pPr>
            <w:r>
              <w:rPr>
                <w:sz w:val="18"/>
                <w:szCs w:val="18"/>
              </w:rPr>
              <w:t>Bebidas</w:t>
            </w:r>
          </w:p>
        </w:tc>
        <w:tc>
          <w:tcPr>
            <w:tcW w:w="27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15B" w14:textId="77777777">
            <w:pPr>
              <w:pStyle w:val="Normal0"/>
              <w:spacing w:line="360" w:lineRule="auto"/>
              <w:jc w:val="both"/>
              <w:rPr>
                <w:sz w:val="18"/>
                <w:szCs w:val="18"/>
              </w:rPr>
            </w:pPr>
            <w:r>
              <w:rPr>
                <w:sz w:val="18"/>
                <w:szCs w:val="18"/>
              </w:rPr>
              <w:t>85</w:t>
            </w:r>
          </w:p>
        </w:tc>
        <w:tc>
          <w:tcPr>
            <w:tcW w:w="27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15C" w14:textId="77777777">
            <w:pPr>
              <w:pStyle w:val="Normal0"/>
              <w:spacing w:line="360" w:lineRule="auto"/>
              <w:jc w:val="both"/>
              <w:rPr>
                <w:sz w:val="18"/>
                <w:szCs w:val="18"/>
              </w:rPr>
            </w:pPr>
            <w:r>
              <w:rPr>
                <w:sz w:val="18"/>
                <w:szCs w:val="18"/>
              </w:rPr>
              <w:t>23,6%</w:t>
            </w:r>
          </w:p>
        </w:tc>
      </w:tr>
      <w:tr w:rsidR="00096E13" w14:paraId="544D357F" w14:textId="77777777">
        <w:tc>
          <w:tcPr>
            <w:tcW w:w="4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5D" w14:textId="77777777">
            <w:pPr>
              <w:pStyle w:val="Normal0"/>
              <w:spacing w:line="360" w:lineRule="auto"/>
              <w:jc w:val="both"/>
              <w:rPr>
                <w:sz w:val="18"/>
                <w:szCs w:val="18"/>
              </w:rPr>
            </w:pPr>
            <w:r>
              <w:rPr>
                <w:sz w:val="18"/>
                <w:szCs w:val="18"/>
              </w:rPr>
              <w:t>Snacks</w:t>
            </w:r>
          </w:p>
        </w:tc>
        <w:tc>
          <w:tcPr>
            <w:tcW w:w="27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5E" w14:textId="77777777">
            <w:pPr>
              <w:pStyle w:val="Normal0"/>
              <w:spacing w:line="360" w:lineRule="auto"/>
              <w:jc w:val="both"/>
              <w:rPr>
                <w:sz w:val="18"/>
                <w:szCs w:val="18"/>
              </w:rPr>
            </w:pPr>
            <w:r>
              <w:rPr>
                <w:sz w:val="18"/>
                <w:szCs w:val="18"/>
              </w:rPr>
              <w:t>65</w:t>
            </w:r>
          </w:p>
        </w:tc>
        <w:tc>
          <w:tcPr>
            <w:tcW w:w="27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5F" w14:textId="77777777">
            <w:pPr>
              <w:pStyle w:val="Normal0"/>
              <w:spacing w:line="360" w:lineRule="auto"/>
              <w:jc w:val="both"/>
              <w:rPr>
                <w:sz w:val="18"/>
                <w:szCs w:val="18"/>
              </w:rPr>
            </w:pPr>
            <w:r>
              <w:rPr>
                <w:sz w:val="18"/>
                <w:szCs w:val="18"/>
              </w:rPr>
              <w:t>18,1%</w:t>
            </w:r>
          </w:p>
        </w:tc>
      </w:tr>
      <w:tr w:rsidR="00096E13" w14:paraId="21F81AE3" w14:textId="77777777">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160" w14:textId="77777777">
            <w:pPr>
              <w:pStyle w:val="Normal0"/>
              <w:spacing w:line="360" w:lineRule="auto"/>
              <w:jc w:val="both"/>
              <w:rPr>
                <w:sz w:val="18"/>
                <w:szCs w:val="18"/>
              </w:rPr>
            </w:pPr>
            <w:r>
              <w:rPr>
                <w:sz w:val="18"/>
                <w:szCs w:val="18"/>
              </w:rPr>
              <w:t>Lácteos</w:t>
            </w:r>
          </w:p>
        </w:tc>
        <w:tc>
          <w:tcPr>
            <w:tcW w:w="27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161" w14:textId="77777777">
            <w:pPr>
              <w:pStyle w:val="Normal0"/>
              <w:spacing w:line="360" w:lineRule="auto"/>
              <w:jc w:val="both"/>
              <w:rPr>
                <w:sz w:val="18"/>
                <w:szCs w:val="18"/>
              </w:rPr>
            </w:pPr>
            <w:r>
              <w:rPr>
                <w:sz w:val="18"/>
                <w:szCs w:val="18"/>
              </w:rPr>
              <w:t>40</w:t>
            </w:r>
          </w:p>
        </w:tc>
        <w:tc>
          <w:tcPr>
            <w:tcW w:w="27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162" w14:textId="77777777">
            <w:pPr>
              <w:pStyle w:val="Normal0"/>
              <w:spacing w:line="360" w:lineRule="auto"/>
              <w:jc w:val="both"/>
              <w:rPr>
                <w:sz w:val="18"/>
                <w:szCs w:val="18"/>
              </w:rPr>
            </w:pPr>
            <w:r>
              <w:rPr>
                <w:sz w:val="18"/>
                <w:szCs w:val="18"/>
              </w:rPr>
              <w:t>11,1%</w:t>
            </w:r>
          </w:p>
        </w:tc>
      </w:tr>
      <w:tr w:rsidR="00096E13" w14:paraId="35F72616" w14:textId="77777777">
        <w:tc>
          <w:tcPr>
            <w:tcW w:w="4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63" w14:textId="77777777">
            <w:pPr>
              <w:pStyle w:val="Normal0"/>
              <w:spacing w:line="360" w:lineRule="auto"/>
              <w:jc w:val="both"/>
              <w:rPr>
                <w:sz w:val="18"/>
                <w:szCs w:val="18"/>
              </w:rPr>
            </w:pPr>
            <w:r>
              <w:rPr>
                <w:sz w:val="18"/>
                <w:szCs w:val="18"/>
              </w:rPr>
              <w:t>Artículos de limpieza</w:t>
            </w:r>
          </w:p>
        </w:tc>
        <w:tc>
          <w:tcPr>
            <w:tcW w:w="27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64" w14:textId="77777777">
            <w:pPr>
              <w:pStyle w:val="Normal0"/>
              <w:spacing w:line="360" w:lineRule="auto"/>
              <w:jc w:val="both"/>
              <w:rPr>
                <w:sz w:val="18"/>
                <w:szCs w:val="18"/>
              </w:rPr>
            </w:pPr>
            <w:r>
              <w:rPr>
                <w:sz w:val="18"/>
                <w:szCs w:val="18"/>
              </w:rPr>
              <w:t>30</w:t>
            </w:r>
          </w:p>
        </w:tc>
        <w:tc>
          <w:tcPr>
            <w:tcW w:w="27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65" w14:textId="77777777">
            <w:pPr>
              <w:pStyle w:val="Normal0"/>
              <w:spacing w:line="360" w:lineRule="auto"/>
              <w:jc w:val="both"/>
              <w:rPr>
                <w:sz w:val="18"/>
                <w:szCs w:val="18"/>
              </w:rPr>
            </w:pPr>
            <w:r>
              <w:rPr>
                <w:sz w:val="18"/>
                <w:szCs w:val="18"/>
              </w:rPr>
              <w:t>8,3%</w:t>
            </w:r>
          </w:p>
        </w:tc>
      </w:tr>
      <w:tr w:rsidR="00096E13" w14:paraId="30E3EF5C" w14:textId="77777777">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166" w14:textId="77777777">
            <w:pPr>
              <w:pStyle w:val="Normal0"/>
              <w:spacing w:line="360" w:lineRule="auto"/>
              <w:jc w:val="both"/>
              <w:rPr>
                <w:sz w:val="18"/>
                <w:szCs w:val="18"/>
              </w:rPr>
            </w:pPr>
            <w:r>
              <w:rPr>
                <w:sz w:val="18"/>
                <w:szCs w:val="18"/>
              </w:rPr>
              <w:t>Higiene personal</w:t>
            </w:r>
          </w:p>
        </w:tc>
        <w:tc>
          <w:tcPr>
            <w:tcW w:w="27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167" w14:textId="77777777">
            <w:pPr>
              <w:pStyle w:val="Normal0"/>
              <w:spacing w:line="360" w:lineRule="auto"/>
              <w:jc w:val="both"/>
              <w:rPr>
                <w:sz w:val="18"/>
                <w:szCs w:val="18"/>
              </w:rPr>
            </w:pPr>
            <w:r>
              <w:rPr>
                <w:sz w:val="18"/>
                <w:szCs w:val="18"/>
              </w:rPr>
              <w:t>25</w:t>
            </w:r>
          </w:p>
        </w:tc>
        <w:tc>
          <w:tcPr>
            <w:tcW w:w="27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168" w14:textId="77777777">
            <w:pPr>
              <w:pStyle w:val="Normal0"/>
              <w:spacing w:line="360" w:lineRule="auto"/>
              <w:jc w:val="both"/>
              <w:rPr>
                <w:sz w:val="18"/>
                <w:szCs w:val="18"/>
              </w:rPr>
            </w:pPr>
            <w:r>
              <w:rPr>
                <w:sz w:val="18"/>
                <w:szCs w:val="18"/>
              </w:rPr>
              <w:t>6,9%</w:t>
            </w:r>
          </w:p>
        </w:tc>
      </w:tr>
      <w:tr w:rsidR="00096E13" w14:paraId="3164F5D3" w14:textId="77777777">
        <w:tc>
          <w:tcPr>
            <w:tcW w:w="4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69" w14:textId="77777777">
            <w:pPr>
              <w:pStyle w:val="Normal0"/>
              <w:spacing w:line="360" w:lineRule="auto"/>
              <w:jc w:val="both"/>
              <w:rPr>
                <w:sz w:val="18"/>
                <w:szCs w:val="18"/>
              </w:rPr>
            </w:pPr>
            <w:r>
              <w:rPr>
                <w:sz w:val="18"/>
                <w:szCs w:val="18"/>
              </w:rPr>
              <w:t>TOTAL</w:t>
            </w:r>
          </w:p>
        </w:tc>
        <w:tc>
          <w:tcPr>
            <w:tcW w:w="27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6A" w14:textId="77777777">
            <w:pPr>
              <w:pStyle w:val="Normal0"/>
              <w:spacing w:line="360" w:lineRule="auto"/>
              <w:jc w:val="both"/>
              <w:rPr>
                <w:sz w:val="18"/>
                <w:szCs w:val="18"/>
              </w:rPr>
            </w:pPr>
            <w:r>
              <w:rPr>
                <w:sz w:val="18"/>
                <w:szCs w:val="18"/>
              </w:rPr>
              <w:t>365</w:t>
            </w:r>
          </w:p>
        </w:tc>
        <w:tc>
          <w:tcPr>
            <w:tcW w:w="27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16B" w14:textId="77777777">
            <w:pPr>
              <w:pStyle w:val="Normal0"/>
              <w:spacing w:line="360" w:lineRule="auto"/>
              <w:jc w:val="both"/>
              <w:rPr>
                <w:sz w:val="18"/>
                <w:szCs w:val="18"/>
              </w:rPr>
            </w:pPr>
            <w:r>
              <w:rPr>
                <w:sz w:val="18"/>
                <w:szCs w:val="18"/>
              </w:rPr>
              <w:t>100,0%</w:t>
            </w:r>
          </w:p>
        </w:tc>
      </w:tr>
    </w:tbl>
    <w:p w:rsidR="00096E13" w:rsidRDefault="00CA7B0A" w14:paraId="0000016C" w14:textId="77777777">
      <w:pPr>
        <w:pStyle w:val="Normal0"/>
        <w:spacing w:after="240" w:line="360" w:lineRule="auto"/>
        <w:jc w:val="both"/>
      </w:pPr>
      <w:r>
        <w:rPr>
          <w:sz w:val="18"/>
          <w:szCs w:val="18"/>
        </w:rPr>
        <w:t>Fuente: Elaborado por el equipo de trabajo de acuerdo con el proyecto.</w:t>
      </w:r>
    </w:p>
    <w:p w:rsidR="00096E13" w:rsidRDefault="00CA7B0A" w14:paraId="0000016D" w14:textId="77777777">
      <w:pPr>
        <w:pStyle w:val="Heading1"/>
        <w:pageBreakBefore/>
        <w:jc w:val="both"/>
      </w:pPr>
      <w:r>
        <w:t>6. APLICACIÓN DE HERRAMIENTA CUALITATIVA</w:t>
      </w:r>
    </w:p>
    <w:p w:rsidR="00096E13" w:rsidRDefault="00CA7B0A" w14:paraId="0000016E" w14:textId="77777777">
      <w:pPr>
        <w:pStyle w:val="Heading2"/>
        <w:ind w:firstLine="0"/>
        <w:jc w:val="both"/>
      </w:pPr>
      <w:r>
        <w:t>6.1 Diagrama de Ishikawa</w:t>
      </w:r>
    </w:p>
    <w:p w:rsidR="00096E13" w:rsidRDefault="00CA7B0A" w14:paraId="0000016F" w14:textId="057B4E0D">
      <w:pPr>
        <w:pStyle w:val="Normal0"/>
        <w:spacing w:before="240" w:line="360" w:lineRule="auto"/>
        <w:jc w:val="both"/>
      </w:pPr>
      <w:r w:rsidR="00CA7B0A">
        <w:rPr/>
        <w:t xml:space="preserve">El Diagrama de Ishikawa o diagrama de causa y efecto permite identificar las </w:t>
      </w:r>
      <w:r w:rsidR="00CA7B0A">
        <w:rPr/>
        <w:t>causas raíces</w:t>
      </w:r>
      <w:r w:rsidR="00CA7B0A">
        <w:rPr/>
        <w:t xml:space="preserve"> de la problemática central detectada en el levantamiento de procesos: la gestión ineficiente del inventario en </w:t>
      </w:r>
      <w:r w:rsidR="00CA7B0A">
        <w:rPr/>
        <w:t>Minimarket</w:t>
      </w:r>
      <w:r w:rsidR="00CA7B0A">
        <w:rPr/>
        <w:t xml:space="preserve"> </w:t>
      </w:r>
      <w:r w:rsidR="00CA7B0A">
        <w:rPr/>
        <w:t>Antu</w:t>
      </w:r>
      <w:r w:rsidR="42CBA1A2">
        <w:rPr/>
        <w:t>C</w:t>
      </w:r>
      <w:r w:rsidR="00CA7B0A">
        <w:rPr/>
        <w:t>ayen</w:t>
      </w:r>
      <w:r w:rsidR="00CA7B0A">
        <w:rPr/>
        <w:t>. La técnica organiza las causas en cinco categorías clásicas, de modo que el equipo pueda discriminar entre causas operacionales, humanas, materiales, tecnológicas y de entorno. Cada categoría se analiza a continuación: primero se enumeran las causas detectadas y luego se explica por qué cada una contribuye al efecto observado y cómo se relaciona con los requerimientos del sistema propuesto.</w:t>
      </w:r>
    </w:p>
    <w:p w:rsidR="00096E13" w:rsidRDefault="00CA7B0A" w14:paraId="00000170" w14:textId="77777777">
      <w:pPr>
        <w:pStyle w:val="Normal0"/>
        <w:spacing w:before="240" w:line="360" w:lineRule="auto"/>
        <w:jc w:val="both"/>
      </w:pPr>
      <w:r>
        <w:t>Las causas se agrupan en las siguientes categorías:</w:t>
      </w:r>
    </w:p>
    <w:p w:rsidR="00096E13" w:rsidRDefault="00CA7B0A" w14:paraId="00000171" w14:textId="77777777">
      <w:pPr>
        <w:pStyle w:val="Normal0"/>
        <w:spacing w:before="240" w:line="360" w:lineRule="auto"/>
        <w:jc w:val="both"/>
      </w:pPr>
      <w:r>
        <w:rPr>
          <w:b/>
          <w:bCs/>
        </w:rPr>
        <w:t>Método:</w:t>
      </w:r>
    </w:p>
    <w:p w:rsidR="00096E13" w:rsidRDefault="00CA7B0A" w14:paraId="00000172" w14:textId="1B5DA0D0">
      <w:pPr>
        <w:pStyle w:val="Normal0"/>
        <w:spacing w:before="120" w:line="360" w:lineRule="auto"/>
        <w:jc w:val="both"/>
      </w:pPr>
      <w:r w:rsidR="00CA7B0A">
        <w:rPr/>
        <w:t>La categoría Método agrupa las causas asociadas a la forma en que se ejecuta el proceso de recepción de mercadería y registro de inventario. La inexistencia de un procedimiento estandarizado obliga a cada encargado a improvisar, lo que provoca diferencias en cómo se ingresa un mismo producto según el turno y el operador. La actualización del stock ocurre con horas o días de retraso después de la recepción física, dejando una ventana en la que el sistema reporta valores que no corresponden al stock real en sala. El conteo manual sin respaldo tecnológico introduce errores acumulativos que solo se detectan en los inventarios periódicos. Esta categoría justifica directamente los requerimientos RF</w:t>
      </w:r>
      <w:r w:rsidR="7E6D7C7A">
        <w:rPr/>
        <w:t>-</w:t>
      </w:r>
      <w:r w:rsidR="00CA7B0A">
        <w:rPr/>
        <w:t>01, RF</w:t>
      </w:r>
      <w:r w:rsidR="7E6D7C7A">
        <w:rPr/>
        <w:t>-</w:t>
      </w:r>
      <w:r w:rsidR="00CA7B0A">
        <w:rPr/>
        <w:t>04, RF</w:t>
      </w:r>
      <w:r w:rsidR="7E6D7C7A">
        <w:rPr/>
        <w:t>-</w:t>
      </w:r>
      <w:r w:rsidR="00CA7B0A">
        <w:rPr/>
        <w:t>42 y RF</w:t>
      </w:r>
      <w:r w:rsidR="7E6D7C7A">
        <w:rPr/>
        <w:t>-</w:t>
      </w:r>
      <w:r w:rsidR="00CA7B0A">
        <w:rPr/>
        <w:t>47 del sistema propuesto.</w:t>
      </w:r>
    </w:p>
    <w:p w:rsidR="00096E13" w:rsidRDefault="00CA7B0A" w14:paraId="00000173" w14:textId="77777777">
      <w:pPr>
        <w:pStyle w:val="Normal0"/>
        <w:numPr>
          <w:ilvl w:val="0"/>
          <w:numId w:val="2"/>
        </w:numPr>
        <w:pBdr>
          <w:top w:val="nil"/>
          <w:left w:val="nil"/>
          <w:bottom w:val="nil"/>
          <w:right w:val="nil"/>
          <w:between w:val="nil"/>
        </w:pBdr>
        <w:spacing w:before="240" w:line="360" w:lineRule="auto"/>
        <w:jc w:val="both"/>
      </w:pPr>
      <w:r>
        <w:rPr>
          <w:color w:val="000000"/>
        </w:rPr>
        <w:t>Sin procedimiento estandarizado para el ingreso de productos.</w:t>
      </w:r>
    </w:p>
    <w:p w:rsidR="00096E13" w:rsidRDefault="00CA7B0A" w14:paraId="00000174" w14:textId="77777777">
      <w:pPr>
        <w:pStyle w:val="Normal0"/>
        <w:numPr>
          <w:ilvl w:val="0"/>
          <w:numId w:val="2"/>
        </w:numPr>
        <w:pBdr>
          <w:top w:val="nil"/>
          <w:left w:val="nil"/>
          <w:bottom w:val="nil"/>
          <w:right w:val="nil"/>
          <w:between w:val="nil"/>
        </w:pBdr>
        <w:spacing w:before="240" w:line="360" w:lineRule="auto"/>
        <w:jc w:val="both"/>
      </w:pPr>
      <w:r>
        <w:rPr>
          <w:color w:val="000000"/>
        </w:rPr>
        <w:t>Actualización tardía del stock tras la recepción de mercadería.</w:t>
      </w:r>
    </w:p>
    <w:p w:rsidR="00096E13" w:rsidRDefault="00CA7B0A" w14:paraId="00000175" w14:textId="77777777">
      <w:pPr>
        <w:pStyle w:val="Normal0"/>
        <w:numPr>
          <w:ilvl w:val="0"/>
          <w:numId w:val="2"/>
        </w:numPr>
        <w:pBdr>
          <w:top w:val="nil"/>
          <w:left w:val="nil"/>
          <w:bottom w:val="nil"/>
          <w:right w:val="nil"/>
          <w:between w:val="nil"/>
        </w:pBdr>
        <w:spacing w:before="240" w:line="360" w:lineRule="auto"/>
        <w:jc w:val="both"/>
      </w:pPr>
      <w:r>
        <w:rPr>
          <w:color w:val="000000"/>
        </w:rPr>
        <w:t>Conteo manual sin respaldo tecnológico.</w:t>
      </w:r>
    </w:p>
    <w:p w:rsidR="00096E13" w:rsidRDefault="00CA7B0A" w14:paraId="00000176" w14:textId="77777777">
      <w:pPr>
        <w:pStyle w:val="Normal0"/>
        <w:spacing w:before="240" w:line="360" w:lineRule="auto"/>
        <w:jc w:val="both"/>
      </w:pPr>
      <w:r>
        <w:rPr>
          <w:b/>
          <w:bCs/>
        </w:rPr>
        <w:t>Mano de obra:</w:t>
      </w:r>
    </w:p>
    <w:p w:rsidR="00096E13" w:rsidRDefault="00CA7B0A" w14:paraId="00000177" w14:textId="4849B566">
      <w:pPr>
        <w:pStyle w:val="Normal0"/>
        <w:spacing w:before="120" w:line="360" w:lineRule="auto"/>
        <w:jc w:val="both"/>
      </w:pPr>
      <w:r w:rsidR="00CA7B0A">
        <w:rPr/>
        <w:t xml:space="preserve">La categoría Mano de obra agrupa las causas atribuibles al personal que opera el proceso. La ausencia de capacitación formal en gestión de inventario hace que el conocimiento se transmita de manera informal entre turnos, sin un estándar de calidad. Los errores de digitación al registrar productos </w:t>
      </w:r>
      <w:r w:rsidR="7E6D7C7A">
        <w:rPr/>
        <w:t>-</w:t>
      </w:r>
      <w:r w:rsidR="00CA7B0A">
        <w:rPr/>
        <w:t>dígitos transpuestos en códigos largos, unidades de medida confundidas, cantidades mal tipeadas</w:t>
      </w:r>
      <w:r w:rsidR="7E6D7C7A">
        <w:rPr/>
        <w:t>-</w:t>
      </w:r>
      <w:r w:rsidR="00CA7B0A">
        <w:rPr/>
        <w:t xml:space="preserve"> son frecuentes porque el ingreso es completamente manual y no existe validación automática. La alta dependencia del encargado de turno significa que cuando esa persona se ausenta o rota, la operación se ralentiza o se detiene. Esta categoría justifica los requerimientos RF</w:t>
      </w:r>
      <w:r w:rsidR="7E6D7C7A">
        <w:rPr/>
        <w:t>-</w:t>
      </w:r>
      <w:r w:rsidR="00CA7B0A">
        <w:rPr/>
        <w:t>05, RF</w:t>
      </w:r>
      <w:r w:rsidR="7E6D7C7A">
        <w:rPr/>
        <w:t>-</w:t>
      </w:r>
      <w:r w:rsidR="00CA7B0A">
        <w:rPr/>
        <w:t>33, RF</w:t>
      </w:r>
      <w:r w:rsidR="7E6D7C7A">
        <w:rPr/>
        <w:t>-</w:t>
      </w:r>
      <w:r w:rsidR="00CA7B0A">
        <w:rPr/>
        <w:t>34 y RF</w:t>
      </w:r>
      <w:r w:rsidR="7E6D7C7A">
        <w:rPr/>
        <w:t>-</w:t>
      </w:r>
      <w:r w:rsidR="00CA7B0A">
        <w:rPr/>
        <w:t>49, que automatizan validaciones y reducen la dependencia del operador.</w:t>
      </w:r>
    </w:p>
    <w:p w:rsidR="00096E13" w:rsidRDefault="00CA7B0A" w14:paraId="00000178" w14:textId="77777777">
      <w:pPr>
        <w:pStyle w:val="Normal0"/>
        <w:numPr>
          <w:ilvl w:val="0"/>
          <w:numId w:val="2"/>
        </w:numPr>
        <w:pBdr>
          <w:top w:val="nil"/>
          <w:left w:val="nil"/>
          <w:bottom w:val="nil"/>
          <w:right w:val="nil"/>
          <w:between w:val="nil"/>
        </w:pBdr>
        <w:spacing w:before="240" w:line="360" w:lineRule="auto"/>
        <w:jc w:val="both"/>
      </w:pPr>
      <w:r>
        <w:rPr>
          <w:color w:val="000000"/>
        </w:rPr>
        <w:t>Personal sin capacitación en gestión de inventario.</w:t>
      </w:r>
    </w:p>
    <w:p w:rsidR="00096E13" w:rsidRDefault="00CA7B0A" w14:paraId="00000179" w14:textId="77777777">
      <w:pPr>
        <w:pStyle w:val="Normal0"/>
        <w:numPr>
          <w:ilvl w:val="0"/>
          <w:numId w:val="2"/>
        </w:numPr>
        <w:pBdr>
          <w:top w:val="nil"/>
          <w:left w:val="nil"/>
          <w:bottom w:val="nil"/>
          <w:right w:val="nil"/>
          <w:between w:val="nil"/>
        </w:pBdr>
        <w:spacing w:before="240" w:line="360" w:lineRule="auto"/>
        <w:jc w:val="both"/>
      </w:pPr>
      <w:r>
        <w:rPr>
          <w:color w:val="000000"/>
        </w:rPr>
        <w:t>Errores frecuentes de digitación al registrar productos.</w:t>
      </w:r>
    </w:p>
    <w:p w:rsidR="00096E13" w:rsidRDefault="00CA7B0A" w14:paraId="0000017A" w14:textId="77777777">
      <w:pPr>
        <w:pStyle w:val="Normal0"/>
        <w:numPr>
          <w:ilvl w:val="0"/>
          <w:numId w:val="2"/>
        </w:numPr>
        <w:pBdr>
          <w:top w:val="nil"/>
          <w:left w:val="nil"/>
          <w:bottom w:val="nil"/>
          <w:right w:val="nil"/>
          <w:between w:val="nil"/>
        </w:pBdr>
        <w:spacing w:before="240" w:line="360" w:lineRule="auto"/>
        <w:jc w:val="both"/>
      </w:pPr>
      <w:r>
        <w:rPr>
          <w:color w:val="000000"/>
        </w:rPr>
        <w:t>Alta dependencia del encargado de turno para el control del stock.</w:t>
      </w:r>
    </w:p>
    <w:p w:rsidR="00096E13" w:rsidRDefault="00CA7B0A" w14:paraId="0000017B" w14:textId="77777777">
      <w:pPr>
        <w:pStyle w:val="Normal0"/>
        <w:spacing w:before="240" w:line="360" w:lineRule="auto"/>
        <w:jc w:val="both"/>
      </w:pPr>
      <w:r>
        <w:rPr>
          <w:b/>
          <w:bCs/>
        </w:rPr>
        <w:t>Materiales:</w:t>
      </w:r>
    </w:p>
    <w:p w:rsidR="00096E13" w:rsidRDefault="00CA7B0A" w14:paraId="0000017C" w14:textId="27DCED36">
      <w:pPr>
        <w:pStyle w:val="Normal0"/>
        <w:spacing w:before="120" w:line="360" w:lineRule="auto"/>
        <w:jc w:val="both"/>
      </w:pPr>
      <w:r w:rsidR="00CA7B0A">
        <w:rPr/>
        <w:t xml:space="preserve">La categoría Materiales agrupa las causas asociadas a los insumos físicos y documentales que entran al proceso. Las facturas de proveedores llegan en papel, sin un formato digital estandarizado, lo que impide cualquier procesamiento automático y obliga a transcribir cada ítem a mano. Los códigos heterogéneos entre proveedores significan que un mismo producto tiene un identificador distinto en cada factura, dificultando el cruce con el stock interno. La inexistencia de un estándar SKU interno provoca que el </w:t>
      </w:r>
      <w:r w:rsidR="00CA7B0A">
        <w:rPr/>
        <w:t>minimarket</w:t>
      </w:r>
      <w:r w:rsidR="00CA7B0A">
        <w:rPr/>
        <w:t xml:space="preserve"> no tenga un identificador único para sus productos, lo que arrastra ambigüedades a todos los registros posteriores. Esta categoría justifica los requerimientos RF</w:t>
      </w:r>
      <w:r w:rsidR="7E6D7C7A">
        <w:rPr/>
        <w:t>-</w:t>
      </w:r>
      <w:r w:rsidR="00CA7B0A">
        <w:rPr/>
        <w:t>11, RF</w:t>
      </w:r>
      <w:r w:rsidR="7E6D7C7A">
        <w:rPr/>
        <w:t>-</w:t>
      </w:r>
      <w:r w:rsidR="00CA7B0A">
        <w:rPr/>
        <w:t>12, RF</w:t>
      </w:r>
      <w:r w:rsidR="7E6D7C7A">
        <w:rPr/>
        <w:t>-</w:t>
      </w:r>
      <w:r w:rsidR="00CA7B0A">
        <w:rPr/>
        <w:t>13, RF</w:t>
      </w:r>
      <w:r w:rsidR="7E6D7C7A">
        <w:rPr/>
        <w:t>-</w:t>
      </w:r>
      <w:r w:rsidR="00CA7B0A">
        <w:rPr/>
        <w:t>20, RF</w:t>
      </w:r>
      <w:r w:rsidR="7E6D7C7A">
        <w:rPr/>
        <w:t>-</w:t>
      </w:r>
      <w:r w:rsidR="00CA7B0A">
        <w:rPr/>
        <w:t>21 y RF</w:t>
      </w:r>
      <w:r w:rsidR="7E6D7C7A">
        <w:rPr/>
        <w:t>-</w:t>
      </w:r>
      <w:r w:rsidR="00CA7B0A">
        <w:rPr/>
        <w:t>22 del sistema.</w:t>
      </w:r>
    </w:p>
    <w:p w:rsidR="00096E13" w:rsidRDefault="00CA7B0A" w14:paraId="0000017D" w14:textId="77777777">
      <w:pPr>
        <w:pStyle w:val="Normal0"/>
        <w:numPr>
          <w:ilvl w:val="0"/>
          <w:numId w:val="2"/>
        </w:numPr>
        <w:pBdr>
          <w:top w:val="nil"/>
          <w:left w:val="nil"/>
          <w:bottom w:val="nil"/>
          <w:right w:val="nil"/>
          <w:between w:val="nil"/>
        </w:pBdr>
        <w:spacing w:before="240" w:line="360" w:lineRule="auto"/>
        <w:jc w:val="both"/>
      </w:pPr>
      <w:r>
        <w:rPr>
          <w:color w:val="000000"/>
        </w:rPr>
        <w:t>Facturas de proveedores en papel, sin formato digital estandarizado.</w:t>
      </w:r>
    </w:p>
    <w:p w:rsidR="00096E13" w:rsidRDefault="00CA7B0A" w14:paraId="0000017E" w14:textId="77777777">
      <w:pPr>
        <w:pStyle w:val="Normal0"/>
        <w:numPr>
          <w:ilvl w:val="0"/>
          <w:numId w:val="2"/>
        </w:numPr>
        <w:pBdr>
          <w:top w:val="nil"/>
          <w:left w:val="nil"/>
          <w:bottom w:val="nil"/>
          <w:right w:val="nil"/>
          <w:between w:val="nil"/>
        </w:pBdr>
        <w:spacing w:before="240" w:line="360" w:lineRule="auto"/>
        <w:jc w:val="both"/>
      </w:pPr>
      <w:r>
        <w:rPr>
          <w:color w:val="000000"/>
        </w:rPr>
        <w:t>Códigos heterogéneos entre distintos proveedores.</w:t>
      </w:r>
    </w:p>
    <w:p w:rsidR="00096E13" w:rsidRDefault="00CA7B0A" w14:paraId="0000017F" w14:textId="77777777">
      <w:pPr>
        <w:pStyle w:val="Normal0"/>
        <w:numPr>
          <w:ilvl w:val="0"/>
          <w:numId w:val="2"/>
        </w:numPr>
        <w:pBdr>
          <w:top w:val="nil"/>
          <w:left w:val="nil"/>
          <w:bottom w:val="nil"/>
          <w:right w:val="nil"/>
          <w:between w:val="nil"/>
        </w:pBdr>
        <w:spacing w:before="240" w:line="360" w:lineRule="auto"/>
        <w:jc w:val="both"/>
      </w:pPr>
      <w:r>
        <w:rPr>
          <w:color w:val="000000"/>
        </w:rPr>
        <w:t>Inexistencia de un estándar SKU interno.</w:t>
      </w:r>
    </w:p>
    <w:p w:rsidR="00096E13" w:rsidRDefault="00CA7B0A" w14:paraId="00000180" w14:textId="77777777">
      <w:pPr>
        <w:pStyle w:val="Normal0"/>
        <w:spacing w:before="240" w:line="360" w:lineRule="auto"/>
        <w:jc w:val="both"/>
      </w:pPr>
      <w:r>
        <w:rPr>
          <w:b/>
          <w:bCs/>
        </w:rPr>
        <w:t>Máquina:</w:t>
      </w:r>
    </w:p>
    <w:p w:rsidR="00096E13" w:rsidRDefault="00CA7B0A" w14:paraId="00000181" w14:textId="32BE5B21">
      <w:pPr>
        <w:pStyle w:val="Normal0"/>
        <w:spacing w:before="120" w:line="360" w:lineRule="auto"/>
        <w:jc w:val="both"/>
      </w:pPr>
      <w:r w:rsidR="00CA7B0A">
        <w:rPr/>
        <w:t xml:space="preserve">La categoría Máquina agrupa las causas asociadas a las herramientas tecnológicas disponibles para soportar el proceso. La ausencia de un sistema de información dedicado a la gestión de inventario es la causa raíz más relevante: el </w:t>
      </w:r>
      <w:r w:rsidR="00CA7B0A">
        <w:rPr/>
        <w:t>minimarket</w:t>
      </w:r>
      <w:r w:rsidR="00CA7B0A">
        <w:rPr/>
        <w:t xml:space="preserve"> opera con planillas Excel que no validan datos, no controlan accesos y no generan trazabilidad de los cambios. La falta de integración con el sistema de punto de venta implica que las salidas de stock por venta no actualizan automáticamente el inventario, generando descuadres permanentes entre lo registrado y lo disponible físicamente. Esta categoría justifica la existencia misma del proyecto y se materializa en la totalidad de los requerimientos funcionales del capítulo 8, especialmente RF</w:t>
      </w:r>
      <w:r w:rsidR="7E6D7C7A">
        <w:rPr/>
        <w:t>-</w:t>
      </w:r>
      <w:r w:rsidR="00CA7B0A">
        <w:rPr/>
        <w:t>37, RF</w:t>
      </w:r>
      <w:r w:rsidR="7E6D7C7A">
        <w:rPr/>
        <w:t>-</w:t>
      </w:r>
      <w:r w:rsidR="00CA7B0A">
        <w:rPr/>
        <w:t>43, RF</w:t>
      </w:r>
      <w:r w:rsidR="7E6D7C7A">
        <w:rPr/>
        <w:t>-</w:t>
      </w:r>
      <w:r w:rsidR="00CA7B0A">
        <w:rPr/>
        <w:t>44 y RF</w:t>
      </w:r>
      <w:r w:rsidR="7E6D7C7A">
        <w:rPr/>
        <w:t>-</w:t>
      </w:r>
      <w:r w:rsidR="00CA7B0A">
        <w:rPr/>
        <w:t>45.</w:t>
      </w:r>
    </w:p>
    <w:p w:rsidR="00096E13" w:rsidRDefault="00CA7B0A" w14:paraId="00000182" w14:textId="77777777">
      <w:pPr>
        <w:pStyle w:val="Normal0"/>
        <w:numPr>
          <w:ilvl w:val="0"/>
          <w:numId w:val="2"/>
        </w:numPr>
        <w:pBdr>
          <w:top w:val="nil"/>
          <w:left w:val="nil"/>
          <w:bottom w:val="nil"/>
          <w:right w:val="nil"/>
          <w:between w:val="nil"/>
        </w:pBdr>
        <w:spacing w:before="240" w:line="360" w:lineRule="auto"/>
        <w:jc w:val="both"/>
      </w:pPr>
      <w:r>
        <w:rPr>
          <w:color w:val="000000"/>
        </w:rPr>
        <w:t>Sin sistema de información TI para gestión de inventario.</w:t>
      </w:r>
    </w:p>
    <w:p w:rsidR="00096E13" w:rsidRDefault="00CA7B0A" w14:paraId="00000183" w14:textId="77777777">
      <w:pPr>
        <w:pStyle w:val="Normal0"/>
        <w:numPr>
          <w:ilvl w:val="0"/>
          <w:numId w:val="2"/>
        </w:numPr>
        <w:pBdr>
          <w:top w:val="nil"/>
          <w:left w:val="nil"/>
          <w:bottom w:val="nil"/>
          <w:right w:val="nil"/>
          <w:between w:val="nil"/>
        </w:pBdr>
        <w:spacing w:before="240" w:line="360" w:lineRule="auto"/>
        <w:jc w:val="both"/>
      </w:pPr>
      <w:r>
        <w:rPr>
          <w:color w:val="000000"/>
        </w:rPr>
        <w:t>Uso de Excel sin validación de datos ni automatización.</w:t>
      </w:r>
    </w:p>
    <w:p w:rsidR="00096E13" w:rsidRDefault="00CA7B0A" w14:paraId="00000184" w14:textId="77777777">
      <w:pPr>
        <w:pStyle w:val="Normal0"/>
        <w:numPr>
          <w:ilvl w:val="0"/>
          <w:numId w:val="2"/>
        </w:numPr>
        <w:pBdr>
          <w:top w:val="nil"/>
          <w:left w:val="nil"/>
          <w:bottom w:val="nil"/>
          <w:right w:val="nil"/>
          <w:between w:val="nil"/>
        </w:pBdr>
        <w:spacing w:before="240" w:line="360" w:lineRule="auto"/>
        <w:jc w:val="both"/>
      </w:pPr>
      <w:r>
        <w:rPr>
          <w:color w:val="000000"/>
        </w:rPr>
        <w:t>Sin integración con el sistema de punto de venta POS.</w:t>
      </w:r>
    </w:p>
    <w:p w:rsidR="00096E13" w:rsidRDefault="00CA7B0A" w14:paraId="00000185" w14:textId="77777777">
      <w:pPr>
        <w:pStyle w:val="Normal0"/>
        <w:spacing w:before="240" w:line="360" w:lineRule="auto"/>
        <w:jc w:val="both"/>
      </w:pPr>
      <w:r>
        <w:rPr>
          <w:b/>
          <w:bCs/>
        </w:rPr>
        <w:t>Medio ambiente:</w:t>
      </w:r>
    </w:p>
    <w:p w:rsidR="00096E13" w:rsidRDefault="00CA7B0A" w14:paraId="00000186" w14:textId="11490513">
      <w:pPr>
        <w:pStyle w:val="Normal0"/>
        <w:spacing w:before="120" w:line="360" w:lineRule="auto"/>
        <w:jc w:val="both"/>
      </w:pPr>
      <w:r w:rsidR="00CA7B0A">
        <w:rPr/>
        <w:t>La categoría Medio ambiente agrupa las causas relacionadas con el entorno operacional y de mercado en que se desenvuelve el negocio. El crecimiento sostenido del volumen de stock supera la capacidad de control manual del encargado, generando errores que escalan con el tamaño del inventario. El aumento de la cantidad de proveedores activos multiplica los códigos heterogéneos a manejar, lo que agrava el problema descrito en la categoría Materiales. La baja trazabilidad de los movimientos históricos impide al administrador realizar auditorías o reconstruir el origen de un descuadre, lo cual erosiona el control gerencial sobre el negocio. Esta categoría justifica los requerimientos RF</w:t>
      </w:r>
      <w:r w:rsidR="7E6D7C7A">
        <w:rPr/>
        <w:t>-</w:t>
      </w:r>
      <w:r w:rsidR="00CA7B0A">
        <w:rPr/>
        <w:t>43, RF</w:t>
      </w:r>
      <w:r w:rsidR="7E6D7C7A">
        <w:rPr/>
        <w:t>-</w:t>
      </w:r>
      <w:r w:rsidR="00CA7B0A">
        <w:rPr/>
        <w:t>46, RF</w:t>
      </w:r>
      <w:r w:rsidR="7E6D7C7A">
        <w:rPr/>
        <w:t>-</w:t>
      </w:r>
      <w:r w:rsidR="00CA7B0A">
        <w:rPr/>
        <w:t>47 y RF</w:t>
      </w:r>
      <w:r w:rsidR="7E6D7C7A">
        <w:rPr/>
        <w:t>-</w:t>
      </w:r>
      <w:r w:rsidR="00CA7B0A">
        <w:rPr/>
        <w:t>60, orientados a registrar y consultar el historial completo de movimientos.</w:t>
      </w:r>
    </w:p>
    <w:p w:rsidR="00096E13" w:rsidRDefault="00CA7B0A" w14:paraId="00000187" w14:textId="77777777">
      <w:pPr>
        <w:pStyle w:val="Normal0"/>
        <w:numPr>
          <w:ilvl w:val="0"/>
          <w:numId w:val="2"/>
        </w:numPr>
        <w:pBdr>
          <w:top w:val="nil"/>
          <w:left w:val="nil"/>
          <w:bottom w:val="nil"/>
          <w:right w:val="nil"/>
          <w:between w:val="nil"/>
        </w:pBdr>
        <w:spacing w:before="240" w:line="360" w:lineRule="auto"/>
        <w:jc w:val="both"/>
      </w:pPr>
      <w:r>
        <w:rPr>
          <w:color w:val="000000"/>
        </w:rPr>
        <w:t>Crecimiento del volumen de stock sin herramientas acordes.</w:t>
      </w:r>
    </w:p>
    <w:p w:rsidR="00096E13" w:rsidRDefault="00CA7B0A" w14:paraId="00000188" w14:textId="77777777">
      <w:pPr>
        <w:pStyle w:val="Normal0"/>
        <w:numPr>
          <w:ilvl w:val="0"/>
          <w:numId w:val="2"/>
        </w:numPr>
        <w:pBdr>
          <w:top w:val="nil"/>
          <w:left w:val="nil"/>
          <w:bottom w:val="nil"/>
          <w:right w:val="nil"/>
          <w:between w:val="nil"/>
        </w:pBdr>
        <w:spacing w:before="240" w:line="360" w:lineRule="auto"/>
        <w:jc w:val="both"/>
      </w:pPr>
      <w:r>
        <w:rPr>
          <w:color w:val="000000"/>
        </w:rPr>
        <w:t>Aumento en la cantidad de proveedores activos.</w:t>
      </w:r>
    </w:p>
    <w:p w:rsidR="00096E13" w:rsidRDefault="00CA7B0A" w14:paraId="00000189" w14:textId="77777777">
      <w:pPr>
        <w:pStyle w:val="Normal0"/>
        <w:numPr>
          <w:ilvl w:val="0"/>
          <w:numId w:val="2"/>
        </w:numPr>
        <w:pBdr>
          <w:top w:val="nil"/>
          <w:left w:val="nil"/>
          <w:bottom w:val="nil"/>
          <w:right w:val="nil"/>
          <w:between w:val="nil"/>
        </w:pBdr>
        <w:spacing w:before="240" w:line="360" w:lineRule="auto"/>
        <w:jc w:val="both"/>
      </w:pPr>
      <w:r>
        <w:rPr>
          <w:color w:val="000000"/>
        </w:rPr>
        <w:t>Baja trazabilidad de los movimientos de inventario.</w:t>
      </w:r>
    </w:p>
    <w:p w:rsidR="00096E13" w:rsidRDefault="00CA7B0A" w14:paraId="0000018A" w14:textId="77777777">
      <w:pPr>
        <w:pStyle w:val="Normal0"/>
        <w:spacing w:before="240" w:line="360" w:lineRule="auto"/>
        <w:jc w:val="both"/>
      </w:pPr>
      <w:r>
        <w:t>En la Figura 6.1 se presenta la representación gráfica del diagrama de Ishikawa.</w:t>
      </w:r>
    </w:p>
    <w:p w:rsidR="00096E13" w:rsidRDefault="00CA7B0A" w14:paraId="0000018B" w14:textId="094EAA26">
      <w:pPr>
        <w:pStyle w:val="Normal0"/>
        <w:spacing w:before="60" w:line="360" w:lineRule="auto"/>
        <w:jc w:val="both"/>
      </w:pPr>
      <w:r w:rsidRPr="1B016811" w:rsidR="00CA7B0A">
        <w:rPr>
          <w:i w:val="1"/>
          <w:iCs w:val="1"/>
          <w:sz w:val="18"/>
          <w:szCs w:val="18"/>
        </w:rPr>
        <w:t xml:space="preserve">Figura 6.1. Diagrama de Ishikawa </w:t>
      </w:r>
      <w:r w:rsidRPr="1B016811" w:rsidR="7E6D7C7A">
        <w:rPr>
          <w:i w:val="1"/>
          <w:iCs w:val="1"/>
          <w:sz w:val="18"/>
          <w:szCs w:val="18"/>
        </w:rPr>
        <w:t>-</w:t>
      </w:r>
      <w:r w:rsidRPr="1B016811" w:rsidR="00CA7B0A">
        <w:rPr>
          <w:i w:val="1"/>
          <w:iCs w:val="1"/>
          <w:sz w:val="18"/>
          <w:szCs w:val="18"/>
        </w:rPr>
        <w:t xml:space="preserve"> Gestión ineficiente de inventario.</w:t>
      </w:r>
    </w:p>
    <w:p w:rsidR="00096E13" w:rsidRDefault="00CA7B0A" w14:paraId="0000018C" w14:textId="77777777">
      <w:pPr>
        <w:pStyle w:val="Normal0"/>
        <w:spacing w:before="240" w:after="60" w:line="360" w:lineRule="auto"/>
        <w:jc w:val="both"/>
      </w:pPr>
      <w:r>
        <w:rPr>
          <w:noProof/>
        </w:rPr>
        <w:drawing>
          <wp:inline distT="114300" distB="114300" distL="114300" distR="114300" wp14:anchorId="154CE981" wp14:editId="07777777">
            <wp:extent cx="5971540" cy="3352800"/>
            <wp:effectExtent l="0" t="0" r="0" b="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71540" cy="3352800"/>
                    </a:xfrm>
                    <a:prstGeom prst="rect">
                      <a:avLst/>
                    </a:prstGeom>
                    <a:ln/>
                  </pic:spPr>
                </pic:pic>
              </a:graphicData>
            </a:graphic>
          </wp:inline>
        </w:drawing>
      </w:r>
    </w:p>
    <w:p w:rsidR="00096E13" w:rsidRDefault="00CA7B0A" w14:paraId="0000018D" w14:textId="77777777">
      <w:pPr>
        <w:pStyle w:val="Normal0"/>
        <w:spacing w:after="240" w:line="360" w:lineRule="auto"/>
        <w:jc w:val="both"/>
        <w:sectPr w:rsidR="00096E13">
          <w:footerReference w:type="default" r:id="rId23"/>
          <w:pgSz w:w="12242" w:h="15842" w:orient="portrait"/>
          <w:pgMar w:top="1417" w:right="1417" w:bottom="1417" w:left="1417" w:header="720" w:footer="851" w:gutter="0"/>
          <w:cols w:space="720"/>
        </w:sectPr>
      </w:pPr>
      <w:r>
        <w:rPr>
          <w:sz w:val="18"/>
          <w:szCs w:val="18"/>
        </w:rPr>
        <w:t>Fuente: Elaborado por el equipo de trabajo de acuerdo con el proyecto.</w:t>
      </w:r>
    </w:p>
    <w:p w:rsidR="00096E13" w:rsidRDefault="00CA7B0A" w14:paraId="0000018E" w14:textId="77777777">
      <w:pPr>
        <w:pStyle w:val="Heading2"/>
        <w:ind w:firstLine="0"/>
        <w:jc w:val="both"/>
      </w:pPr>
      <w:r>
        <w:t>6.2 Conclusión del análisis de Ishikawa</w:t>
      </w:r>
    </w:p>
    <w:p w:rsidR="00096E13" w:rsidRDefault="00CA7B0A" w14:paraId="0000018F" w14:textId="75D2D5FF">
      <w:pPr>
        <w:pStyle w:val="Normal0"/>
        <w:spacing w:before="240" w:line="360" w:lineRule="auto"/>
        <w:jc w:val="both"/>
      </w:pPr>
      <w:r w:rsidR="00CA7B0A">
        <w:rPr/>
        <w:t xml:space="preserve">El análisis de las cinco categorías del diagrama de Ishikawa permite concluir que la gestión ineficiente del inventario en </w:t>
      </w:r>
      <w:r w:rsidR="00CA7B0A">
        <w:rPr/>
        <w:t>Minimarket</w:t>
      </w:r>
      <w:r w:rsidR="00CA7B0A">
        <w:rPr/>
        <w:t xml:space="preserve"> </w:t>
      </w:r>
      <w:r w:rsidR="00CA7B0A">
        <w:rPr/>
        <w:t>Antu</w:t>
      </w:r>
      <w:r w:rsidR="0F35BF77">
        <w:rPr/>
        <w:t>C</w:t>
      </w:r>
      <w:r w:rsidR="00CA7B0A">
        <w:rPr/>
        <w:t>ayen</w:t>
      </w:r>
      <w:r w:rsidR="00CA7B0A">
        <w:rPr/>
        <w:t xml:space="preserve"> no responde a una causa aislada, sino a una combinación estructural de factores que se refuerzan entre sí. La ausencia de un sistema de información, sumada a procedimientos manuales sin estandarizar y a la heterogeneidad de los códigos de proveedores, genera condiciones donde los errores de digitación y la dependencia del personal de turno son inevitables. A su vez, el crecimiento del volumen de stock y la cantidad de proveedores activos acentúan estas debilidades en lugar de resolverlas.</w:t>
      </w:r>
    </w:p>
    <w:p w:rsidR="00096E13" w:rsidRDefault="00CA7B0A" w14:paraId="00000190" w14:textId="77777777">
      <w:pPr>
        <w:pStyle w:val="Normal0"/>
        <w:spacing w:before="240" w:line="360" w:lineRule="auto"/>
        <w:jc w:val="both"/>
        <w:sectPr w:rsidR="00096E13">
          <w:footerReference w:type="default" r:id="rId24"/>
          <w:pgSz w:w="12242" w:h="15842" w:orient="portrait"/>
          <w:pgMar w:top="1417" w:right="1417" w:bottom="1417" w:left="1417" w:header="720" w:footer="851" w:gutter="0"/>
          <w:cols w:space="720"/>
        </w:sectPr>
      </w:pPr>
      <w:r>
        <w:t>De este modo, la causa raíz identificada es la ausencia de una herramienta tecnológica que centralice la información, automatice el procesamiento de facturas y entregue trazabilidad a los movimientos de inventario. Esta conclusión justifica directamente el alcance del proyecto: una solución de software que estandariza el ingreso de productos, vincula los códigos de proveedor con un SKU interno único, registra cada movimiento de stock con fecha, hora y usuario responsable, y reduce la dependencia de la atención manual del encargado de turno. Las causas detectadas en cada espina del diagrama se convierten así en los requerimientos funcionales y no funcionales presentados en los capítulos siguientes.</w:t>
      </w:r>
    </w:p>
    <w:p w:rsidR="00096E13" w:rsidRDefault="00CA7B0A" w14:paraId="00000191" w14:textId="77777777">
      <w:pPr>
        <w:pStyle w:val="Heading1"/>
        <w:pageBreakBefore/>
        <w:jc w:val="both"/>
      </w:pPr>
      <w:r>
        <w:t>7. DESCRIPCIÓN DE LA PROBLEMÁTICA</w:t>
      </w:r>
    </w:p>
    <w:p w:rsidR="00096E13" w:rsidRDefault="00CA7B0A" w14:paraId="00000192" w14:textId="060B2B77">
      <w:pPr>
        <w:pStyle w:val="Normal0"/>
        <w:spacing w:before="240" w:line="360" w:lineRule="auto"/>
        <w:jc w:val="both"/>
      </w:pPr>
      <w:r w:rsidR="00CA7B0A">
        <w:rPr/>
        <w:t xml:space="preserve">Minimarket </w:t>
      </w:r>
      <w:r w:rsidR="00CA7B0A">
        <w:rPr/>
        <w:t>Antu</w:t>
      </w:r>
      <w:r w:rsidR="5A531C64">
        <w:rPr/>
        <w:t>C</w:t>
      </w:r>
      <w:r w:rsidR="00CA7B0A">
        <w:rPr/>
        <w:t>ayen</w:t>
      </w:r>
      <w:r w:rsidR="00CA7B0A">
        <w:rPr/>
        <w:t xml:space="preserve"> enfrenta actualmente una problemática central relacionada con la gestión manual e ineficiente de su inventario y procesos de facturación. La ausencia de un sistema tecnológico de apoyo genera una serie de problemas operacionales que afectan directamente la rentabilidad y la calidad del servicio ofrecido al cliente.</w:t>
      </w:r>
    </w:p>
    <w:p w:rsidR="00096E13" w:rsidRDefault="00CA7B0A" w14:paraId="00000193" w14:textId="77777777">
      <w:pPr>
        <w:pStyle w:val="Normal0"/>
        <w:spacing w:before="240" w:line="360" w:lineRule="auto"/>
        <w:jc w:val="both"/>
      </w:pPr>
      <w:r>
        <w:t>Entre los principales problemas identificados se encuentran:</w:t>
      </w:r>
    </w:p>
    <w:p w:rsidR="00096E13" w:rsidRDefault="00CA7B0A" w14:paraId="00000194" w14:textId="77777777">
      <w:pPr>
        <w:pStyle w:val="Normal0"/>
        <w:numPr>
          <w:ilvl w:val="0"/>
          <w:numId w:val="2"/>
        </w:numPr>
        <w:pBdr>
          <w:top w:val="nil"/>
          <w:left w:val="nil"/>
          <w:bottom w:val="nil"/>
          <w:right w:val="nil"/>
          <w:between w:val="nil"/>
        </w:pBdr>
        <w:spacing w:before="240" w:line="360" w:lineRule="auto"/>
        <w:jc w:val="both"/>
      </w:pPr>
      <w:r>
        <w:rPr>
          <w:color w:val="000000"/>
        </w:rPr>
        <w:t>Registro manual del inventario: el control de stock se realiza mediante anotaciones en papel o planillas básicas, lo que genera errores frecuentes y dificulta el seguimiento en tiempo real.</w:t>
      </w:r>
    </w:p>
    <w:p w:rsidR="00096E13" w:rsidRDefault="00CA7B0A" w14:paraId="00000195" w14:textId="77777777">
      <w:pPr>
        <w:pStyle w:val="Normal0"/>
        <w:numPr>
          <w:ilvl w:val="0"/>
          <w:numId w:val="2"/>
        </w:numPr>
        <w:pBdr>
          <w:top w:val="nil"/>
          <w:left w:val="nil"/>
          <w:bottom w:val="nil"/>
          <w:right w:val="nil"/>
          <w:between w:val="nil"/>
        </w:pBdr>
        <w:spacing w:before="240" w:line="360" w:lineRule="auto"/>
        <w:jc w:val="both"/>
      </w:pPr>
      <w:r>
        <w:rPr>
          <w:color w:val="000000"/>
        </w:rPr>
        <w:t>Quiebres de stock no detectados a tiempo: la falta de alertas automáticas provoca que algunos productos se agoten sin que el encargado lo detecte oportunamente.</w:t>
      </w:r>
    </w:p>
    <w:p w:rsidR="00096E13" w:rsidRDefault="00CA7B0A" w14:paraId="00000196" w14:textId="77777777">
      <w:pPr>
        <w:pStyle w:val="Normal0"/>
        <w:numPr>
          <w:ilvl w:val="0"/>
          <w:numId w:val="2"/>
        </w:numPr>
        <w:pBdr>
          <w:top w:val="nil"/>
          <w:left w:val="nil"/>
          <w:bottom w:val="nil"/>
          <w:right w:val="nil"/>
          <w:between w:val="nil"/>
        </w:pBdr>
        <w:spacing w:before="240" w:line="360" w:lineRule="auto"/>
        <w:jc w:val="both"/>
      </w:pPr>
      <w:r>
        <w:rPr>
          <w:color w:val="000000"/>
        </w:rPr>
        <w:t>Dificultad para auditar movimientos: no existe trazabilidad de los movimientos históricos de inventario.</w:t>
      </w:r>
    </w:p>
    <w:p w:rsidR="00096E13" w:rsidRDefault="00CA7B0A" w14:paraId="00000197" w14:textId="77777777">
      <w:pPr>
        <w:pStyle w:val="Normal0"/>
        <w:numPr>
          <w:ilvl w:val="0"/>
          <w:numId w:val="2"/>
        </w:numPr>
        <w:pBdr>
          <w:top w:val="nil"/>
          <w:left w:val="nil"/>
          <w:bottom w:val="nil"/>
          <w:right w:val="nil"/>
          <w:between w:val="nil"/>
        </w:pBdr>
        <w:spacing w:before="240" w:line="360" w:lineRule="auto"/>
        <w:jc w:val="both"/>
      </w:pPr>
      <w:r>
        <w:rPr>
          <w:color w:val="000000"/>
        </w:rPr>
        <w:t>Ausencia de integración entre proveedores y stock: los códigos de proveedores no están estandarizados.</w:t>
      </w:r>
    </w:p>
    <w:p w:rsidR="00096E13" w:rsidRDefault="00CA7B0A" w14:paraId="00000198" w14:textId="77777777">
      <w:pPr>
        <w:pStyle w:val="Normal0"/>
        <w:numPr>
          <w:ilvl w:val="0"/>
          <w:numId w:val="2"/>
        </w:numPr>
        <w:pBdr>
          <w:top w:val="nil"/>
          <w:left w:val="nil"/>
          <w:bottom w:val="nil"/>
          <w:right w:val="nil"/>
          <w:between w:val="nil"/>
        </w:pBdr>
        <w:spacing w:before="240" w:line="360" w:lineRule="auto"/>
        <w:jc w:val="both"/>
      </w:pPr>
      <w:r>
        <w:rPr>
          <w:color w:val="000000"/>
        </w:rPr>
        <w:t>Gestión de facturas ineficiente: la facturación se realiza manualmente, sin un sistema que centralice y gestione las facturas de compra y venta.</w:t>
      </w:r>
    </w:p>
    <w:p w:rsidR="00096E13" w:rsidRDefault="00CA7B0A" w14:paraId="00000199" w14:textId="77777777">
      <w:pPr>
        <w:pStyle w:val="Normal0"/>
        <w:spacing w:before="240" w:line="360" w:lineRule="auto"/>
        <w:jc w:val="both"/>
      </w:pPr>
      <w:r>
        <w:t>Esta situación impacta negativamente en la eficiencia operacional del negocio y limita la capacidad del administrador para tomar decisiones informadas y oportunas.</w:t>
      </w:r>
    </w:p>
    <w:p w:rsidR="00096E13" w:rsidRDefault="00096E13" w14:paraId="0000019A" w14:textId="77777777">
      <w:pPr>
        <w:pStyle w:val="Normal0"/>
        <w:spacing w:before="240" w:line="360" w:lineRule="auto"/>
        <w:jc w:val="both"/>
      </w:pPr>
    </w:p>
    <w:p w:rsidR="00096E13" w:rsidRDefault="00096E13" w14:paraId="0000019B" w14:textId="77777777">
      <w:pPr>
        <w:pStyle w:val="Normal0"/>
        <w:spacing w:before="240" w:line="360" w:lineRule="auto"/>
        <w:jc w:val="both"/>
      </w:pPr>
    </w:p>
    <w:p w:rsidR="00096E13" w:rsidRDefault="00096E13" w14:paraId="0000019C" w14:textId="77777777">
      <w:pPr>
        <w:pStyle w:val="Normal0"/>
        <w:spacing w:before="240" w:line="360" w:lineRule="auto"/>
        <w:jc w:val="both"/>
      </w:pPr>
    </w:p>
    <w:p w:rsidR="00096E13" w:rsidRDefault="00096E13" w14:paraId="0000019D" w14:textId="77777777">
      <w:pPr>
        <w:pStyle w:val="Normal0"/>
        <w:spacing w:before="240" w:line="360" w:lineRule="auto"/>
        <w:jc w:val="both"/>
      </w:pPr>
    </w:p>
    <w:p w:rsidR="00096E13" w:rsidRDefault="00CA7B0A" w14:paraId="0000019E" w14:textId="77777777">
      <w:pPr>
        <w:pStyle w:val="Heading1"/>
        <w:pageBreakBefore/>
        <w:jc w:val="both"/>
      </w:pPr>
      <w:r>
        <w:t>8. REQUERIMIENTOS</w:t>
      </w:r>
    </w:p>
    <w:p w:rsidR="00096E13" w:rsidRDefault="00CA7B0A" w14:paraId="0000019F" w14:textId="46EB8750">
      <w:pPr>
        <w:pStyle w:val="Normal0"/>
        <w:spacing w:before="240" w:line="360" w:lineRule="auto"/>
        <w:jc w:val="both"/>
      </w:pPr>
      <w:r w:rsidR="00CA7B0A">
        <w:rPr/>
        <w:t xml:space="preserve">En esta sección se presentan los requerimientos funcionales y no funcionales del sistema de gestión de inventario y facturas para </w:t>
      </w:r>
      <w:r w:rsidR="00CA7B0A">
        <w:rPr/>
        <w:t>Minimarket</w:t>
      </w:r>
      <w:r w:rsidR="00CA7B0A">
        <w:rPr/>
        <w:t xml:space="preserve"> </w:t>
      </w:r>
      <w:r w:rsidR="00CA7B0A">
        <w:rPr/>
        <w:t>Antu</w:t>
      </w:r>
      <w:r w:rsidR="4E2F5786">
        <w:rPr/>
        <w:t>C</w:t>
      </w:r>
      <w:r w:rsidR="00CA7B0A">
        <w:rPr/>
        <w:t>ayen</w:t>
      </w:r>
      <w:r w:rsidR="00CA7B0A">
        <w:rPr/>
        <w:t>. Antes de su presentación se incluye un glosario con los términos técnicos utilizados a lo largo del documento, de modo que cualquier lector pueda interpretar correctamente los enunciados de los requerimientos sin requerir conocimiento previo del dominio.</w:t>
      </w:r>
    </w:p>
    <w:p w:rsidR="00096E13" w:rsidRDefault="00CA7B0A" w14:paraId="000001A0" w14:textId="77777777">
      <w:pPr>
        <w:pStyle w:val="Heading2"/>
        <w:ind w:firstLine="0"/>
        <w:jc w:val="both"/>
      </w:pPr>
      <w:r>
        <w:t>8.1 Glosario y términos técnicos</w:t>
      </w:r>
    </w:p>
    <w:p w:rsidR="00096E13" w:rsidRDefault="00CA7B0A" w14:paraId="000001A1" w14:textId="77777777">
      <w:pPr>
        <w:pStyle w:val="Normal0"/>
        <w:spacing w:before="240" w:line="360" w:lineRule="auto"/>
        <w:jc w:val="both"/>
      </w:pPr>
      <w:r>
        <w:t>Los requerimientos del sistema, las herramientas de análisis y la dimensión técnica del proyecto utilizan terminología propia de la ingeniería de software, la logística de inventario y la gestión de proveedores. Para evitar interpretaciones ambiguas y facilitar la trazabilidad entre los requerimientos y los modelos posteriores, en la Tabla 8.1 se presenta el glosario de los términos técnicos empleados en este documento, junto con su definición operativa en el contexto del proyecto. Adicionalmente, las pantallas y vistas a las que aluden los requerimientos se encuentran ilustradas como mockups en la sección 8.3, donde se relacionan con los requerimientos funcionales correspondientes.</w:t>
      </w:r>
    </w:p>
    <w:p w:rsidR="00096E13" w:rsidRDefault="00CA7B0A" w14:paraId="000001A2" w14:textId="77777777">
      <w:pPr>
        <w:pStyle w:val="Normal0"/>
        <w:spacing w:before="240" w:after="60" w:line="360" w:lineRule="auto"/>
        <w:jc w:val="both"/>
      </w:pPr>
      <w:r>
        <w:rPr>
          <w:i/>
          <w:iCs/>
          <w:sz w:val="18"/>
          <w:szCs w:val="18"/>
        </w:rPr>
        <w:t>Tabla 8.1. Glosario de términos técnicos del documento.</w:t>
      </w:r>
    </w:p>
    <w:tbl>
      <w:tblPr>
        <w:tblStyle w:val="af"/>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0"/>
        <w:gridCol w:w="6960"/>
      </w:tblGrid>
      <w:tr w:rsidR="00096E13" w:rsidTr="1B016811" w14:paraId="6390E26B" w14:textId="77777777">
        <w:tc>
          <w:tcPr>
            <w:tcW w:w="2400" w:type="dxa"/>
            <w:shd w:val="clear" w:color="auto" w:fill="2E75B6"/>
            <w:tcMar/>
          </w:tcPr>
          <w:p w:rsidR="00096E13" w:rsidRDefault="00CA7B0A" w14:paraId="000001A3" w14:textId="77777777">
            <w:pPr>
              <w:pStyle w:val="Normal0"/>
              <w:spacing w:line="360" w:lineRule="auto"/>
              <w:rPr>
                <w:sz w:val="18"/>
                <w:szCs w:val="18"/>
              </w:rPr>
            </w:pPr>
            <w:r>
              <w:rPr>
                <w:b/>
                <w:bCs/>
                <w:color w:val="FFFFFF"/>
                <w:sz w:val="18"/>
                <w:szCs w:val="18"/>
              </w:rPr>
              <w:t>Término</w:t>
            </w:r>
          </w:p>
        </w:tc>
        <w:tc>
          <w:tcPr>
            <w:tcW w:w="6960" w:type="dxa"/>
            <w:shd w:val="clear" w:color="auto" w:fill="2E75B6"/>
            <w:tcMar/>
          </w:tcPr>
          <w:p w:rsidR="00096E13" w:rsidRDefault="00CA7B0A" w14:paraId="000001A4" w14:textId="77777777">
            <w:pPr>
              <w:pStyle w:val="Normal0"/>
              <w:spacing w:line="360" w:lineRule="auto"/>
              <w:rPr>
                <w:sz w:val="18"/>
                <w:szCs w:val="18"/>
              </w:rPr>
            </w:pPr>
            <w:r>
              <w:rPr>
                <w:b/>
                <w:bCs/>
                <w:color w:val="FFFFFF"/>
                <w:sz w:val="18"/>
                <w:szCs w:val="18"/>
              </w:rPr>
              <w:t>Definición en el contexto del proyecto</w:t>
            </w:r>
          </w:p>
        </w:tc>
      </w:tr>
      <w:tr w:rsidR="00096E13" w:rsidTr="1B016811" w14:paraId="356213DC" w14:textId="77777777">
        <w:tc>
          <w:tcPr>
            <w:tcW w:w="2400" w:type="dxa"/>
            <w:tcMar/>
          </w:tcPr>
          <w:p w:rsidR="00096E13" w:rsidRDefault="00CA7B0A" w14:paraId="000001A5" w14:textId="77777777">
            <w:pPr>
              <w:pStyle w:val="Normal0"/>
              <w:spacing w:line="360" w:lineRule="auto"/>
              <w:rPr>
                <w:sz w:val="18"/>
                <w:szCs w:val="18"/>
              </w:rPr>
            </w:pPr>
            <w:r>
              <w:rPr>
                <w:b/>
                <w:bCs/>
                <w:sz w:val="18"/>
                <w:szCs w:val="18"/>
              </w:rPr>
              <w:t>SKU</w:t>
            </w:r>
          </w:p>
        </w:tc>
        <w:tc>
          <w:tcPr>
            <w:tcW w:w="6960" w:type="dxa"/>
            <w:tcMar/>
          </w:tcPr>
          <w:p w:rsidR="00096E13" w:rsidRDefault="00CA7B0A" w14:paraId="000001A6" w14:textId="77777777">
            <w:pPr>
              <w:pStyle w:val="Normal0"/>
              <w:spacing w:line="360" w:lineRule="auto"/>
              <w:jc w:val="both"/>
              <w:rPr>
                <w:sz w:val="18"/>
                <w:szCs w:val="18"/>
              </w:rPr>
            </w:pPr>
            <w:r>
              <w:rPr>
                <w:sz w:val="18"/>
                <w:szCs w:val="18"/>
              </w:rPr>
              <w:t>Stock Keeping Unit. Identificador interno y único de cada producto en el sistema; ningún proceso puede referenciar un producto con otro identificador.</w:t>
            </w:r>
          </w:p>
        </w:tc>
      </w:tr>
      <w:tr w:rsidR="00096E13" w:rsidTr="1B016811" w14:paraId="17E01820" w14:textId="77777777">
        <w:tc>
          <w:tcPr>
            <w:tcW w:w="2400" w:type="dxa"/>
            <w:tcMar/>
          </w:tcPr>
          <w:p w:rsidR="00096E13" w:rsidRDefault="00CA7B0A" w14:paraId="000001A7" w14:textId="77777777">
            <w:pPr>
              <w:pStyle w:val="Normal0"/>
              <w:spacing w:line="360" w:lineRule="auto"/>
              <w:rPr>
                <w:sz w:val="18"/>
                <w:szCs w:val="18"/>
              </w:rPr>
            </w:pPr>
            <w:r>
              <w:rPr>
                <w:b/>
                <w:bCs/>
                <w:sz w:val="18"/>
                <w:szCs w:val="18"/>
              </w:rPr>
              <w:t>Código interno del proveedor</w:t>
            </w:r>
          </w:p>
        </w:tc>
        <w:tc>
          <w:tcPr>
            <w:tcW w:w="6960" w:type="dxa"/>
            <w:tcMar/>
          </w:tcPr>
          <w:p w:rsidR="00096E13" w:rsidRDefault="00CA7B0A" w14:paraId="000001A8" w14:textId="77777777">
            <w:pPr>
              <w:pStyle w:val="Normal0"/>
              <w:spacing w:line="360" w:lineRule="auto"/>
              <w:jc w:val="both"/>
              <w:rPr>
                <w:sz w:val="18"/>
                <w:szCs w:val="18"/>
              </w:rPr>
            </w:pPr>
            <w:r>
              <w:rPr>
                <w:sz w:val="18"/>
                <w:szCs w:val="18"/>
              </w:rPr>
              <w:t>Código con que un proveedor identifica un producto en su factura. Se utiliza solo como referencia para convertirlo a SKU mediante una equivalencia y nunca como identificador de inventario.</w:t>
            </w:r>
          </w:p>
        </w:tc>
      </w:tr>
      <w:tr w:rsidR="00096E13" w:rsidTr="1B016811" w14:paraId="6E05F51D" w14:textId="77777777">
        <w:tc>
          <w:tcPr>
            <w:tcW w:w="2400" w:type="dxa"/>
            <w:tcMar/>
          </w:tcPr>
          <w:p w:rsidR="00096E13" w:rsidRDefault="00CA7B0A" w14:paraId="000001A9" w14:textId="7FBD4D1E">
            <w:pPr>
              <w:pStyle w:val="Normal0"/>
              <w:spacing w:line="360" w:lineRule="auto"/>
              <w:rPr>
                <w:sz w:val="18"/>
                <w:szCs w:val="18"/>
              </w:rPr>
            </w:pPr>
            <w:r w:rsidRPr="1B016811" w:rsidR="00CA7B0A">
              <w:rPr>
                <w:b w:val="1"/>
                <w:bCs w:val="1"/>
                <w:sz w:val="18"/>
                <w:szCs w:val="18"/>
              </w:rPr>
              <w:t>Equivalencia código</w:t>
            </w:r>
            <w:r w:rsidRPr="1B016811" w:rsidR="7E6D7C7A">
              <w:rPr>
                <w:b w:val="1"/>
                <w:bCs w:val="1"/>
                <w:sz w:val="18"/>
                <w:szCs w:val="18"/>
              </w:rPr>
              <w:t>-</w:t>
            </w:r>
            <w:r w:rsidRPr="1B016811" w:rsidR="00CA7B0A">
              <w:rPr>
                <w:b w:val="1"/>
                <w:bCs w:val="1"/>
                <w:sz w:val="18"/>
                <w:szCs w:val="18"/>
              </w:rPr>
              <w:t>SKU</w:t>
            </w:r>
          </w:p>
        </w:tc>
        <w:tc>
          <w:tcPr>
            <w:tcW w:w="6960" w:type="dxa"/>
            <w:tcMar/>
          </w:tcPr>
          <w:p w:rsidR="00096E13" w:rsidRDefault="00CA7B0A" w14:paraId="000001AA" w14:textId="77777777">
            <w:pPr>
              <w:pStyle w:val="Normal0"/>
              <w:spacing w:line="360" w:lineRule="auto"/>
              <w:jc w:val="both"/>
              <w:rPr>
                <w:sz w:val="18"/>
                <w:szCs w:val="18"/>
              </w:rPr>
            </w:pPr>
            <w:r>
              <w:rPr>
                <w:sz w:val="18"/>
                <w:szCs w:val="18"/>
              </w:rPr>
              <w:t>Relación persistente entre el código interno de un proveedor y un SKU del sistema. Permite traducir los códigos heterogéneos de los proveedores al identificador interno único del minimarket.</w:t>
            </w:r>
          </w:p>
        </w:tc>
      </w:tr>
      <w:tr w:rsidR="00096E13" w:rsidTr="1B016811" w14:paraId="59D785FA" w14:textId="77777777">
        <w:tc>
          <w:tcPr>
            <w:tcW w:w="2400" w:type="dxa"/>
            <w:tcMar/>
          </w:tcPr>
          <w:p w:rsidR="00096E13" w:rsidRDefault="00CA7B0A" w14:paraId="000001AB" w14:textId="77777777">
            <w:pPr>
              <w:pStyle w:val="Normal0"/>
              <w:spacing w:line="360" w:lineRule="auto"/>
              <w:rPr>
                <w:sz w:val="18"/>
                <w:szCs w:val="18"/>
              </w:rPr>
            </w:pPr>
            <w:r>
              <w:rPr>
                <w:b/>
                <w:bCs/>
                <w:sz w:val="18"/>
                <w:szCs w:val="18"/>
              </w:rPr>
              <w:t>Ítem observado</w:t>
            </w:r>
          </w:p>
        </w:tc>
        <w:tc>
          <w:tcPr>
            <w:tcW w:w="6960" w:type="dxa"/>
            <w:tcMar/>
          </w:tcPr>
          <w:p w:rsidR="00096E13" w:rsidRDefault="00CA7B0A" w14:paraId="000001AC" w14:textId="77777777">
            <w:pPr>
              <w:pStyle w:val="Normal0"/>
              <w:spacing w:line="360" w:lineRule="auto"/>
              <w:jc w:val="both"/>
              <w:rPr>
                <w:sz w:val="18"/>
                <w:szCs w:val="18"/>
              </w:rPr>
            </w:pPr>
            <w:r>
              <w:rPr>
                <w:sz w:val="18"/>
                <w:szCs w:val="18"/>
              </w:rPr>
              <w:t>Ítem extraído de una factura cuyo código interno no tiene equivalencia SKU registrada. Se excluye automáticamente del ajuste de inventario hasta su corrección manual por un Administrador.</w:t>
            </w:r>
          </w:p>
        </w:tc>
      </w:tr>
      <w:tr w:rsidR="00096E13" w:rsidTr="1B016811" w14:paraId="30223796" w14:textId="77777777">
        <w:tc>
          <w:tcPr>
            <w:tcW w:w="2400" w:type="dxa"/>
            <w:tcMar/>
          </w:tcPr>
          <w:p w:rsidR="00096E13" w:rsidRDefault="00CA7B0A" w14:paraId="000001AD" w14:textId="77777777">
            <w:pPr>
              <w:pStyle w:val="Normal0"/>
              <w:spacing w:line="360" w:lineRule="auto"/>
              <w:rPr>
                <w:sz w:val="18"/>
                <w:szCs w:val="18"/>
              </w:rPr>
            </w:pPr>
            <w:r>
              <w:rPr>
                <w:b/>
                <w:bCs/>
                <w:sz w:val="18"/>
                <w:szCs w:val="18"/>
              </w:rPr>
              <w:t>Modalidad de ajuste</w:t>
            </w:r>
          </w:p>
        </w:tc>
        <w:tc>
          <w:tcPr>
            <w:tcW w:w="6960" w:type="dxa"/>
            <w:tcMar/>
          </w:tcPr>
          <w:p w:rsidR="00096E13" w:rsidRDefault="00CA7B0A" w14:paraId="000001AE" w14:textId="77777777">
            <w:pPr>
              <w:pStyle w:val="Normal0"/>
              <w:spacing w:line="360" w:lineRule="auto"/>
              <w:jc w:val="both"/>
              <w:rPr>
                <w:sz w:val="18"/>
                <w:szCs w:val="18"/>
              </w:rPr>
            </w:pPr>
            <w:r>
              <w:rPr>
                <w:sz w:val="18"/>
                <w:szCs w:val="18"/>
              </w:rPr>
              <w:t>Forma en que un archivo importado modifica el stock: “Sumar al stock actual” agrega la cantidad importada al valor existente; “Reemplazar stock actual” sustituye el valor existente por la cantidad importada.</w:t>
            </w:r>
          </w:p>
        </w:tc>
      </w:tr>
      <w:tr w:rsidR="00096E13" w:rsidTr="1B016811" w14:paraId="739DD347" w14:textId="77777777">
        <w:tc>
          <w:tcPr>
            <w:tcW w:w="2400" w:type="dxa"/>
            <w:tcMar/>
          </w:tcPr>
          <w:p w:rsidR="00096E13" w:rsidRDefault="00CA7B0A" w14:paraId="000001AF" w14:textId="77777777">
            <w:pPr>
              <w:pStyle w:val="Normal0"/>
              <w:spacing w:line="360" w:lineRule="auto"/>
              <w:rPr>
                <w:sz w:val="18"/>
                <w:szCs w:val="18"/>
              </w:rPr>
            </w:pPr>
            <w:r>
              <w:rPr>
                <w:b/>
                <w:bCs/>
                <w:sz w:val="18"/>
                <w:szCs w:val="18"/>
              </w:rPr>
              <w:t>Bodeguero</w:t>
            </w:r>
          </w:p>
        </w:tc>
        <w:tc>
          <w:tcPr>
            <w:tcW w:w="6960" w:type="dxa"/>
            <w:tcMar/>
          </w:tcPr>
          <w:p w:rsidR="00096E13" w:rsidRDefault="00CA7B0A" w14:paraId="000001B0" w14:textId="77777777">
            <w:pPr>
              <w:pStyle w:val="Normal0"/>
              <w:spacing w:line="360" w:lineRule="auto"/>
              <w:jc w:val="both"/>
              <w:rPr>
                <w:sz w:val="18"/>
                <w:szCs w:val="18"/>
              </w:rPr>
            </w:pPr>
            <w:r>
              <w:rPr>
                <w:sz w:val="18"/>
                <w:szCs w:val="18"/>
              </w:rPr>
              <w:t>Perfil de usuario asociado al encargado de inventario y abastecimiento. Tiene permisos para registrar productos, cargar facturas y procesarlas, pero no para modificar equivalencias ni revertir ajustes confirmados.</w:t>
            </w:r>
          </w:p>
        </w:tc>
      </w:tr>
      <w:tr w:rsidR="00096E13" w:rsidTr="1B016811" w14:paraId="4E7C5C11" w14:textId="77777777">
        <w:tc>
          <w:tcPr>
            <w:tcW w:w="2400" w:type="dxa"/>
            <w:tcMar/>
          </w:tcPr>
          <w:p w:rsidR="00096E13" w:rsidRDefault="00CA7B0A" w14:paraId="000001B1" w14:textId="03272D6D">
            <w:pPr>
              <w:pStyle w:val="Normal0"/>
              <w:spacing w:line="360" w:lineRule="auto"/>
              <w:rPr>
                <w:sz w:val="18"/>
                <w:szCs w:val="18"/>
              </w:rPr>
            </w:pPr>
            <w:r w:rsidRPr="1B016811" w:rsidR="00CA7B0A">
              <w:rPr>
                <w:b w:val="1"/>
                <w:bCs w:val="1"/>
                <w:sz w:val="18"/>
                <w:szCs w:val="18"/>
              </w:rPr>
              <w:t xml:space="preserve">Estándar ESA </w:t>
            </w:r>
            <w:r w:rsidRPr="1B016811" w:rsidR="7E6D7C7A">
              <w:rPr>
                <w:b w:val="1"/>
                <w:bCs w:val="1"/>
                <w:sz w:val="18"/>
                <w:szCs w:val="18"/>
              </w:rPr>
              <w:t>-</w:t>
            </w:r>
            <w:r w:rsidRPr="1B016811" w:rsidR="00CA7B0A">
              <w:rPr>
                <w:b w:val="1"/>
                <w:bCs w:val="1"/>
                <w:sz w:val="18"/>
                <w:szCs w:val="18"/>
              </w:rPr>
              <w:t xml:space="preserve"> PSS</w:t>
            </w:r>
            <w:r w:rsidRPr="1B016811" w:rsidR="7E6D7C7A">
              <w:rPr>
                <w:b w:val="1"/>
                <w:bCs w:val="1"/>
                <w:sz w:val="18"/>
                <w:szCs w:val="18"/>
              </w:rPr>
              <w:t>-</w:t>
            </w:r>
            <w:r w:rsidRPr="1B016811" w:rsidR="00CA7B0A">
              <w:rPr>
                <w:b w:val="1"/>
                <w:bCs w:val="1"/>
                <w:sz w:val="18"/>
                <w:szCs w:val="18"/>
              </w:rPr>
              <w:t>05</w:t>
            </w:r>
          </w:p>
        </w:tc>
        <w:tc>
          <w:tcPr>
            <w:tcW w:w="6960" w:type="dxa"/>
            <w:tcMar/>
          </w:tcPr>
          <w:p w:rsidR="00096E13" w:rsidRDefault="00CA7B0A" w14:paraId="000001B2" w14:textId="77777777">
            <w:pPr>
              <w:pStyle w:val="Normal0"/>
              <w:spacing w:line="360" w:lineRule="auto"/>
              <w:jc w:val="both"/>
              <w:rPr>
                <w:sz w:val="18"/>
                <w:szCs w:val="18"/>
              </w:rPr>
            </w:pPr>
            <w:r>
              <w:rPr>
                <w:sz w:val="18"/>
                <w:szCs w:val="18"/>
              </w:rPr>
              <w:t>Metodología de la European Space Agency para la especificación de requerimientos de software. Cada requerimiento se documenta como un User Requirement evaluado con seis criterios formales detallados en la sección 9.1.</w:t>
            </w:r>
          </w:p>
        </w:tc>
      </w:tr>
      <w:tr w:rsidR="00096E13" w:rsidTr="1B016811" w14:paraId="69B664B5" w14:textId="77777777">
        <w:tc>
          <w:tcPr>
            <w:tcW w:w="2400" w:type="dxa"/>
            <w:tcMar/>
          </w:tcPr>
          <w:p w:rsidR="00096E13" w:rsidRDefault="00CA7B0A" w14:paraId="000001B3" w14:textId="77777777">
            <w:pPr>
              <w:pStyle w:val="Normal0"/>
              <w:spacing w:line="360" w:lineRule="auto"/>
              <w:rPr>
                <w:sz w:val="18"/>
                <w:szCs w:val="18"/>
              </w:rPr>
            </w:pPr>
            <w:r>
              <w:rPr>
                <w:b/>
                <w:bCs/>
                <w:sz w:val="18"/>
                <w:szCs w:val="18"/>
              </w:rPr>
              <w:t>BPMN</w:t>
            </w:r>
          </w:p>
        </w:tc>
        <w:tc>
          <w:tcPr>
            <w:tcW w:w="6960" w:type="dxa"/>
            <w:tcMar/>
          </w:tcPr>
          <w:p w:rsidR="00096E13" w:rsidRDefault="00CA7B0A" w14:paraId="000001B4" w14:textId="77777777">
            <w:pPr>
              <w:pStyle w:val="Normal0"/>
              <w:spacing w:line="360" w:lineRule="auto"/>
              <w:jc w:val="both"/>
              <w:rPr>
                <w:sz w:val="18"/>
                <w:szCs w:val="18"/>
              </w:rPr>
            </w:pPr>
            <w:r>
              <w:rPr>
                <w:sz w:val="18"/>
                <w:szCs w:val="18"/>
              </w:rPr>
              <w:t>Business Process Model and Notation. Notación gráfica utilizada en el levantamiento de procesos para representar actividades, decisiones y flujos entre los actores del proceso de recepción de mercadería.</w:t>
            </w:r>
          </w:p>
        </w:tc>
      </w:tr>
      <w:tr w:rsidR="00096E13" w:rsidTr="1B016811" w14:paraId="404F5799" w14:textId="77777777">
        <w:tc>
          <w:tcPr>
            <w:tcW w:w="2400" w:type="dxa"/>
            <w:tcMar/>
          </w:tcPr>
          <w:p w:rsidR="00096E13" w:rsidRDefault="00CA7B0A" w14:paraId="000001B5" w14:textId="77777777">
            <w:pPr>
              <w:pStyle w:val="Normal0"/>
              <w:spacing w:line="360" w:lineRule="auto"/>
              <w:rPr>
                <w:sz w:val="18"/>
                <w:szCs w:val="18"/>
              </w:rPr>
            </w:pPr>
            <w:r>
              <w:rPr>
                <w:b/>
                <w:bCs/>
                <w:sz w:val="18"/>
                <w:szCs w:val="18"/>
              </w:rPr>
              <w:t>Mockup</w:t>
            </w:r>
          </w:p>
        </w:tc>
        <w:tc>
          <w:tcPr>
            <w:tcW w:w="6960" w:type="dxa"/>
            <w:tcMar/>
          </w:tcPr>
          <w:p w:rsidR="00096E13" w:rsidRDefault="00CA7B0A" w14:paraId="000001B6" w14:textId="77777777">
            <w:pPr>
              <w:pStyle w:val="Normal0"/>
              <w:spacing w:line="360" w:lineRule="auto"/>
              <w:jc w:val="both"/>
              <w:rPr>
                <w:sz w:val="18"/>
                <w:szCs w:val="18"/>
              </w:rPr>
            </w:pPr>
            <w:r>
              <w:rPr>
                <w:sz w:val="18"/>
                <w:szCs w:val="18"/>
              </w:rPr>
              <w:t>Representación visual estática de una pantalla del sistema utilizada para validar la disposición de campos, controles y mensajes. Los mockups asociados a los requerimientos se presentan en la sección 8.3.</w:t>
            </w:r>
          </w:p>
        </w:tc>
      </w:tr>
      <w:tr w:rsidR="00096E13" w:rsidTr="1B016811" w14:paraId="089FF894" w14:textId="77777777">
        <w:tc>
          <w:tcPr>
            <w:tcW w:w="2400" w:type="dxa"/>
            <w:tcMar/>
          </w:tcPr>
          <w:p w:rsidR="00096E13" w:rsidRDefault="00CA7B0A" w14:paraId="000001B7" w14:textId="77777777">
            <w:pPr>
              <w:pStyle w:val="Normal0"/>
              <w:spacing w:line="360" w:lineRule="auto"/>
              <w:rPr>
                <w:sz w:val="18"/>
                <w:szCs w:val="18"/>
              </w:rPr>
            </w:pPr>
            <w:r>
              <w:rPr>
                <w:b/>
                <w:bCs/>
                <w:sz w:val="18"/>
                <w:szCs w:val="18"/>
              </w:rPr>
              <w:t>Incremento</w:t>
            </w:r>
          </w:p>
        </w:tc>
        <w:tc>
          <w:tcPr>
            <w:tcW w:w="6960" w:type="dxa"/>
            <w:tcMar/>
          </w:tcPr>
          <w:p w:rsidR="00096E13" w:rsidRDefault="00CA7B0A" w14:paraId="000001B8" w14:textId="77777777">
            <w:pPr>
              <w:pStyle w:val="Normal0"/>
              <w:spacing w:line="360" w:lineRule="auto"/>
              <w:jc w:val="both"/>
              <w:rPr>
                <w:sz w:val="18"/>
                <w:szCs w:val="18"/>
              </w:rPr>
            </w:pPr>
            <w:r>
              <w:rPr>
                <w:sz w:val="18"/>
                <w:szCs w:val="18"/>
              </w:rPr>
              <w:t>Entrega parcial del sistema durante el ciclo de desarrollo. El proyecto se divide en cuatro incrementos secuenciales; la prioridad asignada a cada UR indica en qué incremento será implementado.</w:t>
            </w:r>
          </w:p>
        </w:tc>
      </w:tr>
    </w:tbl>
    <w:p w:rsidR="00096E13" w:rsidRDefault="00CA7B0A" w14:paraId="000001B9" w14:textId="77777777">
      <w:pPr>
        <w:pStyle w:val="Normal0"/>
        <w:spacing w:before="120" w:after="240" w:line="360" w:lineRule="auto"/>
        <w:jc w:val="both"/>
      </w:pPr>
      <w:r>
        <w:rPr>
          <w:sz w:val="18"/>
          <w:szCs w:val="18"/>
        </w:rPr>
        <w:t>Fuente: Elaborado por el equipo de trabajo de acuerdo con el proyecto.</w:t>
      </w:r>
    </w:p>
    <w:p w:rsidR="00096E13" w:rsidRDefault="00CA7B0A" w14:paraId="000001BA" w14:textId="77777777">
      <w:pPr>
        <w:pStyle w:val="Heading2"/>
        <w:ind w:firstLine="0"/>
        <w:jc w:val="both"/>
      </w:pPr>
      <w:r>
        <w:t>8.2 Requerimientos funcionales</w:t>
      </w:r>
    </w:p>
    <w:p w:rsidR="00096E13" w:rsidRDefault="00CA7B0A" w14:paraId="000001BB" w14:textId="77777777">
      <w:pPr>
        <w:pStyle w:val="Normal0"/>
        <w:spacing w:before="240" w:line="360" w:lineRule="auto"/>
        <w:jc w:val="both"/>
      </w:pPr>
      <w:r>
        <w:t>Los requerimientos funcionales describen las funcionalidades que debe proveer el sistema. Para un grupo de 7 integrantes se requiere un mínimo de 60 requerimientos funcionales. A continuación, se presenta la lista completa de requerimientos funcionales del sistema. Posteriormente, en la sección 9.2, estos requerimientos se especifican en formato estándar ESA como User Requirements .</w:t>
      </w:r>
    </w:p>
    <w:p w:rsidR="00096E13" w:rsidRDefault="00CA7B0A" w14:paraId="000001BC" w14:textId="77777777">
      <w:pPr>
        <w:pStyle w:val="Normal0"/>
        <w:spacing w:before="240" w:line="360" w:lineRule="auto"/>
        <w:jc w:val="both"/>
      </w:pPr>
      <w:r>
        <w:t>Para facilitar la comprensión y validación de los requerimientos funcionales, en la sección 8.3 se presentan las vistas o mockups principales del sistema propuesto. Estas pantallas permiten observar cómo los requerimientos definidos en la Tabla 8.2 se materializan en módulos concretos de interacción, tales como gestión de productos, proveedores, facturas, procesamiento de facturas, importación de archivos, ajustes de inventario, historial, reportes e inicio de sesión.</w:t>
      </w:r>
    </w:p>
    <w:p w:rsidR="00096E13" w:rsidRDefault="00CA7B0A" w14:paraId="000001BD" w14:textId="77777777">
      <w:pPr>
        <w:pStyle w:val="Normal0"/>
        <w:spacing w:before="240" w:after="60" w:line="360" w:lineRule="auto"/>
        <w:jc w:val="both"/>
      </w:pPr>
      <w:r>
        <w:rPr>
          <w:i/>
          <w:iCs/>
          <w:sz w:val="18"/>
          <w:szCs w:val="18"/>
        </w:rPr>
        <w:t>Tabla 8.2. Requerimientos funcionales del sistema.</w:t>
      </w:r>
    </w:p>
    <w:tbl>
      <w:tblPr>
        <w:tblStyle w:val="GridTable4-Accent1"/>
        <w:tblW w:w="9360" w:type="dxa"/>
        <w:tblInd w:w="0" w:type="dxa"/>
        <w:tblBorders/>
        <w:tblLayout w:type="fixed"/>
        <w:tblLook w:val="0400" w:firstRow="0" w:lastRow="0" w:firstColumn="0" w:lastColumn="0" w:noHBand="0" w:noVBand="1"/>
      </w:tblPr>
      <w:tblGrid>
        <w:gridCol w:w="900"/>
        <w:gridCol w:w="2100"/>
        <w:gridCol w:w="6360"/>
      </w:tblGrid>
      <w:tr w:rsidR="00096E13" w:rsidTr="1B016811" w14:paraId="4BCFB2B4" w14:textId="77777777">
        <w:trPr>
          <w:tblHeader/>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vAlign w:val="center"/>
          </w:tcPr>
          <w:p w:rsidR="00096E13" w:rsidRDefault="00CA7B0A" w14:paraId="000001BE" w14:textId="77777777">
            <w:pPr>
              <w:pStyle w:val="Normal0"/>
              <w:jc w:val="center"/>
              <w:rPr>
                <w:sz w:val="18"/>
                <w:szCs w:val="18"/>
              </w:rPr>
            </w:pPr>
            <w:r>
              <w:rPr>
                <w:b/>
                <w:bCs/>
                <w:color w:val="FFFFFF"/>
                <w:sz w:val="18"/>
                <w:szCs w:val="18"/>
              </w:rPr>
              <w:t>ID</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vAlign w:val="center"/>
          </w:tcPr>
          <w:p w:rsidR="00096E13" w:rsidRDefault="00CA7B0A" w14:paraId="000001BF" w14:textId="77777777">
            <w:pPr>
              <w:pStyle w:val="Normal0"/>
              <w:jc w:val="center"/>
              <w:rPr>
                <w:sz w:val="18"/>
                <w:szCs w:val="18"/>
              </w:rPr>
            </w:pPr>
            <w:r>
              <w:rPr>
                <w:b/>
                <w:bCs/>
                <w:color w:val="FFFFFF"/>
                <w:sz w:val="18"/>
                <w:szCs w:val="18"/>
              </w:rPr>
              <w:t>Categoría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vAlign w:val="center"/>
          </w:tcPr>
          <w:p w:rsidR="00096E13" w:rsidRDefault="00CA7B0A" w14:paraId="000001C0" w14:textId="77777777">
            <w:pPr>
              <w:pStyle w:val="Normal0"/>
              <w:jc w:val="center"/>
              <w:rPr>
                <w:sz w:val="18"/>
                <w:szCs w:val="18"/>
              </w:rPr>
            </w:pPr>
            <w:r>
              <w:rPr>
                <w:b/>
                <w:bCs/>
                <w:color w:val="FFFFFF"/>
                <w:sz w:val="18"/>
                <w:szCs w:val="18"/>
              </w:rPr>
              <w:t>Descripción</w:t>
            </w:r>
          </w:p>
        </w:tc>
      </w:tr>
      <w:tr w:rsidR="00096E13" w:rsidTr="1B016811" w14:paraId="2B41E03C"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P="1B016811" w:rsidRDefault="00CA7B0A" w14:paraId="000001C1" w14:textId="2040C1AC">
            <w:pPr>
              <w:pStyle w:val="Normal0"/>
              <w:jc w:val="center"/>
              <w:rPr>
                <w:color w:val="auto"/>
                <w:sz w:val="18"/>
                <w:szCs w:val="18"/>
              </w:rPr>
            </w:pPr>
            <w:r w:rsidRPr="1B016811" w:rsidR="00CA7B0A">
              <w:rPr>
                <w:b w:val="1"/>
                <w:bCs w:val="1"/>
                <w:color w:val="auto"/>
                <w:sz w:val="18"/>
                <w:szCs w:val="18"/>
              </w:rPr>
              <w:t>RF</w:t>
            </w:r>
            <w:r w:rsidRPr="1B016811" w:rsidR="7E6D7C7A">
              <w:rPr>
                <w:b w:val="1"/>
                <w:bCs w:val="1"/>
                <w:color w:val="auto"/>
                <w:sz w:val="18"/>
                <w:szCs w:val="18"/>
              </w:rPr>
              <w:t>-</w:t>
            </w:r>
            <w:r w:rsidRPr="1B016811" w:rsidR="00CA7B0A">
              <w:rPr>
                <w:b w:val="1"/>
                <w:bCs w:val="1"/>
                <w:color w:val="auto"/>
                <w:sz w:val="18"/>
                <w:szCs w:val="18"/>
              </w:rPr>
              <w:t>01</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P="1B016811" w:rsidRDefault="00CA7B0A" w14:paraId="000001C2" w14:textId="77777777">
            <w:pPr>
              <w:pStyle w:val="Normal0"/>
              <w:rPr>
                <w:color w:val="auto"/>
                <w:sz w:val="18"/>
                <w:szCs w:val="18"/>
              </w:rPr>
            </w:pPr>
            <w:r w:rsidRPr="1B016811" w:rsidR="00CA7B0A">
              <w:rPr>
                <w:color w:val="auto"/>
                <w:sz w:val="18"/>
                <w:szCs w:val="18"/>
              </w:rPr>
              <w:t>Gestión de productos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P="1B016811" w:rsidRDefault="00CA7B0A" w14:paraId="000001C3" w14:textId="77777777">
            <w:pPr>
              <w:pStyle w:val="Normal0"/>
              <w:rPr>
                <w:color w:val="auto"/>
                <w:sz w:val="18"/>
                <w:szCs w:val="18"/>
              </w:rPr>
            </w:pPr>
            <w:r w:rsidRPr="1B016811" w:rsidR="00CA7B0A">
              <w:rPr>
                <w:color w:val="auto"/>
                <w:sz w:val="18"/>
                <w:szCs w:val="18"/>
              </w:rPr>
              <w:t>El sistema debe registrar productos con los campos obligatorios: nombre, SKU, código de barras, unidad de medida y stock actual; el SKU debe ser único en la base de datos.</w:t>
            </w:r>
          </w:p>
        </w:tc>
      </w:tr>
      <w:tr w:rsidR="00096E13" w:rsidTr="1B016811" w14:paraId="030372F0"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C4" w14:textId="65D3EED1">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02</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C5" w14:textId="77777777">
            <w:pPr>
              <w:pStyle w:val="Normal0"/>
              <w:rPr>
                <w:sz w:val="18"/>
                <w:szCs w:val="18"/>
              </w:rPr>
            </w:pPr>
            <w:r>
              <w:rPr>
                <w:sz w:val="18"/>
                <w:szCs w:val="18"/>
              </w:rPr>
              <w:t>Gestión de productos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C6" w14:textId="77777777">
            <w:pPr>
              <w:pStyle w:val="Normal0"/>
              <w:rPr>
                <w:sz w:val="18"/>
                <w:szCs w:val="18"/>
              </w:rPr>
            </w:pPr>
            <w:r>
              <w:rPr>
                <w:sz w:val="18"/>
                <w:szCs w:val="18"/>
              </w:rPr>
              <w:t>El sistema debe permitir modificar los campos de un producto registrado; solo usuarios con perfil Administrador o Bodeguero pueden ejecutar esta acción.</w:t>
            </w:r>
          </w:p>
        </w:tc>
      </w:tr>
      <w:tr w:rsidR="00096E13" w:rsidTr="1B016811" w14:paraId="6D995631"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C7" w14:textId="2E67AB1E">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03</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C8" w14:textId="77777777">
            <w:pPr>
              <w:pStyle w:val="Normal0"/>
              <w:rPr>
                <w:sz w:val="18"/>
                <w:szCs w:val="18"/>
              </w:rPr>
            </w:pPr>
            <w:r>
              <w:rPr>
                <w:sz w:val="18"/>
                <w:szCs w:val="18"/>
              </w:rPr>
              <w:t>Gestión de productos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C9" w14:textId="77777777">
            <w:pPr>
              <w:pStyle w:val="Normal0"/>
              <w:rPr>
                <w:sz w:val="18"/>
                <w:szCs w:val="18"/>
              </w:rPr>
            </w:pPr>
            <w:r>
              <w:rPr>
                <w:sz w:val="18"/>
                <w:szCs w:val="18"/>
              </w:rPr>
              <w:t>El sistema debe permitir cambiar el estado de un producto a "Inactivo", impidiendo su uso en nuevas facturas e importaciones, sin eliminar su historial de movimientos.</w:t>
            </w:r>
          </w:p>
        </w:tc>
      </w:tr>
      <w:tr w:rsidR="00096E13" w:rsidTr="1B016811" w14:paraId="699CA4B6"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CA" w14:textId="21A30F5D">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04</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CB" w14:textId="77777777">
            <w:pPr>
              <w:pStyle w:val="Normal0"/>
              <w:rPr>
                <w:sz w:val="18"/>
                <w:szCs w:val="18"/>
              </w:rPr>
            </w:pPr>
            <w:r>
              <w:rPr>
                <w:sz w:val="18"/>
                <w:szCs w:val="18"/>
              </w:rPr>
              <w:t>Gestión de productos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CC" w14:textId="77777777">
            <w:pPr>
              <w:pStyle w:val="Normal0"/>
              <w:rPr>
                <w:sz w:val="18"/>
                <w:szCs w:val="18"/>
              </w:rPr>
            </w:pPr>
            <w:r>
              <w:rPr>
                <w:sz w:val="18"/>
                <w:szCs w:val="18"/>
              </w:rPr>
              <w:t>El sistema debe mostrar la ficha completa de un producto al seleccionarlo: nombre, SKU, código de barras, unidad de medida, estado y stock actual.</w:t>
            </w:r>
          </w:p>
        </w:tc>
      </w:tr>
      <w:tr w:rsidR="00096E13" w:rsidTr="1B016811" w14:paraId="01DC8A52"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CD" w14:textId="28479038">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05</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CE" w14:textId="77777777">
            <w:pPr>
              <w:pStyle w:val="Normal0"/>
              <w:rPr>
                <w:sz w:val="18"/>
                <w:szCs w:val="18"/>
              </w:rPr>
            </w:pPr>
            <w:r>
              <w:rPr>
                <w:sz w:val="18"/>
                <w:szCs w:val="18"/>
              </w:rPr>
              <w:t>Gestión de productos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CF" w14:textId="77777777">
            <w:pPr>
              <w:pStyle w:val="Normal0"/>
              <w:rPr>
                <w:sz w:val="18"/>
                <w:szCs w:val="18"/>
              </w:rPr>
            </w:pPr>
            <w:r>
              <w:rPr>
                <w:sz w:val="18"/>
                <w:szCs w:val="18"/>
              </w:rPr>
              <w:t>El sistema debe buscar productos por SKU, nombre parcial o código de barras, retornando resultados en un máximo de 2 segundos.</w:t>
            </w:r>
          </w:p>
        </w:tc>
      </w:tr>
      <w:tr w:rsidR="00096E13" w:rsidTr="1B016811" w14:paraId="7BE5595F"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D0" w14:textId="1BE3D702">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06</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D1" w14:textId="77777777">
            <w:pPr>
              <w:pStyle w:val="Normal0"/>
              <w:rPr>
                <w:sz w:val="18"/>
                <w:szCs w:val="18"/>
              </w:rPr>
            </w:pPr>
            <w:r>
              <w:rPr>
                <w:sz w:val="18"/>
                <w:szCs w:val="18"/>
              </w:rPr>
              <w:t>Gestión de productos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D2" w14:textId="77777777">
            <w:pPr>
              <w:pStyle w:val="Normal0"/>
              <w:rPr>
                <w:sz w:val="18"/>
                <w:szCs w:val="18"/>
              </w:rPr>
            </w:pPr>
            <w:r>
              <w:rPr>
                <w:sz w:val="18"/>
                <w:szCs w:val="18"/>
              </w:rPr>
              <w:t>El sistema debe mostrar el stock actual de un producto en la pantalla de detalle y en los resultados de búsqueda, expresado en su unidad de medida.</w:t>
            </w:r>
          </w:p>
        </w:tc>
      </w:tr>
      <w:tr w:rsidR="00096E13" w:rsidTr="1B016811" w14:paraId="322BBE87"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D3" w14:textId="490CCC13">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07</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D4" w14:textId="77777777">
            <w:pPr>
              <w:pStyle w:val="Normal0"/>
              <w:rPr>
                <w:sz w:val="18"/>
                <w:szCs w:val="18"/>
              </w:rPr>
            </w:pPr>
            <w:r>
              <w:rPr>
                <w:sz w:val="18"/>
                <w:szCs w:val="18"/>
              </w:rPr>
              <w:t>Gestión de productos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D5" w14:textId="77777777">
            <w:pPr>
              <w:pStyle w:val="Normal0"/>
              <w:rPr>
                <w:sz w:val="18"/>
                <w:szCs w:val="18"/>
              </w:rPr>
            </w:pPr>
            <w:r>
              <w:rPr>
                <w:sz w:val="18"/>
                <w:szCs w:val="18"/>
              </w:rPr>
              <w:t>El sistema debe permitir asociar un producto a uno o más proveedores seleccionándolos desde la lista de proveedores registrados.</w:t>
            </w:r>
          </w:p>
        </w:tc>
      </w:tr>
      <w:tr w:rsidR="00096E13" w:rsidTr="1B016811" w14:paraId="35BD372C"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D6" w14:textId="7FB0FC54">
            <w:pPr>
              <w:pStyle w:val="Normal0"/>
              <w:jc w:val="center"/>
              <w:rPr>
                <w:b w:val="1"/>
                <w:bCs w:val="1"/>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08</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D7" w14:textId="77777777">
            <w:pPr>
              <w:pStyle w:val="Normal0"/>
              <w:rPr>
                <w:sz w:val="18"/>
                <w:szCs w:val="18"/>
              </w:rPr>
            </w:pPr>
            <w:r>
              <w:rPr>
                <w:sz w:val="18"/>
                <w:szCs w:val="18"/>
              </w:rPr>
              <w:t>Gestión de productos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D8" w14:textId="77777777">
            <w:pPr>
              <w:pStyle w:val="Normal0"/>
              <w:rPr>
                <w:sz w:val="18"/>
                <w:szCs w:val="18"/>
              </w:rPr>
            </w:pPr>
            <w:r>
              <w:rPr>
                <w:sz w:val="18"/>
                <w:szCs w:val="18"/>
              </w:rPr>
              <w:t>El sistema debe validar que el código de barras ingresado para un producto no se encuentre asociado previamente a otro producto registrado. En caso de detectar un código de barras duplicado, el sistema debe impedir el registro o modificación del producto y mostrar el mensaje: “Código de barras ya registrado para otro producto”.</w:t>
            </w:r>
          </w:p>
        </w:tc>
      </w:tr>
      <w:tr w:rsidR="00096E13" w:rsidTr="1B016811" w14:paraId="27552B08"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D9" w14:textId="6EDD8688">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09</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DA" w14:textId="77777777">
            <w:pPr>
              <w:pStyle w:val="Normal0"/>
              <w:rPr>
                <w:sz w:val="18"/>
                <w:szCs w:val="18"/>
              </w:rPr>
            </w:pPr>
            <w:r>
              <w:rPr>
                <w:sz w:val="18"/>
                <w:szCs w:val="18"/>
              </w:rPr>
              <w:t>Gestión de proveedores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DB" w14:textId="77777777">
            <w:pPr>
              <w:pStyle w:val="Normal0"/>
              <w:rPr>
                <w:sz w:val="18"/>
                <w:szCs w:val="18"/>
              </w:rPr>
            </w:pPr>
            <w:r>
              <w:rPr>
                <w:sz w:val="18"/>
                <w:szCs w:val="18"/>
              </w:rPr>
              <w:t>El sistema debe registrar proveedores con los campos obligatorios: nombre, teléfono y correo electrónico; el nombre debe ser único en la base de datos.</w:t>
            </w:r>
          </w:p>
        </w:tc>
      </w:tr>
      <w:tr w:rsidR="00096E13" w:rsidTr="1B016811" w14:paraId="1609209C"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DC" w14:textId="42976D89">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10</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DD" w14:textId="77777777">
            <w:pPr>
              <w:pStyle w:val="Normal0"/>
              <w:rPr>
                <w:sz w:val="18"/>
                <w:szCs w:val="18"/>
              </w:rPr>
            </w:pPr>
            <w:r>
              <w:rPr>
                <w:sz w:val="18"/>
                <w:szCs w:val="18"/>
              </w:rPr>
              <w:t>Gestión de proveedores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DE" w14:textId="77777777">
            <w:pPr>
              <w:pStyle w:val="Normal0"/>
              <w:rPr>
                <w:sz w:val="18"/>
                <w:szCs w:val="18"/>
              </w:rPr>
            </w:pPr>
            <w:r>
              <w:rPr>
                <w:sz w:val="18"/>
                <w:szCs w:val="18"/>
              </w:rPr>
              <w:t>El sistema debe permitir modificar el nombre, teléfono y correo electrónico de un proveedor registrado, registrando fecha, hora y usuario de la modificación.</w:t>
            </w:r>
          </w:p>
        </w:tc>
      </w:tr>
      <w:tr w:rsidR="00096E13" w:rsidTr="1B016811" w14:paraId="753F82CA"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DF" w14:textId="09EE0040">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11</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E0" w14:textId="77777777">
            <w:pPr>
              <w:pStyle w:val="Normal0"/>
              <w:rPr>
                <w:sz w:val="18"/>
                <w:szCs w:val="18"/>
              </w:rPr>
            </w:pPr>
            <w:r>
              <w:rPr>
                <w:sz w:val="18"/>
                <w:szCs w:val="18"/>
              </w:rPr>
              <w:t>Gestión de proveedores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E1" w14:textId="77777777">
            <w:pPr>
              <w:pStyle w:val="Normal0"/>
              <w:rPr>
                <w:sz w:val="18"/>
                <w:szCs w:val="18"/>
              </w:rPr>
            </w:pPr>
            <w:r>
              <w:rPr>
                <w:sz w:val="18"/>
                <w:szCs w:val="18"/>
              </w:rPr>
              <w:t>El sistema debe permitir registrar el código interno con que un proveedor identifica un producto, vinculado a la ficha del proveedor correspondiente.</w:t>
            </w:r>
          </w:p>
        </w:tc>
      </w:tr>
      <w:tr w:rsidR="00096E13" w:rsidTr="1B016811" w14:paraId="471F486B"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E2" w14:textId="1504D1C2">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12</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E3" w14:textId="77777777">
            <w:pPr>
              <w:pStyle w:val="Normal0"/>
              <w:rPr>
                <w:sz w:val="18"/>
                <w:szCs w:val="18"/>
              </w:rPr>
            </w:pPr>
            <w:r>
              <w:rPr>
                <w:sz w:val="18"/>
                <w:szCs w:val="18"/>
              </w:rPr>
              <w:t>Gestión de proveedores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E4" w14:textId="77777777">
            <w:pPr>
              <w:pStyle w:val="Normal0"/>
              <w:rPr>
                <w:sz w:val="18"/>
                <w:szCs w:val="18"/>
              </w:rPr>
            </w:pPr>
            <w:r>
              <w:rPr>
                <w:sz w:val="18"/>
                <w:szCs w:val="18"/>
              </w:rPr>
              <w:t>El sistema debe permitir definir la relación entre el código interno de un proveedor y un SKU del sistema, mapeando un código interno a un único SKU por proveedor.</w:t>
            </w:r>
          </w:p>
        </w:tc>
      </w:tr>
      <w:tr w:rsidR="00096E13" w:rsidTr="1B016811" w14:paraId="38D04157"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E5" w14:textId="70193CF3">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13</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E6" w14:textId="77777777">
            <w:pPr>
              <w:pStyle w:val="Normal0"/>
              <w:rPr>
                <w:sz w:val="18"/>
                <w:szCs w:val="18"/>
              </w:rPr>
            </w:pPr>
            <w:r>
              <w:rPr>
                <w:sz w:val="18"/>
                <w:szCs w:val="18"/>
              </w:rPr>
              <w:t>Gestión de proveedores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E7" w14:textId="77777777">
            <w:pPr>
              <w:pStyle w:val="Normal0"/>
              <w:rPr>
                <w:sz w:val="18"/>
                <w:szCs w:val="18"/>
              </w:rPr>
            </w:pPr>
            <w:r>
              <w:rPr>
                <w:sz w:val="18"/>
                <w:szCs w:val="18"/>
              </w:rPr>
              <w:t>El sistema debe mostrar una vista de consulta de equivalencias filtrable por nombre de proveedor, código interno o SKU, con los resultados en una tabla de tres columnas: proveedor, código interno y SKU.</w:t>
            </w:r>
          </w:p>
        </w:tc>
      </w:tr>
      <w:tr w:rsidR="00096E13" w:rsidTr="1B016811" w14:paraId="192CA2B1"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E8" w14:textId="23628516">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14</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E9" w14:textId="77777777">
            <w:pPr>
              <w:pStyle w:val="Normal0"/>
              <w:rPr>
                <w:sz w:val="18"/>
                <w:szCs w:val="18"/>
              </w:rPr>
            </w:pPr>
            <w:r>
              <w:rPr>
                <w:sz w:val="18"/>
                <w:szCs w:val="18"/>
              </w:rPr>
              <w:t>Gestión de proveedores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EA" w14:textId="77777777">
            <w:pPr>
              <w:pStyle w:val="Normal0"/>
              <w:rPr>
                <w:sz w:val="18"/>
                <w:szCs w:val="18"/>
              </w:rPr>
            </w:pPr>
            <w:r>
              <w:rPr>
                <w:sz w:val="18"/>
                <w:szCs w:val="18"/>
              </w:rPr>
              <w:t>El sistema debe permitir modificar una equivalencia registrada; el cambio debe quedar persistido en la base de datos al momento de guardar.</w:t>
            </w:r>
          </w:p>
        </w:tc>
      </w:tr>
      <w:tr w:rsidR="00096E13" w:rsidTr="1B016811" w14:paraId="5B59C675"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EB" w14:textId="1CBCF18D">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15</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EC" w14:textId="77777777">
            <w:pPr>
              <w:pStyle w:val="Normal0"/>
              <w:rPr>
                <w:sz w:val="18"/>
                <w:szCs w:val="18"/>
              </w:rPr>
            </w:pPr>
            <w:r>
              <w:rPr>
                <w:sz w:val="18"/>
                <w:szCs w:val="18"/>
              </w:rPr>
              <w:t>Gestión de proveedores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ED" w14:textId="77777777">
            <w:pPr>
              <w:pStyle w:val="Normal0"/>
              <w:rPr>
                <w:sz w:val="18"/>
                <w:szCs w:val="18"/>
              </w:rPr>
            </w:pPr>
            <w:r>
              <w:rPr>
                <w:sz w:val="18"/>
                <w:szCs w:val="18"/>
              </w:rPr>
              <w:t>El sistema debe impedir registrar una equivalencia duplicada, mostrando el mensaje "Equivalencia duplicada: el vínculo no fue registrado".</w:t>
            </w:r>
          </w:p>
        </w:tc>
      </w:tr>
      <w:tr w:rsidR="00096E13" w:rsidTr="1B016811" w14:paraId="6A447223"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EE" w14:textId="76A6B1D1">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16</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EF" w14:textId="77777777">
            <w:pPr>
              <w:pStyle w:val="Normal0"/>
              <w:rPr>
                <w:sz w:val="18"/>
                <w:szCs w:val="18"/>
              </w:rPr>
            </w:pPr>
            <w:r>
              <w:rPr>
                <w:sz w:val="18"/>
                <w:szCs w:val="18"/>
              </w:rPr>
              <w:t>Gestión de facturas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F0" w14:textId="77777777">
            <w:pPr>
              <w:pStyle w:val="Normal0"/>
              <w:rPr>
                <w:sz w:val="18"/>
                <w:szCs w:val="18"/>
              </w:rPr>
            </w:pPr>
            <w:r>
              <w:rPr>
                <w:sz w:val="18"/>
                <w:szCs w:val="18"/>
              </w:rPr>
              <w:t>El sistema debe registrar facturas con los campos obligatorios: número de factura, fecha de emisión y proveedor seleccionado desde la base de datos; al guardar, debe registrar el identificador del usuario responsable. El sistema debe ofrecer dos modalidades de ingreso de ítems: carga de archivo digital o ingreso manual.</w:t>
            </w:r>
          </w:p>
        </w:tc>
      </w:tr>
      <w:tr w:rsidR="00096E13" w:rsidTr="1B016811" w14:paraId="69C621AE"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F1" w14:textId="2BF7361D">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17</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F2" w14:textId="77777777">
            <w:pPr>
              <w:pStyle w:val="Normal0"/>
              <w:rPr>
                <w:sz w:val="18"/>
                <w:szCs w:val="18"/>
              </w:rPr>
            </w:pPr>
            <w:r>
              <w:rPr>
                <w:sz w:val="18"/>
                <w:szCs w:val="18"/>
              </w:rPr>
              <w:t>Gestión de facturas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F3" w14:textId="77777777">
            <w:pPr>
              <w:pStyle w:val="Normal0"/>
              <w:rPr>
                <w:sz w:val="18"/>
                <w:szCs w:val="18"/>
              </w:rPr>
            </w:pPr>
            <w:r>
              <w:rPr>
                <w:sz w:val="18"/>
                <w:szCs w:val="18"/>
              </w:rPr>
              <w:t>El sistema debe mostrar un módulo de consulta de facturas con filtros por número, proveedor y rango de fechas; al seleccionar una factura, debe mostrar su cabecera, ítems, estado y enlace al archivo adjunto si existe.</w:t>
            </w:r>
          </w:p>
        </w:tc>
      </w:tr>
      <w:tr w:rsidR="00096E13" w:rsidTr="1B016811" w14:paraId="09BC6B4C"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F4" w14:textId="01873402">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18</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F5" w14:textId="77777777">
            <w:pPr>
              <w:pStyle w:val="Normal0"/>
              <w:rPr>
                <w:sz w:val="18"/>
                <w:szCs w:val="18"/>
              </w:rPr>
            </w:pPr>
            <w:r>
              <w:rPr>
                <w:sz w:val="18"/>
                <w:szCs w:val="18"/>
              </w:rPr>
              <w:t>Gestión de facturas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F6" w14:textId="77777777">
            <w:pPr>
              <w:pStyle w:val="Normal0"/>
              <w:rPr>
                <w:sz w:val="18"/>
                <w:szCs w:val="18"/>
              </w:rPr>
            </w:pPr>
            <w:r>
              <w:rPr>
                <w:sz w:val="18"/>
                <w:szCs w:val="18"/>
              </w:rPr>
              <w:t>El sistema debe impedir guardar una factura si el número ingresado ya existe para el mismo proveedor, mostrando el mensaje "Número de factura ya registrado para este proveedor".</w:t>
            </w:r>
          </w:p>
        </w:tc>
      </w:tr>
      <w:tr w:rsidR="00096E13" w:rsidTr="1B016811" w14:paraId="71EE59B4"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F7" w14:textId="2112FF58">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19</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F8" w14:textId="77777777">
            <w:pPr>
              <w:pStyle w:val="Normal0"/>
              <w:rPr>
                <w:sz w:val="18"/>
                <w:szCs w:val="18"/>
              </w:rPr>
            </w:pPr>
            <w:r>
              <w:rPr>
                <w:sz w:val="18"/>
                <w:szCs w:val="18"/>
              </w:rPr>
              <w:t>Gestión de facturas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F9" w14:textId="77777777">
            <w:pPr>
              <w:pStyle w:val="Normal0"/>
              <w:rPr>
                <w:sz w:val="18"/>
                <w:szCs w:val="18"/>
              </w:rPr>
            </w:pPr>
            <w:r>
              <w:rPr>
                <w:sz w:val="18"/>
                <w:szCs w:val="18"/>
              </w:rPr>
              <w:t>El sistema debe gestionar los estados de factura: "Pendiente", "Procesada" y "Observada"; al cambiar a "Procesada", debe crear un vínculo permanente en la base de datos entre la factura y cada movimiento de stock generado.</w:t>
            </w:r>
          </w:p>
        </w:tc>
      </w:tr>
      <w:tr w:rsidR="00096E13" w:rsidTr="1B016811" w14:paraId="2B2FE887"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FA" w14:textId="0D4883DD">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20</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FB" w14:textId="77777777">
            <w:pPr>
              <w:pStyle w:val="Normal0"/>
              <w:rPr>
                <w:sz w:val="18"/>
                <w:szCs w:val="18"/>
              </w:rPr>
            </w:pPr>
            <w:r>
              <w:rPr>
                <w:sz w:val="18"/>
                <w:szCs w:val="18"/>
              </w:rPr>
              <w:t>Lectura y procesamiento de factura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FC" w14:textId="77777777">
            <w:pPr>
              <w:pStyle w:val="Normal0"/>
              <w:rPr>
                <w:sz w:val="18"/>
                <w:szCs w:val="18"/>
              </w:rPr>
            </w:pPr>
            <w:r>
              <w:rPr>
                <w:sz w:val="18"/>
                <w:szCs w:val="18"/>
              </w:rPr>
              <w:t>El sistema debe extraer del archivo de la factura el código interno del proveedor y la cantidad por cada ítem; los ítems no legibles deben marcarse como "No procesado".</w:t>
            </w:r>
          </w:p>
        </w:tc>
      </w:tr>
      <w:tr w:rsidR="00096E13" w:rsidTr="1B016811" w14:paraId="53E06FEE"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1FD" w14:textId="6291265B">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21</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1FE" w14:textId="77777777">
            <w:pPr>
              <w:pStyle w:val="Normal0"/>
              <w:rPr>
                <w:sz w:val="18"/>
                <w:szCs w:val="18"/>
              </w:rPr>
            </w:pPr>
            <w:r>
              <w:rPr>
                <w:sz w:val="18"/>
                <w:szCs w:val="18"/>
              </w:rPr>
              <w:t>Lectura y procesamiento de factura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1FF" w14:textId="77777777">
            <w:pPr>
              <w:pStyle w:val="Normal0"/>
              <w:rPr>
                <w:sz w:val="18"/>
                <w:szCs w:val="18"/>
              </w:rPr>
            </w:pPr>
            <w:r>
              <w:rPr>
                <w:sz w:val="18"/>
                <w:szCs w:val="18"/>
              </w:rPr>
              <w:t>El sistema debe buscar la equivalencia SKU para cada código interno de proveedor extraído, dentro de la ficha del proveedor asociado a la factura.</w:t>
            </w:r>
          </w:p>
        </w:tc>
      </w:tr>
      <w:tr w:rsidR="00096E13" w:rsidTr="1B016811" w14:paraId="124BCD4F"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00" w14:textId="33F5E41A">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22</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01" w14:textId="77777777">
            <w:pPr>
              <w:pStyle w:val="Normal0"/>
              <w:rPr>
                <w:sz w:val="18"/>
                <w:szCs w:val="18"/>
              </w:rPr>
            </w:pPr>
            <w:r>
              <w:rPr>
                <w:sz w:val="18"/>
                <w:szCs w:val="18"/>
              </w:rPr>
              <w:t>Lectura y procesamiento de factura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02" w14:textId="77777777">
            <w:pPr>
              <w:pStyle w:val="Normal0"/>
              <w:rPr>
                <w:sz w:val="18"/>
                <w:szCs w:val="18"/>
              </w:rPr>
            </w:pPr>
            <w:r>
              <w:rPr>
                <w:sz w:val="18"/>
                <w:szCs w:val="18"/>
              </w:rPr>
              <w:t>El sistema debe reemplazar el código interno del proveedor por el SKU equivalente en la lista de ítems procesados, solo cuando exista una equivalencia registrada.</w:t>
            </w:r>
          </w:p>
        </w:tc>
      </w:tr>
      <w:tr w:rsidR="00096E13" w:rsidTr="1B016811" w14:paraId="321B80E0"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03" w14:textId="16B52156">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23</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04" w14:textId="77777777">
            <w:pPr>
              <w:pStyle w:val="Normal0"/>
              <w:rPr>
                <w:sz w:val="18"/>
                <w:szCs w:val="18"/>
              </w:rPr>
            </w:pPr>
            <w:r>
              <w:rPr>
                <w:sz w:val="18"/>
                <w:szCs w:val="18"/>
              </w:rPr>
              <w:t>Lectura y procesamiento de factura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05" w14:textId="77777777">
            <w:pPr>
              <w:pStyle w:val="Normal0"/>
              <w:rPr>
                <w:sz w:val="18"/>
                <w:szCs w:val="18"/>
              </w:rPr>
            </w:pPr>
            <w:r>
              <w:rPr>
                <w:sz w:val="18"/>
                <w:szCs w:val="18"/>
              </w:rPr>
              <w:t>El sistema debe marcar con estado "Observado" cada ítem cuyo código interno no tenga equivalencia SKU registrada, listándolo de forma diferenciada en el resumen de procesamiento.</w:t>
            </w:r>
          </w:p>
        </w:tc>
      </w:tr>
      <w:tr w:rsidR="00096E13" w:rsidTr="1B016811" w14:paraId="7596CAD3"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06" w14:textId="78E26313">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24</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07" w14:textId="77777777">
            <w:pPr>
              <w:pStyle w:val="Normal0"/>
              <w:rPr>
                <w:sz w:val="18"/>
                <w:szCs w:val="18"/>
              </w:rPr>
            </w:pPr>
            <w:r>
              <w:rPr>
                <w:sz w:val="18"/>
                <w:szCs w:val="18"/>
              </w:rPr>
              <w:t>Lectura y procesamiento de factura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08" w14:textId="77777777">
            <w:pPr>
              <w:pStyle w:val="Normal0"/>
              <w:rPr>
                <w:sz w:val="18"/>
                <w:szCs w:val="18"/>
              </w:rPr>
            </w:pPr>
            <w:r>
              <w:rPr>
                <w:sz w:val="18"/>
                <w:szCs w:val="18"/>
              </w:rPr>
              <w:t>El sistema debe excluir de la actualización de inventario todos los ítems con estado "Observado".</w:t>
            </w:r>
          </w:p>
        </w:tc>
      </w:tr>
      <w:tr w:rsidR="00096E13" w:rsidTr="1B016811" w14:paraId="7D46B76E"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09" w14:textId="2EBB8A42">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25</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0A" w14:textId="77777777">
            <w:pPr>
              <w:pStyle w:val="Normal0"/>
              <w:rPr>
                <w:sz w:val="18"/>
                <w:szCs w:val="18"/>
              </w:rPr>
            </w:pPr>
            <w:r>
              <w:rPr>
                <w:sz w:val="18"/>
                <w:szCs w:val="18"/>
              </w:rPr>
              <w:t>Lectura y procesamiento de factura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0B" w14:textId="77777777">
            <w:pPr>
              <w:pStyle w:val="Normal0"/>
              <w:rPr>
                <w:sz w:val="18"/>
                <w:szCs w:val="18"/>
              </w:rPr>
            </w:pPr>
            <w:r>
              <w:rPr>
                <w:sz w:val="18"/>
                <w:szCs w:val="18"/>
              </w:rPr>
              <w:t>El sistema debe generar, al finalizar el procesamiento, una lista de ítems válidos con SKU y cantidad, exportable en formato Excel y CSV.</w:t>
            </w:r>
          </w:p>
        </w:tc>
      </w:tr>
      <w:tr w:rsidR="00096E13" w:rsidTr="1B016811" w14:paraId="42B24729"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0C" w14:textId="5AC4D699">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26</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0D" w14:textId="77777777">
            <w:pPr>
              <w:pStyle w:val="Normal0"/>
              <w:rPr>
                <w:sz w:val="18"/>
                <w:szCs w:val="18"/>
              </w:rPr>
            </w:pPr>
            <w:r>
              <w:rPr>
                <w:sz w:val="18"/>
                <w:szCs w:val="18"/>
              </w:rPr>
              <w:t>Lectura y procesamiento de factura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0E" w14:textId="77777777">
            <w:pPr>
              <w:pStyle w:val="Normal0"/>
              <w:rPr>
                <w:sz w:val="18"/>
                <w:szCs w:val="18"/>
              </w:rPr>
            </w:pPr>
            <w:r>
              <w:rPr>
                <w:sz w:val="18"/>
                <w:szCs w:val="18"/>
              </w:rPr>
              <w:t>El sistema debe permitir registrar o corregir manualmente la equivalencia de un ítem "Observado" desde la pantalla de detalle de la factura en procesamiento; esta acción es exclusiva de usuarios con perfil Administrador.</w:t>
            </w:r>
          </w:p>
        </w:tc>
      </w:tr>
      <w:tr w:rsidR="00096E13" w:rsidTr="1B016811" w14:paraId="701E2990"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0F" w14:textId="45CEA660">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27</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10" w14:textId="77777777">
            <w:pPr>
              <w:pStyle w:val="Normal0"/>
              <w:rPr>
                <w:sz w:val="18"/>
                <w:szCs w:val="18"/>
              </w:rPr>
            </w:pPr>
            <w:r>
              <w:rPr>
                <w:sz w:val="18"/>
                <w:szCs w:val="18"/>
              </w:rPr>
              <w:t>Lectura y procesamiento de factura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11" w14:textId="77777777">
            <w:pPr>
              <w:pStyle w:val="Normal0"/>
              <w:rPr>
                <w:sz w:val="18"/>
                <w:szCs w:val="18"/>
              </w:rPr>
            </w:pPr>
            <w:r>
              <w:rPr>
                <w:sz w:val="18"/>
                <w:szCs w:val="18"/>
              </w:rPr>
              <w:t>El sistema debe permitir reprocesar una factura después de registrar o corregir equivalencias, ejecutando nuevamente la búsqueda de equivalencias para todos los ítems.</w:t>
            </w:r>
          </w:p>
        </w:tc>
      </w:tr>
      <w:tr w:rsidR="00096E13" w:rsidTr="1B016811" w14:paraId="1F3ED8FE"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12" w14:textId="2E504250">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28</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13" w14:textId="77777777">
            <w:pPr>
              <w:pStyle w:val="Normal0"/>
              <w:rPr>
                <w:sz w:val="18"/>
                <w:szCs w:val="18"/>
              </w:rPr>
            </w:pPr>
            <w:r>
              <w:rPr>
                <w:sz w:val="18"/>
                <w:szCs w:val="18"/>
              </w:rPr>
              <w:t>Lectura y procesamiento de factura</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14" w14:textId="77777777">
            <w:pPr>
              <w:pStyle w:val="Normal0"/>
              <w:rPr>
                <w:sz w:val="18"/>
                <w:szCs w:val="18"/>
              </w:rPr>
            </w:pPr>
            <w:r>
              <w:rPr>
                <w:sz w:val="18"/>
                <w:szCs w:val="18"/>
              </w:rPr>
              <w:t>El sistema debe mostrar un resumen de procesamiento al finalizar cada proceso o reproceso, indicando: total de ítems leídos, ítems válidos, ítems observados e ítems no procesados.</w:t>
            </w:r>
          </w:p>
        </w:tc>
      </w:tr>
      <w:tr w:rsidR="00096E13" w:rsidTr="1B016811" w14:paraId="4AE1A213"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15" w14:textId="460B5ED6">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29</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16" w14:textId="77777777">
            <w:pPr>
              <w:pStyle w:val="Normal0"/>
              <w:rPr>
                <w:sz w:val="18"/>
                <w:szCs w:val="18"/>
              </w:rPr>
            </w:pPr>
            <w:r>
              <w:rPr>
                <w:sz w:val="18"/>
                <w:szCs w:val="18"/>
              </w:rPr>
              <w:t>Importación y exportación de archivos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17" w14:textId="77777777">
            <w:pPr>
              <w:pStyle w:val="Normal0"/>
              <w:rPr>
                <w:sz w:val="18"/>
                <w:szCs w:val="18"/>
              </w:rPr>
            </w:pPr>
            <w:r>
              <w:rPr>
                <w:sz w:val="18"/>
                <w:szCs w:val="18"/>
              </w:rPr>
              <w:t>El sistema debe exportar la lista de ítems válidos de una factura en formato Excel con las columnas SKU y cantidad.</w:t>
            </w:r>
          </w:p>
        </w:tc>
      </w:tr>
      <w:tr w:rsidR="00096E13" w:rsidTr="1B016811" w14:paraId="771B01A4"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18" w14:textId="444D9B5B">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30</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19" w14:textId="77777777">
            <w:pPr>
              <w:pStyle w:val="Normal0"/>
              <w:rPr>
                <w:sz w:val="18"/>
                <w:szCs w:val="18"/>
              </w:rPr>
            </w:pPr>
            <w:r>
              <w:rPr>
                <w:sz w:val="18"/>
                <w:szCs w:val="18"/>
              </w:rPr>
              <w:t>Importación y exportación de archivos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1A" w14:textId="77777777">
            <w:pPr>
              <w:pStyle w:val="Normal0"/>
              <w:rPr>
                <w:sz w:val="18"/>
                <w:szCs w:val="18"/>
              </w:rPr>
            </w:pPr>
            <w:r>
              <w:rPr>
                <w:sz w:val="18"/>
                <w:szCs w:val="18"/>
              </w:rPr>
              <w:t>El sistema debe exportar la lista de ítems válidos de una factura en formato CSV con las columnas SKU y cantidad separadas por coma.</w:t>
            </w:r>
          </w:p>
        </w:tc>
      </w:tr>
      <w:tr w:rsidR="00096E13" w:rsidTr="1B016811" w14:paraId="48087E79"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1B" w14:textId="51416A7F">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31</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1C" w14:textId="77777777">
            <w:pPr>
              <w:pStyle w:val="Normal0"/>
              <w:rPr>
                <w:sz w:val="18"/>
                <w:szCs w:val="18"/>
              </w:rPr>
            </w:pPr>
            <w:r>
              <w:rPr>
                <w:sz w:val="18"/>
                <w:szCs w:val="18"/>
              </w:rPr>
              <w:t>Importación y exportación de archivos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1D" w14:textId="77777777">
            <w:pPr>
              <w:pStyle w:val="Normal0"/>
              <w:rPr>
                <w:sz w:val="18"/>
                <w:szCs w:val="18"/>
              </w:rPr>
            </w:pPr>
            <w:r>
              <w:rPr>
                <w:sz w:val="18"/>
                <w:szCs w:val="18"/>
              </w:rPr>
              <w:t>El sistema debe importar archivos de actualización de inventario en formato Excel, con un tamaño máximo de 10 MB.</w:t>
            </w:r>
          </w:p>
        </w:tc>
      </w:tr>
      <w:tr w:rsidR="00096E13" w:rsidTr="1B016811" w14:paraId="028FE863"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1E" w14:textId="2545E2E2">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32</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1F" w14:textId="77777777">
            <w:pPr>
              <w:pStyle w:val="Normal0"/>
              <w:rPr>
                <w:sz w:val="18"/>
                <w:szCs w:val="18"/>
              </w:rPr>
            </w:pPr>
            <w:r>
              <w:rPr>
                <w:sz w:val="18"/>
                <w:szCs w:val="18"/>
              </w:rPr>
              <w:t>Importación y exportación de archivos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20" w14:textId="77777777">
            <w:pPr>
              <w:pStyle w:val="Normal0"/>
              <w:rPr>
                <w:sz w:val="18"/>
                <w:szCs w:val="18"/>
              </w:rPr>
            </w:pPr>
            <w:r>
              <w:rPr>
                <w:sz w:val="18"/>
                <w:szCs w:val="18"/>
              </w:rPr>
              <w:t>El sistema debe importar archivos de actualización de inventario en formato CSV, con un tamaño máximo de 10 MB.</w:t>
            </w:r>
          </w:p>
        </w:tc>
      </w:tr>
      <w:tr w:rsidR="00096E13" w:rsidTr="1B016811" w14:paraId="31BE1F81"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21" w14:textId="001C68E2">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33</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22" w14:textId="77777777">
            <w:pPr>
              <w:pStyle w:val="Normal0"/>
              <w:rPr>
                <w:sz w:val="18"/>
                <w:szCs w:val="18"/>
              </w:rPr>
            </w:pPr>
            <w:r>
              <w:rPr>
                <w:sz w:val="18"/>
                <w:szCs w:val="18"/>
              </w:rPr>
              <w:t>Importación y exportación de archivos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23" w14:textId="77777777">
            <w:pPr>
              <w:pStyle w:val="Normal0"/>
              <w:rPr>
                <w:sz w:val="18"/>
                <w:szCs w:val="18"/>
              </w:rPr>
            </w:pPr>
            <w:r>
              <w:rPr>
                <w:sz w:val="18"/>
                <w:szCs w:val="18"/>
              </w:rPr>
              <w:t>El sistema debe verificar que el archivo importado contenga las columnas "SKU" y "cantidad" en la primera fila; si alguna falta, debe rechazar el archivo con el mensaje "Estructura inválida: faltan las columnas SKU o cantidad".</w:t>
            </w:r>
          </w:p>
        </w:tc>
      </w:tr>
      <w:tr w:rsidR="00096E13" w:rsidTr="1B016811" w14:paraId="4298BCCF"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24" w14:textId="7D58A311">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34</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25" w14:textId="77777777">
            <w:pPr>
              <w:pStyle w:val="Normal0"/>
              <w:rPr>
                <w:sz w:val="18"/>
                <w:szCs w:val="18"/>
              </w:rPr>
            </w:pPr>
            <w:r>
              <w:rPr>
                <w:sz w:val="18"/>
                <w:szCs w:val="18"/>
              </w:rPr>
              <w:t>Importación y exportación de archivos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26" w14:textId="77777777">
            <w:pPr>
              <w:pStyle w:val="Normal0"/>
              <w:rPr>
                <w:sz w:val="18"/>
                <w:szCs w:val="18"/>
              </w:rPr>
            </w:pPr>
            <w:r>
              <w:rPr>
                <w:sz w:val="18"/>
                <w:szCs w:val="18"/>
              </w:rPr>
              <w:t>El sistema debe validar la estructura completa del archivo importado antes de ejecutar cualquier actualización de inventario.</w:t>
            </w:r>
          </w:p>
        </w:tc>
      </w:tr>
      <w:tr w:rsidR="00096E13" w:rsidTr="1B016811" w14:paraId="5A2DEA32"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27" w14:textId="16B223B2">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35</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28" w14:textId="77777777">
            <w:pPr>
              <w:pStyle w:val="Normal0"/>
              <w:rPr>
                <w:sz w:val="18"/>
                <w:szCs w:val="18"/>
              </w:rPr>
            </w:pPr>
            <w:r>
              <w:rPr>
                <w:sz w:val="18"/>
                <w:szCs w:val="18"/>
              </w:rPr>
              <w:t>Importación y exportación de archivos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29" w14:textId="77777777">
            <w:pPr>
              <w:pStyle w:val="Normal0"/>
              <w:rPr>
                <w:sz w:val="18"/>
                <w:szCs w:val="18"/>
              </w:rPr>
            </w:pPr>
            <w:r>
              <w:rPr>
                <w:sz w:val="18"/>
                <w:szCs w:val="18"/>
              </w:rPr>
              <w:t>El sistema debe mostrar un listado de errores de formato al finalizar la validación de un archivo inválido, indicando por cada error: número de fila, columna afectada y descripción del problema.</w:t>
            </w:r>
          </w:p>
        </w:tc>
      </w:tr>
      <w:tr w:rsidR="00096E13" w:rsidTr="1B016811" w14:paraId="33471399"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2A" w14:textId="4A76A0BC">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36</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2B" w14:textId="77777777">
            <w:pPr>
              <w:pStyle w:val="Normal0"/>
              <w:rPr>
                <w:sz w:val="18"/>
                <w:szCs w:val="18"/>
              </w:rPr>
            </w:pPr>
            <w:r>
              <w:rPr>
                <w:sz w:val="18"/>
                <w:szCs w:val="18"/>
              </w:rPr>
              <w:t>Importación y exportación de archivos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2C" w14:textId="77777777">
            <w:pPr>
              <w:pStyle w:val="Normal0"/>
              <w:rPr>
                <w:sz w:val="18"/>
                <w:szCs w:val="18"/>
              </w:rPr>
            </w:pPr>
            <w:r>
              <w:rPr>
                <w:sz w:val="18"/>
                <w:szCs w:val="18"/>
              </w:rPr>
              <w:t>El sistema debe permitir descargar una plantilla de importación en formato Excel y CSV con las columnas SKU y cantidad preformateadas.</w:t>
            </w:r>
          </w:p>
        </w:tc>
      </w:tr>
      <w:tr w:rsidR="00096E13" w:rsidTr="1B016811" w14:paraId="1F9BACD0"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2D" w14:textId="61E05EE7">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37</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2E" w14:textId="77777777">
            <w:pPr>
              <w:pStyle w:val="Normal0"/>
              <w:rPr>
                <w:sz w:val="18"/>
                <w:szCs w:val="18"/>
              </w:rPr>
            </w:pPr>
            <w:r>
              <w:rPr>
                <w:sz w:val="18"/>
                <w:szCs w:val="18"/>
              </w:rPr>
              <w:t>Importación y exportación de archivos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2F" w14:textId="77777777">
            <w:pPr>
              <w:pStyle w:val="Normal0"/>
              <w:rPr>
                <w:sz w:val="18"/>
                <w:szCs w:val="18"/>
              </w:rPr>
            </w:pPr>
            <w:r>
              <w:rPr>
                <w:sz w:val="18"/>
                <w:szCs w:val="18"/>
              </w:rPr>
              <w:t>El sistema debe registrar, por cada importación o exportación: fecha, hora, identificador del usuario y nombre del archivo procesado.</w:t>
            </w:r>
          </w:p>
        </w:tc>
      </w:tr>
      <w:tr w:rsidR="00096E13" w:rsidTr="1B016811" w14:paraId="2BB184B2"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30" w14:textId="56D5412E">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38</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31"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32" w14:textId="77777777">
            <w:pPr>
              <w:pStyle w:val="Normal0"/>
              <w:rPr>
                <w:sz w:val="18"/>
                <w:szCs w:val="18"/>
              </w:rPr>
            </w:pPr>
            <w:r>
              <w:rPr>
                <w:sz w:val="18"/>
                <w:szCs w:val="18"/>
              </w:rPr>
              <w:t>El sistema debe actualizar el stock de los productos del archivo importado solo después de que el usuario confirme el ajuste desde la vista de previsualización.</w:t>
            </w:r>
          </w:p>
        </w:tc>
      </w:tr>
      <w:tr w:rsidR="00096E13" w:rsidTr="1B016811" w14:paraId="23EA24E9"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33" w14:textId="4A0501D2">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39</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34"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35" w14:textId="77777777">
            <w:pPr>
              <w:pStyle w:val="Normal0"/>
              <w:rPr>
                <w:sz w:val="18"/>
                <w:szCs w:val="18"/>
              </w:rPr>
            </w:pPr>
            <w:r>
              <w:rPr>
                <w:sz w:val="18"/>
                <w:szCs w:val="18"/>
              </w:rPr>
              <w:t>El sistema debe presentar al usuario, antes de ejecutar el ajuste, la selección obligatoria entre dos opciones: "Sumar al stock actual" o "Reemplazar stock actual"; la opción elegida debe quedar registrada en el historial del ajuste.</w:t>
            </w:r>
          </w:p>
        </w:tc>
      </w:tr>
      <w:tr w:rsidR="00096E13" w:rsidTr="1B016811" w14:paraId="77D09DF3"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36" w14:textId="472656BF">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40</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37"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38" w14:textId="77777777">
            <w:pPr>
              <w:pStyle w:val="Normal0"/>
              <w:rPr>
                <w:sz w:val="18"/>
                <w:szCs w:val="18"/>
              </w:rPr>
            </w:pPr>
            <w:r>
              <w:rPr>
                <w:sz w:val="18"/>
                <w:szCs w:val="18"/>
              </w:rPr>
              <w:t>El sistema debe mostrar una vista de previsualización del ajuste con: SKU, nombre, stock actual, cantidad importada y stock resultante proyectado por cada producto.</w:t>
            </w:r>
          </w:p>
        </w:tc>
      </w:tr>
      <w:tr w:rsidR="00096E13" w:rsidTr="1B016811" w14:paraId="25A94322"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39" w14:textId="1D847A5E">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41</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3A"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3B" w14:textId="77777777">
            <w:pPr>
              <w:pStyle w:val="Normal0"/>
              <w:rPr>
                <w:sz w:val="18"/>
                <w:szCs w:val="18"/>
              </w:rPr>
            </w:pPr>
            <w:r>
              <w:rPr>
                <w:sz w:val="18"/>
                <w:szCs w:val="18"/>
              </w:rPr>
              <w:t>El sistema debe mostrar en la previsualización los botones "Confirmar ajuste" y "Cancelar"; "Confirmar" aplica los cambios, "Cancelar" descarta el proceso sin modificar ningún registro de stock.</w:t>
            </w:r>
          </w:p>
        </w:tc>
      </w:tr>
      <w:tr w:rsidR="00096E13" w:rsidTr="1B016811" w14:paraId="22A8DA5A"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3C" w14:textId="28644E5E">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42</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3D"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3E" w14:textId="77777777">
            <w:pPr>
              <w:pStyle w:val="Normal0"/>
              <w:rPr>
                <w:sz w:val="18"/>
                <w:szCs w:val="18"/>
              </w:rPr>
            </w:pPr>
            <w:r>
              <w:rPr>
                <w:sz w:val="18"/>
                <w:szCs w:val="18"/>
              </w:rPr>
              <w:t>El sistema debe actualizar el stock de cada producto incluido en el ajuste confirmado de forma inmediata al momento de la confirmación.</w:t>
            </w:r>
          </w:p>
        </w:tc>
      </w:tr>
      <w:tr w:rsidR="00096E13" w:rsidTr="1B016811" w14:paraId="3813B794"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3F" w14:textId="1A5AD1AE">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43</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40"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41" w14:textId="77777777">
            <w:pPr>
              <w:pStyle w:val="Normal0"/>
              <w:rPr>
                <w:sz w:val="18"/>
                <w:szCs w:val="18"/>
              </w:rPr>
            </w:pPr>
            <w:r>
              <w:rPr>
                <w:sz w:val="18"/>
                <w:szCs w:val="18"/>
              </w:rPr>
              <w:t>El sistema debe registrar en el historial, por cada producto modificado en un ajuste: SKU, stock anterior, cantidad aplicada, stock resultante y modalidad de ajuste.</w:t>
            </w:r>
          </w:p>
        </w:tc>
      </w:tr>
      <w:tr w:rsidR="00096E13" w:rsidTr="1B016811" w14:paraId="0227CFF3"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42" w14:textId="4D3F71B6">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44</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43"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44" w14:textId="77777777">
            <w:pPr>
              <w:pStyle w:val="Normal0"/>
              <w:rPr>
                <w:sz w:val="18"/>
                <w:szCs w:val="18"/>
              </w:rPr>
            </w:pPr>
            <w:r>
              <w:rPr>
                <w:sz w:val="18"/>
                <w:szCs w:val="18"/>
              </w:rPr>
              <w:t>El sistema debe registrar la fecha y hora de cada ajuste de inventario confirmado.</w:t>
            </w:r>
          </w:p>
        </w:tc>
      </w:tr>
      <w:tr w:rsidR="00096E13" w:rsidTr="1B016811" w14:paraId="55B5A5F8"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45" w14:textId="06DB6B04">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45</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46"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47" w14:textId="77777777">
            <w:pPr>
              <w:pStyle w:val="Normal0"/>
              <w:rPr>
                <w:sz w:val="18"/>
                <w:szCs w:val="18"/>
              </w:rPr>
            </w:pPr>
            <w:r>
              <w:rPr>
                <w:sz w:val="18"/>
                <w:szCs w:val="18"/>
              </w:rPr>
              <w:t>El sistema debe registrar el identificador y nombre del usuario que confirmó cada ajuste de inventario.</w:t>
            </w:r>
          </w:p>
        </w:tc>
      </w:tr>
      <w:tr w:rsidR="00096E13" w:rsidTr="1B016811" w14:paraId="32DF1A48"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48" w14:textId="33A5717A">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46</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49"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4A" w14:textId="77777777">
            <w:pPr>
              <w:pStyle w:val="Normal0"/>
              <w:rPr>
                <w:sz w:val="18"/>
                <w:szCs w:val="18"/>
              </w:rPr>
            </w:pPr>
            <w:r>
              <w:rPr>
                <w:sz w:val="18"/>
                <w:szCs w:val="18"/>
              </w:rPr>
              <w:t>El sistema debe permitir revertir un ajuste confirmado, restaurando el stock al valor previo; esta acción es exclusiva de usuarios con perfil Administrador y debe quedar registrada en el historial.</w:t>
            </w:r>
          </w:p>
        </w:tc>
      </w:tr>
      <w:tr w:rsidR="00096E13" w:rsidTr="1B016811" w14:paraId="22699C12"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4B" w14:textId="0B7139DB">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47</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4C" w14:textId="77777777">
            <w:pPr>
              <w:pStyle w:val="Normal0"/>
              <w:rPr>
                <w:sz w:val="18"/>
                <w:szCs w:val="18"/>
              </w:rPr>
            </w:pPr>
            <w:r>
              <w:rPr>
                <w:sz w:val="18"/>
                <w:szCs w:val="18"/>
              </w:rPr>
              <w:t>Ajuste de inventario</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4D" w14:textId="77777777">
            <w:pPr>
              <w:pStyle w:val="Normal0"/>
              <w:rPr>
                <w:sz w:val="18"/>
                <w:szCs w:val="18"/>
              </w:rPr>
            </w:pPr>
            <w:r>
              <w:rPr>
                <w:sz w:val="18"/>
                <w:szCs w:val="18"/>
              </w:rPr>
              <w:t>El sistema debe mantener un historial de movimientos de inventario consultable con: tipo de movimiento, fecha, hora, usuario, SKU, stock anterior y stock resultante.</w:t>
            </w:r>
          </w:p>
        </w:tc>
      </w:tr>
      <w:tr w:rsidR="00096E13" w:rsidTr="1B016811" w14:paraId="7B2F4A4E"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4E" w14:textId="710D27DC">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48</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4F" w14:textId="77777777">
            <w:pPr>
              <w:pStyle w:val="Normal0"/>
              <w:rPr>
                <w:sz w:val="18"/>
                <w:szCs w:val="18"/>
              </w:rPr>
            </w:pPr>
            <w:r>
              <w:rPr>
                <w:sz w:val="18"/>
                <w:szCs w:val="18"/>
              </w:rPr>
              <w:t>Validaciones y control</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50" w14:textId="77777777">
            <w:pPr>
              <w:pStyle w:val="Normal0"/>
              <w:rPr>
                <w:sz w:val="18"/>
                <w:szCs w:val="18"/>
              </w:rPr>
            </w:pPr>
            <w:r>
              <w:rPr>
                <w:sz w:val="18"/>
                <w:szCs w:val="18"/>
              </w:rPr>
              <w:t>El sistema debe verificar que cada SKU del archivo importado exista en la base de datos antes de incluirlo en el ajuste; los SKU no encontrados deben excluirse y listarse en el reporte de errores con el mensaje "SKU no encontrado en el sistema".</w:t>
            </w:r>
          </w:p>
        </w:tc>
      </w:tr>
      <w:tr w:rsidR="00096E13" w:rsidTr="1B016811" w14:paraId="420C7252"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51" w14:textId="55001464">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49</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52" w14:textId="77777777">
            <w:pPr>
              <w:pStyle w:val="Normal0"/>
              <w:rPr>
                <w:sz w:val="18"/>
                <w:szCs w:val="18"/>
              </w:rPr>
            </w:pPr>
            <w:r>
              <w:rPr>
                <w:sz w:val="18"/>
                <w:szCs w:val="18"/>
              </w:rPr>
              <w:t>Validaciones y control</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53" w14:textId="77777777">
            <w:pPr>
              <w:pStyle w:val="Normal0"/>
              <w:rPr>
                <w:sz w:val="18"/>
                <w:szCs w:val="18"/>
              </w:rPr>
            </w:pPr>
            <w:r>
              <w:rPr>
                <w:sz w:val="18"/>
                <w:szCs w:val="18"/>
              </w:rPr>
              <w:t>El sistema debe verificar que el valor de la columna cantidad de cada fila sea numérico; las filas con valor no numérico deben excluirse del ajuste y listarse en el reporte de errores con el número de fila y el valor inválido.</w:t>
            </w:r>
          </w:p>
        </w:tc>
      </w:tr>
      <w:tr w:rsidR="00096E13" w:rsidTr="1B016811" w14:paraId="3164DAF5"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54" w14:textId="3F9B1B15">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50</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55" w14:textId="77777777">
            <w:pPr>
              <w:pStyle w:val="Normal0"/>
              <w:rPr>
                <w:sz w:val="18"/>
                <w:szCs w:val="18"/>
              </w:rPr>
            </w:pPr>
            <w:r>
              <w:rPr>
                <w:sz w:val="18"/>
                <w:szCs w:val="18"/>
              </w:rPr>
              <w:t>Validaciones y control</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56" w14:textId="77777777">
            <w:pPr>
              <w:pStyle w:val="Normal0"/>
              <w:rPr>
                <w:sz w:val="18"/>
                <w:szCs w:val="18"/>
              </w:rPr>
            </w:pPr>
            <w:r>
              <w:rPr>
                <w:sz w:val="18"/>
                <w:szCs w:val="18"/>
              </w:rPr>
              <w:t>El sistema debe rechazar cantidades negativas en el archivo importado, salvo que un usuario con perfil Administrador haya marcado la operación como "Corrección autorizada" al iniciar el proceso.</w:t>
            </w:r>
          </w:p>
        </w:tc>
      </w:tr>
      <w:tr w:rsidR="00096E13" w:rsidTr="1B016811" w14:paraId="3750E9C7"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57" w14:textId="2F947F0D">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51</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58" w14:textId="77777777">
            <w:pPr>
              <w:pStyle w:val="Normal0"/>
              <w:rPr>
                <w:sz w:val="18"/>
                <w:szCs w:val="18"/>
              </w:rPr>
            </w:pPr>
            <w:r>
              <w:rPr>
                <w:sz w:val="18"/>
                <w:szCs w:val="18"/>
              </w:rPr>
              <w:t>Validaciones y control</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59" w14:textId="77777777">
            <w:pPr>
              <w:pStyle w:val="Normal0"/>
              <w:rPr>
                <w:sz w:val="18"/>
                <w:szCs w:val="18"/>
              </w:rPr>
            </w:pPr>
            <w:r>
              <w:rPr>
                <w:sz w:val="18"/>
                <w:szCs w:val="18"/>
              </w:rPr>
              <w:t>El sistema debe detectar SKU duplicados dentro del mismo archivo importado y mostrarlos en la vista de previsualización, indicando el SKU repetido y el número de filas en que aparece.</w:t>
            </w:r>
          </w:p>
        </w:tc>
      </w:tr>
      <w:tr w:rsidR="00096E13" w:rsidTr="1B016811" w14:paraId="72FDF6C5"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5A" w14:textId="1F7D098F">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52</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5B" w14:textId="77777777">
            <w:pPr>
              <w:pStyle w:val="Normal0"/>
              <w:rPr>
                <w:sz w:val="18"/>
                <w:szCs w:val="18"/>
              </w:rPr>
            </w:pPr>
            <w:r>
              <w:rPr>
                <w:sz w:val="18"/>
                <w:szCs w:val="18"/>
              </w:rPr>
              <w:t>Validaciones y control</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5C" w14:textId="77777777">
            <w:pPr>
              <w:pStyle w:val="Normal0"/>
              <w:rPr>
                <w:sz w:val="18"/>
                <w:szCs w:val="18"/>
              </w:rPr>
            </w:pPr>
            <w:r>
              <w:rPr>
                <w:sz w:val="18"/>
                <w:szCs w:val="18"/>
              </w:rPr>
              <w:t>El sistema debe requerir que el usuario resuelva cada grupo de SKU duplicados antes de confirmar el ajuste, eligiendo entre consolidar o rechazar.</w:t>
            </w:r>
          </w:p>
        </w:tc>
      </w:tr>
      <w:tr w:rsidR="00096E13" w:rsidTr="1B016811" w14:paraId="1EA3CCB7"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5D" w14:textId="4AEE2C2B">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53</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5E" w14:textId="77777777">
            <w:pPr>
              <w:pStyle w:val="Normal0"/>
              <w:rPr>
                <w:sz w:val="18"/>
                <w:szCs w:val="18"/>
              </w:rPr>
            </w:pPr>
            <w:r>
              <w:rPr>
                <w:sz w:val="18"/>
                <w:szCs w:val="18"/>
              </w:rPr>
              <w:t>Validaciones y control</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5F" w14:textId="77777777">
            <w:pPr>
              <w:pStyle w:val="Normal0"/>
              <w:rPr>
                <w:sz w:val="18"/>
                <w:szCs w:val="18"/>
              </w:rPr>
            </w:pPr>
            <w:r>
              <w:rPr>
                <w:sz w:val="18"/>
                <w:szCs w:val="18"/>
              </w:rPr>
              <w:t>El sistema debe mostrar el mensaje "Factura ya procesada anteriormente" e impedir el reprocesamiento automático cuando el usuario intente procesar una factura con estado "Procesada".</w:t>
            </w:r>
          </w:p>
        </w:tc>
      </w:tr>
      <w:tr w:rsidR="00096E13" w:rsidTr="1B016811" w14:paraId="64B7A973"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60" w14:textId="36D17791">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54</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61" w14:textId="77777777">
            <w:pPr>
              <w:pStyle w:val="Normal0"/>
              <w:rPr>
                <w:sz w:val="18"/>
                <w:szCs w:val="18"/>
              </w:rPr>
            </w:pPr>
            <w:r>
              <w:rPr>
                <w:sz w:val="18"/>
                <w:szCs w:val="18"/>
              </w:rPr>
              <w:t>Validaciones y control</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62" w14:textId="77777777">
            <w:pPr>
              <w:pStyle w:val="Normal0"/>
              <w:rPr>
                <w:sz w:val="18"/>
                <w:szCs w:val="18"/>
              </w:rPr>
            </w:pPr>
            <w:r>
              <w:rPr>
                <w:sz w:val="18"/>
                <w:szCs w:val="18"/>
              </w:rPr>
              <w:t>El sistema debe impedir el reprocesamiento de una factura con estado "Procesada" sin que un usuario con perfil Administrador lo autorice mediante confirmación explícita en pantalla.</w:t>
            </w:r>
          </w:p>
        </w:tc>
      </w:tr>
      <w:tr w:rsidR="00096E13" w:rsidTr="1B016811" w14:paraId="009E6B06"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63" w14:textId="2826FB46">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55</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64" w14:textId="77777777">
            <w:pPr>
              <w:pStyle w:val="Normal0"/>
              <w:rPr>
                <w:sz w:val="18"/>
                <w:szCs w:val="18"/>
              </w:rPr>
            </w:pPr>
            <w:r>
              <w:rPr>
                <w:sz w:val="18"/>
                <w:szCs w:val="18"/>
              </w:rPr>
              <w:t>Validaciones y control</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65" w14:textId="77777777">
            <w:pPr>
              <w:pStyle w:val="Normal0"/>
              <w:rPr>
                <w:sz w:val="18"/>
                <w:szCs w:val="18"/>
              </w:rPr>
            </w:pPr>
            <w:r>
              <w:rPr>
                <w:sz w:val="18"/>
                <w:szCs w:val="18"/>
              </w:rPr>
              <w:t>El sistema debe generar un reporte de errores al finalizar cualquier procesamiento o importación con errores, listando por cada error: número de ítem o fila, código o SKU involucrado y descripción del error.</w:t>
            </w:r>
          </w:p>
        </w:tc>
      </w:tr>
      <w:tr w:rsidR="00096E13" w:rsidTr="1B016811" w14:paraId="1074F78E"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66" w14:textId="494A7EF3">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56</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67" w14:textId="77777777">
            <w:pPr>
              <w:pStyle w:val="Normal0"/>
              <w:rPr>
                <w:sz w:val="18"/>
                <w:szCs w:val="18"/>
              </w:rPr>
            </w:pPr>
            <w:r>
              <w:rPr>
                <w:sz w:val="18"/>
                <w:szCs w:val="18"/>
              </w:rPr>
              <w:t>Consultas, reportes, usuarios y permisos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68" w14:textId="77777777">
            <w:pPr>
              <w:pStyle w:val="Normal0"/>
              <w:rPr>
                <w:sz w:val="18"/>
                <w:szCs w:val="18"/>
              </w:rPr>
            </w:pPr>
            <w:r>
              <w:rPr>
                <w:sz w:val="18"/>
                <w:szCs w:val="18"/>
              </w:rPr>
              <w:t>El sistema debe mostrar el stock actual de un producto, expresado en su unidad de medida, junto con el historial de sus últimos 10 movimientos al seleccionarlo desde el módulo de inventario.</w:t>
            </w:r>
          </w:p>
        </w:tc>
      </w:tr>
      <w:tr w:rsidR="00096E13" w:rsidTr="1B016811" w14:paraId="7AB4C34F"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69" w14:textId="6685311F">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57</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6A" w14:textId="77777777">
            <w:pPr>
              <w:pStyle w:val="Normal0"/>
              <w:rPr>
                <w:sz w:val="18"/>
                <w:szCs w:val="18"/>
              </w:rPr>
            </w:pPr>
            <w:r>
              <w:rPr>
                <w:sz w:val="18"/>
                <w:szCs w:val="18"/>
              </w:rPr>
              <w:t>Consultas, reportes, usuarios y permisos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6B" w14:textId="77777777">
            <w:pPr>
              <w:pStyle w:val="Normal0"/>
              <w:rPr>
                <w:sz w:val="18"/>
                <w:szCs w:val="18"/>
              </w:rPr>
            </w:pPr>
            <w:r>
              <w:rPr>
                <w:sz w:val="18"/>
                <w:szCs w:val="18"/>
              </w:rPr>
              <w:t>El sistema debe generar un reporte de stock actual con todos los productos activos, exportable en formato Excel.</w:t>
            </w:r>
          </w:p>
        </w:tc>
      </w:tr>
      <w:tr w:rsidR="00096E13" w:rsidTr="1B016811" w14:paraId="062AD6C1"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6C" w14:textId="6F0ECF31">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58</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6D" w14:textId="77777777">
            <w:pPr>
              <w:pStyle w:val="Normal0"/>
              <w:rPr>
                <w:sz w:val="18"/>
                <w:szCs w:val="18"/>
              </w:rPr>
            </w:pPr>
            <w:r>
              <w:rPr>
                <w:sz w:val="18"/>
                <w:szCs w:val="18"/>
              </w:rPr>
              <w:t>Consultas, reportes, usuarios y permisos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6E" w14:textId="77777777">
            <w:pPr>
              <w:pStyle w:val="Normal0"/>
              <w:rPr>
                <w:sz w:val="18"/>
                <w:szCs w:val="18"/>
              </w:rPr>
            </w:pPr>
            <w:r>
              <w:rPr>
                <w:sz w:val="18"/>
                <w:szCs w:val="18"/>
              </w:rPr>
              <w:t>El sistema debe generar un reporte de productos con al menos un código interno de proveedor sin equivalencia SKU, mostrando: nombre del proveedor, código interno y nombre del producto.</w:t>
            </w:r>
          </w:p>
        </w:tc>
      </w:tr>
      <w:tr w:rsidR="00096E13" w:rsidTr="1B016811" w14:paraId="60C6BE1F"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6F" w14:textId="2ADE8134">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59</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70" w14:textId="77777777">
            <w:pPr>
              <w:pStyle w:val="Normal0"/>
              <w:rPr>
                <w:sz w:val="18"/>
                <w:szCs w:val="18"/>
              </w:rPr>
            </w:pPr>
            <w:r>
              <w:rPr>
                <w:sz w:val="18"/>
                <w:szCs w:val="18"/>
              </w:rPr>
              <w:t>Consultas, reportes, usuarios y permisos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71" w14:textId="77777777">
            <w:pPr>
              <w:pStyle w:val="Normal0"/>
              <w:rPr>
                <w:sz w:val="18"/>
                <w:szCs w:val="18"/>
              </w:rPr>
            </w:pPr>
            <w:r>
              <w:rPr>
                <w:sz w:val="18"/>
                <w:szCs w:val="18"/>
              </w:rPr>
              <w:t>El sistema debe generar un reporte de facturas filtrable por estado y rango de fechas, mostrando: número, proveedor, fecha, estado y cantidad de ítems observados por cada factura.</w:t>
            </w:r>
          </w:p>
        </w:tc>
      </w:tr>
      <w:tr w:rsidR="00096E13" w:rsidTr="1B016811" w14:paraId="2B6E6E28"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72" w14:textId="37F96DB2">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60</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73" w14:textId="77777777">
            <w:pPr>
              <w:pStyle w:val="Normal0"/>
              <w:rPr>
                <w:sz w:val="18"/>
                <w:szCs w:val="18"/>
              </w:rPr>
            </w:pPr>
            <w:r>
              <w:rPr>
                <w:sz w:val="18"/>
                <w:szCs w:val="18"/>
              </w:rPr>
              <w:t>Consultas, reportes, usuarios y permisos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74" w14:textId="77777777">
            <w:pPr>
              <w:pStyle w:val="Normal0"/>
              <w:rPr>
                <w:sz w:val="18"/>
                <w:szCs w:val="18"/>
              </w:rPr>
            </w:pPr>
            <w:r>
              <w:rPr>
                <w:sz w:val="18"/>
                <w:szCs w:val="18"/>
              </w:rPr>
              <w:t>El sistema debe generar un reporte de movimientos de inventario filtrable por rango de fechas, mostrando: fecha, hora, tipo de movimiento, SKU, nombre del producto, cantidad aplicada y usuario responsable.</w:t>
            </w:r>
          </w:p>
        </w:tc>
      </w:tr>
      <w:tr w:rsidR="00096E13" w:rsidTr="1B016811" w14:paraId="2AA84CDE"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75" w14:textId="7018FA14">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61</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76" w14:textId="77777777">
            <w:pPr>
              <w:pStyle w:val="Normal0"/>
              <w:rPr>
                <w:sz w:val="18"/>
                <w:szCs w:val="18"/>
              </w:rPr>
            </w:pPr>
            <w:r>
              <w:rPr>
                <w:sz w:val="18"/>
                <w:szCs w:val="18"/>
              </w:rPr>
              <w:t>Consultas, reportes, usuarios y permisos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77" w14:textId="20486AA6">
            <w:pPr>
              <w:pStyle w:val="Normal0"/>
              <w:rPr>
                <w:sz w:val="18"/>
                <w:szCs w:val="18"/>
              </w:rPr>
            </w:pPr>
            <w:r w:rsidRPr="1B016811" w:rsidR="00CA7B0A">
              <w:rPr>
                <w:sz w:val="18"/>
                <w:szCs w:val="18"/>
              </w:rPr>
              <w:t>El sistema debe permitir exportar en formato Excel los reportes generados en RF</w:t>
            </w:r>
            <w:r w:rsidRPr="1B016811" w:rsidR="7E6D7C7A">
              <w:rPr>
                <w:sz w:val="18"/>
                <w:szCs w:val="18"/>
              </w:rPr>
              <w:t>-</w:t>
            </w:r>
            <w:r w:rsidRPr="1B016811" w:rsidR="00CA7B0A">
              <w:rPr>
                <w:sz w:val="18"/>
                <w:szCs w:val="18"/>
              </w:rPr>
              <w:t>57, RF</w:t>
            </w:r>
            <w:r w:rsidRPr="1B016811" w:rsidR="7E6D7C7A">
              <w:rPr>
                <w:sz w:val="18"/>
                <w:szCs w:val="18"/>
              </w:rPr>
              <w:t>-</w:t>
            </w:r>
            <w:r w:rsidRPr="1B016811" w:rsidR="00CA7B0A">
              <w:rPr>
                <w:sz w:val="18"/>
                <w:szCs w:val="18"/>
              </w:rPr>
              <w:t>58, RF</w:t>
            </w:r>
            <w:r w:rsidRPr="1B016811" w:rsidR="7E6D7C7A">
              <w:rPr>
                <w:sz w:val="18"/>
                <w:szCs w:val="18"/>
              </w:rPr>
              <w:t>-</w:t>
            </w:r>
            <w:r w:rsidRPr="1B016811" w:rsidR="00CA7B0A">
              <w:rPr>
                <w:sz w:val="18"/>
                <w:szCs w:val="18"/>
              </w:rPr>
              <w:t>59 y RF</w:t>
            </w:r>
            <w:r w:rsidRPr="1B016811" w:rsidR="7E6D7C7A">
              <w:rPr>
                <w:sz w:val="18"/>
                <w:szCs w:val="18"/>
              </w:rPr>
              <w:t>-</w:t>
            </w:r>
            <w:r w:rsidRPr="1B016811" w:rsidR="00CA7B0A">
              <w:rPr>
                <w:sz w:val="18"/>
                <w:szCs w:val="18"/>
              </w:rPr>
              <w:t>60.</w:t>
            </w:r>
          </w:p>
        </w:tc>
      </w:tr>
      <w:tr w:rsidR="00096E13" w:rsidTr="1B016811" w14:paraId="0F3CF1F5"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78" w14:textId="4A38E8B6">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62</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79" w14:textId="77777777">
            <w:pPr>
              <w:pStyle w:val="Normal0"/>
              <w:rPr>
                <w:sz w:val="18"/>
                <w:szCs w:val="18"/>
              </w:rPr>
            </w:pPr>
            <w:r>
              <w:rPr>
                <w:sz w:val="18"/>
                <w:szCs w:val="18"/>
              </w:rPr>
              <w:t>Consultas, reportes, usuarios y permisos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7A" w14:textId="77777777">
            <w:pPr>
              <w:pStyle w:val="Normal0"/>
              <w:rPr>
                <w:sz w:val="18"/>
                <w:szCs w:val="18"/>
              </w:rPr>
            </w:pPr>
            <w:r>
              <w:rPr>
                <w:sz w:val="18"/>
                <w:szCs w:val="18"/>
              </w:rPr>
              <w:t>El sistema debe requerir nombre de usuario y contraseña para acceder a cualquier función; el acceso debe denegarse si las credenciales no corresponden a un usuario registrado y activo.</w:t>
            </w:r>
          </w:p>
        </w:tc>
      </w:tr>
      <w:tr w:rsidR="00096E13" w:rsidTr="1B016811" w14:paraId="41EF8295" w14:textId="77777777">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00096E13" w:rsidRDefault="00CA7B0A" w14:paraId="0000027B" w14:textId="24324CD4">
            <w:pPr>
              <w:pStyle w:val="Normal0"/>
              <w:jc w:val="center"/>
              <w:rPr>
                <w:sz w:val="18"/>
                <w:szCs w:val="18"/>
              </w:rPr>
            </w:pPr>
            <w:r w:rsidRPr="1B016811" w:rsidR="00CA7B0A">
              <w:rPr>
                <w:b w:val="1"/>
                <w:bCs w:val="1"/>
                <w:sz w:val="18"/>
                <w:szCs w:val="18"/>
              </w:rPr>
              <w:t>RF</w:t>
            </w:r>
            <w:r w:rsidRPr="1B016811" w:rsidR="7E6D7C7A">
              <w:rPr>
                <w:b w:val="1"/>
                <w:bCs w:val="1"/>
                <w:sz w:val="18"/>
                <w:szCs w:val="18"/>
              </w:rPr>
              <w:t>-</w:t>
            </w:r>
            <w:r w:rsidRPr="1B016811" w:rsidR="00CA7B0A">
              <w:rPr>
                <w:b w:val="1"/>
                <w:bCs w:val="1"/>
                <w:sz w:val="18"/>
                <w:szCs w:val="18"/>
              </w:rPr>
              <w:t>63</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00096E13" w:rsidRDefault="00CA7B0A" w14:paraId="0000027C" w14:textId="77777777">
            <w:pPr>
              <w:pStyle w:val="Normal0"/>
              <w:rPr>
                <w:sz w:val="18"/>
                <w:szCs w:val="18"/>
              </w:rPr>
            </w:pPr>
            <w:r>
              <w:rPr>
                <w:sz w:val="18"/>
                <w:szCs w:val="18"/>
              </w:rPr>
              <w:t>Consultas, reportes, usuarios y permisos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0096E13" w:rsidRDefault="00CA7B0A" w14:paraId="0000027D" w14:textId="1ECC2979">
            <w:pPr>
              <w:pStyle w:val="Normal0"/>
              <w:rPr>
                <w:sz w:val="18"/>
                <w:szCs w:val="18"/>
              </w:rPr>
            </w:pPr>
            <w:r w:rsidRPr="082C671B" w:rsidR="650A6D49">
              <w:rPr>
                <w:sz w:val="18"/>
                <w:szCs w:val="18"/>
              </w:rPr>
              <w:t xml:space="preserve">El sistema debe restringir el acceso a módulos y operaciones según el perfil del usuario autenticado. </w:t>
            </w:r>
            <w:r w:rsidRPr="082C671B" w:rsidR="290FC101">
              <w:rPr>
                <w:sz w:val="18"/>
                <w:szCs w:val="18"/>
              </w:rPr>
              <w:t>Cada perfil verá distintas vistas y podrá modificar o visualizar diferentes datos según el perfil ingresado. Los perfiles disponibles serán Administr</w:t>
            </w:r>
            <w:r w:rsidRPr="082C671B" w:rsidR="5E8ABEA4">
              <w:rPr>
                <w:sz w:val="18"/>
                <w:szCs w:val="18"/>
              </w:rPr>
              <w:t>ador, Bodeguero y Cajero.</w:t>
            </w:r>
          </w:p>
        </w:tc>
      </w:tr>
      <w:tr w:rsidR="1B016811" w:rsidTr="1B016811" w14:paraId="4E9C4F77">
        <w:trPr>
          <w:trHeight w:val="300"/>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66E3A369" w:rsidP="1B016811" w:rsidRDefault="66E3A369" w14:paraId="639E49A4" w14:textId="18F17291">
            <w:pPr>
              <w:pStyle w:val="Normal0"/>
              <w:jc w:val="center"/>
            </w:pPr>
            <w:r w:rsidRPr="1B016811" w:rsidR="66E3A369">
              <w:rPr>
                <w:b w:val="1"/>
                <w:bCs w:val="1"/>
                <w:sz w:val="18"/>
                <w:szCs w:val="18"/>
              </w:rPr>
              <w:t>RF-64</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233851AA" w:rsidP="1B016811" w:rsidRDefault="233851AA" w14:paraId="531158C2" w14:textId="39D83F19">
            <w:pPr>
              <w:pStyle w:val="Normal0"/>
            </w:pPr>
            <w:r w:rsidRPr="1B016811" w:rsidR="233851AA">
              <w:rPr>
                <w:sz w:val="18"/>
                <w:szCs w:val="18"/>
              </w:rPr>
              <w:t>Gestión de Ventas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57D7D21E" w:rsidP="1B016811" w:rsidRDefault="57D7D21E" w14:paraId="4D591360" w14:textId="257F7A37">
            <w:pPr>
              <w:pStyle w:val="Normal0"/>
              <w:rPr>
                <w:rFonts w:ascii="Arial" w:hAnsi="Arial" w:eastAsia="Arial" w:cs="Arial"/>
                <w:noProof w:val="0"/>
                <w:sz w:val="18"/>
                <w:szCs w:val="18"/>
                <w:lang w:val="es-CL"/>
              </w:rPr>
            </w:pPr>
            <w:r w:rsidRPr="1B016811" w:rsidR="57D7D21E">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t>El sistema debe permitir a un usuario con perfil Cajero iniciar una nueva venta, registrando automáticamente la fecha, hora y el identificador del usuario responsable de la operación.</w:t>
            </w:r>
          </w:p>
        </w:tc>
      </w:tr>
      <w:tr w:rsidR="1B016811" w:rsidTr="1B016811" w14:paraId="0EB556CB">
        <w:trPr>
          <w:trHeight w:val="300"/>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66E3A369" w:rsidP="1B016811" w:rsidRDefault="66E3A369" w14:paraId="64782A7B" w14:textId="51CBB315">
            <w:pPr>
              <w:pStyle w:val="Normal0"/>
              <w:jc w:val="center"/>
            </w:pPr>
            <w:r w:rsidRPr="1B016811" w:rsidR="66E3A369">
              <w:rPr>
                <w:b w:val="1"/>
                <w:bCs w:val="1"/>
                <w:sz w:val="18"/>
                <w:szCs w:val="18"/>
              </w:rPr>
              <w:t>RF-65</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35DB3589" w:rsidP="1B016811" w:rsidRDefault="35DB3589" w14:paraId="2A3A387E" w14:textId="12280CEC">
            <w:pPr>
              <w:pStyle w:val="Normal0"/>
            </w:pPr>
            <w:r w:rsidRPr="1B016811" w:rsidR="35DB3589">
              <w:rPr>
                <w:sz w:val="18"/>
                <w:szCs w:val="18"/>
              </w:rPr>
              <w:t>Gestión de Ventas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111BF814" w:rsidP="1B016811" w:rsidRDefault="111BF814" w14:paraId="211E0D6C" w14:textId="582FAA47">
            <w:pPr>
              <w:pStyle w:val="Normal0"/>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pPr>
            <w:r w:rsidRPr="1B016811" w:rsidR="111BF814">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t>El sistema debe permitir al usuario con perfil Cajero agregar productos a una venta mediante la lectura del código de barras, ingreso del SKU o selección desde la búsqueda de productos, indicando la cantidad solicitada de cada producto.</w:t>
            </w:r>
          </w:p>
        </w:tc>
      </w:tr>
      <w:tr w:rsidR="1B016811" w:rsidTr="1B016811" w14:paraId="30694A6E">
        <w:trPr>
          <w:trHeight w:val="300"/>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66E3A369" w:rsidP="1B016811" w:rsidRDefault="66E3A369" w14:paraId="4DBCA378" w14:textId="4B9E2E61">
            <w:pPr>
              <w:pStyle w:val="Normal0"/>
              <w:jc w:val="center"/>
            </w:pPr>
            <w:r w:rsidRPr="1B016811" w:rsidR="66E3A369">
              <w:rPr>
                <w:b w:val="1"/>
                <w:bCs w:val="1"/>
                <w:sz w:val="18"/>
                <w:szCs w:val="18"/>
              </w:rPr>
              <w:t>RF-66</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35DB3589" w:rsidP="1B016811" w:rsidRDefault="35DB3589" w14:paraId="4A8AAE20" w14:textId="67D6C744">
            <w:pPr>
              <w:pStyle w:val="Normal0"/>
            </w:pPr>
            <w:r w:rsidRPr="1B016811" w:rsidR="35DB3589">
              <w:rPr>
                <w:sz w:val="18"/>
                <w:szCs w:val="18"/>
              </w:rPr>
              <w:t>Gestión de Ventas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79F2E0C2" w:rsidP="1B016811" w:rsidRDefault="79F2E0C2" w14:paraId="0BC47C8E" w14:textId="2D54FF04">
            <w:pPr>
              <w:pStyle w:val="Normal0"/>
              <w:rPr>
                <w:rFonts w:ascii="Arial" w:hAnsi="Arial" w:eastAsia="Arial" w:cs="Arial"/>
                <w:noProof w:val="0"/>
                <w:sz w:val="18"/>
                <w:szCs w:val="18"/>
                <w:lang w:val="es-CL"/>
              </w:rPr>
            </w:pPr>
            <w:r w:rsidRPr="1B016811" w:rsidR="79F2E0C2">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t>El sistema debe verificar, antes de incorporar o confirmar un producto en una venta, que este se encuentre activo y disponga de stock suficiente para la cantidad solicitada. Si el stock es insuficiente, el sistema debe impedir la operación y mostrar el stock disponible.</w:t>
            </w:r>
          </w:p>
        </w:tc>
      </w:tr>
      <w:tr w:rsidR="1B016811" w:rsidTr="1B016811" w14:paraId="68837B8B">
        <w:trPr>
          <w:trHeight w:val="300"/>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66E3A369" w:rsidP="1B016811" w:rsidRDefault="66E3A369" w14:paraId="52B0451F" w14:textId="26C829C2">
            <w:pPr>
              <w:pStyle w:val="Normal0"/>
              <w:jc w:val="center"/>
            </w:pPr>
            <w:r w:rsidRPr="1B016811" w:rsidR="66E3A369">
              <w:rPr>
                <w:b w:val="1"/>
                <w:bCs w:val="1"/>
                <w:sz w:val="18"/>
                <w:szCs w:val="18"/>
              </w:rPr>
              <w:t>RF-67</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5BA27B71" w:rsidP="1B016811" w:rsidRDefault="5BA27B71" w14:paraId="5F300C88" w14:textId="6473F7F5">
            <w:pPr>
              <w:pStyle w:val="Normal0"/>
            </w:pPr>
            <w:r w:rsidRPr="1B016811" w:rsidR="5BA27B71">
              <w:rPr>
                <w:sz w:val="18"/>
                <w:szCs w:val="18"/>
              </w:rPr>
              <w:t>Gestión de Ventas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6F914F96" w:rsidP="1B016811" w:rsidRDefault="6F914F96" w14:paraId="18AC7061" w14:textId="5AF7E144">
            <w:pPr>
              <w:pStyle w:val="Normal0"/>
              <w:rPr>
                <w:rFonts w:ascii="Arial" w:hAnsi="Arial" w:eastAsia="Arial" w:cs="Arial"/>
                <w:noProof w:val="0"/>
                <w:sz w:val="18"/>
                <w:szCs w:val="18"/>
                <w:lang w:val="es-CL"/>
              </w:rPr>
            </w:pPr>
            <w:r w:rsidRPr="1B016811" w:rsidR="6F914F96">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t>El sistema debe calcular automáticamente el subtotal de cada ítem y el total general de la venta considerando la cantidad y el precio unitario vigente de cada producto incorporado.</w:t>
            </w:r>
          </w:p>
        </w:tc>
      </w:tr>
      <w:tr w:rsidR="1B016811" w:rsidTr="1B016811" w14:paraId="29C064F0">
        <w:trPr>
          <w:trHeight w:val="300"/>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66E3A369" w:rsidP="1B016811" w:rsidRDefault="66E3A369" w14:paraId="19524527" w14:textId="1AEF43D8">
            <w:pPr>
              <w:pStyle w:val="Normal0"/>
              <w:jc w:val="center"/>
            </w:pPr>
            <w:r w:rsidRPr="1B016811" w:rsidR="66E3A369">
              <w:rPr>
                <w:b w:val="1"/>
                <w:bCs w:val="1"/>
                <w:sz w:val="18"/>
                <w:szCs w:val="18"/>
              </w:rPr>
              <w:t>RF-68</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5BA27B71" w:rsidP="1B016811" w:rsidRDefault="5BA27B71" w14:paraId="30EA5A5E" w14:textId="120BD554">
            <w:pPr>
              <w:pStyle w:val="Normal0"/>
            </w:pPr>
            <w:r w:rsidRPr="1B016811" w:rsidR="5BA27B71">
              <w:rPr>
                <w:sz w:val="18"/>
                <w:szCs w:val="18"/>
              </w:rPr>
              <w:t>Gestión de Ventas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6FB3A385" w:rsidP="1B016811" w:rsidRDefault="6FB3A385" w14:paraId="5A74FE98" w14:textId="466179AE">
            <w:pPr>
              <w:pStyle w:val="Normal0"/>
              <w:rPr>
                <w:rFonts w:ascii="Arial" w:hAnsi="Arial" w:eastAsia="Arial" w:cs="Arial"/>
                <w:noProof w:val="0"/>
                <w:sz w:val="18"/>
                <w:szCs w:val="18"/>
                <w:lang w:val="es-CL"/>
              </w:rPr>
            </w:pPr>
            <w:r w:rsidRPr="1B016811" w:rsidR="6FB3A385">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t>El sistema debe permitir al usuario con perfil Cajero registrar el pago de una venta indicando el medio de pago utilizado y el monto recibido. Para pagos en efectivo, el sistema debe calcular y mostrar automáticamente el vuelto correspondiente.</w:t>
            </w:r>
          </w:p>
        </w:tc>
      </w:tr>
      <w:tr w:rsidR="1B016811" w:rsidTr="1B016811" w14:paraId="27BE3F5C">
        <w:trPr>
          <w:trHeight w:val="300"/>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66E3A369" w:rsidP="1B016811" w:rsidRDefault="66E3A369" w14:paraId="7F1522C8" w14:textId="7EF0A3E7">
            <w:pPr>
              <w:pStyle w:val="Normal0"/>
              <w:jc w:val="center"/>
            </w:pPr>
            <w:r w:rsidRPr="1B016811" w:rsidR="66E3A369">
              <w:rPr>
                <w:b w:val="1"/>
                <w:bCs w:val="1"/>
                <w:sz w:val="18"/>
                <w:szCs w:val="18"/>
              </w:rPr>
              <w:t>RF-69</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4651C236" w:rsidP="1B016811" w:rsidRDefault="4651C236" w14:paraId="3EE977E4" w14:textId="27BE5D57">
            <w:pPr>
              <w:pStyle w:val="Normal0"/>
            </w:pPr>
            <w:r w:rsidRPr="1B016811" w:rsidR="4651C236">
              <w:rPr>
                <w:sz w:val="18"/>
                <w:szCs w:val="18"/>
              </w:rPr>
              <w:t>Gestión de Ventas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3ED2A39B" w:rsidP="1B016811" w:rsidRDefault="3ED2A39B" w14:paraId="3DA2A7C6" w14:textId="3752E120">
            <w:pPr>
              <w:pStyle w:val="Normal0"/>
              <w:rPr>
                <w:rFonts w:ascii="Arial" w:hAnsi="Arial" w:eastAsia="Arial" w:cs="Arial"/>
                <w:noProof w:val="0"/>
                <w:sz w:val="18"/>
                <w:szCs w:val="18"/>
                <w:lang w:val="es-CL"/>
              </w:rPr>
            </w:pPr>
            <w:r w:rsidRPr="1B016811" w:rsidR="3ED2A39B">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t>El sistema debe requerir la confirmación explícita del usuario con perfil Cajero antes de finalizar una venta. Una venta solo podrá confirmarse si contiene al menos un producto válido, dispone de stock suficiente y posee un pago válido registrado.</w:t>
            </w:r>
          </w:p>
        </w:tc>
      </w:tr>
      <w:tr w:rsidR="1B016811" w:rsidTr="1B016811" w14:paraId="6A9D8403">
        <w:trPr>
          <w:trHeight w:val="300"/>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66E3A369" w:rsidP="1B016811" w:rsidRDefault="66E3A369" w14:paraId="7B2F261A" w14:textId="74DD675F">
            <w:pPr>
              <w:pStyle w:val="Normal0"/>
              <w:jc w:val="center"/>
            </w:pPr>
            <w:r w:rsidRPr="1B016811" w:rsidR="66E3A369">
              <w:rPr>
                <w:b w:val="1"/>
                <w:bCs w:val="1"/>
                <w:sz w:val="18"/>
                <w:szCs w:val="18"/>
              </w:rPr>
              <w:t>RF-70</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4651C236" w:rsidP="1B016811" w:rsidRDefault="4651C236" w14:paraId="4E7558AF" w14:textId="0001E61A">
            <w:pPr>
              <w:pStyle w:val="Normal0"/>
            </w:pPr>
            <w:r w:rsidRPr="1B016811" w:rsidR="4651C236">
              <w:rPr>
                <w:sz w:val="18"/>
                <w:szCs w:val="18"/>
              </w:rPr>
              <w:t>Gestión de Ventas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14A39687" w:rsidP="1B016811" w:rsidRDefault="14A39687" w14:paraId="16584F85" w14:textId="12E520A6">
            <w:pPr>
              <w:pStyle w:val="Normal0"/>
              <w:rPr>
                <w:rFonts w:ascii="Arial" w:hAnsi="Arial" w:eastAsia="Arial" w:cs="Arial"/>
                <w:noProof w:val="0"/>
                <w:sz w:val="18"/>
                <w:szCs w:val="18"/>
                <w:lang w:val="es-CL"/>
              </w:rPr>
            </w:pPr>
            <w:r w:rsidRPr="1B016811" w:rsidR="14A39687">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t>El sistema debe descontar automáticamente del stock actual de cada producto la cantidad vendida inmediatamente después de confirmar exitosamente la venta.</w:t>
            </w:r>
          </w:p>
        </w:tc>
      </w:tr>
      <w:tr w:rsidR="1B016811" w:rsidTr="1B016811" w14:paraId="28E6526E">
        <w:trPr>
          <w:trHeight w:val="300"/>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66E3A369" w:rsidP="1B016811" w:rsidRDefault="66E3A369" w14:paraId="4BFCA066" w14:textId="70293773">
            <w:pPr>
              <w:pStyle w:val="Normal0"/>
              <w:jc w:val="center"/>
            </w:pPr>
            <w:r w:rsidRPr="1B016811" w:rsidR="66E3A369">
              <w:rPr>
                <w:b w:val="1"/>
                <w:bCs w:val="1"/>
                <w:sz w:val="18"/>
                <w:szCs w:val="18"/>
              </w:rPr>
              <w:t>RF-71</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69B47445" w:rsidP="1B016811" w:rsidRDefault="69B47445" w14:paraId="5418D11C" w14:textId="5AF2C38D">
            <w:pPr>
              <w:pStyle w:val="Normal0"/>
            </w:pPr>
            <w:r w:rsidRPr="1B016811" w:rsidR="69B47445">
              <w:rPr>
                <w:sz w:val="18"/>
                <w:szCs w:val="18"/>
              </w:rPr>
              <w:t>Gestión de Ventas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03799637" w:rsidP="1B016811" w:rsidRDefault="03799637" w14:paraId="208A9717" w14:textId="7070FA15">
            <w:pPr>
              <w:pStyle w:val="Normal0"/>
              <w:rPr>
                <w:rFonts w:ascii="Arial" w:hAnsi="Arial" w:eastAsia="Arial" w:cs="Arial"/>
                <w:noProof w:val="0"/>
                <w:sz w:val="18"/>
                <w:szCs w:val="18"/>
                <w:lang w:val="es-CL"/>
              </w:rPr>
            </w:pPr>
            <w:r w:rsidRPr="1B016811" w:rsidR="03799637">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t>El sistema debe registrar en el historial de movimientos de inventario, por cada producto incluido en una venta confirmada, un movimiento de tipo “Venta” que contenga: identificador de la venta, fecha, hora, usuario responsable, SKU, cantidad vendida, stock anterior y stock resultante.</w:t>
            </w:r>
          </w:p>
        </w:tc>
      </w:tr>
      <w:tr w:rsidR="1B016811" w:rsidTr="1B016811" w14:paraId="0E07843A">
        <w:trPr>
          <w:trHeight w:val="300"/>
        </w:trPr>
        <w:tc>
          <w:tcPr>
            <w:cnfStyle w:val="000000000000" w:firstRow="0" w:lastRow="0" w:firstColumn="0" w:lastColumn="0" w:oddVBand="0" w:evenVBand="0" w:oddHBand="0" w:evenHBand="0" w:firstRowFirstColumn="0" w:firstRowLastColumn="0" w:lastRowFirstColumn="0" w:lastRowLastColumn="0"/>
            <w:tcW w:w="900" w:type="dxa"/>
            <w:tcBorders/>
            <w:tcMar>
              <w:top w:w="100" w:type="dxa"/>
              <w:left w:w="150" w:type="dxa"/>
              <w:bottom w:w="100" w:type="dxa"/>
              <w:right w:w="150" w:type="dxa"/>
            </w:tcMar>
          </w:tcPr>
          <w:p w:rsidR="66E3A369" w:rsidP="1B016811" w:rsidRDefault="66E3A369" w14:paraId="7D925483" w14:textId="053A8A45">
            <w:pPr>
              <w:pStyle w:val="Normal0"/>
              <w:jc w:val="center"/>
            </w:pPr>
            <w:r w:rsidRPr="1B016811" w:rsidR="66E3A369">
              <w:rPr>
                <w:b w:val="1"/>
                <w:bCs w:val="1"/>
                <w:sz w:val="18"/>
                <w:szCs w:val="18"/>
              </w:rPr>
              <w:t>RF-72</w:t>
            </w:r>
          </w:p>
        </w:tc>
        <w:tc>
          <w:tcPr>
            <w:cnfStyle w:val="000000000000" w:firstRow="0" w:lastRow="0" w:firstColumn="0" w:lastColumn="0" w:oddVBand="0" w:evenVBand="0" w:oddHBand="0" w:evenHBand="0" w:firstRowFirstColumn="0" w:firstRowLastColumn="0" w:lastRowFirstColumn="0" w:lastRowLastColumn="0"/>
            <w:tcW w:w="2100" w:type="dxa"/>
            <w:tcBorders/>
            <w:tcMar>
              <w:top w:w="100" w:type="dxa"/>
              <w:left w:w="150" w:type="dxa"/>
              <w:bottom w:w="100" w:type="dxa"/>
              <w:right w:w="150" w:type="dxa"/>
            </w:tcMar>
          </w:tcPr>
          <w:p w:rsidR="69B47445" w:rsidP="1B016811" w:rsidRDefault="69B47445" w14:paraId="38C2DA4A" w14:textId="1578C8A0">
            <w:pPr>
              <w:pStyle w:val="Normal0"/>
            </w:pPr>
            <w:r w:rsidRPr="1B016811" w:rsidR="69B47445">
              <w:rPr>
                <w:sz w:val="18"/>
                <w:szCs w:val="18"/>
              </w:rPr>
              <w:t>Gestión de Ventas</w:t>
            </w:r>
          </w:p>
        </w:tc>
        <w:tc>
          <w:tcPr>
            <w:cnfStyle w:val="000000000000" w:firstRow="0" w:lastRow="0" w:firstColumn="0" w:lastColumn="0" w:oddVBand="0" w:evenVBand="0" w:oddHBand="0" w:evenHBand="0" w:firstRowFirstColumn="0" w:firstRowLastColumn="0" w:lastRowFirstColumn="0" w:lastRowLastColumn="0"/>
            <w:tcW w:w="6360" w:type="dxa"/>
            <w:tcBorders/>
            <w:tcMar>
              <w:top w:w="100" w:type="dxa"/>
              <w:left w:w="150" w:type="dxa"/>
              <w:bottom w:w="100" w:type="dxa"/>
              <w:right w:w="150" w:type="dxa"/>
            </w:tcMar>
          </w:tcPr>
          <w:p w:rsidR="6A577554" w:rsidP="1B016811" w:rsidRDefault="6A577554" w14:paraId="71848770" w14:textId="0347FA3F">
            <w:pPr>
              <w:pStyle w:val="Normal0"/>
              <w:rPr>
                <w:rFonts w:ascii="Arial" w:hAnsi="Arial" w:eastAsia="Arial" w:cs="Arial"/>
                <w:noProof w:val="0"/>
                <w:sz w:val="18"/>
                <w:szCs w:val="18"/>
                <w:lang w:val="es-CL"/>
              </w:rPr>
            </w:pPr>
            <w:r w:rsidRPr="1B016811" w:rsidR="6A577554">
              <w:rPr>
                <w:rFonts w:ascii="Arial" w:hAnsi="Arial" w:eastAsia="Arial" w:cs="Arial"/>
                <w:b w:val="0"/>
                <w:bCs w:val="0"/>
                <w:i w:val="0"/>
                <w:iCs w:val="0"/>
                <w:caps w:val="0"/>
                <w:smallCaps w:val="0"/>
                <w:strike w:val="0"/>
                <w:dstrike w:val="0"/>
                <w:noProof w:val="0"/>
                <w:color w:val="000000" w:themeColor="text1" w:themeTint="FF" w:themeShade="FF"/>
                <w:sz w:val="18"/>
                <w:szCs w:val="18"/>
                <w:u w:val="none"/>
                <w:lang w:val="es-CL"/>
              </w:rPr>
              <w:t>El sistema debe generar, al finalizar una venta confirmada, un comprobante que contenga como mínimo: identificador de la venta, fecha y hora, usuario responsable, detalle de productos, cantidades, precio unitario, subtotal por ítem, total de la venta y medio de pago utilizado.</w:t>
            </w:r>
          </w:p>
        </w:tc>
      </w:tr>
    </w:tbl>
    <w:p w:rsidR="1B016811" w:rsidRDefault="1B016811" w14:paraId="0B43DAD5" w14:textId="5BAA1D9D"/>
    <w:p w:rsidR="00096E13" w:rsidP="082C671B" w:rsidRDefault="00CA7B0A" w14:paraId="0FEAA6BC" w14:textId="4CF8F6BE">
      <w:pPr/>
      <w:r>
        <w:br w:type="page"/>
      </w:r>
    </w:p>
    <w:p w:rsidR="00096E13" w:rsidRDefault="00CA7B0A" w14:paraId="0000027F" w14:textId="4A261006">
      <w:pPr>
        <w:pStyle w:val="Heading2"/>
        <w:jc w:val="both"/>
      </w:pPr>
      <w:bookmarkStart w:name="_heading=h.2i35si73b7zj" w:id="0"/>
      <w:bookmarkEnd w:id="0"/>
      <w:r w:rsidR="00CA7B0A">
        <w:rPr/>
        <w:t>8.3 Trazabilidad entre vistas del sistema y requerimientos funcionales</w:t>
      </w:r>
    </w:p>
    <w:p w:rsidR="00096E13" w:rsidRDefault="00CA7B0A" w14:paraId="00000280" w14:textId="0B6B7750">
      <w:pPr>
        <w:pStyle w:val="Normal0"/>
        <w:spacing w:line="360" w:lineRule="auto"/>
        <w:jc w:val="both"/>
      </w:pPr>
      <w:r w:rsidR="00CA7B0A">
        <w:rPr/>
        <w:t xml:space="preserve">Para complementar la descripción textual de los requerimientos funcionales, a </w:t>
      </w:r>
      <w:r w:rsidR="7AD0B1B7">
        <w:rPr/>
        <w:t>continuación,</w:t>
      </w:r>
      <w:r w:rsidR="00CA7B0A">
        <w:rPr/>
        <w:t xml:space="preserve"> se presentan las vistas principales del sistema propuesto para </w:t>
      </w:r>
      <w:r w:rsidR="00CA7B0A">
        <w:rPr/>
        <w:t>Minimarket</w:t>
      </w:r>
      <w:r w:rsidR="00CA7B0A">
        <w:rPr/>
        <w:t xml:space="preserve"> </w:t>
      </w:r>
      <w:r w:rsidR="00CA7B0A">
        <w:rPr/>
        <w:t>Antucayen</w:t>
      </w:r>
      <w:r w:rsidR="00CA7B0A">
        <w:rPr/>
        <w:t>. Estas vistas permiten representar visualmente cómo los requerimientos definidos se materializan en pantallas concretas del sistema, considerando los módulos de productos, proveedores, facturas, procesamiento de facturas, importación de archivos, ajuste de inventario, historial, reportes y control de acceso.</w:t>
      </w:r>
    </w:p>
    <w:p w:rsidR="00096E13" w:rsidRDefault="00CA7B0A" w14:paraId="00000281" w14:textId="77777777">
      <w:pPr>
        <w:pStyle w:val="Normal0"/>
        <w:spacing w:before="240" w:after="60" w:line="360" w:lineRule="auto"/>
        <w:jc w:val="both"/>
      </w:pPr>
      <w:r>
        <w:rPr>
          <w:i/>
          <w:iCs/>
          <w:sz w:val="18"/>
          <w:szCs w:val="18"/>
        </w:rPr>
        <w:t>Tabla 8.3. Trazabilidad entre vistas del sistema y requerimientos funcionales.</w:t>
      </w:r>
    </w:p>
    <w:sdt>
      <w:sdtPr>
        <w:tag w:val="goog_rdk_1"/>
        <w:id w:val="-1156989510"/>
        <w:lock w:val="contentLocked"/>
        <w:placeholder>
          <w:docPart w:val="DefaultPlaceholder_1081868574"/>
        </w:placeholder>
      </w:sdtPr>
      <w:sdtContent>
        <w:tbl>
          <w:tblPr>
            <w:tblStyle w:val="af1"/>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315"/>
            <w:gridCol w:w="2220"/>
            <w:gridCol w:w="3825"/>
          </w:tblGrid>
          <w:tr w:rsidR="00096E13" w14:paraId="4B3FF87F" w14:textId="77777777">
            <w:tc>
              <w:tcPr>
                <w:tcW w:w="3315" w:type="dxa"/>
                <w:tcBorders>
                  <w:top w:val="single" w:color="CCCCCC" w:sz="8" w:space="0"/>
                  <w:left w:val="single" w:color="CCCCCC" w:sz="8" w:space="0"/>
                  <w:bottom w:val="single" w:color="CCCCCC" w:sz="8" w:space="0"/>
                  <w:right w:val="single" w:color="CCCCCC" w:sz="8" w:space="0"/>
                </w:tcBorders>
                <w:shd w:val="clear" w:color="auto" w:fill="1F4D78"/>
                <w:tcMar>
                  <w:top w:w="100" w:type="dxa"/>
                  <w:left w:w="100" w:type="dxa"/>
                  <w:bottom w:w="100" w:type="dxa"/>
                  <w:right w:w="100" w:type="dxa"/>
                </w:tcMar>
              </w:tcPr>
              <w:p w:rsidR="00096E13" w:rsidRDefault="00CA7B0A" w14:paraId="00000282" w14:textId="77777777">
                <w:pPr>
                  <w:pStyle w:val="Normal0"/>
                  <w:widowControl w:val="0"/>
                  <w:pBdr>
                    <w:top w:val="nil"/>
                    <w:left w:val="nil"/>
                    <w:bottom w:val="nil"/>
                    <w:right w:val="nil"/>
                    <w:between w:val="nil"/>
                  </w:pBdr>
                  <w:rPr>
                    <w:color w:val="FFFFFF"/>
                    <w:sz w:val="18"/>
                    <w:szCs w:val="18"/>
                  </w:rPr>
                </w:pPr>
                <w:r>
                  <w:rPr>
                    <w:color w:val="FFFFFF"/>
                    <w:sz w:val="18"/>
                    <w:szCs w:val="18"/>
                  </w:rPr>
                  <w:t>Vista del sistema</w:t>
                </w:r>
              </w:p>
            </w:tc>
            <w:tc>
              <w:tcPr>
                <w:tcW w:w="2220" w:type="dxa"/>
                <w:tcBorders>
                  <w:top w:val="single" w:color="CCCCCC" w:sz="8" w:space="0"/>
                  <w:left w:val="single" w:color="CCCCCC" w:sz="8" w:space="0"/>
                  <w:bottom w:val="single" w:color="CCCCCC" w:sz="8" w:space="0"/>
                  <w:right w:val="single" w:color="CCCCCC" w:sz="8" w:space="0"/>
                </w:tcBorders>
                <w:shd w:val="clear" w:color="auto" w:fill="1F4D78"/>
                <w:tcMar>
                  <w:top w:w="100" w:type="dxa"/>
                  <w:left w:w="100" w:type="dxa"/>
                  <w:bottom w:w="100" w:type="dxa"/>
                  <w:right w:w="100" w:type="dxa"/>
                </w:tcMar>
              </w:tcPr>
              <w:p w:rsidR="00096E13" w:rsidRDefault="00CA7B0A" w14:paraId="00000283" w14:textId="77777777">
                <w:pPr>
                  <w:pStyle w:val="Normal0"/>
                  <w:widowControl w:val="0"/>
                  <w:pBdr>
                    <w:top w:val="nil"/>
                    <w:left w:val="nil"/>
                    <w:bottom w:val="nil"/>
                    <w:right w:val="nil"/>
                    <w:between w:val="nil"/>
                  </w:pBdr>
                  <w:rPr>
                    <w:color w:val="FFFFFF"/>
                    <w:sz w:val="18"/>
                    <w:szCs w:val="18"/>
                  </w:rPr>
                </w:pPr>
                <w:r>
                  <w:rPr>
                    <w:color w:val="FFFFFF"/>
                    <w:sz w:val="18"/>
                    <w:szCs w:val="18"/>
                  </w:rPr>
                  <w:t>Figura asociada</w:t>
                </w:r>
              </w:p>
            </w:tc>
            <w:tc>
              <w:tcPr>
                <w:tcW w:w="3825" w:type="dxa"/>
                <w:tcBorders>
                  <w:top w:val="single" w:color="CCCCCC" w:sz="8" w:space="0"/>
                  <w:left w:val="single" w:color="CCCCCC" w:sz="8" w:space="0"/>
                  <w:bottom w:val="single" w:color="CCCCCC" w:sz="8" w:space="0"/>
                  <w:right w:val="single" w:color="CCCCCC" w:sz="8" w:space="0"/>
                </w:tcBorders>
                <w:shd w:val="clear" w:color="auto" w:fill="1F4D78"/>
                <w:tcMar>
                  <w:top w:w="100" w:type="dxa"/>
                  <w:left w:w="100" w:type="dxa"/>
                  <w:bottom w:w="100" w:type="dxa"/>
                  <w:right w:w="100" w:type="dxa"/>
                </w:tcMar>
              </w:tcPr>
              <w:p w:rsidR="00096E13" w:rsidRDefault="00CA7B0A" w14:paraId="00000284" w14:textId="77777777">
                <w:pPr>
                  <w:pStyle w:val="Normal0"/>
                  <w:widowControl w:val="0"/>
                  <w:pBdr>
                    <w:top w:val="nil"/>
                    <w:left w:val="nil"/>
                    <w:bottom w:val="nil"/>
                    <w:right w:val="nil"/>
                    <w:between w:val="nil"/>
                  </w:pBdr>
                  <w:rPr>
                    <w:color w:val="FFFFFF"/>
                    <w:sz w:val="18"/>
                    <w:szCs w:val="18"/>
                  </w:rPr>
                </w:pPr>
                <w:r>
                  <w:rPr>
                    <w:color w:val="FFFFFF"/>
                    <w:sz w:val="18"/>
                    <w:szCs w:val="18"/>
                  </w:rPr>
                  <w:t>Requerimientos asociados</w:t>
                </w:r>
              </w:p>
            </w:tc>
          </w:tr>
          <w:tr w:rsidR="00096E13" w14:paraId="46A29BF1" w14:textId="77777777">
            <w:tc>
              <w:tcPr>
                <w:tcW w:w="331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85" w14:textId="77777777">
                <w:pPr>
                  <w:pStyle w:val="Normal0"/>
                  <w:widowControl w:val="0"/>
                  <w:pBdr>
                    <w:top w:val="nil"/>
                    <w:left w:val="nil"/>
                    <w:bottom w:val="nil"/>
                    <w:right w:val="nil"/>
                    <w:between w:val="nil"/>
                  </w:pBdr>
                  <w:rPr>
                    <w:sz w:val="18"/>
                    <w:szCs w:val="18"/>
                  </w:rPr>
                </w:pPr>
                <w:r>
                  <w:rPr>
                    <w:sz w:val="18"/>
                    <w:szCs w:val="18"/>
                  </w:rPr>
                  <w:t>Gestión de productos</w:t>
                </w:r>
              </w:p>
            </w:tc>
            <w:tc>
              <w:tcPr>
                <w:tcW w:w="2220"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86" w14:textId="77777777">
                <w:pPr>
                  <w:pStyle w:val="Normal0"/>
                  <w:widowControl w:val="0"/>
                  <w:pBdr>
                    <w:top w:val="nil"/>
                    <w:left w:val="nil"/>
                    <w:bottom w:val="nil"/>
                    <w:right w:val="nil"/>
                    <w:between w:val="nil"/>
                  </w:pBdr>
                  <w:rPr>
                    <w:sz w:val="18"/>
                    <w:szCs w:val="18"/>
                  </w:rPr>
                </w:pPr>
                <w:r>
                  <w:rPr>
                    <w:sz w:val="18"/>
                    <w:szCs w:val="18"/>
                  </w:rPr>
                  <w:t>Figura 8.1</w:t>
                </w:r>
              </w:p>
            </w:tc>
            <w:tc>
              <w:tcPr>
                <w:tcW w:w="382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87" w14:textId="77777777">
                <w:pPr>
                  <w:pStyle w:val="Normal0"/>
                  <w:widowControl w:val="0"/>
                  <w:pBdr>
                    <w:top w:val="nil"/>
                    <w:left w:val="nil"/>
                    <w:bottom w:val="nil"/>
                    <w:right w:val="nil"/>
                    <w:between w:val="nil"/>
                  </w:pBdr>
                  <w:rPr>
                    <w:sz w:val="18"/>
                    <w:szCs w:val="18"/>
                  </w:rPr>
                </w:pPr>
                <w:r>
                  <w:rPr>
                    <w:sz w:val="18"/>
                    <w:szCs w:val="18"/>
                  </w:rPr>
                  <w:t>RF-01 a RF-08</w:t>
                </w:r>
              </w:p>
            </w:tc>
          </w:tr>
          <w:tr w:rsidR="00096E13" w14:paraId="4EF03832" w14:textId="77777777">
            <w:tc>
              <w:tcPr>
                <w:tcW w:w="3315"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88" w14:textId="77777777">
                <w:pPr>
                  <w:pStyle w:val="Normal0"/>
                  <w:widowControl w:val="0"/>
                  <w:pBdr>
                    <w:top w:val="nil"/>
                    <w:left w:val="nil"/>
                    <w:bottom w:val="nil"/>
                    <w:right w:val="nil"/>
                    <w:between w:val="nil"/>
                  </w:pBdr>
                  <w:rPr>
                    <w:sz w:val="18"/>
                    <w:szCs w:val="18"/>
                  </w:rPr>
                </w:pPr>
                <w:r>
                  <w:rPr>
                    <w:sz w:val="18"/>
                    <w:szCs w:val="18"/>
                  </w:rPr>
                  <w:t>Proveedores y equivalencias</w:t>
                </w:r>
              </w:p>
            </w:tc>
            <w:tc>
              <w:tcPr>
                <w:tcW w:w="2220"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89" w14:textId="77777777">
                <w:pPr>
                  <w:pStyle w:val="Normal0"/>
                  <w:widowControl w:val="0"/>
                  <w:rPr>
                    <w:sz w:val="18"/>
                    <w:szCs w:val="18"/>
                  </w:rPr>
                </w:pPr>
                <w:r>
                  <w:rPr>
                    <w:sz w:val="18"/>
                    <w:szCs w:val="18"/>
                  </w:rPr>
                  <w:t>Figura 8.2</w:t>
                </w:r>
              </w:p>
            </w:tc>
            <w:tc>
              <w:tcPr>
                <w:tcW w:w="3825"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8A" w14:textId="77777777">
                <w:pPr>
                  <w:pStyle w:val="Normal0"/>
                  <w:widowControl w:val="0"/>
                  <w:rPr>
                    <w:sz w:val="18"/>
                    <w:szCs w:val="18"/>
                  </w:rPr>
                </w:pPr>
                <w:r>
                  <w:rPr>
                    <w:sz w:val="18"/>
                    <w:szCs w:val="18"/>
                  </w:rPr>
                  <w:t>RF-09 a RF-15</w:t>
                </w:r>
              </w:p>
            </w:tc>
          </w:tr>
          <w:tr w:rsidR="00096E13" w14:paraId="3C4F4D3A" w14:textId="77777777">
            <w:tc>
              <w:tcPr>
                <w:tcW w:w="331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8B" w14:textId="77777777">
                <w:pPr>
                  <w:pStyle w:val="Normal0"/>
                  <w:widowControl w:val="0"/>
                  <w:pBdr>
                    <w:top w:val="nil"/>
                    <w:left w:val="nil"/>
                    <w:bottom w:val="nil"/>
                    <w:right w:val="nil"/>
                    <w:between w:val="nil"/>
                  </w:pBdr>
                  <w:rPr>
                    <w:sz w:val="18"/>
                    <w:szCs w:val="18"/>
                  </w:rPr>
                </w:pPr>
                <w:r>
                  <w:rPr>
                    <w:sz w:val="18"/>
                    <w:szCs w:val="18"/>
                  </w:rPr>
                  <w:t>Registro y consulta de facturas</w:t>
                </w:r>
              </w:p>
            </w:tc>
            <w:tc>
              <w:tcPr>
                <w:tcW w:w="2220"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8C" w14:textId="77777777">
                <w:pPr>
                  <w:pStyle w:val="Normal0"/>
                  <w:widowControl w:val="0"/>
                  <w:rPr>
                    <w:sz w:val="18"/>
                    <w:szCs w:val="18"/>
                  </w:rPr>
                </w:pPr>
                <w:r>
                  <w:rPr>
                    <w:sz w:val="18"/>
                    <w:szCs w:val="18"/>
                  </w:rPr>
                  <w:t>Figura 8.3</w:t>
                </w:r>
              </w:p>
            </w:tc>
            <w:tc>
              <w:tcPr>
                <w:tcW w:w="382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8D" w14:textId="77777777">
                <w:pPr>
                  <w:pStyle w:val="Normal0"/>
                  <w:widowControl w:val="0"/>
                  <w:rPr>
                    <w:sz w:val="18"/>
                    <w:szCs w:val="18"/>
                  </w:rPr>
                </w:pPr>
                <w:r>
                  <w:rPr>
                    <w:sz w:val="18"/>
                    <w:szCs w:val="18"/>
                  </w:rPr>
                  <w:t>RF-16 a RF-19</w:t>
                </w:r>
              </w:p>
            </w:tc>
          </w:tr>
          <w:tr w:rsidR="00096E13" w14:paraId="56EE5190" w14:textId="77777777">
            <w:tc>
              <w:tcPr>
                <w:tcW w:w="3315"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8E" w14:textId="77777777">
                <w:pPr>
                  <w:pStyle w:val="Normal0"/>
                  <w:widowControl w:val="0"/>
                  <w:pBdr>
                    <w:top w:val="nil"/>
                    <w:left w:val="nil"/>
                    <w:bottom w:val="nil"/>
                    <w:right w:val="nil"/>
                    <w:between w:val="nil"/>
                  </w:pBdr>
                  <w:rPr>
                    <w:sz w:val="18"/>
                    <w:szCs w:val="18"/>
                  </w:rPr>
                </w:pPr>
                <w:r>
                  <w:rPr>
                    <w:sz w:val="18"/>
                    <w:szCs w:val="18"/>
                  </w:rPr>
                  <w:t>Procesamiento de factura</w:t>
                </w:r>
              </w:p>
            </w:tc>
            <w:tc>
              <w:tcPr>
                <w:tcW w:w="2220"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8F" w14:textId="77777777">
                <w:pPr>
                  <w:pStyle w:val="Normal0"/>
                  <w:widowControl w:val="0"/>
                  <w:rPr>
                    <w:sz w:val="18"/>
                    <w:szCs w:val="18"/>
                  </w:rPr>
                </w:pPr>
                <w:r>
                  <w:rPr>
                    <w:sz w:val="18"/>
                    <w:szCs w:val="18"/>
                  </w:rPr>
                  <w:t>Figura 8.4</w:t>
                </w:r>
              </w:p>
            </w:tc>
            <w:tc>
              <w:tcPr>
                <w:tcW w:w="3825"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90" w14:textId="77777777">
                <w:pPr>
                  <w:pStyle w:val="Normal0"/>
                  <w:widowControl w:val="0"/>
                  <w:rPr>
                    <w:sz w:val="18"/>
                    <w:szCs w:val="18"/>
                  </w:rPr>
                </w:pPr>
                <w:r>
                  <w:rPr>
                    <w:sz w:val="18"/>
                    <w:szCs w:val="18"/>
                  </w:rPr>
                  <w:t>RF-20 a RF-28</w:t>
                </w:r>
              </w:p>
            </w:tc>
          </w:tr>
          <w:tr w:rsidR="00096E13" w14:paraId="53F3F5F3" w14:textId="77777777">
            <w:tc>
              <w:tcPr>
                <w:tcW w:w="331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91" w14:textId="77777777">
                <w:pPr>
                  <w:pStyle w:val="Normal0"/>
                  <w:widowControl w:val="0"/>
                  <w:pBdr>
                    <w:top w:val="nil"/>
                    <w:left w:val="nil"/>
                    <w:bottom w:val="nil"/>
                    <w:right w:val="nil"/>
                    <w:between w:val="nil"/>
                  </w:pBdr>
                  <w:rPr>
                    <w:sz w:val="18"/>
                    <w:szCs w:val="18"/>
                  </w:rPr>
                </w:pPr>
                <w:r>
                  <w:rPr>
                    <w:sz w:val="18"/>
                    <w:szCs w:val="18"/>
                  </w:rPr>
                  <w:t>Importación y validación de archivos</w:t>
                </w:r>
              </w:p>
            </w:tc>
            <w:tc>
              <w:tcPr>
                <w:tcW w:w="2220"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92" w14:textId="77777777">
                <w:pPr>
                  <w:pStyle w:val="Normal0"/>
                  <w:widowControl w:val="0"/>
                  <w:rPr>
                    <w:sz w:val="18"/>
                    <w:szCs w:val="18"/>
                  </w:rPr>
                </w:pPr>
                <w:r>
                  <w:rPr>
                    <w:sz w:val="18"/>
                    <w:szCs w:val="18"/>
                  </w:rPr>
                  <w:t>Figura 8.5</w:t>
                </w:r>
              </w:p>
            </w:tc>
            <w:tc>
              <w:tcPr>
                <w:tcW w:w="382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93" w14:textId="77777777">
                <w:pPr>
                  <w:pStyle w:val="Normal0"/>
                  <w:widowControl w:val="0"/>
                  <w:rPr>
                    <w:sz w:val="18"/>
                    <w:szCs w:val="18"/>
                  </w:rPr>
                </w:pPr>
                <w:r>
                  <w:rPr>
                    <w:sz w:val="18"/>
                    <w:szCs w:val="18"/>
                  </w:rPr>
                  <w:t>RF-29 a RF-37, RF-48 a RF-55</w:t>
                </w:r>
              </w:p>
            </w:tc>
          </w:tr>
          <w:tr w:rsidR="00096E13" w14:paraId="690B7FEB" w14:textId="77777777">
            <w:tc>
              <w:tcPr>
                <w:tcW w:w="3315"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94" w14:textId="77777777">
                <w:pPr>
                  <w:pStyle w:val="Normal0"/>
                  <w:widowControl w:val="0"/>
                  <w:pBdr>
                    <w:top w:val="nil"/>
                    <w:left w:val="nil"/>
                    <w:bottom w:val="nil"/>
                    <w:right w:val="nil"/>
                    <w:between w:val="nil"/>
                  </w:pBdr>
                  <w:rPr>
                    <w:sz w:val="18"/>
                    <w:szCs w:val="18"/>
                  </w:rPr>
                </w:pPr>
                <w:r>
                  <w:rPr>
                    <w:sz w:val="18"/>
                    <w:szCs w:val="18"/>
                  </w:rPr>
                  <w:t>Previsualización y ajuste de inventario</w:t>
                </w:r>
              </w:p>
            </w:tc>
            <w:tc>
              <w:tcPr>
                <w:tcW w:w="2220"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95" w14:textId="77777777">
                <w:pPr>
                  <w:pStyle w:val="Normal0"/>
                  <w:widowControl w:val="0"/>
                  <w:rPr>
                    <w:sz w:val="18"/>
                    <w:szCs w:val="18"/>
                  </w:rPr>
                </w:pPr>
                <w:r>
                  <w:rPr>
                    <w:sz w:val="18"/>
                    <w:szCs w:val="18"/>
                  </w:rPr>
                  <w:t>Figura 8.6</w:t>
                </w:r>
              </w:p>
            </w:tc>
            <w:tc>
              <w:tcPr>
                <w:tcW w:w="3825"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96" w14:textId="77777777">
                <w:pPr>
                  <w:pStyle w:val="Normal0"/>
                  <w:widowControl w:val="0"/>
                  <w:rPr>
                    <w:sz w:val="18"/>
                    <w:szCs w:val="18"/>
                  </w:rPr>
                </w:pPr>
                <w:r>
                  <w:rPr>
                    <w:sz w:val="18"/>
                    <w:szCs w:val="18"/>
                  </w:rPr>
                  <w:t>RF-38 a RF-47</w:t>
                </w:r>
              </w:p>
            </w:tc>
          </w:tr>
          <w:tr w:rsidR="00096E13" w14:paraId="4EA9C1C5" w14:textId="77777777">
            <w:tc>
              <w:tcPr>
                <w:tcW w:w="331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97" w14:textId="77777777">
                <w:pPr>
                  <w:pStyle w:val="Normal0"/>
                  <w:widowControl w:val="0"/>
                  <w:pBdr>
                    <w:top w:val="nil"/>
                    <w:left w:val="nil"/>
                    <w:bottom w:val="nil"/>
                    <w:right w:val="nil"/>
                    <w:between w:val="nil"/>
                  </w:pBdr>
                  <w:rPr>
                    <w:sz w:val="18"/>
                    <w:szCs w:val="18"/>
                  </w:rPr>
                </w:pPr>
                <w:r>
                  <w:rPr>
                    <w:sz w:val="18"/>
                    <w:szCs w:val="18"/>
                  </w:rPr>
                  <w:t>Historial de movimientos</w:t>
                </w:r>
              </w:p>
            </w:tc>
            <w:tc>
              <w:tcPr>
                <w:tcW w:w="2220"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98" w14:textId="77777777">
                <w:pPr>
                  <w:pStyle w:val="Normal0"/>
                  <w:widowControl w:val="0"/>
                  <w:rPr>
                    <w:sz w:val="18"/>
                    <w:szCs w:val="18"/>
                  </w:rPr>
                </w:pPr>
                <w:r>
                  <w:rPr>
                    <w:sz w:val="18"/>
                    <w:szCs w:val="18"/>
                  </w:rPr>
                  <w:t>Figura 8.7</w:t>
                </w:r>
              </w:p>
            </w:tc>
            <w:tc>
              <w:tcPr>
                <w:tcW w:w="382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99" w14:textId="77777777">
                <w:pPr>
                  <w:pStyle w:val="Normal0"/>
                  <w:widowControl w:val="0"/>
                  <w:rPr>
                    <w:sz w:val="18"/>
                    <w:szCs w:val="18"/>
                  </w:rPr>
                </w:pPr>
                <w:r>
                  <w:rPr>
                    <w:sz w:val="18"/>
                    <w:szCs w:val="18"/>
                  </w:rPr>
                  <w:t>RF-47, RF-56</w:t>
                </w:r>
              </w:p>
            </w:tc>
          </w:tr>
          <w:tr w:rsidR="00096E13" w14:paraId="6E69E7F7" w14:textId="77777777">
            <w:tc>
              <w:tcPr>
                <w:tcW w:w="3315"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9A" w14:textId="77777777">
                <w:pPr>
                  <w:pStyle w:val="Normal0"/>
                  <w:widowControl w:val="0"/>
                  <w:pBdr>
                    <w:top w:val="nil"/>
                    <w:left w:val="nil"/>
                    <w:bottom w:val="nil"/>
                    <w:right w:val="nil"/>
                    <w:between w:val="nil"/>
                  </w:pBdr>
                  <w:rPr>
                    <w:sz w:val="18"/>
                    <w:szCs w:val="18"/>
                  </w:rPr>
                </w:pPr>
                <w:r>
                  <w:rPr>
                    <w:sz w:val="18"/>
                    <w:szCs w:val="18"/>
                  </w:rPr>
                  <w:t>Reportes</w:t>
                </w:r>
              </w:p>
            </w:tc>
            <w:tc>
              <w:tcPr>
                <w:tcW w:w="2220"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9B" w14:textId="77777777">
                <w:pPr>
                  <w:pStyle w:val="Normal0"/>
                  <w:widowControl w:val="0"/>
                  <w:rPr>
                    <w:sz w:val="18"/>
                    <w:szCs w:val="18"/>
                  </w:rPr>
                </w:pPr>
                <w:r>
                  <w:rPr>
                    <w:sz w:val="18"/>
                    <w:szCs w:val="18"/>
                  </w:rPr>
                  <w:t>Figura 8.8</w:t>
                </w:r>
              </w:p>
            </w:tc>
            <w:tc>
              <w:tcPr>
                <w:tcW w:w="3825" w:type="dxa"/>
                <w:tcBorders>
                  <w:top w:val="single" w:color="CCCCCC" w:sz="8" w:space="0"/>
                  <w:left w:val="single" w:color="CCCCCC" w:sz="8" w:space="0"/>
                  <w:bottom w:val="single" w:color="CCCCCC" w:sz="8" w:space="0"/>
                  <w:right w:val="single" w:color="CCCCCC" w:sz="8" w:space="0"/>
                </w:tcBorders>
                <w:shd w:val="clear" w:color="auto" w:fill="D9E8F5"/>
                <w:tcMar>
                  <w:top w:w="100" w:type="dxa"/>
                  <w:left w:w="100" w:type="dxa"/>
                  <w:bottom w:w="100" w:type="dxa"/>
                  <w:right w:w="100" w:type="dxa"/>
                </w:tcMar>
              </w:tcPr>
              <w:p w:rsidR="00096E13" w:rsidRDefault="00CA7B0A" w14:paraId="0000029C" w14:textId="77777777">
                <w:pPr>
                  <w:pStyle w:val="Normal0"/>
                  <w:widowControl w:val="0"/>
                  <w:rPr>
                    <w:sz w:val="18"/>
                    <w:szCs w:val="18"/>
                  </w:rPr>
                </w:pPr>
                <w:r>
                  <w:rPr>
                    <w:sz w:val="18"/>
                    <w:szCs w:val="18"/>
                  </w:rPr>
                  <w:t>RF-57 a RF-61</w:t>
                </w:r>
              </w:p>
            </w:tc>
          </w:tr>
          <w:tr w:rsidR="00096E13" w14:paraId="70DE7015" w14:textId="77777777">
            <w:tc>
              <w:tcPr>
                <w:tcW w:w="331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9D" w14:textId="77777777">
                <w:pPr>
                  <w:pStyle w:val="Normal0"/>
                  <w:widowControl w:val="0"/>
                  <w:pBdr>
                    <w:top w:val="nil"/>
                    <w:left w:val="nil"/>
                    <w:bottom w:val="nil"/>
                    <w:right w:val="nil"/>
                    <w:between w:val="nil"/>
                  </w:pBdr>
                  <w:rPr>
                    <w:sz w:val="18"/>
                    <w:szCs w:val="18"/>
                  </w:rPr>
                </w:pPr>
                <w:r>
                  <w:rPr>
                    <w:sz w:val="18"/>
                    <w:szCs w:val="18"/>
                  </w:rPr>
                  <w:t>Inicio de Sesión</w:t>
                </w:r>
              </w:p>
            </w:tc>
            <w:tc>
              <w:tcPr>
                <w:tcW w:w="2220"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9E" w14:textId="77777777">
                <w:pPr>
                  <w:pStyle w:val="Normal0"/>
                  <w:widowControl w:val="0"/>
                  <w:rPr>
                    <w:sz w:val="18"/>
                    <w:szCs w:val="18"/>
                  </w:rPr>
                </w:pPr>
                <w:r>
                  <w:rPr>
                    <w:sz w:val="18"/>
                    <w:szCs w:val="18"/>
                  </w:rPr>
                  <w:t>Figura 8.9</w:t>
                </w:r>
              </w:p>
            </w:tc>
            <w:tc>
              <w:tcPr>
                <w:tcW w:w="3825" w:type="dxa"/>
                <w:tcBorders>
                  <w:top w:val="single" w:color="CCCCCC" w:sz="8" w:space="0"/>
                  <w:left w:val="single" w:color="CCCCCC" w:sz="8" w:space="0"/>
                  <w:bottom w:val="single" w:color="CCCCCC" w:sz="8" w:space="0"/>
                  <w:right w:val="single" w:color="CCCCCC" w:sz="8" w:space="0"/>
                </w:tcBorders>
                <w:tcMar>
                  <w:top w:w="100" w:type="dxa"/>
                  <w:left w:w="100" w:type="dxa"/>
                  <w:bottom w:w="100" w:type="dxa"/>
                  <w:right w:w="100" w:type="dxa"/>
                </w:tcMar>
              </w:tcPr>
              <w:p w:rsidR="00096E13" w:rsidRDefault="00CA7B0A" w14:paraId="0000029F" w14:textId="77777777">
                <w:pPr>
                  <w:pStyle w:val="Normal0"/>
                  <w:widowControl w:val="0"/>
                  <w:rPr>
                    <w:sz w:val="18"/>
                    <w:szCs w:val="18"/>
                  </w:rPr>
                </w:pPr>
                <w:r>
                  <w:rPr>
                    <w:sz w:val="18"/>
                    <w:szCs w:val="18"/>
                  </w:rPr>
                  <w:t>RF-62, RF-63</w:t>
                </w:r>
              </w:p>
            </w:tc>
          </w:tr>
        </w:tbl>
      </w:sdtContent>
    </w:sdt>
    <w:p w:rsidR="00096E13" w:rsidRDefault="00CA7B0A" w14:paraId="000002A0" w14:textId="77777777">
      <w:pPr>
        <w:pStyle w:val="Normal0"/>
        <w:spacing w:after="240" w:line="360" w:lineRule="auto"/>
        <w:jc w:val="both"/>
      </w:pPr>
      <w:r>
        <w:rPr>
          <w:sz w:val="18"/>
          <w:szCs w:val="18"/>
        </w:rPr>
        <w:t>Fuente: Elaborado por el equipo de trabajo de acuerdo con el proyecto.</w:t>
      </w:r>
    </w:p>
    <w:p w:rsidR="00096E13" w:rsidRDefault="00096E13" w14:paraId="000002A1" w14:textId="77777777">
      <w:pPr>
        <w:pStyle w:val="Normal0"/>
      </w:pPr>
    </w:p>
    <w:p w:rsidR="00096E13" w:rsidRDefault="00CA7B0A" w14:paraId="000002A2" w14:textId="284D9FCF">
      <w:pPr>
        <w:pStyle w:val="Normal0"/>
        <w:spacing w:line="360" w:lineRule="auto"/>
        <w:jc w:val="both"/>
      </w:pPr>
      <w:r w:rsidR="00CA7B0A">
        <w:rPr/>
        <w:t>En la Figura 8.1 se presenta la vista de gestión de productos, asociada a los requerimientos RF</w:t>
      </w:r>
      <w:r w:rsidR="7E6D7C7A">
        <w:rPr/>
        <w:t>-</w:t>
      </w:r>
      <w:r w:rsidR="00CA7B0A">
        <w:rPr/>
        <w:t>01 a RF</w:t>
      </w:r>
      <w:r w:rsidR="7E6D7C7A">
        <w:rPr/>
        <w:t>-</w:t>
      </w:r>
      <w:r w:rsidR="00CA7B0A">
        <w:rPr/>
        <w:t>08. Esta pantalla permite representar el registro, búsqueda, modificación, consulta de ficha, validación de código de barras, asociación con proveedores y control de estado de los productos del inventario.</w:t>
      </w:r>
    </w:p>
    <w:p w:rsidR="00096E13" w:rsidRDefault="00CA7B0A" w14:paraId="000002A3" w14:textId="0DF8C4A2">
      <w:pPr>
        <w:pStyle w:val="Normal0"/>
        <w:spacing w:before="60" w:line="360" w:lineRule="auto"/>
        <w:jc w:val="both"/>
      </w:pPr>
      <w:r w:rsidRPr="1B016811" w:rsidR="00CA7B0A">
        <w:rPr>
          <w:i w:val="1"/>
          <w:iCs w:val="1"/>
          <w:sz w:val="18"/>
          <w:szCs w:val="18"/>
        </w:rPr>
        <w:t xml:space="preserve">Figura 8.1. Vista </w:t>
      </w:r>
      <w:r w:rsidRPr="1B016811" w:rsidR="7E6D7C7A">
        <w:rPr>
          <w:i w:val="1"/>
          <w:iCs w:val="1"/>
          <w:sz w:val="18"/>
          <w:szCs w:val="18"/>
        </w:rPr>
        <w:t>-</w:t>
      </w:r>
      <w:r w:rsidRPr="1B016811" w:rsidR="00CA7B0A">
        <w:rPr>
          <w:i w:val="1"/>
          <w:iCs w:val="1"/>
          <w:sz w:val="18"/>
          <w:szCs w:val="18"/>
        </w:rPr>
        <w:t xml:space="preserve"> Gestión de productos.</w:t>
      </w:r>
    </w:p>
    <w:p w:rsidR="00096E13" w:rsidRDefault="00CA7B0A" w14:paraId="000002A4" w14:textId="77777777">
      <w:pPr>
        <w:pStyle w:val="Normal0"/>
      </w:pPr>
      <w:r>
        <w:rPr>
          <w:noProof/>
        </w:rPr>
        <w:drawing>
          <wp:inline distT="114300" distB="114300" distL="114300" distR="114300" wp14:anchorId="61859957" wp14:editId="07777777">
            <wp:extent cx="6399394" cy="3602849"/>
            <wp:effectExtent l="0" t="0" r="0" b="0"/>
            <wp:docPr id="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6399394" cy="3602849"/>
                    </a:xfrm>
                    <a:prstGeom prst="rect">
                      <a:avLst/>
                    </a:prstGeom>
                    <a:ln/>
                  </pic:spPr>
                </pic:pic>
              </a:graphicData>
            </a:graphic>
          </wp:inline>
        </w:drawing>
      </w:r>
    </w:p>
    <w:p w:rsidR="00096E13" w:rsidRDefault="00CA7B0A" w14:paraId="000002A5" w14:textId="77777777">
      <w:pPr>
        <w:pStyle w:val="Normal0"/>
        <w:spacing w:after="240" w:line="360" w:lineRule="auto"/>
        <w:jc w:val="both"/>
      </w:pPr>
      <w:r>
        <w:rPr>
          <w:sz w:val="18"/>
          <w:szCs w:val="18"/>
        </w:rPr>
        <w:t>Fuente: Elaborado por el equipo de trabajo de acuerdo con el proyecto.</w:t>
      </w:r>
    </w:p>
    <w:p w:rsidR="00096E13" w:rsidRDefault="00096E13" w14:paraId="000002A6" w14:textId="77777777">
      <w:pPr>
        <w:pStyle w:val="Normal0"/>
      </w:pPr>
    </w:p>
    <w:p w:rsidR="00096E13" w:rsidRDefault="00096E13" w14:paraId="000002A7" w14:textId="77777777">
      <w:pPr>
        <w:pStyle w:val="Normal0"/>
        <w:spacing w:line="360" w:lineRule="auto"/>
        <w:jc w:val="both"/>
      </w:pPr>
    </w:p>
    <w:p w:rsidR="00096E13" w:rsidRDefault="00096E13" w14:paraId="000002A8" w14:textId="77777777">
      <w:pPr>
        <w:pStyle w:val="Normal0"/>
        <w:spacing w:line="360" w:lineRule="auto"/>
        <w:jc w:val="both"/>
      </w:pPr>
    </w:p>
    <w:p w:rsidR="00096E13" w:rsidRDefault="00096E13" w14:paraId="000002A9" w14:textId="77777777">
      <w:pPr>
        <w:pStyle w:val="Normal0"/>
        <w:spacing w:line="360" w:lineRule="auto"/>
        <w:jc w:val="both"/>
      </w:pPr>
    </w:p>
    <w:p w:rsidR="00096E13" w:rsidRDefault="00096E13" w14:paraId="000002AA" w14:textId="77777777">
      <w:pPr>
        <w:pStyle w:val="Normal0"/>
        <w:spacing w:line="360" w:lineRule="auto"/>
        <w:jc w:val="both"/>
      </w:pPr>
    </w:p>
    <w:p w:rsidR="00096E13" w:rsidRDefault="00CA7B0A" w14:paraId="000002AB" w14:textId="375A7AB3">
      <w:pPr>
        <w:pStyle w:val="Normal0"/>
        <w:spacing w:line="360" w:lineRule="auto"/>
        <w:jc w:val="both"/>
      </w:pPr>
      <w:r w:rsidR="00CA7B0A">
        <w:rPr/>
        <w:t>En la Figura 8.2 se presenta la vista de proveedores y equivalencias, asociada a los requerimientos RF</w:t>
      </w:r>
      <w:r w:rsidR="7E6D7C7A">
        <w:rPr/>
        <w:t>-</w:t>
      </w:r>
      <w:r w:rsidR="00CA7B0A">
        <w:rPr/>
        <w:t>09 a RF</w:t>
      </w:r>
      <w:r w:rsidR="7E6D7C7A">
        <w:rPr/>
        <w:t>-</w:t>
      </w:r>
      <w:r w:rsidR="00CA7B0A">
        <w:rPr/>
        <w:t>15. Esta pantalla permite representar la administración de proveedores, el registro de códigos internos, la asociación código</w:t>
      </w:r>
      <w:r w:rsidR="7E6D7C7A">
        <w:rPr/>
        <w:t>-</w:t>
      </w:r>
      <w:r w:rsidR="00CA7B0A">
        <w:rPr/>
        <w:t>SKU y la validación de equivalencias duplicadas.</w:t>
      </w:r>
    </w:p>
    <w:p w:rsidR="00096E13" w:rsidRDefault="00CA7B0A" w14:paraId="000002AC" w14:textId="0E7111C0">
      <w:pPr>
        <w:pStyle w:val="Normal0"/>
        <w:spacing w:before="60" w:line="360" w:lineRule="auto"/>
        <w:jc w:val="both"/>
      </w:pPr>
      <w:r w:rsidRPr="1B016811" w:rsidR="00CA7B0A">
        <w:rPr>
          <w:i w:val="1"/>
          <w:iCs w:val="1"/>
          <w:sz w:val="18"/>
          <w:szCs w:val="18"/>
        </w:rPr>
        <w:t xml:space="preserve">Figura 8.2. Vista </w:t>
      </w:r>
      <w:r w:rsidRPr="1B016811" w:rsidR="7E6D7C7A">
        <w:rPr>
          <w:i w:val="1"/>
          <w:iCs w:val="1"/>
          <w:sz w:val="18"/>
          <w:szCs w:val="18"/>
        </w:rPr>
        <w:t>-</w:t>
      </w:r>
      <w:r w:rsidRPr="1B016811" w:rsidR="00CA7B0A">
        <w:rPr>
          <w:i w:val="1"/>
          <w:iCs w:val="1"/>
          <w:sz w:val="18"/>
          <w:szCs w:val="18"/>
        </w:rPr>
        <w:t xml:space="preserve"> Proveedores y equivalencias.</w:t>
      </w:r>
    </w:p>
    <w:p w:rsidR="00096E13" w:rsidRDefault="00CA7B0A" w14:paraId="000002AD" w14:textId="77777777">
      <w:pPr>
        <w:pStyle w:val="Normal0"/>
      </w:pPr>
      <w:r>
        <w:rPr>
          <w:noProof/>
        </w:rPr>
        <w:drawing>
          <wp:inline distT="114300" distB="114300" distL="114300" distR="114300" wp14:anchorId="0A8AEA7E" wp14:editId="07777777">
            <wp:extent cx="5971540" cy="3365500"/>
            <wp:effectExtent l="0" t="0" r="0" b="0"/>
            <wp:docPr id="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71540" cy="3365500"/>
                    </a:xfrm>
                    <a:prstGeom prst="rect">
                      <a:avLst/>
                    </a:prstGeom>
                    <a:ln/>
                  </pic:spPr>
                </pic:pic>
              </a:graphicData>
            </a:graphic>
          </wp:inline>
        </w:drawing>
      </w:r>
    </w:p>
    <w:p w:rsidR="00096E13" w:rsidRDefault="00CA7B0A" w14:paraId="000002AE" w14:textId="77777777">
      <w:pPr>
        <w:pStyle w:val="Normal0"/>
        <w:spacing w:after="240" w:line="360" w:lineRule="auto"/>
        <w:jc w:val="both"/>
      </w:pPr>
      <w:r>
        <w:rPr>
          <w:sz w:val="18"/>
          <w:szCs w:val="18"/>
        </w:rPr>
        <w:t>Fuente: Elaborado por el equipo de trabajo de acuerdo con el proyecto.</w:t>
      </w:r>
    </w:p>
    <w:p w:rsidR="00096E13" w:rsidRDefault="00096E13" w14:paraId="000002AF" w14:textId="77777777">
      <w:pPr>
        <w:pStyle w:val="Normal0"/>
      </w:pPr>
    </w:p>
    <w:p w:rsidR="00096E13" w:rsidRDefault="00096E13" w14:paraId="000002B0" w14:textId="77777777">
      <w:pPr>
        <w:pStyle w:val="Normal0"/>
        <w:spacing w:line="360" w:lineRule="auto"/>
        <w:jc w:val="both"/>
      </w:pPr>
    </w:p>
    <w:p w:rsidR="00096E13" w:rsidRDefault="00096E13" w14:paraId="000002B1" w14:textId="77777777">
      <w:pPr>
        <w:pStyle w:val="Normal0"/>
        <w:spacing w:line="360" w:lineRule="auto"/>
        <w:jc w:val="both"/>
      </w:pPr>
    </w:p>
    <w:p w:rsidR="00096E13" w:rsidRDefault="00096E13" w14:paraId="000002B2" w14:textId="77777777">
      <w:pPr>
        <w:pStyle w:val="Normal0"/>
        <w:spacing w:line="360" w:lineRule="auto"/>
        <w:jc w:val="both"/>
      </w:pPr>
    </w:p>
    <w:p w:rsidR="00096E13" w:rsidRDefault="00096E13" w14:paraId="000002B3" w14:textId="77777777">
      <w:pPr>
        <w:pStyle w:val="Normal0"/>
        <w:spacing w:line="360" w:lineRule="auto"/>
        <w:jc w:val="both"/>
      </w:pPr>
    </w:p>
    <w:p w:rsidR="00096E13" w:rsidRDefault="00096E13" w14:paraId="000002B4" w14:textId="77777777">
      <w:pPr>
        <w:pStyle w:val="Normal0"/>
        <w:spacing w:line="360" w:lineRule="auto"/>
        <w:jc w:val="both"/>
      </w:pPr>
    </w:p>
    <w:p w:rsidR="00096E13" w:rsidRDefault="00096E13" w14:paraId="000002B5" w14:textId="77777777">
      <w:pPr>
        <w:pStyle w:val="Normal0"/>
        <w:spacing w:line="360" w:lineRule="auto"/>
        <w:jc w:val="both"/>
      </w:pPr>
    </w:p>
    <w:p w:rsidR="00096E13" w:rsidRDefault="00096E13" w14:paraId="000002B6" w14:textId="77777777">
      <w:pPr>
        <w:pStyle w:val="Normal0"/>
        <w:spacing w:line="360" w:lineRule="auto"/>
        <w:jc w:val="both"/>
      </w:pPr>
    </w:p>
    <w:p w:rsidR="00096E13" w:rsidRDefault="00096E13" w14:paraId="000002B7" w14:textId="77777777">
      <w:pPr>
        <w:pStyle w:val="Normal0"/>
        <w:spacing w:line="360" w:lineRule="auto"/>
        <w:jc w:val="both"/>
      </w:pPr>
    </w:p>
    <w:p w:rsidR="00096E13" w:rsidRDefault="00096E13" w14:paraId="000002B8" w14:textId="77777777">
      <w:pPr>
        <w:pStyle w:val="Normal0"/>
        <w:spacing w:line="360" w:lineRule="auto"/>
        <w:jc w:val="both"/>
      </w:pPr>
    </w:p>
    <w:p w:rsidR="00096E13" w:rsidRDefault="00096E13" w14:paraId="000002B9" w14:textId="77777777">
      <w:pPr>
        <w:pStyle w:val="Normal0"/>
        <w:spacing w:line="360" w:lineRule="auto"/>
        <w:jc w:val="both"/>
      </w:pPr>
    </w:p>
    <w:p w:rsidR="00096E13" w:rsidRDefault="00CA7B0A" w14:paraId="000002BA" w14:textId="1DC3DF2A">
      <w:pPr>
        <w:pStyle w:val="Normal0"/>
        <w:spacing w:line="360" w:lineRule="auto"/>
        <w:jc w:val="both"/>
      </w:pPr>
      <w:r w:rsidR="00CA7B0A">
        <w:rPr/>
        <w:t>En la Figura 8.3 se presenta la vista de registro y consulta de facturas, asociada a los requerimientos RF</w:t>
      </w:r>
      <w:r w:rsidR="7E6D7C7A">
        <w:rPr/>
        <w:t>-</w:t>
      </w:r>
      <w:r w:rsidR="00CA7B0A">
        <w:rPr/>
        <w:t>16 a RF</w:t>
      </w:r>
      <w:r w:rsidR="7E6D7C7A">
        <w:rPr/>
        <w:t>-</w:t>
      </w:r>
      <w:r w:rsidR="00CA7B0A">
        <w:rPr/>
        <w:t>19. Esta pantalla permite registrar facturas de proveedores, consultar documentos mediante filtros, revisar estados y visualizar el detalle de una factura seleccionada.</w:t>
      </w:r>
    </w:p>
    <w:p w:rsidR="00096E13" w:rsidRDefault="00CA7B0A" w14:paraId="000002BB" w14:textId="46B422FA">
      <w:pPr>
        <w:pStyle w:val="Normal0"/>
        <w:spacing w:before="60" w:line="360" w:lineRule="auto"/>
        <w:jc w:val="both"/>
      </w:pPr>
      <w:r w:rsidRPr="1B016811" w:rsidR="00CA7B0A">
        <w:rPr>
          <w:i w:val="1"/>
          <w:iCs w:val="1"/>
          <w:sz w:val="18"/>
          <w:szCs w:val="18"/>
        </w:rPr>
        <w:t xml:space="preserve">Figura 8.3. Vista </w:t>
      </w:r>
      <w:r w:rsidRPr="1B016811" w:rsidR="7E6D7C7A">
        <w:rPr>
          <w:i w:val="1"/>
          <w:iCs w:val="1"/>
          <w:sz w:val="18"/>
          <w:szCs w:val="18"/>
        </w:rPr>
        <w:t>-</w:t>
      </w:r>
      <w:r w:rsidRPr="1B016811" w:rsidR="00CA7B0A">
        <w:rPr>
          <w:i w:val="1"/>
          <w:iCs w:val="1"/>
          <w:sz w:val="18"/>
          <w:szCs w:val="18"/>
        </w:rPr>
        <w:t xml:space="preserve"> Registro y consulta de facturas.</w:t>
      </w:r>
    </w:p>
    <w:p w:rsidR="00096E13" w:rsidRDefault="00CA7B0A" w14:paraId="000002BC" w14:textId="77777777">
      <w:pPr>
        <w:pStyle w:val="Normal0"/>
      </w:pPr>
      <w:r>
        <w:rPr>
          <w:noProof/>
        </w:rPr>
        <w:drawing>
          <wp:inline distT="114300" distB="114300" distL="114300" distR="114300" wp14:anchorId="08DE923B" wp14:editId="07777777">
            <wp:extent cx="5971540" cy="3365500"/>
            <wp:effectExtent l="0" t="0" r="0" b="0"/>
            <wp:docPr id="4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971540" cy="3365500"/>
                    </a:xfrm>
                    <a:prstGeom prst="rect">
                      <a:avLst/>
                    </a:prstGeom>
                    <a:ln/>
                  </pic:spPr>
                </pic:pic>
              </a:graphicData>
            </a:graphic>
          </wp:inline>
        </w:drawing>
      </w:r>
    </w:p>
    <w:p w:rsidR="00096E13" w:rsidRDefault="00CA7B0A" w14:paraId="000002BD" w14:textId="77777777">
      <w:pPr>
        <w:pStyle w:val="Normal0"/>
        <w:spacing w:after="240" w:line="360" w:lineRule="auto"/>
        <w:jc w:val="both"/>
      </w:pPr>
      <w:r>
        <w:rPr>
          <w:sz w:val="18"/>
          <w:szCs w:val="18"/>
        </w:rPr>
        <w:t>Fuente: Elaborado por el equipo de trabajo de acuerdo con el proyecto.</w:t>
      </w:r>
    </w:p>
    <w:p w:rsidR="00096E13" w:rsidRDefault="00096E13" w14:paraId="000002BE" w14:textId="77777777">
      <w:pPr>
        <w:pStyle w:val="Normal0"/>
        <w:spacing w:line="360" w:lineRule="auto"/>
        <w:jc w:val="both"/>
      </w:pPr>
    </w:p>
    <w:p w:rsidR="00096E13" w:rsidRDefault="00096E13" w14:paraId="000002BF" w14:textId="77777777">
      <w:pPr>
        <w:pStyle w:val="Normal0"/>
        <w:spacing w:line="360" w:lineRule="auto"/>
        <w:jc w:val="both"/>
      </w:pPr>
    </w:p>
    <w:p w:rsidR="00096E13" w:rsidRDefault="00096E13" w14:paraId="000002C0" w14:textId="77777777">
      <w:pPr>
        <w:pStyle w:val="Normal0"/>
        <w:spacing w:line="360" w:lineRule="auto"/>
        <w:jc w:val="both"/>
      </w:pPr>
    </w:p>
    <w:p w:rsidR="00096E13" w:rsidRDefault="00096E13" w14:paraId="000002C1" w14:textId="77777777">
      <w:pPr>
        <w:pStyle w:val="Normal0"/>
        <w:spacing w:line="360" w:lineRule="auto"/>
        <w:jc w:val="both"/>
      </w:pPr>
    </w:p>
    <w:p w:rsidR="00096E13" w:rsidRDefault="00096E13" w14:paraId="000002C2" w14:textId="77777777">
      <w:pPr>
        <w:pStyle w:val="Normal0"/>
        <w:spacing w:line="360" w:lineRule="auto"/>
        <w:jc w:val="both"/>
      </w:pPr>
    </w:p>
    <w:p w:rsidR="00096E13" w:rsidRDefault="00096E13" w14:paraId="000002C3" w14:textId="77777777">
      <w:pPr>
        <w:pStyle w:val="Normal0"/>
        <w:spacing w:line="360" w:lineRule="auto"/>
        <w:jc w:val="both"/>
      </w:pPr>
    </w:p>
    <w:p w:rsidR="00096E13" w:rsidRDefault="00096E13" w14:paraId="000002C4" w14:textId="77777777">
      <w:pPr>
        <w:pStyle w:val="Normal0"/>
        <w:spacing w:line="360" w:lineRule="auto"/>
        <w:jc w:val="both"/>
      </w:pPr>
    </w:p>
    <w:p w:rsidR="00096E13" w:rsidRDefault="00096E13" w14:paraId="000002C5" w14:textId="77777777">
      <w:pPr>
        <w:pStyle w:val="Normal0"/>
        <w:spacing w:line="360" w:lineRule="auto"/>
        <w:jc w:val="both"/>
      </w:pPr>
    </w:p>
    <w:p w:rsidR="00096E13" w:rsidRDefault="00096E13" w14:paraId="000002C6" w14:textId="77777777">
      <w:pPr>
        <w:pStyle w:val="Normal0"/>
        <w:spacing w:line="360" w:lineRule="auto"/>
        <w:jc w:val="both"/>
      </w:pPr>
    </w:p>
    <w:p w:rsidR="00096E13" w:rsidRDefault="00096E13" w14:paraId="000002C7" w14:textId="77777777">
      <w:pPr>
        <w:pStyle w:val="Normal0"/>
        <w:spacing w:line="360" w:lineRule="auto"/>
        <w:jc w:val="both"/>
      </w:pPr>
    </w:p>
    <w:p w:rsidR="00096E13" w:rsidRDefault="00096E13" w14:paraId="000002C8" w14:textId="77777777">
      <w:pPr>
        <w:pStyle w:val="Normal0"/>
        <w:spacing w:line="360" w:lineRule="auto"/>
        <w:jc w:val="both"/>
      </w:pPr>
    </w:p>
    <w:p w:rsidR="00096E13" w:rsidRDefault="00CA7B0A" w14:paraId="000002C9" w14:textId="4DF87D35">
      <w:pPr>
        <w:pStyle w:val="Normal0"/>
        <w:spacing w:line="360" w:lineRule="auto"/>
        <w:jc w:val="both"/>
      </w:pPr>
      <w:r w:rsidR="00CA7B0A">
        <w:rPr/>
        <w:t>En la Figura 8.4 se presenta la vista de procesamiento de factura, asociada a los requerimientos RF</w:t>
      </w:r>
      <w:r w:rsidR="7E6D7C7A">
        <w:rPr/>
        <w:t>-</w:t>
      </w:r>
      <w:r w:rsidR="00CA7B0A">
        <w:rPr/>
        <w:t>20 a RF</w:t>
      </w:r>
      <w:r w:rsidR="7E6D7C7A">
        <w:rPr/>
        <w:t>-</w:t>
      </w:r>
      <w:r w:rsidR="00CA7B0A">
        <w:rPr/>
        <w:t>28. Esta pantalla permite visualizar la extracción de ítems desde una factura, la búsqueda de equivalencias SKU, la identificación de ítems válidos, observados y no procesados, además de la corrección manual de equivalencias.</w:t>
      </w:r>
    </w:p>
    <w:p w:rsidR="00096E13" w:rsidRDefault="00CA7B0A" w14:paraId="000002CA" w14:textId="1F4F7FD3">
      <w:pPr>
        <w:pStyle w:val="Normal0"/>
        <w:spacing w:before="60" w:line="360" w:lineRule="auto"/>
        <w:jc w:val="both"/>
      </w:pPr>
      <w:r w:rsidRPr="1B016811" w:rsidR="00CA7B0A">
        <w:rPr>
          <w:i w:val="1"/>
          <w:iCs w:val="1"/>
          <w:sz w:val="18"/>
          <w:szCs w:val="18"/>
        </w:rPr>
        <w:t xml:space="preserve">Figura 8.4. Vista </w:t>
      </w:r>
      <w:r w:rsidRPr="1B016811" w:rsidR="7E6D7C7A">
        <w:rPr>
          <w:i w:val="1"/>
          <w:iCs w:val="1"/>
          <w:sz w:val="18"/>
          <w:szCs w:val="18"/>
        </w:rPr>
        <w:t>-</w:t>
      </w:r>
      <w:r w:rsidRPr="1B016811" w:rsidR="00CA7B0A">
        <w:rPr>
          <w:i w:val="1"/>
          <w:iCs w:val="1"/>
          <w:sz w:val="18"/>
          <w:szCs w:val="18"/>
        </w:rPr>
        <w:t xml:space="preserve"> Procesamiento de factura.</w:t>
      </w:r>
    </w:p>
    <w:p w:rsidR="00096E13" w:rsidRDefault="00CA7B0A" w14:paraId="000002CB" w14:textId="77777777">
      <w:pPr>
        <w:pStyle w:val="Normal0"/>
      </w:pPr>
      <w:r>
        <w:rPr>
          <w:noProof/>
        </w:rPr>
        <w:drawing>
          <wp:inline distT="114300" distB="114300" distL="114300" distR="114300" wp14:anchorId="2A4E90E3" wp14:editId="07777777">
            <wp:extent cx="5971540" cy="3365500"/>
            <wp:effectExtent l="0" t="0" r="0" b="0"/>
            <wp:docPr id="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971540" cy="3365500"/>
                    </a:xfrm>
                    <a:prstGeom prst="rect">
                      <a:avLst/>
                    </a:prstGeom>
                    <a:ln/>
                  </pic:spPr>
                </pic:pic>
              </a:graphicData>
            </a:graphic>
          </wp:inline>
        </w:drawing>
      </w:r>
    </w:p>
    <w:p w:rsidR="00096E13" w:rsidRDefault="00CA7B0A" w14:paraId="000002CC" w14:textId="77777777">
      <w:pPr>
        <w:pStyle w:val="Normal0"/>
        <w:spacing w:after="240" w:line="360" w:lineRule="auto"/>
        <w:jc w:val="both"/>
      </w:pPr>
      <w:r>
        <w:rPr>
          <w:sz w:val="18"/>
          <w:szCs w:val="18"/>
        </w:rPr>
        <w:t>Fuente: Elaborado por el equipo de trabajo de acuerdo con el proyecto.</w:t>
      </w:r>
    </w:p>
    <w:p w:rsidR="00096E13" w:rsidRDefault="00096E13" w14:paraId="000002CD" w14:textId="77777777">
      <w:pPr>
        <w:pStyle w:val="Normal0"/>
        <w:spacing w:line="360" w:lineRule="auto"/>
        <w:jc w:val="both"/>
      </w:pPr>
    </w:p>
    <w:p w:rsidR="00096E13" w:rsidRDefault="00096E13" w14:paraId="000002CE" w14:textId="77777777">
      <w:pPr>
        <w:pStyle w:val="Normal0"/>
        <w:spacing w:line="360" w:lineRule="auto"/>
        <w:jc w:val="both"/>
      </w:pPr>
    </w:p>
    <w:p w:rsidR="00096E13" w:rsidRDefault="00096E13" w14:paraId="000002CF" w14:textId="77777777">
      <w:pPr>
        <w:pStyle w:val="Normal0"/>
        <w:spacing w:line="360" w:lineRule="auto"/>
        <w:jc w:val="both"/>
      </w:pPr>
    </w:p>
    <w:p w:rsidR="00096E13" w:rsidRDefault="00096E13" w14:paraId="000002D0" w14:textId="77777777">
      <w:pPr>
        <w:pStyle w:val="Normal0"/>
        <w:spacing w:line="360" w:lineRule="auto"/>
        <w:jc w:val="both"/>
      </w:pPr>
    </w:p>
    <w:p w:rsidR="00096E13" w:rsidRDefault="00096E13" w14:paraId="000002D1" w14:textId="77777777">
      <w:pPr>
        <w:pStyle w:val="Normal0"/>
        <w:spacing w:line="360" w:lineRule="auto"/>
        <w:jc w:val="both"/>
      </w:pPr>
    </w:p>
    <w:p w:rsidR="00096E13" w:rsidRDefault="00096E13" w14:paraId="000002D2" w14:textId="77777777">
      <w:pPr>
        <w:pStyle w:val="Normal0"/>
        <w:spacing w:line="360" w:lineRule="auto"/>
        <w:jc w:val="both"/>
      </w:pPr>
    </w:p>
    <w:p w:rsidR="00096E13" w:rsidRDefault="00096E13" w14:paraId="000002D3" w14:textId="77777777">
      <w:pPr>
        <w:pStyle w:val="Normal0"/>
        <w:spacing w:line="360" w:lineRule="auto"/>
        <w:jc w:val="both"/>
      </w:pPr>
    </w:p>
    <w:p w:rsidR="00096E13" w:rsidRDefault="00096E13" w14:paraId="000002D4" w14:textId="77777777">
      <w:pPr>
        <w:pStyle w:val="Normal0"/>
        <w:spacing w:line="360" w:lineRule="auto"/>
        <w:jc w:val="both"/>
      </w:pPr>
    </w:p>
    <w:p w:rsidR="00096E13" w:rsidRDefault="00096E13" w14:paraId="000002D5" w14:textId="77777777">
      <w:pPr>
        <w:pStyle w:val="Normal0"/>
        <w:spacing w:line="360" w:lineRule="auto"/>
        <w:jc w:val="both"/>
      </w:pPr>
    </w:p>
    <w:p w:rsidR="00096E13" w:rsidRDefault="00096E13" w14:paraId="000002D6" w14:textId="77777777">
      <w:pPr>
        <w:pStyle w:val="Normal0"/>
        <w:spacing w:line="360" w:lineRule="auto"/>
        <w:jc w:val="both"/>
      </w:pPr>
    </w:p>
    <w:p w:rsidR="00096E13" w:rsidRDefault="00CA7B0A" w14:paraId="000002D7" w14:textId="348D9AB2">
      <w:pPr>
        <w:pStyle w:val="Normal0"/>
        <w:spacing w:line="360" w:lineRule="auto"/>
        <w:jc w:val="both"/>
      </w:pPr>
      <w:r w:rsidR="00CA7B0A">
        <w:rPr/>
        <w:t>En la Figura 8.5 se presenta la vista de importación y validación de archivos, asociada a los requerimientos RF</w:t>
      </w:r>
      <w:r w:rsidR="7E6D7C7A">
        <w:rPr/>
        <w:t>-</w:t>
      </w:r>
      <w:r w:rsidR="00CA7B0A">
        <w:rPr/>
        <w:t>29 a RF</w:t>
      </w:r>
      <w:r w:rsidR="7E6D7C7A">
        <w:rPr/>
        <w:t>-</w:t>
      </w:r>
      <w:r w:rsidR="00CA7B0A">
        <w:rPr/>
        <w:t>37 y RF</w:t>
      </w:r>
      <w:r w:rsidR="7E6D7C7A">
        <w:rPr/>
        <w:t>-</w:t>
      </w:r>
      <w:r w:rsidR="00CA7B0A">
        <w:rPr/>
        <w:t>48 a RF</w:t>
      </w:r>
      <w:r w:rsidR="7E6D7C7A">
        <w:rPr/>
        <w:t>-</w:t>
      </w:r>
      <w:r w:rsidR="00CA7B0A">
        <w:rPr/>
        <w:t>55. Esta pantalla permite cargar archivos Excel o CSV, validar su estructura, detectar errores de formato y mostrar observaciones antes de ejecutar cualquier actualización de inventario.</w:t>
      </w:r>
    </w:p>
    <w:p w:rsidR="00096E13" w:rsidRDefault="00CA7B0A" w14:paraId="000002D8" w14:textId="72121BCA">
      <w:pPr>
        <w:pStyle w:val="Normal0"/>
        <w:spacing w:before="60" w:line="360" w:lineRule="auto"/>
        <w:jc w:val="both"/>
      </w:pPr>
      <w:r w:rsidRPr="1B016811" w:rsidR="00CA7B0A">
        <w:rPr>
          <w:i w:val="1"/>
          <w:iCs w:val="1"/>
          <w:sz w:val="18"/>
          <w:szCs w:val="18"/>
        </w:rPr>
        <w:t xml:space="preserve">Figura 8.5. Vista </w:t>
      </w:r>
      <w:r w:rsidRPr="1B016811" w:rsidR="7E6D7C7A">
        <w:rPr>
          <w:i w:val="1"/>
          <w:iCs w:val="1"/>
          <w:sz w:val="18"/>
          <w:szCs w:val="18"/>
        </w:rPr>
        <w:t>-</w:t>
      </w:r>
      <w:r w:rsidRPr="1B016811" w:rsidR="00CA7B0A">
        <w:rPr>
          <w:i w:val="1"/>
          <w:iCs w:val="1"/>
          <w:sz w:val="18"/>
          <w:szCs w:val="18"/>
        </w:rPr>
        <w:t xml:space="preserve"> Importación y validación de archivos.</w:t>
      </w:r>
    </w:p>
    <w:p w:rsidR="00096E13" w:rsidRDefault="00CA7B0A" w14:paraId="000002D9" w14:textId="77777777">
      <w:pPr>
        <w:pStyle w:val="Normal0"/>
      </w:pPr>
      <w:r>
        <w:rPr>
          <w:noProof/>
        </w:rPr>
        <w:drawing>
          <wp:inline distT="114300" distB="114300" distL="114300" distR="114300" wp14:anchorId="02F66515" wp14:editId="07777777">
            <wp:extent cx="5971540" cy="3365500"/>
            <wp:effectExtent l="0" t="0" r="0" b="0"/>
            <wp:docPr id="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5971540" cy="3365500"/>
                    </a:xfrm>
                    <a:prstGeom prst="rect">
                      <a:avLst/>
                    </a:prstGeom>
                    <a:ln/>
                  </pic:spPr>
                </pic:pic>
              </a:graphicData>
            </a:graphic>
          </wp:inline>
        </w:drawing>
      </w:r>
    </w:p>
    <w:p w:rsidR="00096E13" w:rsidRDefault="00CA7B0A" w14:paraId="000002DA" w14:textId="77777777">
      <w:pPr>
        <w:pStyle w:val="Normal0"/>
        <w:spacing w:after="240" w:line="360" w:lineRule="auto"/>
        <w:jc w:val="both"/>
      </w:pPr>
      <w:r>
        <w:rPr>
          <w:sz w:val="18"/>
          <w:szCs w:val="18"/>
        </w:rPr>
        <w:t>Fuente: Elaborado por el equipo de trabajo de acuerdo con el proyecto.</w:t>
      </w:r>
    </w:p>
    <w:p w:rsidR="00096E13" w:rsidRDefault="00096E13" w14:paraId="000002DB" w14:textId="77777777">
      <w:pPr>
        <w:pStyle w:val="Normal0"/>
        <w:spacing w:line="360" w:lineRule="auto"/>
        <w:jc w:val="both"/>
      </w:pPr>
    </w:p>
    <w:p w:rsidR="00096E13" w:rsidRDefault="00096E13" w14:paraId="000002DC" w14:textId="77777777">
      <w:pPr>
        <w:pStyle w:val="Normal0"/>
        <w:spacing w:line="360" w:lineRule="auto"/>
        <w:jc w:val="both"/>
      </w:pPr>
    </w:p>
    <w:p w:rsidR="00096E13" w:rsidRDefault="00096E13" w14:paraId="000002DD" w14:textId="77777777">
      <w:pPr>
        <w:pStyle w:val="Normal0"/>
        <w:spacing w:line="360" w:lineRule="auto"/>
        <w:jc w:val="both"/>
      </w:pPr>
    </w:p>
    <w:p w:rsidR="00096E13" w:rsidRDefault="00096E13" w14:paraId="000002DE" w14:textId="77777777">
      <w:pPr>
        <w:pStyle w:val="Normal0"/>
        <w:spacing w:line="360" w:lineRule="auto"/>
        <w:jc w:val="both"/>
      </w:pPr>
    </w:p>
    <w:p w:rsidR="00096E13" w:rsidRDefault="00096E13" w14:paraId="000002DF" w14:textId="77777777">
      <w:pPr>
        <w:pStyle w:val="Normal0"/>
        <w:spacing w:line="360" w:lineRule="auto"/>
        <w:jc w:val="both"/>
      </w:pPr>
    </w:p>
    <w:p w:rsidR="00096E13" w:rsidRDefault="00096E13" w14:paraId="000002E0" w14:textId="77777777">
      <w:pPr>
        <w:pStyle w:val="Normal0"/>
        <w:spacing w:line="360" w:lineRule="auto"/>
        <w:jc w:val="both"/>
      </w:pPr>
    </w:p>
    <w:p w:rsidR="00096E13" w:rsidRDefault="00096E13" w14:paraId="000002E1" w14:textId="77777777">
      <w:pPr>
        <w:pStyle w:val="Normal0"/>
        <w:spacing w:line="360" w:lineRule="auto"/>
        <w:jc w:val="both"/>
      </w:pPr>
    </w:p>
    <w:p w:rsidR="00096E13" w:rsidRDefault="00096E13" w14:paraId="000002E2" w14:textId="77777777">
      <w:pPr>
        <w:pStyle w:val="Normal0"/>
        <w:spacing w:line="360" w:lineRule="auto"/>
        <w:jc w:val="both"/>
      </w:pPr>
    </w:p>
    <w:p w:rsidR="00096E13" w:rsidRDefault="00096E13" w14:paraId="000002E3" w14:textId="77777777">
      <w:pPr>
        <w:pStyle w:val="Normal0"/>
        <w:spacing w:line="360" w:lineRule="auto"/>
        <w:jc w:val="both"/>
      </w:pPr>
    </w:p>
    <w:p w:rsidR="00096E13" w:rsidRDefault="00096E13" w14:paraId="000002E4" w14:textId="77777777">
      <w:pPr>
        <w:pStyle w:val="Normal0"/>
        <w:spacing w:line="360" w:lineRule="auto"/>
        <w:jc w:val="both"/>
      </w:pPr>
    </w:p>
    <w:p w:rsidR="00096E13" w:rsidRDefault="00096E13" w14:paraId="000002E5" w14:textId="77777777">
      <w:pPr>
        <w:pStyle w:val="Normal0"/>
        <w:spacing w:line="360" w:lineRule="auto"/>
        <w:jc w:val="both"/>
      </w:pPr>
    </w:p>
    <w:p w:rsidR="00096E13" w:rsidRDefault="00CA7B0A" w14:paraId="000002E6" w14:textId="2C24F906">
      <w:pPr>
        <w:pStyle w:val="Normal0"/>
        <w:spacing w:line="360" w:lineRule="auto"/>
        <w:jc w:val="both"/>
      </w:pPr>
      <w:r w:rsidR="00CA7B0A">
        <w:rPr/>
        <w:t>En la Figura 8.6 se presenta la vista de previsualización y ajuste de inventario, asociada a los requerimientos RF</w:t>
      </w:r>
      <w:r w:rsidR="7E6D7C7A">
        <w:rPr/>
        <w:t>-</w:t>
      </w:r>
      <w:r w:rsidR="00CA7B0A">
        <w:rPr/>
        <w:t>38 a RF</w:t>
      </w:r>
      <w:r w:rsidR="7E6D7C7A">
        <w:rPr/>
        <w:t>-</w:t>
      </w:r>
      <w:r w:rsidR="00CA7B0A">
        <w:rPr/>
        <w:t>47. Esta pantalla permite revisar los cambios proyectados en el stock antes de confirmar el ajuste, seleccionar la modalidad de actualización y evitar modificaciones sin validación previa.</w:t>
      </w:r>
    </w:p>
    <w:p w:rsidR="00096E13" w:rsidRDefault="00CA7B0A" w14:paraId="000002E7" w14:textId="079C791A">
      <w:pPr>
        <w:pStyle w:val="Normal0"/>
        <w:spacing w:before="60" w:line="360" w:lineRule="auto"/>
        <w:jc w:val="both"/>
      </w:pPr>
      <w:r w:rsidRPr="1B016811" w:rsidR="00CA7B0A">
        <w:rPr>
          <w:i w:val="1"/>
          <w:iCs w:val="1"/>
          <w:sz w:val="18"/>
          <w:szCs w:val="18"/>
        </w:rPr>
        <w:t xml:space="preserve">Figura 8.6. Vista </w:t>
      </w:r>
      <w:r w:rsidRPr="1B016811" w:rsidR="7E6D7C7A">
        <w:rPr>
          <w:i w:val="1"/>
          <w:iCs w:val="1"/>
          <w:sz w:val="18"/>
          <w:szCs w:val="18"/>
        </w:rPr>
        <w:t>-</w:t>
      </w:r>
      <w:r w:rsidRPr="1B016811" w:rsidR="00CA7B0A">
        <w:rPr>
          <w:i w:val="1"/>
          <w:iCs w:val="1"/>
          <w:sz w:val="18"/>
          <w:szCs w:val="18"/>
        </w:rPr>
        <w:t xml:space="preserve"> Previsualización y ajuste de inventario.</w:t>
      </w:r>
    </w:p>
    <w:p w:rsidR="00096E13" w:rsidRDefault="00CA7B0A" w14:paraId="000002E8" w14:textId="77777777">
      <w:pPr>
        <w:pStyle w:val="Normal0"/>
      </w:pPr>
      <w:r>
        <w:rPr>
          <w:noProof/>
        </w:rPr>
        <w:drawing>
          <wp:inline distT="114300" distB="114300" distL="114300" distR="114300" wp14:anchorId="5C3F08C9" wp14:editId="07777777">
            <wp:extent cx="5971540" cy="3365500"/>
            <wp:effectExtent l="0" t="0" r="0" b="0"/>
            <wp:docPr id="5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971540" cy="3365500"/>
                    </a:xfrm>
                    <a:prstGeom prst="rect">
                      <a:avLst/>
                    </a:prstGeom>
                    <a:ln/>
                  </pic:spPr>
                </pic:pic>
              </a:graphicData>
            </a:graphic>
          </wp:inline>
        </w:drawing>
      </w:r>
    </w:p>
    <w:p w:rsidR="00096E13" w:rsidRDefault="00CA7B0A" w14:paraId="000002E9" w14:textId="77777777">
      <w:pPr>
        <w:pStyle w:val="Normal0"/>
        <w:spacing w:after="240" w:line="360" w:lineRule="auto"/>
        <w:jc w:val="both"/>
      </w:pPr>
      <w:r>
        <w:rPr>
          <w:sz w:val="18"/>
          <w:szCs w:val="18"/>
        </w:rPr>
        <w:t>Fuente: Elaborado por el equipo de trabajo de acuerdo con el proyecto.</w:t>
      </w:r>
    </w:p>
    <w:p w:rsidR="00096E13" w:rsidRDefault="00096E13" w14:paraId="000002EA" w14:textId="77777777">
      <w:pPr>
        <w:pStyle w:val="Normal0"/>
        <w:spacing w:line="360" w:lineRule="auto"/>
        <w:jc w:val="both"/>
      </w:pPr>
    </w:p>
    <w:p w:rsidR="00096E13" w:rsidRDefault="00096E13" w14:paraId="000002EB" w14:textId="77777777">
      <w:pPr>
        <w:pStyle w:val="Normal0"/>
        <w:spacing w:line="360" w:lineRule="auto"/>
        <w:jc w:val="both"/>
      </w:pPr>
    </w:p>
    <w:p w:rsidR="00096E13" w:rsidRDefault="00096E13" w14:paraId="000002EC" w14:textId="77777777">
      <w:pPr>
        <w:pStyle w:val="Normal0"/>
        <w:spacing w:line="360" w:lineRule="auto"/>
        <w:jc w:val="both"/>
      </w:pPr>
    </w:p>
    <w:p w:rsidR="00096E13" w:rsidRDefault="00096E13" w14:paraId="000002ED" w14:textId="77777777">
      <w:pPr>
        <w:pStyle w:val="Normal0"/>
        <w:spacing w:line="360" w:lineRule="auto"/>
        <w:jc w:val="both"/>
      </w:pPr>
    </w:p>
    <w:p w:rsidR="00096E13" w:rsidRDefault="00096E13" w14:paraId="000002EE" w14:textId="77777777">
      <w:pPr>
        <w:pStyle w:val="Normal0"/>
        <w:spacing w:line="360" w:lineRule="auto"/>
        <w:jc w:val="both"/>
      </w:pPr>
    </w:p>
    <w:p w:rsidR="00096E13" w:rsidRDefault="00096E13" w14:paraId="000002EF" w14:textId="77777777">
      <w:pPr>
        <w:pStyle w:val="Normal0"/>
        <w:spacing w:line="360" w:lineRule="auto"/>
        <w:jc w:val="both"/>
      </w:pPr>
    </w:p>
    <w:p w:rsidR="00096E13" w:rsidRDefault="00096E13" w14:paraId="000002F0" w14:textId="77777777">
      <w:pPr>
        <w:pStyle w:val="Normal0"/>
        <w:spacing w:line="360" w:lineRule="auto"/>
        <w:jc w:val="both"/>
      </w:pPr>
    </w:p>
    <w:p w:rsidR="00096E13" w:rsidRDefault="00096E13" w14:paraId="000002F1" w14:textId="77777777">
      <w:pPr>
        <w:pStyle w:val="Normal0"/>
        <w:spacing w:line="360" w:lineRule="auto"/>
        <w:jc w:val="both"/>
      </w:pPr>
    </w:p>
    <w:p w:rsidR="00096E13" w:rsidRDefault="00096E13" w14:paraId="000002F2" w14:textId="77777777">
      <w:pPr>
        <w:pStyle w:val="Normal0"/>
        <w:spacing w:line="360" w:lineRule="auto"/>
        <w:jc w:val="both"/>
      </w:pPr>
    </w:p>
    <w:p w:rsidR="00096E13" w:rsidRDefault="00096E13" w14:paraId="000002F3" w14:textId="77777777">
      <w:pPr>
        <w:pStyle w:val="Normal0"/>
        <w:spacing w:line="360" w:lineRule="auto"/>
        <w:jc w:val="both"/>
      </w:pPr>
    </w:p>
    <w:p w:rsidR="00096E13" w:rsidRDefault="00096E13" w14:paraId="000002F4" w14:textId="77777777">
      <w:pPr>
        <w:pStyle w:val="Normal0"/>
        <w:spacing w:line="360" w:lineRule="auto"/>
        <w:jc w:val="both"/>
      </w:pPr>
    </w:p>
    <w:p w:rsidR="00096E13" w:rsidRDefault="00CA7B0A" w14:paraId="000002F5" w14:textId="5F9FED4E">
      <w:pPr>
        <w:pStyle w:val="Normal0"/>
        <w:spacing w:line="360" w:lineRule="auto"/>
        <w:jc w:val="both"/>
      </w:pPr>
      <w:r w:rsidR="00CA7B0A">
        <w:rPr/>
        <w:t>En la Figura 8.7 se presenta la vista de historial de movimientos, asociada a los requerimientos RF</w:t>
      </w:r>
      <w:r w:rsidR="7E6D7C7A">
        <w:rPr/>
        <w:t>-</w:t>
      </w:r>
      <w:r w:rsidR="00CA7B0A">
        <w:rPr/>
        <w:t>47 y RF</w:t>
      </w:r>
      <w:r w:rsidR="7E6D7C7A">
        <w:rPr/>
        <w:t>-</w:t>
      </w:r>
      <w:r w:rsidR="00CA7B0A">
        <w:rPr/>
        <w:t>56. Esta pantalla permite consultar la trazabilidad de los cambios de inventario mediante filtros por fecha, SKU, tipo de movimiento y usuario responsable.</w:t>
      </w:r>
    </w:p>
    <w:p w:rsidR="00096E13" w:rsidRDefault="00CA7B0A" w14:paraId="000002F6" w14:textId="3C7A6A16">
      <w:pPr>
        <w:pStyle w:val="Normal0"/>
        <w:spacing w:before="60" w:line="360" w:lineRule="auto"/>
        <w:jc w:val="both"/>
      </w:pPr>
      <w:r w:rsidRPr="1B016811" w:rsidR="00CA7B0A">
        <w:rPr>
          <w:i w:val="1"/>
          <w:iCs w:val="1"/>
          <w:sz w:val="18"/>
          <w:szCs w:val="18"/>
        </w:rPr>
        <w:t xml:space="preserve">Figura 8.7. Vista </w:t>
      </w:r>
      <w:r w:rsidRPr="1B016811" w:rsidR="7E6D7C7A">
        <w:rPr>
          <w:i w:val="1"/>
          <w:iCs w:val="1"/>
          <w:sz w:val="18"/>
          <w:szCs w:val="18"/>
        </w:rPr>
        <w:t>-</w:t>
      </w:r>
      <w:r w:rsidRPr="1B016811" w:rsidR="00CA7B0A">
        <w:rPr>
          <w:i w:val="1"/>
          <w:iCs w:val="1"/>
          <w:sz w:val="18"/>
          <w:szCs w:val="18"/>
        </w:rPr>
        <w:t xml:space="preserve"> Historial de movimientos.</w:t>
      </w:r>
    </w:p>
    <w:p w:rsidR="00096E13" w:rsidRDefault="00CA7B0A" w14:paraId="000002F7" w14:textId="77777777">
      <w:pPr>
        <w:pStyle w:val="Normal0"/>
      </w:pPr>
      <w:r>
        <w:rPr>
          <w:noProof/>
        </w:rPr>
        <w:drawing>
          <wp:inline distT="114300" distB="114300" distL="114300" distR="114300" wp14:anchorId="3A276FF0" wp14:editId="07777777">
            <wp:extent cx="5971540" cy="3365500"/>
            <wp:effectExtent l="0" t="0" r="0" b="0"/>
            <wp:docPr id="5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5971540" cy="3365500"/>
                    </a:xfrm>
                    <a:prstGeom prst="rect">
                      <a:avLst/>
                    </a:prstGeom>
                    <a:ln/>
                  </pic:spPr>
                </pic:pic>
              </a:graphicData>
            </a:graphic>
          </wp:inline>
        </w:drawing>
      </w:r>
    </w:p>
    <w:p w:rsidR="00096E13" w:rsidRDefault="00CA7B0A" w14:paraId="000002F8" w14:textId="77777777">
      <w:pPr>
        <w:pStyle w:val="Normal0"/>
        <w:spacing w:after="240" w:line="360" w:lineRule="auto"/>
        <w:jc w:val="both"/>
      </w:pPr>
      <w:r>
        <w:rPr>
          <w:sz w:val="18"/>
          <w:szCs w:val="18"/>
        </w:rPr>
        <w:t>Fuente: Elaborado por el equipo de trabajo de acuerdo con el proyecto.</w:t>
      </w:r>
    </w:p>
    <w:p w:rsidR="00096E13" w:rsidRDefault="00096E13" w14:paraId="000002F9" w14:textId="77777777">
      <w:pPr>
        <w:pStyle w:val="Normal0"/>
        <w:spacing w:line="360" w:lineRule="auto"/>
        <w:jc w:val="both"/>
      </w:pPr>
    </w:p>
    <w:p w:rsidR="00096E13" w:rsidRDefault="00096E13" w14:paraId="000002FA" w14:textId="77777777">
      <w:pPr>
        <w:pStyle w:val="Normal0"/>
        <w:spacing w:line="360" w:lineRule="auto"/>
        <w:jc w:val="both"/>
      </w:pPr>
    </w:p>
    <w:p w:rsidR="00096E13" w:rsidRDefault="00096E13" w14:paraId="000002FB" w14:textId="77777777">
      <w:pPr>
        <w:pStyle w:val="Normal0"/>
        <w:spacing w:line="360" w:lineRule="auto"/>
        <w:jc w:val="both"/>
      </w:pPr>
    </w:p>
    <w:p w:rsidR="00096E13" w:rsidRDefault="00096E13" w14:paraId="000002FC" w14:textId="77777777">
      <w:pPr>
        <w:pStyle w:val="Normal0"/>
        <w:spacing w:line="360" w:lineRule="auto"/>
        <w:jc w:val="both"/>
      </w:pPr>
    </w:p>
    <w:p w:rsidR="00096E13" w:rsidRDefault="00096E13" w14:paraId="000002FD" w14:textId="77777777">
      <w:pPr>
        <w:pStyle w:val="Normal0"/>
        <w:spacing w:line="360" w:lineRule="auto"/>
        <w:jc w:val="both"/>
      </w:pPr>
    </w:p>
    <w:p w:rsidR="00096E13" w:rsidRDefault="00096E13" w14:paraId="000002FE" w14:textId="77777777">
      <w:pPr>
        <w:pStyle w:val="Normal0"/>
        <w:spacing w:line="360" w:lineRule="auto"/>
        <w:jc w:val="both"/>
      </w:pPr>
    </w:p>
    <w:p w:rsidR="00096E13" w:rsidRDefault="00096E13" w14:paraId="000002FF" w14:textId="77777777">
      <w:pPr>
        <w:pStyle w:val="Normal0"/>
        <w:spacing w:line="360" w:lineRule="auto"/>
        <w:jc w:val="both"/>
      </w:pPr>
    </w:p>
    <w:p w:rsidR="00096E13" w:rsidRDefault="00096E13" w14:paraId="00000300" w14:textId="77777777">
      <w:pPr>
        <w:pStyle w:val="Normal0"/>
        <w:spacing w:line="360" w:lineRule="auto"/>
        <w:jc w:val="both"/>
      </w:pPr>
    </w:p>
    <w:p w:rsidR="00096E13" w:rsidRDefault="00096E13" w14:paraId="00000301" w14:textId="77777777">
      <w:pPr>
        <w:pStyle w:val="Normal0"/>
        <w:spacing w:line="360" w:lineRule="auto"/>
        <w:jc w:val="both"/>
      </w:pPr>
    </w:p>
    <w:p w:rsidR="00096E13" w:rsidRDefault="00096E13" w14:paraId="00000302" w14:textId="77777777">
      <w:pPr>
        <w:pStyle w:val="Normal0"/>
        <w:spacing w:line="360" w:lineRule="auto"/>
        <w:jc w:val="both"/>
      </w:pPr>
    </w:p>
    <w:p w:rsidR="00096E13" w:rsidRDefault="00096E13" w14:paraId="00000303" w14:textId="77777777">
      <w:pPr>
        <w:pStyle w:val="Normal0"/>
        <w:spacing w:line="360" w:lineRule="auto"/>
        <w:jc w:val="both"/>
      </w:pPr>
    </w:p>
    <w:p w:rsidR="00096E13" w:rsidRDefault="00CA7B0A" w14:paraId="00000304" w14:textId="0703338F">
      <w:pPr>
        <w:pStyle w:val="Normal0"/>
        <w:spacing w:line="360" w:lineRule="auto"/>
        <w:jc w:val="both"/>
      </w:pPr>
      <w:r w:rsidR="00CA7B0A">
        <w:rPr/>
        <w:t>En la Figura 8.8 se presenta la vista de reportes, asociada a los requerimientos RF</w:t>
      </w:r>
      <w:r w:rsidR="7E6D7C7A">
        <w:rPr/>
        <w:t>-</w:t>
      </w:r>
      <w:r w:rsidR="00CA7B0A">
        <w:rPr/>
        <w:t>57 a RF</w:t>
      </w:r>
      <w:r w:rsidR="7E6D7C7A">
        <w:rPr/>
        <w:t>-</w:t>
      </w:r>
      <w:r w:rsidR="00CA7B0A">
        <w:rPr/>
        <w:t>61. Esta pantalla permite generar reportes de stock actual, productos sin equivalencia, facturas y movimientos de inventario, apoyando la toma de decisiones del administrador.</w:t>
      </w:r>
    </w:p>
    <w:p w:rsidR="00096E13" w:rsidRDefault="00CA7B0A" w14:paraId="00000305" w14:textId="5009D2F4">
      <w:pPr>
        <w:pStyle w:val="Normal0"/>
        <w:spacing w:before="60" w:line="360" w:lineRule="auto"/>
        <w:jc w:val="both"/>
      </w:pPr>
      <w:r w:rsidRPr="1B016811" w:rsidR="00CA7B0A">
        <w:rPr>
          <w:i w:val="1"/>
          <w:iCs w:val="1"/>
          <w:sz w:val="18"/>
          <w:szCs w:val="18"/>
        </w:rPr>
        <w:t xml:space="preserve">Figura 8.8. Vista </w:t>
      </w:r>
      <w:r w:rsidRPr="1B016811" w:rsidR="7E6D7C7A">
        <w:rPr>
          <w:i w:val="1"/>
          <w:iCs w:val="1"/>
          <w:sz w:val="18"/>
          <w:szCs w:val="18"/>
        </w:rPr>
        <w:t>-</w:t>
      </w:r>
      <w:r w:rsidRPr="1B016811" w:rsidR="00CA7B0A">
        <w:rPr>
          <w:i w:val="1"/>
          <w:iCs w:val="1"/>
          <w:sz w:val="18"/>
          <w:szCs w:val="18"/>
        </w:rPr>
        <w:t xml:space="preserve"> Reportes.</w:t>
      </w:r>
    </w:p>
    <w:p w:rsidR="00096E13" w:rsidRDefault="00CA7B0A" w14:paraId="00000306" w14:textId="77777777">
      <w:pPr>
        <w:pStyle w:val="Normal0"/>
      </w:pPr>
      <w:r>
        <w:rPr>
          <w:noProof/>
        </w:rPr>
        <w:drawing>
          <wp:inline distT="114300" distB="114300" distL="114300" distR="114300" wp14:anchorId="02B9DA34" wp14:editId="07777777">
            <wp:extent cx="5971540" cy="3365500"/>
            <wp:effectExtent l="0" t="0" r="0" b="0"/>
            <wp:docPr id="5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5971540" cy="3365500"/>
                    </a:xfrm>
                    <a:prstGeom prst="rect">
                      <a:avLst/>
                    </a:prstGeom>
                    <a:ln/>
                  </pic:spPr>
                </pic:pic>
              </a:graphicData>
            </a:graphic>
          </wp:inline>
        </w:drawing>
      </w:r>
    </w:p>
    <w:p w:rsidR="00096E13" w:rsidRDefault="00CA7B0A" w14:paraId="00000307" w14:textId="77777777">
      <w:pPr>
        <w:pStyle w:val="Normal0"/>
        <w:spacing w:after="240" w:line="360" w:lineRule="auto"/>
        <w:jc w:val="both"/>
      </w:pPr>
      <w:r>
        <w:rPr>
          <w:sz w:val="18"/>
          <w:szCs w:val="18"/>
        </w:rPr>
        <w:t>Fuente: Elaborado por el equipo de trabajo de acuerdo con el proyecto.</w:t>
      </w:r>
    </w:p>
    <w:p w:rsidR="00096E13" w:rsidRDefault="00096E13" w14:paraId="00000308" w14:textId="77777777">
      <w:pPr>
        <w:pStyle w:val="Normal0"/>
        <w:spacing w:line="360" w:lineRule="auto"/>
        <w:jc w:val="both"/>
      </w:pPr>
    </w:p>
    <w:p w:rsidR="00096E13" w:rsidRDefault="00096E13" w14:paraId="00000309" w14:textId="77777777">
      <w:pPr>
        <w:pStyle w:val="Normal0"/>
        <w:spacing w:line="360" w:lineRule="auto"/>
        <w:jc w:val="both"/>
      </w:pPr>
    </w:p>
    <w:p w:rsidR="00096E13" w:rsidRDefault="00096E13" w14:paraId="0000030A" w14:textId="77777777">
      <w:pPr>
        <w:pStyle w:val="Normal0"/>
        <w:spacing w:line="360" w:lineRule="auto"/>
        <w:jc w:val="both"/>
      </w:pPr>
    </w:p>
    <w:p w:rsidR="00096E13" w:rsidRDefault="00096E13" w14:paraId="0000030B" w14:textId="77777777">
      <w:pPr>
        <w:pStyle w:val="Normal0"/>
        <w:spacing w:line="360" w:lineRule="auto"/>
        <w:jc w:val="both"/>
      </w:pPr>
    </w:p>
    <w:p w:rsidR="00096E13" w:rsidRDefault="00096E13" w14:paraId="0000030C" w14:textId="77777777">
      <w:pPr>
        <w:pStyle w:val="Normal0"/>
        <w:spacing w:line="360" w:lineRule="auto"/>
        <w:jc w:val="both"/>
      </w:pPr>
    </w:p>
    <w:p w:rsidR="00096E13" w:rsidRDefault="00096E13" w14:paraId="0000030D" w14:textId="77777777">
      <w:pPr>
        <w:pStyle w:val="Normal0"/>
        <w:spacing w:line="360" w:lineRule="auto"/>
        <w:jc w:val="both"/>
      </w:pPr>
    </w:p>
    <w:p w:rsidR="00096E13" w:rsidRDefault="00096E13" w14:paraId="0000030E" w14:textId="77777777">
      <w:pPr>
        <w:pStyle w:val="Normal0"/>
        <w:spacing w:line="360" w:lineRule="auto"/>
        <w:jc w:val="both"/>
      </w:pPr>
    </w:p>
    <w:p w:rsidR="00096E13" w:rsidRDefault="00096E13" w14:paraId="0000030F" w14:textId="77777777">
      <w:pPr>
        <w:pStyle w:val="Normal0"/>
        <w:spacing w:line="360" w:lineRule="auto"/>
        <w:jc w:val="both"/>
      </w:pPr>
    </w:p>
    <w:p w:rsidR="00096E13" w:rsidRDefault="00096E13" w14:paraId="00000310" w14:textId="77777777">
      <w:pPr>
        <w:pStyle w:val="Normal0"/>
        <w:spacing w:line="360" w:lineRule="auto"/>
        <w:jc w:val="both"/>
      </w:pPr>
    </w:p>
    <w:p w:rsidR="00096E13" w:rsidRDefault="00096E13" w14:paraId="00000311" w14:textId="77777777">
      <w:pPr>
        <w:pStyle w:val="Normal0"/>
        <w:spacing w:line="360" w:lineRule="auto"/>
        <w:jc w:val="both"/>
      </w:pPr>
    </w:p>
    <w:p w:rsidR="00096E13" w:rsidRDefault="00CA7B0A" w14:paraId="00000312" w14:textId="17AA525B">
      <w:pPr>
        <w:pStyle w:val="Normal0"/>
        <w:spacing w:line="360" w:lineRule="auto"/>
        <w:jc w:val="both"/>
      </w:pPr>
      <w:r w:rsidR="00CA7B0A">
        <w:rPr/>
        <w:t>En la Figura 8.9 se presenta la vista de inicio de sesión, asociada a los requerimientos RF</w:t>
      </w:r>
      <w:r w:rsidR="7E6D7C7A">
        <w:rPr/>
        <w:t>-</w:t>
      </w:r>
      <w:r w:rsidR="00CA7B0A">
        <w:rPr/>
        <w:t>62 y RF</w:t>
      </w:r>
      <w:r w:rsidR="7E6D7C7A">
        <w:rPr/>
        <w:t>-</w:t>
      </w:r>
      <w:r w:rsidR="00CA7B0A">
        <w:rPr/>
        <w:t>63. Esta pantalla representa el acceso al sistema mediante usuario y contraseña, además del control inicial de ingreso según usuarios registrados y activos.</w:t>
      </w:r>
    </w:p>
    <w:p w:rsidR="00096E13" w:rsidRDefault="00CA7B0A" w14:paraId="00000313" w14:textId="172CBB55">
      <w:pPr>
        <w:pStyle w:val="Normal0"/>
        <w:spacing w:before="60" w:line="360" w:lineRule="auto"/>
        <w:jc w:val="both"/>
      </w:pPr>
      <w:r w:rsidRPr="1B016811" w:rsidR="00CA7B0A">
        <w:rPr>
          <w:i w:val="1"/>
          <w:iCs w:val="1"/>
          <w:sz w:val="18"/>
          <w:szCs w:val="18"/>
        </w:rPr>
        <w:t xml:space="preserve">Figura 8.9. Vista </w:t>
      </w:r>
      <w:r w:rsidRPr="1B016811" w:rsidR="7E6D7C7A">
        <w:rPr>
          <w:i w:val="1"/>
          <w:iCs w:val="1"/>
          <w:sz w:val="18"/>
          <w:szCs w:val="18"/>
        </w:rPr>
        <w:t>-</w:t>
      </w:r>
      <w:r w:rsidRPr="1B016811" w:rsidR="00CA7B0A">
        <w:rPr>
          <w:i w:val="1"/>
          <w:iCs w:val="1"/>
          <w:sz w:val="18"/>
          <w:szCs w:val="18"/>
        </w:rPr>
        <w:t xml:space="preserve"> Inicio de sesión.</w:t>
      </w:r>
    </w:p>
    <w:p w:rsidR="00096E13" w:rsidRDefault="00CA7B0A" w14:paraId="00000314" w14:textId="77777777">
      <w:pPr>
        <w:pStyle w:val="Normal0"/>
        <w:rPr>
          <w:i/>
          <w:iCs/>
          <w:sz w:val="18"/>
          <w:szCs w:val="18"/>
        </w:rPr>
      </w:pPr>
      <w:r>
        <w:rPr>
          <w:noProof/>
        </w:rPr>
        <w:drawing>
          <wp:inline distT="114300" distB="114300" distL="114300" distR="114300" wp14:anchorId="6D8BA6A0" wp14:editId="07777777">
            <wp:extent cx="5971540" cy="3365500"/>
            <wp:effectExtent l="0" t="0" r="0" b="0"/>
            <wp:docPr id="5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971540" cy="3365500"/>
                    </a:xfrm>
                    <a:prstGeom prst="rect">
                      <a:avLst/>
                    </a:prstGeom>
                    <a:ln/>
                  </pic:spPr>
                </pic:pic>
              </a:graphicData>
            </a:graphic>
          </wp:inline>
        </w:drawing>
      </w:r>
    </w:p>
    <w:p w:rsidR="00096E13" w:rsidRDefault="00CA7B0A" w14:paraId="00000315" w14:textId="77777777">
      <w:pPr>
        <w:pStyle w:val="Normal0"/>
        <w:spacing w:after="240" w:line="360" w:lineRule="auto"/>
        <w:jc w:val="both"/>
      </w:pPr>
      <w:r w:rsidRPr="1B016811" w:rsidR="00CA7B0A">
        <w:rPr>
          <w:sz w:val="18"/>
          <w:szCs w:val="18"/>
        </w:rPr>
        <w:t>Fuente: Elaborado por el equipo de trabajo de acuerdo con el proyecto.</w:t>
      </w:r>
    </w:p>
    <w:p w:rsidR="3F7B2717" w:rsidP="1B016811" w:rsidRDefault="3F7B2717" w14:paraId="79272963" w14:textId="0A3370C4">
      <w:pPr>
        <w:pStyle w:val="Normal0"/>
        <w:spacing w:after="240" w:line="360" w:lineRule="auto"/>
        <w:jc w:val="both"/>
      </w:pPr>
      <w:r w:rsidRPr="1B016811" w:rsidR="3F7B2717">
        <w:rPr>
          <w:noProof w:val="0"/>
          <w:lang w:val="es-CL"/>
        </w:rPr>
        <w:t>La Figura 8.10 muestra la vista de Punto de Venta destinada al rol Cajero. Permite buscar o escanear un producto para agregarlo al carrito de venta UR-64, UR-65, valida la disponibilidad de stock antes de confirmar la operación, mostrando una advertencia cuando la cantidad solicitada supera el stock disponible UR-66, calcula el subtotal y el total de la venta UR-67, registra el medio de pago efectivo, débito o crédito, el monto recibido y el vuelto correspondiente UR-68, y finalmente permite confirmar o cancelar la venta en curso UR-69.</w:t>
      </w:r>
    </w:p>
    <w:p w:rsidR="3F7B2717" w:rsidP="1B016811" w:rsidRDefault="3F7B2717" w14:paraId="70D89E0F" w14:textId="410BD7AD">
      <w:pPr>
        <w:pStyle w:val="Normal0"/>
        <w:spacing w:after="240" w:line="360" w:lineRule="auto"/>
        <w:jc w:val="both"/>
      </w:pPr>
      <w:r w:rsidRPr="1B016811" w:rsidR="3F7B2717">
        <w:rPr>
          <w:i w:val="1"/>
          <w:iCs w:val="1"/>
          <w:sz w:val="18"/>
          <w:szCs w:val="18"/>
        </w:rPr>
        <w:t>Figura 8.10. Vista – Punto de venta</w:t>
      </w:r>
    </w:p>
    <w:p w:rsidR="3F7B2717" w:rsidP="1B016811" w:rsidRDefault="3F7B2717" w14:paraId="17E298C0" w14:textId="525E3881">
      <w:pPr>
        <w:pStyle w:val="Normal0"/>
        <w:spacing w:after="240" w:line="360" w:lineRule="auto"/>
        <w:jc w:val="both"/>
      </w:pPr>
      <w:r w:rsidR="3F7B2717">
        <w:drawing>
          <wp:inline wp14:editId="3ED20865" wp14:anchorId="3CB522C9">
            <wp:extent cx="5981700" cy="2743200"/>
            <wp:effectExtent l="0" t="0" r="0" b="0"/>
            <wp:docPr id="127932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32268" name="Picture 127932268"/>
                    <pic:cNvPicPr/>
                  </pic:nvPicPr>
                  <pic:blipFill>
                    <a:blip xmlns:r="http://schemas.openxmlformats.org/officeDocument/2006/relationships" r:embed="rId1629420803">
                      <a:extLst>
                        <a:ext uri="{28A0092B-C50C-407E-A947-70E740481C1C}">
                          <a14:useLocalDpi xmlns:a14="http://schemas.microsoft.com/office/drawing/2010/main"/>
                        </a:ext>
                      </a:extLst>
                    </a:blip>
                    <a:stretch>
                      <a:fillRect/>
                    </a:stretch>
                  </pic:blipFill>
                  <pic:spPr>
                    <a:xfrm>
                      <a:off x="0" y="0"/>
                      <a:ext cx="5981700" cy="2743200"/>
                    </a:xfrm>
                    <a:prstGeom prst="rect">
                      <a:avLst/>
                    </a:prstGeom>
                  </pic:spPr>
                </pic:pic>
              </a:graphicData>
            </a:graphic>
          </wp:inline>
        </w:drawing>
      </w:r>
      <w:r w:rsidRPr="1B016811" w:rsidR="3F7B2717">
        <w:rPr>
          <w:sz w:val="18"/>
          <w:szCs w:val="18"/>
        </w:rPr>
        <w:t>Fuente: Elaborado por el equipo de trabajo de acuerdo con el proyecto</w:t>
      </w:r>
    </w:p>
    <w:p w:rsidR="3F7B2717" w:rsidP="1B016811" w:rsidRDefault="3F7B2717" w14:paraId="35E9655E" w14:textId="5A13D30D">
      <w:pPr>
        <w:pStyle w:val="Normal0"/>
        <w:spacing w:after="240" w:line="360" w:lineRule="auto"/>
        <w:jc w:val="both"/>
      </w:pPr>
      <w:r w:rsidRPr="1B016811" w:rsidR="3F7B2717">
        <w:rPr>
          <w:noProof w:val="0"/>
          <w:lang w:val="es-CL"/>
        </w:rPr>
        <w:t>La Figura 8.11 muestra el comprobante de venta generado automáticamente al confirmar una venta. Presenta el detalle de los productos vendidos, el total, el medio de pago utilizado, el monto recibido y el vuelto entregado UR-70, UR-71, junto con las opciones para imprimir el comprobante o iniciar una nueva venta UR-72.</w:t>
      </w:r>
    </w:p>
    <w:p w:rsidR="3F7B2717" w:rsidP="1B016811" w:rsidRDefault="3F7B2717" w14:paraId="61875FF1" w14:textId="16762C2A">
      <w:pPr>
        <w:pStyle w:val="Normal0"/>
        <w:spacing w:after="240" w:line="360" w:lineRule="auto"/>
        <w:jc w:val="both"/>
        <w:rPr>
          <w:noProof w:val="0"/>
          <w:lang w:val="es-CL"/>
        </w:rPr>
      </w:pPr>
      <w:r w:rsidRPr="1B016811" w:rsidR="3F7B2717">
        <w:rPr>
          <w:rFonts w:ascii="Arial" w:hAnsi="Arial" w:eastAsia="Arial" w:cs="Arial"/>
          <w:b w:val="0"/>
          <w:bCs w:val="0"/>
          <w:i w:val="1"/>
          <w:iCs w:val="1"/>
          <w:caps w:val="0"/>
          <w:smallCaps w:val="0"/>
          <w:noProof w:val="0"/>
          <w:color w:val="000000" w:themeColor="text1" w:themeTint="FF" w:themeShade="FF"/>
          <w:sz w:val="18"/>
          <w:szCs w:val="18"/>
          <w:lang w:val="es-CL"/>
        </w:rPr>
        <w:t>Figura 8.11. Vista - Comprobante de venta</w:t>
      </w:r>
    </w:p>
    <w:p w:rsidR="3F7B2717" w:rsidP="1B016811" w:rsidRDefault="3F7B2717" w14:paraId="28EABF2E" w14:textId="11CA85DA">
      <w:pPr>
        <w:pStyle w:val="Normal0"/>
        <w:spacing w:after="240" w:line="360" w:lineRule="auto"/>
        <w:jc w:val="both"/>
      </w:pPr>
      <w:r w:rsidR="3F7B2717">
        <w:drawing>
          <wp:inline wp14:editId="155DFB93" wp14:anchorId="78729F81">
            <wp:extent cx="2248095" cy="2720576"/>
            <wp:effectExtent l="0" t="0" r="0" b="0"/>
            <wp:docPr id="1395605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5605176" name="Picture 1395605176"/>
                    <pic:cNvPicPr/>
                  </pic:nvPicPr>
                  <pic:blipFill>
                    <a:blip xmlns:r="http://schemas.openxmlformats.org/officeDocument/2006/relationships" r:embed="rId985676724">
                      <a:extLst>
                        <a:ext uri="{28A0092B-C50C-407E-A947-70E740481C1C}">
                          <a14:useLocalDpi xmlns:a14="http://schemas.microsoft.com/office/drawing/2010/main"/>
                        </a:ext>
                      </a:extLst>
                    </a:blip>
                    <a:stretch>
                      <a:fillRect/>
                    </a:stretch>
                  </pic:blipFill>
                  <pic:spPr>
                    <a:xfrm>
                      <a:off x="0" y="0"/>
                      <a:ext cx="2248095" cy="2720576"/>
                    </a:xfrm>
                    <a:prstGeom prst="rect">
                      <a:avLst/>
                    </a:prstGeom>
                  </pic:spPr>
                </pic:pic>
              </a:graphicData>
            </a:graphic>
          </wp:inline>
        </w:drawing>
      </w:r>
    </w:p>
    <w:p w:rsidR="3F7B2717" w:rsidP="1B016811" w:rsidRDefault="3F7B2717" w14:paraId="5C8AA256" w14:textId="13E5EF4D">
      <w:pPr>
        <w:pStyle w:val="Normal0"/>
        <w:spacing w:after="240" w:line="360" w:lineRule="auto"/>
        <w:jc w:val="both"/>
      </w:pPr>
      <w:r w:rsidRPr="1B016811" w:rsidR="3F7B2717">
        <w:rPr>
          <w:sz w:val="18"/>
          <w:szCs w:val="18"/>
        </w:rPr>
        <w:t>Fuente: Elaborado por el equipo de trabajo de acuerdo con el proyecto</w:t>
      </w:r>
    </w:p>
    <w:p w:rsidR="00096E13" w:rsidRDefault="00CA7B0A" w14:paraId="00000316" w14:textId="77777777">
      <w:pPr>
        <w:pStyle w:val="Heading2"/>
        <w:ind w:firstLine="0"/>
        <w:jc w:val="both"/>
      </w:pPr>
      <w:r>
        <w:t>8.4 Requerimientos no funcionales</w:t>
      </w:r>
    </w:p>
    <w:p w:rsidR="00096E13" w:rsidRDefault="00CA7B0A" w14:paraId="00000317" w14:textId="77777777">
      <w:pPr>
        <w:pStyle w:val="Normal0"/>
        <w:spacing w:before="240" w:line="360" w:lineRule="auto"/>
        <w:jc w:val="both"/>
      </w:pPr>
      <w:r>
        <w:t>Los requerimientos no funcionales establecen las restricciones y atributos de calidad que debe cumplir el sistema. En la Tabla 8.4 se presentan los principales requerimientos no funcionales clasificados por categoría.</w:t>
      </w:r>
    </w:p>
    <w:p w:rsidR="00096E13" w:rsidRDefault="00CA7B0A" w14:paraId="00000318" w14:textId="77777777">
      <w:pPr>
        <w:pStyle w:val="Normal0"/>
        <w:spacing w:before="240" w:after="60" w:line="360" w:lineRule="auto"/>
        <w:jc w:val="both"/>
      </w:pPr>
      <w:r>
        <w:rPr>
          <w:i/>
          <w:iCs/>
          <w:sz w:val="18"/>
          <w:szCs w:val="18"/>
        </w:rPr>
        <w:t>Tabla 8.4. Requerimientos no funcionales del sistema.</w:t>
      </w:r>
    </w:p>
    <w:tbl>
      <w:tblPr>
        <w:tblStyle w:val="af2"/>
        <w:tblW w:w="9465"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0"/>
        <w:gridCol w:w="1605"/>
        <w:gridCol w:w="6900"/>
      </w:tblGrid>
      <w:tr w:rsidR="00096E13" w:rsidTr="6E506337" w14:paraId="2AEF1504" w14:textId="77777777">
        <w:tc>
          <w:tcPr>
            <w:tcW w:w="96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319" w14:textId="77777777">
            <w:pPr>
              <w:pStyle w:val="Normal0"/>
              <w:spacing w:line="360" w:lineRule="auto"/>
              <w:jc w:val="both"/>
              <w:rPr>
                <w:sz w:val="18"/>
                <w:szCs w:val="18"/>
              </w:rPr>
            </w:pPr>
            <w:r>
              <w:rPr>
                <w:b/>
                <w:bCs/>
                <w:color w:val="FFFFFF"/>
                <w:sz w:val="18"/>
                <w:szCs w:val="18"/>
              </w:rPr>
              <w:t>ID</w:t>
            </w:r>
          </w:p>
        </w:tc>
        <w:tc>
          <w:tcPr>
            <w:tcW w:w="1605"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31A" w14:textId="77777777">
            <w:pPr>
              <w:pStyle w:val="Normal0"/>
              <w:spacing w:line="360" w:lineRule="auto"/>
              <w:jc w:val="both"/>
              <w:rPr>
                <w:sz w:val="18"/>
                <w:szCs w:val="18"/>
              </w:rPr>
            </w:pPr>
            <w:r>
              <w:rPr>
                <w:b/>
                <w:bCs/>
                <w:color w:val="FFFFFF"/>
                <w:sz w:val="18"/>
                <w:szCs w:val="18"/>
              </w:rPr>
              <w:t>Categoría</w:t>
            </w:r>
          </w:p>
        </w:tc>
        <w:tc>
          <w:tcPr>
            <w:tcW w:w="69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31B" w14:textId="77777777">
            <w:pPr>
              <w:pStyle w:val="Normal0"/>
              <w:spacing w:line="360" w:lineRule="auto"/>
              <w:jc w:val="both"/>
              <w:rPr>
                <w:sz w:val="18"/>
                <w:szCs w:val="18"/>
              </w:rPr>
            </w:pPr>
            <w:r>
              <w:rPr>
                <w:b/>
                <w:bCs/>
                <w:color w:val="FFFFFF"/>
                <w:sz w:val="18"/>
                <w:szCs w:val="18"/>
              </w:rPr>
              <w:t>Descripción</w:t>
            </w:r>
          </w:p>
        </w:tc>
      </w:tr>
      <w:tr w:rsidR="00096E13" w:rsidTr="6E506337" w14:paraId="2F125041" w14:textId="77777777">
        <w:tc>
          <w:tcPr>
            <w:tcW w:w="96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1C" w14:textId="5E665EA1">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01</w:t>
            </w:r>
          </w:p>
        </w:tc>
        <w:tc>
          <w:tcPr>
            <w:tcW w:w="1605"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1D" w14:textId="77777777">
            <w:pPr>
              <w:pStyle w:val="Normal0"/>
              <w:spacing w:line="360" w:lineRule="auto"/>
              <w:jc w:val="both"/>
              <w:rPr>
                <w:sz w:val="18"/>
                <w:szCs w:val="18"/>
              </w:rPr>
            </w:pPr>
            <w:r>
              <w:rPr>
                <w:sz w:val="18"/>
                <w:szCs w:val="18"/>
              </w:rPr>
              <w:t>Rendimiento</w:t>
            </w:r>
          </w:p>
        </w:tc>
        <w:tc>
          <w:tcPr>
            <w:tcW w:w="69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1E" w14:textId="77777777">
            <w:pPr>
              <w:pStyle w:val="Normal0"/>
              <w:spacing w:line="360" w:lineRule="auto"/>
              <w:jc w:val="both"/>
              <w:rPr>
                <w:sz w:val="18"/>
                <w:szCs w:val="18"/>
              </w:rPr>
            </w:pPr>
            <w:r>
              <w:rPr>
                <w:sz w:val="18"/>
                <w:szCs w:val="18"/>
              </w:rPr>
              <w:t>El sistema debe responder a cualquier consulta en un tiempo máximo de 2 segundos bajo condiciones normales de uso.</w:t>
            </w:r>
          </w:p>
        </w:tc>
      </w:tr>
      <w:tr w:rsidR="00096E13" w:rsidTr="6E506337" w14:paraId="6FB69E42" w14:textId="77777777">
        <w:tc>
          <w:tcPr>
            <w:tcW w:w="9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1F" w14:textId="79C4324E">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02</w:t>
            </w:r>
          </w:p>
        </w:tc>
        <w:tc>
          <w:tcPr>
            <w:tcW w:w="160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20" w14:textId="77777777">
            <w:pPr>
              <w:pStyle w:val="Normal0"/>
              <w:spacing w:line="360" w:lineRule="auto"/>
              <w:jc w:val="both"/>
              <w:rPr>
                <w:sz w:val="18"/>
                <w:szCs w:val="18"/>
              </w:rPr>
            </w:pPr>
            <w:r>
              <w:rPr>
                <w:sz w:val="18"/>
                <w:szCs w:val="18"/>
              </w:rPr>
              <w:t>Disponibilidad</w:t>
            </w:r>
          </w:p>
        </w:tc>
        <w:tc>
          <w:tcPr>
            <w:tcW w:w="6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21" w14:textId="77777777">
            <w:pPr>
              <w:pStyle w:val="Normal0"/>
              <w:spacing w:line="360" w:lineRule="auto"/>
              <w:jc w:val="both"/>
              <w:rPr>
                <w:sz w:val="18"/>
                <w:szCs w:val="18"/>
              </w:rPr>
            </w:pPr>
            <w:r>
              <w:rPr>
                <w:sz w:val="18"/>
                <w:szCs w:val="18"/>
              </w:rPr>
              <w:t>El sistema debe estar disponible al menos el 99% del tiempo en horario de operación del minimarket.</w:t>
            </w:r>
          </w:p>
        </w:tc>
      </w:tr>
      <w:tr w:rsidR="00096E13" w:rsidTr="6E506337" w14:paraId="6EAAFDD9" w14:textId="77777777">
        <w:tc>
          <w:tcPr>
            <w:tcW w:w="96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22" w14:textId="718E3C91">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03</w:t>
            </w:r>
          </w:p>
        </w:tc>
        <w:tc>
          <w:tcPr>
            <w:tcW w:w="1605"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23" w14:textId="77777777">
            <w:pPr>
              <w:pStyle w:val="Normal0"/>
              <w:spacing w:line="360" w:lineRule="auto"/>
              <w:jc w:val="both"/>
              <w:rPr>
                <w:sz w:val="18"/>
                <w:szCs w:val="18"/>
              </w:rPr>
            </w:pPr>
            <w:r>
              <w:rPr>
                <w:sz w:val="18"/>
                <w:szCs w:val="18"/>
              </w:rPr>
              <w:t>Seguridad</w:t>
            </w:r>
          </w:p>
        </w:tc>
        <w:tc>
          <w:tcPr>
            <w:tcW w:w="69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24" w14:textId="77777777">
            <w:pPr>
              <w:pStyle w:val="Normal0"/>
              <w:spacing w:line="360" w:lineRule="auto"/>
              <w:jc w:val="both"/>
              <w:rPr>
                <w:sz w:val="18"/>
                <w:szCs w:val="18"/>
              </w:rPr>
            </w:pPr>
            <w:r>
              <w:rPr>
                <w:sz w:val="18"/>
                <w:szCs w:val="18"/>
              </w:rPr>
              <w:t>El sistema debe autenticar a los usuarios mediante usuario y contraseña, con sesiones expiradas tras 30 minutos de inactividad.</w:t>
            </w:r>
          </w:p>
        </w:tc>
      </w:tr>
      <w:tr w:rsidR="00096E13" w:rsidTr="6E506337" w14:paraId="490C326C" w14:textId="77777777">
        <w:tc>
          <w:tcPr>
            <w:tcW w:w="9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25" w14:textId="32B2210F">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04</w:t>
            </w:r>
          </w:p>
        </w:tc>
        <w:tc>
          <w:tcPr>
            <w:tcW w:w="160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26" w14:textId="77777777">
            <w:pPr>
              <w:pStyle w:val="Normal0"/>
              <w:spacing w:line="360" w:lineRule="auto"/>
              <w:jc w:val="both"/>
              <w:rPr>
                <w:sz w:val="18"/>
                <w:szCs w:val="18"/>
              </w:rPr>
            </w:pPr>
            <w:r>
              <w:rPr>
                <w:sz w:val="18"/>
                <w:szCs w:val="18"/>
              </w:rPr>
              <w:t>Seguridad</w:t>
            </w:r>
          </w:p>
        </w:tc>
        <w:tc>
          <w:tcPr>
            <w:tcW w:w="6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27" w14:textId="77777777">
            <w:pPr>
              <w:pStyle w:val="Normal0"/>
              <w:spacing w:line="360" w:lineRule="auto"/>
              <w:jc w:val="both"/>
              <w:rPr>
                <w:sz w:val="18"/>
                <w:szCs w:val="18"/>
              </w:rPr>
            </w:pPr>
            <w:r>
              <w:rPr>
                <w:sz w:val="18"/>
                <w:szCs w:val="18"/>
              </w:rPr>
              <w:t>El sistema debe almacenar los datos en una base de datos relacional con respaldo diario automático.</w:t>
            </w:r>
          </w:p>
        </w:tc>
      </w:tr>
      <w:tr w:rsidR="00096E13" w:rsidTr="6E506337" w14:paraId="18DB3F19" w14:textId="77777777">
        <w:tc>
          <w:tcPr>
            <w:tcW w:w="96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28" w14:textId="1C56D889">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05</w:t>
            </w:r>
          </w:p>
        </w:tc>
        <w:tc>
          <w:tcPr>
            <w:tcW w:w="1605"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29" w14:textId="77777777">
            <w:pPr>
              <w:pStyle w:val="Normal0"/>
              <w:spacing w:line="360" w:lineRule="auto"/>
              <w:jc w:val="both"/>
              <w:rPr>
                <w:sz w:val="18"/>
                <w:szCs w:val="18"/>
              </w:rPr>
            </w:pPr>
            <w:r>
              <w:rPr>
                <w:sz w:val="18"/>
                <w:szCs w:val="18"/>
              </w:rPr>
              <w:t>Usabilidad</w:t>
            </w:r>
          </w:p>
        </w:tc>
        <w:tc>
          <w:tcPr>
            <w:tcW w:w="69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2A" w14:textId="77777777">
            <w:pPr>
              <w:pStyle w:val="Normal0"/>
              <w:spacing w:line="360" w:lineRule="auto"/>
              <w:jc w:val="both"/>
              <w:rPr>
                <w:sz w:val="18"/>
                <w:szCs w:val="18"/>
              </w:rPr>
            </w:pPr>
            <w:r>
              <w:rPr>
                <w:sz w:val="18"/>
                <w:szCs w:val="18"/>
              </w:rPr>
              <w:t>La interfaz debe ser intuitiva y no requerir más de 2 horas de capacitación para usuarios nuevos.</w:t>
            </w:r>
          </w:p>
        </w:tc>
      </w:tr>
      <w:tr w:rsidR="00096E13" w:rsidTr="6E506337" w14:paraId="64018E00" w14:textId="77777777">
        <w:tc>
          <w:tcPr>
            <w:tcW w:w="9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2B" w14:textId="52E59D5D">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06</w:t>
            </w:r>
          </w:p>
        </w:tc>
        <w:tc>
          <w:tcPr>
            <w:tcW w:w="160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2C" w14:textId="77777777">
            <w:pPr>
              <w:pStyle w:val="Normal0"/>
              <w:spacing w:line="360" w:lineRule="auto"/>
              <w:jc w:val="both"/>
              <w:rPr>
                <w:sz w:val="18"/>
                <w:szCs w:val="18"/>
              </w:rPr>
            </w:pPr>
            <w:r>
              <w:rPr>
                <w:sz w:val="18"/>
                <w:szCs w:val="18"/>
              </w:rPr>
              <w:t>Mantenibilidad</w:t>
            </w:r>
          </w:p>
        </w:tc>
        <w:tc>
          <w:tcPr>
            <w:tcW w:w="6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2D" w14:textId="77777777">
            <w:pPr>
              <w:pStyle w:val="Normal0"/>
              <w:spacing w:line="360" w:lineRule="auto"/>
              <w:jc w:val="both"/>
              <w:rPr>
                <w:sz w:val="18"/>
                <w:szCs w:val="18"/>
              </w:rPr>
            </w:pPr>
            <w:r>
              <w:rPr>
                <w:sz w:val="18"/>
                <w:szCs w:val="18"/>
              </w:rPr>
              <w:t>El código fuente debe seguir convenciones de nomenclatura definidas y contar con documentación técnica actualizada.</w:t>
            </w:r>
          </w:p>
        </w:tc>
      </w:tr>
      <w:tr w:rsidR="00096E13" w:rsidTr="6E506337" w14:paraId="3A1BED24" w14:textId="77777777">
        <w:tc>
          <w:tcPr>
            <w:tcW w:w="96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2E" w14:textId="4D17D5C6">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07</w:t>
            </w:r>
          </w:p>
        </w:tc>
        <w:tc>
          <w:tcPr>
            <w:tcW w:w="1605"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2F" w14:textId="77777777">
            <w:pPr>
              <w:pStyle w:val="Normal0"/>
              <w:spacing w:line="360" w:lineRule="auto"/>
              <w:jc w:val="both"/>
              <w:rPr>
                <w:sz w:val="18"/>
                <w:szCs w:val="18"/>
              </w:rPr>
            </w:pPr>
            <w:r>
              <w:rPr>
                <w:sz w:val="18"/>
                <w:szCs w:val="18"/>
              </w:rPr>
              <w:t>Portabilidad</w:t>
            </w:r>
          </w:p>
        </w:tc>
        <w:tc>
          <w:tcPr>
            <w:tcW w:w="69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30" w14:textId="77777777">
            <w:pPr>
              <w:pStyle w:val="Normal0"/>
              <w:spacing w:line="360" w:lineRule="auto"/>
              <w:jc w:val="both"/>
              <w:rPr>
                <w:sz w:val="18"/>
                <w:szCs w:val="18"/>
              </w:rPr>
            </w:pPr>
            <w:r>
              <w:rPr>
                <w:sz w:val="18"/>
                <w:szCs w:val="18"/>
              </w:rPr>
              <w:t>El sistema debe ejecutarse en sistemas operativos Windows 10 o superior, sin instalación de software de pago adicional.</w:t>
            </w:r>
          </w:p>
        </w:tc>
      </w:tr>
      <w:tr w:rsidR="00096E13" w:rsidTr="6E506337" w14:paraId="0F237C08" w14:textId="77777777">
        <w:tc>
          <w:tcPr>
            <w:tcW w:w="9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31" w14:textId="36117B33">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08</w:t>
            </w:r>
          </w:p>
        </w:tc>
        <w:tc>
          <w:tcPr>
            <w:tcW w:w="160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32" w14:textId="77777777">
            <w:pPr>
              <w:pStyle w:val="Normal0"/>
              <w:spacing w:line="360" w:lineRule="auto"/>
              <w:jc w:val="both"/>
              <w:rPr>
                <w:sz w:val="18"/>
                <w:szCs w:val="18"/>
              </w:rPr>
            </w:pPr>
            <w:r>
              <w:rPr>
                <w:sz w:val="18"/>
                <w:szCs w:val="18"/>
              </w:rPr>
              <w:t>Compatibilidad</w:t>
            </w:r>
          </w:p>
        </w:tc>
        <w:tc>
          <w:tcPr>
            <w:tcW w:w="6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33" w14:textId="77777777">
            <w:pPr>
              <w:pStyle w:val="Normal0"/>
              <w:spacing w:line="360" w:lineRule="auto"/>
              <w:jc w:val="both"/>
              <w:rPr>
                <w:sz w:val="18"/>
                <w:szCs w:val="18"/>
              </w:rPr>
            </w:pPr>
            <w:r>
              <w:rPr>
                <w:sz w:val="18"/>
                <w:szCs w:val="18"/>
              </w:rPr>
              <w:t>El sistema debe ser compatible con lectores de código de barras USB estándar.</w:t>
            </w:r>
          </w:p>
        </w:tc>
      </w:tr>
      <w:tr w:rsidR="00096E13" w:rsidTr="6E506337" w14:paraId="128404F9" w14:textId="77777777">
        <w:tc>
          <w:tcPr>
            <w:tcW w:w="96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34" w14:textId="0EDF40AB">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09</w:t>
            </w:r>
          </w:p>
        </w:tc>
        <w:tc>
          <w:tcPr>
            <w:tcW w:w="1605"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35" w14:textId="77777777">
            <w:pPr>
              <w:pStyle w:val="Normal0"/>
              <w:spacing w:line="360" w:lineRule="auto"/>
              <w:jc w:val="both"/>
              <w:rPr>
                <w:sz w:val="18"/>
                <w:szCs w:val="18"/>
              </w:rPr>
            </w:pPr>
            <w:r>
              <w:rPr>
                <w:sz w:val="18"/>
                <w:szCs w:val="18"/>
              </w:rPr>
              <w:t>Escalabilidad</w:t>
            </w:r>
          </w:p>
        </w:tc>
        <w:tc>
          <w:tcPr>
            <w:tcW w:w="69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36" w14:textId="77777777">
            <w:pPr>
              <w:pStyle w:val="Normal0"/>
              <w:spacing w:line="360" w:lineRule="auto"/>
              <w:jc w:val="both"/>
              <w:rPr>
                <w:sz w:val="18"/>
                <w:szCs w:val="18"/>
              </w:rPr>
            </w:pPr>
            <w:r>
              <w:rPr>
                <w:sz w:val="18"/>
                <w:szCs w:val="18"/>
              </w:rPr>
              <w:t>La arquitectura del sistema debe permitir agregar nuevos módulos sin rediseño mayor.</w:t>
            </w:r>
          </w:p>
        </w:tc>
      </w:tr>
      <w:tr w:rsidR="00096E13" w:rsidTr="6E506337" w14:paraId="1D0C9152" w14:textId="77777777">
        <w:tc>
          <w:tcPr>
            <w:tcW w:w="9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37" w14:textId="571CB995">
            <w:pPr>
              <w:pStyle w:val="Normal0"/>
              <w:spacing w:line="360" w:lineRule="auto"/>
              <w:jc w:val="both"/>
              <w:rPr>
                <w:sz w:val="18"/>
                <w:szCs w:val="18"/>
              </w:rPr>
            </w:pPr>
            <w:r w:rsidRPr="1B016811" w:rsidR="00CA7B0A">
              <w:rPr>
                <w:sz w:val="18"/>
                <w:szCs w:val="18"/>
              </w:rPr>
              <w:t>RNF</w:t>
            </w:r>
            <w:r w:rsidRPr="1B016811" w:rsidR="7E6D7C7A">
              <w:rPr>
                <w:sz w:val="18"/>
                <w:szCs w:val="18"/>
              </w:rPr>
              <w:t>-</w:t>
            </w:r>
            <w:r w:rsidRPr="1B016811" w:rsidR="00CA7B0A">
              <w:rPr>
                <w:sz w:val="18"/>
                <w:szCs w:val="18"/>
              </w:rPr>
              <w:t>10</w:t>
            </w:r>
          </w:p>
        </w:tc>
        <w:tc>
          <w:tcPr>
            <w:tcW w:w="160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38" w14:textId="77777777">
            <w:pPr>
              <w:pStyle w:val="Normal0"/>
              <w:spacing w:line="360" w:lineRule="auto"/>
              <w:jc w:val="both"/>
              <w:rPr>
                <w:sz w:val="18"/>
                <w:szCs w:val="18"/>
              </w:rPr>
            </w:pPr>
            <w:r>
              <w:rPr>
                <w:sz w:val="18"/>
                <w:szCs w:val="18"/>
              </w:rPr>
              <w:t>Trazabilidad</w:t>
            </w:r>
          </w:p>
        </w:tc>
        <w:tc>
          <w:tcPr>
            <w:tcW w:w="6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339" w14:textId="77777777">
            <w:pPr>
              <w:pStyle w:val="Normal0"/>
              <w:spacing w:line="360" w:lineRule="auto"/>
              <w:jc w:val="both"/>
              <w:rPr>
                <w:sz w:val="18"/>
                <w:szCs w:val="18"/>
              </w:rPr>
            </w:pPr>
            <w:r>
              <w:rPr>
                <w:sz w:val="18"/>
                <w:szCs w:val="18"/>
              </w:rPr>
              <w:t>El sistema debe registrar todos los eventos de modificación de datos con marca de tiempo y usuario responsable.</w:t>
            </w:r>
          </w:p>
        </w:tc>
      </w:tr>
      <w:tr w:rsidR="00096E13" w:rsidTr="6E506337" w14:paraId="197ACAA6" w14:textId="77777777">
        <w:tc>
          <w:tcPr>
            <w:tcW w:w="9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50" w:type="dxa"/>
              <w:bottom w:w="100" w:type="dxa"/>
              <w:right w:w="150" w:type="dxa"/>
            </w:tcMar>
          </w:tcPr>
          <w:p w:rsidR="00096E13" w:rsidRDefault="00CA7B0A" w14:paraId="0000033A" w14:textId="65C39B73">
            <w:pPr>
              <w:pStyle w:val="Normal0"/>
              <w:jc w:val="center"/>
              <w:rPr>
                <w:sz w:val="18"/>
                <w:szCs w:val="18"/>
              </w:rPr>
            </w:pPr>
            <w:r w:rsidRPr="1B016811" w:rsidR="00CA7B0A">
              <w:rPr>
                <w:sz w:val="18"/>
                <w:szCs w:val="18"/>
              </w:rPr>
              <w:t>RNF</w:t>
            </w:r>
            <w:r w:rsidRPr="1B016811" w:rsidR="7E6D7C7A">
              <w:rPr>
                <w:sz w:val="18"/>
                <w:szCs w:val="18"/>
              </w:rPr>
              <w:t>-</w:t>
            </w:r>
            <w:r w:rsidRPr="1B016811" w:rsidR="00CA7B0A">
              <w:rPr>
                <w:sz w:val="18"/>
                <w:szCs w:val="18"/>
              </w:rPr>
              <w:t>11</w:t>
            </w:r>
          </w:p>
        </w:tc>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50" w:type="dxa"/>
              <w:bottom w:w="100" w:type="dxa"/>
              <w:right w:w="150" w:type="dxa"/>
            </w:tcMar>
          </w:tcPr>
          <w:p w:rsidR="00096E13" w:rsidRDefault="00CA7B0A" w14:paraId="0000033B" w14:textId="77777777">
            <w:pPr>
              <w:pStyle w:val="Normal0"/>
              <w:rPr>
                <w:sz w:val="18"/>
                <w:szCs w:val="18"/>
              </w:rPr>
            </w:pPr>
            <w:r>
              <w:rPr>
                <w:sz w:val="18"/>
                <w:szCs w:val="18"/>
              </w:rPr>
              <w:t>Lectura y procesamiento de factura</w:t>
            </w:r>
          </w:p>
        </w:tc>
        <w:tc>
          <w:tcPr>
            <w:tcW w:w="6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50" w:type="dxa"/>
              <w:bottom w:w="100" w:type="dxa"/>
              <w:right w:w="150" w:type="dxa"/>
            </w:tcMar>
          </w:tcPr>
          <w:p w:rsidR="00096E13" w:rsidRDefault="00CA7B0A" w14:paraId="0000033C" w14:textId="3C839B4A">
            <w:pPr>
              <w:pStyle w:val="Normal0"/>
              <w:rPr>
                <w:sz w:val="18"/>
                <w:szCs w:val="18"/>
              </w:rPr>
            </w:pPr>
            <w:r w:rsidRPr="6E506337" w:rsidR="00CA7B0A">
              <w:rPr>
                <w:sz w:val="18"/>
                <w:szCs w:val="18"/>
              </w:rPr>
              <w:t>El sistema debe permitir la carga y visualización de archivos PDF con un tamaño máximo de 10 MB, manteniendo la vista previa disponible en un tiempo máximo de 3 segundos bajo condiciones normales de uso.</w:t>
            </w:r>
          </w:p>
        </w:tc>
      </w:tr>
    </w:tbl>
    <w:p w:rsidR="00096E13" w:rsidRDefault="00CA7B0A" w14:paraId="0000033D" w14:textId="77777777">
      <w:pPr>
        <w:pStyle w:val="Normal0"/>
        <w:spacing w:after="240" w:line="360" w:lineRule="auto"/>
        <w:jc w:val="both"/>
        <w:sectPr w:rsidR="00096E13">
          <w:footerReference w:type="default" r:id="rId34"/>
          <w:pgSz w:w="12242" w:h="15842" w:orient="portrait"/>
          <w:pgMar w:top="1417" w:right="1417" w:bottom="1417" w:left="1417" w:header="720" w:footer="851" w:gutter="0"/>
          <w:cols w:space="720"/>
        </w:sectPr>
      </w:pPr>
      <w:r>
        <w:rPr>
          <w:sz w:val="18"/>
          <w:szCs w:val="18"/>
        </w:rPr>
        <w:t>Fuente: Elaborado por el equipo de trabajo de acuerdo con el proyecto.</w:t>
      </w:r>
    </w:p>
    <w:p w:rsidR="00096E13" w:rsidRDefault="00CA7B0A" w14:paraId="0000033E" w14:textId="77777777">
      <w:pPr>
        <w:pStyle w:val="Heading1"/>
        <w:pageBreakBefore/>
        <w:jc w:val="both"/>
      </w:pPr>
      <w:r>
        <w:t>9. ESPECIFICACIÓN DE REQUERIMIENTOS Y CASOS DE USO</w:t>
      </w:r>
    </w:p>
    <w:p w:rsidR="00096E13" w:rsidRDefault="00CA7B0A" w14:paraId="0000033F" w14:textId="77777777">
      <w:pPr>
        <w:pStyle w:val="Heading2"/>
        <w:ind w:firstLine="0"/>
        <w:jc w:val="both"/>
      </w:pPr>
      <w:r>
        <w:t>9.1 Descripción de criterios ESA</w:t>
      </w:r>
    </w:p>
    <w:p w:rsidR="00096E13" w:rsidRDefault="00CA7B0A" w14:paraId="00000340" w14:textId="7EC2E399">
      <w:pPr>
        <w:pStyle w:val="Normal0"/>
        <w:spacing w:before="240" w:line="360" w:lineRule="auto"/>
        <w:jc w:val="both"/>
      </w:pPr>
      <w:r w:rsidR="00CA7B0A">
        <w:rPr/>
        <w:t xml:space="preserve">El estándar ESA </w:t>
      </w:r>
      <w:r w:rsidR="7E6D7C7A">
        <w:rPr/>
        <w:t>-</w:t>
      </w:r>
      <w:r w:rsidR="00CA7B0A">
        <w:rPr/>
        <w:t xml:space="preserve"> PSS</w:t>
      </w:r>
      <w:r w:rsidR="7E6D7C7A">
        <w:rPr/>
        <w:t>-</w:t>
      </w:r>
      <w:r w:rsidR="00CA7B0A">
        <w:rPr/>
        <w:t xml:space="preserve">05 es una metodología para la especificación de requerimientos de software ampliamente utilizada en proyectos de ingeniería, ya que permite documentar de manera formal, evaluable y trazable cada necesidad del usuario. La especificación se realiza mediante </w:t>
      </w:r>
      <w:r w:rsidR="00CA7B0A">
        <w:rPr/>
        <w:t>User</w:t>
      </w:r>
      <w:r w:rsidR="00CA7B0A">
        <w:rPr/>
        <w:t xml:space="preserve"> </w:t>
      </w:r>
      <w:r w:rsidR="00CA7B0A">
        <w:rPr/>
        <w:t>Requirements</w:t>
      </w:r>
      <w:r w:rsidR="00CA7B0A">
        <w:rPr/>
        <w:t>, que son enunciados breves que describen el comportamiento esperado del sistema desde la perspectiva del usuario, sin entrar en detalles técnicos de implementación.</w:t>
      </w:r>
    </w:p>
    <w:p w:rsidR="00096E13" w:rsidRDefault="00CA7B0A" w14:paraId="00000341" w14:textId="77777777">
      <w:pPr>
        <w:pStyle w:val="Normal0"/>
        <w:spacing w:before="240" w:line="360" w:lineRule="auto"/>
        <w:jc w:val="both"/>
      </w:pPr>
      <w:r>
        <w:t>Cada UR se evalúa mediante seis criterios formales que permiten clasificar y priorizar los requerimientos:</w:t>
      </w:r>
      <w:r>
        <w:rPr>
          <w:b/>
          <w:bCs/>
        </w:rPr>
        <w:t xml:space="preserve">Necesidad </w:t>
      </w:r>
      <w:r>
        <w:t>distingue entre requerimientos esenciales y negociables;</w:t>
      </w:r>
      <w:r>
        <w:rPr>
          <w:b/>
          <w:bCs/>
        </w:rPr>
        <w:t xml:space="preserve">Prioridad </w:t>
      </w:r>
      <w:r>
        <w:t>determina el orden de implementación y orienta la planificación de los incrementos;</w:t>
      </w:r>
      <w:r>
        <w:rPr>
          <w:b/>
          <w:bCs/>
        </w:rPr>
        <w:t xml:space="preserve">Estabilidad </w:t>
      </w:r>
      <w:r>
        <w:t>indica la probabilidad de que un requerimiento cambie durante el ciclo de vida del proyecto;</w:t>
      </w:r>
      <w:r>
        <w:rPr>
          <w:b/>
          <w:bCs/>
        </w:rPr>
        <w:t xml:space="preserve">Claridad </w:t>
      </w:r>
      <w:r>
        <w:t xml:space="preserve">mide la ausencia de ambigüedad en la redacción; </w:t>
      </w:r>
      <w:r>
        <w:rPr>
          <w:b/>
          <w:bCs/>
        </w:rPr>
        <w:t xml:space="preserve">Verificabilidad </w:t>
      </w:r>
      <w:r>
        <w:t xml:space="preserve">establece si el requerimiento puede ser comprobado mediante pruebas concretas; y </w:t>
      </w:r>
      <w:r>
        <w:rPr>
          <w:b/>
          <w:bCs/>
        </w:rPr>
        <w:t xml:space="preserve">Fuente </w:t>
      </w:r>
      <w:r>
        <w:t>identifica el origen del requerimiento. En conjunto, estos criterios garantizan que cada UR sea trazable, medible y susceptible de validación.</w:t>
      </w:r>
    </w:p>
    <w:p w:rsidR="00096E13" w:rsidRDefault="00CA7B0A" w14:paraId="00000342" w14:textId="68D79C32">
      <w:pPr>
        <w:pStyle w:val="Normal0"/>
        <w:spacing w:before="240" w:line="360" w:lineRule="auto"/>
        <w:jc w:val="both"/>
      </w:pPr>
      <w:r w:rsidR="00CA7B0A">
        <w:rPr/>
        <w:t xml:space="preserve">La Tabla 9.1 funciona como referencia para interpretar los valores numéricos que aparecen en cada columna de la Tabla 9.2. Cada uno de los seis criterios </w:t>
      </w:r>
      <w:r w:rsidR="7E6D7C7A">
        <w:rPr/>
        <w:t>-</w:t>
      </w:r>
      <w:r w:rsidR="00CA7B0A">
        <w:rPr/>
        <w:t>Necesidad, Prioridad, Estabilidad, Claridad, Verificabilidad y Fuente</w:t>
      </w:r>
      <w:r w:rsidR="7E6D7C7A">
        <w:rPr/>
        <w:t>-</w:t>
      </w:r>
      <w:r w:rsidR="00CA7B0A">
        <w:rPr/>
        <w:t xml:space="preserve"> admite un conjunto cerrado de valores, y a cada valor le corresponde un código numérico que se utiliza en la tabla de requerimientos para mantenerla compacta. Así, cuando en la Tabla 9.2 un UR aparece con “Necesidad = 1”, debe leerse como “Esencial”; cuando aparece con “Prioridad = 4”, debe leerse como “Mínima” y corresponde al cuarto incremento del proyecto; y así sucesivamente para el resto de los criterios. La columna “Descripción” explica el significado conceptual de cada criterio según el estándar ESA </w:t>
      </w:r>
      <w:r w:rsidR="7E6D7C7A">
        <w:rPr/>
        <w:t>-</w:t>
      </w:r>
      <w:r w:rsidR="00CA7B0A">
        <w:rPr/>
        <w:t xml:space="preserve"> PSS</w:t>
      </w:r>
      <w:r w:rsidR="7E6D7C7A">
        <w:rPr/>
        <w:t>-</w:t>
      </w:r>
      <w:r w:rsidR="00CA7B0A">
        <w:rPr/>
        <w:t>05.</w:t>
      </w:r>
    </w:p>
    <w:p w:rsidR="00096E13" w:rsidRDefault="00CA7B0A" w14:paraId="00000343" w14:textId="77777777">
      <w:pPr>
        <w:pStyle w:val="Normal0"/>
        <w:spacing w:before="240" w:line="360" w:lineRule="auto"/>
        <w:jc w:val="both"/>
      </w:pPr>
      <w:r>
        <w:t>A continuación, se presenta la Tabla 9.1 con la Descripción completa de criterios y códigos.</w:t>
      </w:r>
    </w:p>
    <w:p w:rsidR="00096E13" w:rsidRDefault="00CA7B0A" w14:paraId="00000344" w14:textId="77777777">
      <w:pPr>
        <w:pStyle w:val="Normal0"/>
        <w:spacing w:before="240" w:after="60" w:line="360" w:lineRule="auto"/>
        <w:jc w:val="both"/>
      </w:pPr>
      <w:r>
        <w:rPr>
          <w:i/>
          <w:iCs/>
          <w:sz w:val="18"/>
          <w:szCs w:val="18"/>
        </w:rPr>
        <w:t>Tabla 9.1. Descripción de criterios ESA.</w:t>
      </w:r>
    </w:p>
    <w:tbl>
      <w:tblPr>
        <w:tblStyle w:val="af3"/>
        <w:tblW w:w="94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00"/>
        <w:gridCol w:w="1600"/>
        <w:gridCol w:w="800"/>
        <w:gridCol w:w="5006"/>
      </w:tblGrid>
      <w:tr w:rsidR="00096E13" w14:paraId="720F8624" w14:textId="77777777">
        <w:tc>
          <w:tcPr>
            <w:tcW w:w="20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345" w14:textId="77777777">
            <w:pPr>
              <w:pStyle w:val="Normal0"/>
              <w:spacing w:line="360" w:lineRule="auto"/>
              <w:jc w:val="both"/>
              <w:rPr>
                <w:sz w:val="18"/>
                <w:szCs w:val="18"/>
              </w:rPr>
            </w:pPr>
            <w:r>
              <w:rPr>
                <w:b/>
                <w:bCs/>
                <w:color w:val="FFFFFF"/>
                <w:sz w:val="18"/>
                <w:szCs w:val="18"/>
              </w:rPr>
              <w:t>Criterio</w:t>
            </w:r>
          </w:p>
        </w:tc>
        <w:tc>
          <w:tcPr>
            <w:tcW w:w="16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346" w14:textId="77777777">
            <w:pPr>
              <w:pStyle w:val="Normal0"/>
              <w:spacing w:line="360" w:lineRule="auto"/>
              <w:jc w:val="both"/>
              <w:rPr>
                <w:sz w:val="18"/>
                <w:szCs w:val="18"/>
              </w:rPr>
            </w:pPr>
            <w:r>
              <w:rPr>
                <w:b/>
                <w:bCs/>
                <w:color w:val="FFFFFF"/>
                <w:sz w:val="18"/>
                <w:szCs w:val="18"/>
              </w:rPr>
              <w:t>Valor</w:t>
            </w:r>
          </w:p>
        </w:tc>
        <w:tc>
          <w:tcPr>
            <w:tcW w:w="8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347" w14:textId="77777777">
            <w:pPr>
              <w:pStyle w:val="Normal0"/>
              <w:spacing w:line="360" w:lineRule="auto"/>
              <w:jc w:val="both"/>
              <w:rPr>
                <w:sz w:val="18"/>
                <w:szCs w:val="18"/>
              </w:rPr>
            </w:pPr>
            <w:r>
              <w:rPr>
                <w:b/>
                <w:bCs/>
                <w:color w:val="FFFFFF"/>
                <w:sz w:val="18"/>
                <w:szCs w:val="18"/>
              </w:rPr>
              <w:t>Código</w:t>
            </w:r>
          </w:p>
        </w:tc>
        <w:tc>
          <w:tcPr>
            <w:tcW w:w="500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348" w14:textId="77777777">
            <w:pPr>
              <w:pStyle w:val="Normal0"/>
              <w:spacing w:line="360" w:lineRule="auto"/>
              <w:jc w:val="both"/>
              <w:rPr>
                <w:sz w:val="18"/>
                <w:szCs w:val="18"/>
              </w:rPr>
            </w:pPr>
            <w:r>
              <w:rPr>
                <w:b/>
                <w:bCs/>
                <w:color w:val="FFFFFF"/>
                <w:sz w:val="18"/>
                <w:szCs w:val="18"/>
              </w:rPr>
              <w:t>Descripción</w:t>
            </w:r>
          </w:p>
        </w:tc>
      </w:tr>
      <w:tr w:rsidR="00096E13" w14:paraId="2B47679C"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49" w14:textId="77777777">
            <w:pPr>
              <w:pStyle w:val="Normal0"/>
              <w:spacing w:line="360" w:lineRule="auto"/>
              <w:jc w:val="both"/>
              <w:rPr>
                <w:sz w:val="18"/>
                <w:szCs w:val="18"/>
              </w:rPr>
            </w:pPr>
            <w:r>
              <w:rPr>
                <w:sz w:val="18"/>
                <w:szCs w:val="18"/>
              </w:rPr>
              <w:t>NECESIDAD</w:t>
            </w:r>
          </w:p>
        </w:tc>
        <w:tc>
          <w:tcPr>
            <w:tcW w:w="16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4A" w14:textId="77777777">
            <w:pPr>
              <w:pStyle w:val="Normal0"/>
              <w:spacing w:line="360" w:lineRule="auto"/>
              <w:jc w:val="both"/>
              <w:rPr>
                <w:sz w:val="18"/>
                <w:szCs w:val="18"/>
              </w:rPr>
            </w:pPr>
            <w:r>
              <w:rPr>
                <w:sz w:val="18"/>
                <w:szCs w:val="18"/>
              </w:rPr>
              <w:t>Esencial</w:t>
            </w:r>
          </w:p>
        </w:tc>
        <w:tc>
          <w:tcPr>
            <w:tcW w:w="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4B" w14:textId="77777777">
            <w:pPr>
              <w:pStyle w:val="Normal0"/>
              <w:spacing w:line="360" w:lineRule="auto"/>
              <w:jc w:val="both"/>
              <w:rPr>
                <w:sz w:val="18"/>
                <w:szCs w:val="18"/>
              </w:rPr>
            </w:pPr>
            <w:r>
              <w:rPr>
                <w:sz w:val="18"/>
                <w:szCs w:val="18"/>
              </w:rPr>
              <w:t>1</w:t>
            </w:r>
          </w:p>
        </w:tc>
        <w:tc>
          <w:tcPr>
            <w:tcW w:w="50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4C" w14:textId="77777777">
            <w:pPr>
              <w:pStyle w:val="Normal0"/>
              <w:spacing w:line="360" w:lineRule="auto"/>
              <w:jc w:val="both"/>
              <w:rPr>
                <w:sz w:val="18"/>
                <w:szCs w:val="18"/>
              </w:rPr>
            </w:pPr>
            <w:r>
              <w:rPr>
                <w:sz w:val="18"/>
                <w:szCs w:val="18"/>
              </w:rPr>
              <w:t>Requerimiento vital, importante y esencial del software; no son negociables.</w:t>
            </w:r>
          </w:p>
        </w:tc>
      </w:tr>
      <w:tr w:rsidR="00096E13" w14:paraId="322DF6BF"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4D" w14:textId="77777777">
            <w:pPr>
              <w:pStyle w:val="Normal0"/>
              <w:spacing w:line="360" w:lineRule="auto"/>
              <w:jc w:val="both"/>
              <w:rPr>
                <w:sz w:val="18"/>
                <w:szCs w:val="18"/>
              </w:rPr>
            </w:pPr>
            <w:r>
              <w:rPr>
                <w:sz w:val="18"/>
                <w:szCs w:val="18"/>
              </w:rPr>
              <w:t>NECESIDAD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4E" w14:textId="77777777">
            <w:pPr>
              <w:pStyle w:val="Normal0"/>
              <w:spacing w:line="360" w:lineRule="auto"/>
              <w:jc w:val="both"/>
              <w:rPr>
                <w:sz w:val="18"/>
                <w:szCs w:val="18"/>
              </w:rPr>
            </w:pPr>
            <w:r>
              <w:rPr>
                <w:sz w:val="18"/>
                <w:szCs w:val="18"/>
              </w:rPr>
              <w:t>Negociable</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4F" w14:textId="77777777">
            <w:pPr>
              <w:pStyle w:val="Normal0"/>
              <w:spacing w:line="360" w:lineRule="auto"/>
              <w:jc w:val="both"/>
              <w:rPr>
                <w:sz w:val="18"/>
                <w:szCs w:val="18"/>
              </w:rPr>
            </w:pPr>
            <w:r>
              <w:rPr>
                <w:sz w:val="18"/>
                <w:szCs w:val="18"/>
              </w:rPr>
              <w:t>2</w:t>
            </w:r>
          </w:p>
        </w:tc>
        <w:tc>
          <w:tcPr>
            <w:tcW w:w="50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50" w14:textId="77777777">
            <w:pPr>
              <w:pStyle w:val="Normal0"/>
              <w:spacing w:line="360" w:lineRule="auto"/>
              <w:jc w:val="both"/>
              <w:rPr>
                <w:sz w:val="18"/>
                <w:szCs w:val="18"/>
              </w:rPr>
            </w:pPr>
            <w:r>
              <w:rPr>
                <w:sz w:val="18"/>
                <w:szCs w:val="18"/>
              </w:rPr>
              <w:t>Menos vital, importantes y conforme a negociación.</w:t>
            </w:r>
          </w:p>
        </w:tc>
      </w:tr>
      <w:tr w:rsidR="00096E13" w14:paraId="42CFE16C"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51" w14:textId="77777777">
            <w:pPr>
              <w:pStyle w:val="Normal0"/>
              <w:spacing w:line="360" w:lineRule="auto"/>
              <w:jc w:val="both"/>
              <w:rPr>
                <w:sz w:val="18"/>
                <w:szCs w:val="18"/>
              </w:rPr>
            </w:pPr>
            <w:r>
              <w:rPr>
                <w:sz w:val="18"/>
                <w:szCs w:val="18"/>
              </w:rPr>
              <w:t>PRIORIDAD</w:t>
            </w:r>
          </w:p>
        </w:tc>
        <w:tc>
          <w:tcPr>
            <w:tcW w:w="16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52" w14:textId="77777777">
            <w:pPr>
              <w:pStyle w:val="Normal0"/>
              <w:spacing w:line="360" w:lineRule="auto"/>
              <w:jc w:val="both"/>
              <w:rPr>
                <w:sz w:val="18"/>
                <w:szCs w:val="18"/>
              </w:rPr>
            </w:pPr>
            <w:r>
              <w:rPr>
                <w:sz w:val="18"/>
                <w:szCs w:val="18"/>
              </w:rPr>
              <w:t>Alta</w:t>
            </w:r>
          </w:p>
        </w:tc>
        <w:tc>
          <w:tcPr>
            <w:tcW w:w="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53" w14:textId="77777777">
            <w:pPr>
              <w:pStyle w:val="Normal0"/>
              <w:spacing w:line="360" w:lineRule="auto"/>
              <w:jc w:val="both"/>
              <w:rPr>
                <w:sz w:val="18"/>
                <w:szCs w:val="18"/>
              </w:rPr>
            </w:pPr>
            <w:r>
              <w:rPr>
                <w:sz w:val="18"/>
                <w:szCs w:val="18"/>
              </w:rPr>
              <w:t>1</w:t>
            </w:r>
          </w:p>
        </w:tc>
        <w:tc>
          <w:tcPr>
            <w:tcW w:w="50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3B07C5" w14:paraId="00000354" w14:textId="77777777">
            <w:pPr>
              <w:pStyle w:val="Normal0"/>
              <w:spacing w:line="360" w:lineRule="auto"/>
              <w:jc w:val="both"/>
              <w:rPr>
                <w:sz w:val="18"/>
                <w:szCs w:val="18"/>
              </w:rPr>
            </w:pPr>
            <w:sdt>
              <w:sdtPr>
                <w:tag w:val="goog_rdk_2"/>
                <w:id w:val="-1591789740"/>
              </w:sdtPr>
              <w:sdtContent>
                <w:r w:rsidR="00CA7B0A">
                  <w:rPr>
                    <w:rFonts w:ascii="Arial Unicode MS" w:hAnsi="Arial Unicode MS" w:eastAsia="Arial Unicode MS" w:cs="Arial Unicode MS"/>
                    <w:sz w:val="18"/>
                    <w:szCs w:val="18"/>
                  </w:rPr>
                  <w:t>Cada requisito del software incluirá una medida de la prioridad del modo que el desarrollador pueda decidir un plan de fabricación. La prioridad asignada a cada UR corresponde directamente a uno de los cuatro incrementos en que se divide el desarrollo del proyecto: Alta → Incremento 1, Media → Incremento 2, Baja → Incremento 3 y Mínima → Incremento 4.</w:t>
                </w:r>
              </w:sdtContent>
            </w:sdt>
          </w:p>
        </w:tc>
      </w:tr>
      <w:tr w:rsidR="00096E13" w14:paraId="3EDE3B4A"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55" w14:textId="77777777">
            <w:pPr>
              <w:pStyle w:val="Normal0"/>
              <w:spacing w:line="360" w:lineRule="auto"/>
              <w:jc w:val="both"/>
              <w:rPr>
                <w:sz w:val="18"/>
                <w:szCs w:val="18"/>
              </w:rPr>
            </w:pPr>
            <w:r>
              <w:rPr>
                <w:sz w:val="18"/>
                <w:szCs w:val="18"/>
              </w:rPr>
              <w:t>PRIORIDAD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56" w14:textId="77777777">
            <w:pPr>
              <w:pStyle w:val="Normal0"/>
              <w:spacing w:line="360" w:lineRule="auto"/>
              <w:jc w:val="both"/>
              <w:rPr>
                <w:sz w:val="18"/>
                <w:szCs w:val="18"/>
              </w:rPr>
            </w:pPr>
            <w:r>
              <w:rPr>
                <w:sz w:val="18"/>
                <w:szCs w:val="18"/>
              </w:rPr>
              <w:t>Media</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57" w14:textId="77777777">
            <w:pPr>
              <w:pStyle w:val="Normal0"/>
              <w:spacing w:line="360" w:lineRule="auto"/>
              <w:jc w:val="both"/>
              <w:rPr>
                <w:sz w:val="18"/>
                <w:szCs w:val="18"/>
              </w:rPr>
            </w:pPr>
            <w:r>
              <w:rPr>
                <w:sz w:val="18"/>
                <w:szCs w:val="18"/>
              </w:rPr>
              <w:t>2</w:t>
            </w:r>
          </w:p>
        </w:tc>
        <w:tc>
          <w:tcPr>
            <w:tcW w:w="50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58" w14:textId="77777777">
            <w:pPr>
              <w:pStyle w:val="Normal0"/>
              <w:spacing w:line="360" w:lineRule="auto"/>
              <w:jc w:val="both"/>
              <w:rPr>
                <w:sz w:val="18"/>
                <w:szCs w:val="18"/>
              </w:rPr>
            </w:pPr>
            <w:r>
              <w:rPr>
                <w:sz w:val="18"/>
                <w:szCs w:val="18"/>
              </w:rPr>
              <w:t>Requerimientos importantes pero no esenciales para el primer despliegue. Se implementan en el Incremento 2 del proyecto.</w:t>
            </w:r>
          </w:p>
        </w:tc>
      </w:tr>
      <w:tr w:rsidR="00096E13" w14:paraId="22CB52BE"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59" w14:textId="77777777">
            <w:pPr>
              <w:pStyle w:val="Normal0"/>
              <w:spacing w:line="360" w:lineRule="auto"/>
              <w:jc w:val="both"/>
              <w:rPr>
                <w:sz w:val="18"/>
                <w:szCs w:val="18"/>
              </w:rPr>
            </w:pPr>
            <w:r>
              <w:rPr>
                <w:sz w:val="18"/>
                <w:szCs w:val="18"/>
              </w:rPr>
              <w:t>PRIORIDAD</w:t>
            </w:r>
          </w:p>
        </w:tc>
        <w:tc>
          <w:tcPr>
            <w:tcW w:w="16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5A" w14:textId="77777777">
            <w:pPr>
              <w:pStyle w:val="Normal0"/>
              <w:spacing w:line="360" w:lineRule="auto"/>
              <w:jc w:val="both"/>
              <w:rPr>
                <w:sz w:val="18"/>
                <w:szCs w:val="18"/>
              </w:rPr>
            </w:pPr>
            <w:r>
              <w:rPr>
                <w:sz w:val="18"/>
                <w:szCs w:val="18"/>
              </w:rPr>
              <w:t>Baja</w:t>
            </w:r>
          </w:p>
        </w:tc>
        <w:tc>
          <w:tcPr>
            <w:tcW w:w="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5B" w14:textId="77777777">
            <w:pPr>
              <w:pStyle w:val="Normal0"/>
              <w:spacing w:line="360" w:lineRule="auto"/>
              <w:jc w:val="both"/>
              <w:rPr>
                <w:sz w:val="18"/>
                <w:szCs w:val="18"/>
              </w:rPr>
            </w:pPr>
            <w:r>
              <w:rPr>
                <w:sz w:val="18"/>
                <w:szCs w:val="18"/>
              </w:rPr>
              <w:t>3</w:t>
            </w:r>
          </w:p>
        </w:tc>
        <w:tc>
          <w:tcPr>
            <w:tcW w:w="50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5C" w14:textId="77777777">
            <w:pPr>
              <w:pStyle w:val="Normal0"/>
              <w:spacing w:line="360" w:lineRule="auto"/>
              <w:jc w:val="both"/>
              <w:rPr>
                <w:sz w:val="18"/>
                <w:szCs w:val="18"/>
              </w:rPr>
            </w:pPr>
            <w:r>
              <w:rPr>
                <w:sz w:val="18"/>
                <w:szCs w:val="18"/>
              </w:rPr>
              <w:t>Requerimientos secundarios o de soporte que pueden postergarse sin afectar la operación mínima del sistema. Se implementan en el Incremento 3.</w:t>
            </w:r>
          </w:p>
        </w:tc>
      </w:tr>
      <w:tr w:rsidR="00096E13" w14:paraId="65C4F723"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5D" w14:textId="77777777">
            <w:pPr>
              <w:pStyle w:val="Normal0"/>
              <w:spacing w:line="360" w:lineRule="auto"/>
              <w:jc w:val="both"/>
              <w:rPr>
                <w:sz w:val="18"/>
                <w:szCs w:val="18"/>
              </w:rPr>
            </w:pPr>
            <w:r>
              <w:rPr>
                <w:sz w:val="18"/>
                <w:szCs w:val="18"/>
              </w:rPr>
              <w:t>PRIORIDAD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5E" w14:textId="77777777">
            <w:pPr>
              <w:pStyle w:val="Normal0"/>
              <w:spacing w:line="360" w:lineRule="auto"/>
              <w:jc w:val="both"/>
              <w:rPr>
                <w:sz w:val="18"/>
                <w:szCs w:val="18"/>
              </w:rPr>
            </w:pPr>
            <w:r>
              <w:rPr>
                <w:sz w:val="18"/>
                <w:szCs w:val="18"/>
              </w:rPr>
              <w:t>Mínima</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5F" w14:textId="77777777">
            <w:pPr>
              <w:pStyle w:val="Normal0"/>
              <w:spacing w:line="360" w:lineRule="auto"/>
              <w:jc w:val="both"/>
              <w:rPr>
                <w:sz w:val="18"/>
                <w:szCs w:val="18"/>
              </w:rPr>
            </w:pPr>
            <w:r>
              <w:rPr>
                <w:sz w:val="18"/>
                <w:szCs w:val="18"/>
              </w:rPr>
              <w:t>4</w:t>
            </w:r>
          </w:p>
        </w:tc>
        <w:tc>
          <w:tcPr>
            <w:tcW w:w="50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60" w14:textId="77777777">
            <w:pPr>
              <w:pStyle w:val="Normal0"/>
              <w:spacing w:line="360" w:lineRule="auto"/>
              <w:jc w:val="both"/>
              <w:rPr>
                <w:sz w:val="18"/>
                <w:szCs w:val="18"/>
              </w:rPr>
            </w:pPr>
            <w:r>
              <w:rPr>
                <w:sz w:val="18"/>
                <w:szCs w:val="18"/>
              </w:rPr>
              <w:t>Requerimientos menos críticos o de mejora, que pueden implementarse al final del proyecto. Se implementan en el Incremento 4.</w:t>
            </w:r>
          </w:p>
        </w:tc>
      </w:tr>
      <w:tr w:rsidR="00096E13" w14:paraId="3F2B3D74"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61" w14:textId="77777777">
            <w:pPr>
              <w:pStyle w:val="Normal0"/>
              <w:spacing w:line="360" w:lineRule="auto"/>
              <w:jc w:val="both"/>
              <w:rPr>
                <w:sz w:val="18"/>
                <w:szCs w:val="18"/>
              </w:rPr>
            </w:pPr>
            <w:r>
              <w:rPr>
                <w:sz w:val="18"/>
                <w:szCs w:val="18"/>
              </w:rPr>
              <w:t>ESTABILIDAD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62" w14:textId="77777777">
            <w:pPr>
              <w:pStyle w:val="Normal0"/>
              <w:spacing w:line="360" w:lineRule="auto"/>
              <w:jc w:val="both"/>
              <w:rPr>
                <w:sz w:val="18"/>
                <w:szCs w:val="18"/>
              </w:rPr>
            </w:pPr>
            <w:r>
              <w:rPr>
                <w:sz w:val="18"/>
                <w:szCs w:val="18"/>
              </w:rPr>
              <w:t>Alta</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63" w14:textId="77777777">
            <w:pPr>
              <w:pStyle w:val="Normal0"/>
              <w:spacing w:line="360" w:lineRule="auto"/>
              <w:jc w:val="both"/>
              <w:rPr>
                <w:sz w:val="18"/>
                <w:szCs w:val="18"/>
              </w:rPr>
            </w:pPr>
            <w:r>
              <w:rPr>
                <w:sz w:val="18"/>
                <w:szCs w:val="18"/>
              </w:rPr>
              <w:t>1</w:t>
            </w:r>
          </w:p>
        </w:tc>
        <w:tc>
          <w:tcPr>
            <w:tcW w:w="50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64" w14:textId="77777777">
            <w:pPr>
              <w:pStyle w:val="Normal0"/>
              <w:spacing w:line="360" w:lineRule="auto"/>
              <w:jc w:val="both"/>
              <w:rPr>
                <w:sz w:val="18"/>
                <w:szCs w:val="18"/>
              </w:rPr>
            </w:pPr>
            <w:r>
              <w:rPr>
                <w:sz w:val="18"/>
                <w:szCs w:val="18"/>
              </w:rPr>
              <w:t>Algunos requisitos pueden ser estables durante la vida del software, otros pueden ser más dependientes a partir de la fase del diseño y otros pueden estar conforme a cambios durante el ciclo de vida del software.</w:t>
            </w:r>
          </w:p>
        </w:tc>
      </w:tr>
      <w:tr w:rsidR="00096E13" w14:paraId="7B7007D3"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65" w14:textId="77777777">
            <w:pPr>
              <w:pStyle w:val="Normal0"/>
              <w:spacing w:line="360" w:lineRule="auto"/>
              <w:jc w:val="both"/>
              <w:rPr>
                <w:sz w:val="18"/>
                <w:szCs w:val="18"/>
              </w:rPr>
            </w:pPr>
            <w:r>
              <w:rPr>
                <w:sz w:val="18"/>
                <w:szCs w:val="18"/>
              </w:rPr>
              <w:t>ESTABILIDAD</w:t>
            </w:r>
          </w:p>
        </w:tc>
        <w:tc>
          <w:tcPr>
            <w:tcW w:w="16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66" w14:textId="77777777">
            <w:pPr>
              <w:pStyle w:val="Normal0"/>
              <w:spacing w:line="360" w:lineRule="auto"/>
              <w:jc w:val="both"/>
              <w:rPr>
                <w:sz w:val="18"/>
                <w:szCs w:val="18"/>
              </w:rPr>
            </w:pPr>
            <w:r>
              <w:rPr>
                <w:sz w:val="18"/>
                <w:szCs w:val="18"/>
              </w:rPr>
              <w:t>Media</w:t>
            </w:r>
          </w:p>
        </w:tc>
        <w:tc>
          <w:tcPr>
            <w:tcW w:w="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67" w14:textId="77777777">
            <w:pPr>
              <w:pStyle w:val="Normal0"/>
              <w:spacing w:line="360" w:lineRule="auto"/>
              <w:jc w:val="both"/>
              <w:rPr>
                <w:sz w:val="18"/>
                <w:szCs w:val="18"/>
              </w:rPr>
            </w:pPr>
            <w:r>
              <w:rPr>
                <w:sz w:val="18"/>
                <w:szCs w:val="18"/>
              </w:rPr>
              <w:t>2</w:t>
            </w:r>
          </w:p>
        </w:tc>
        <w:tc>
          <w:tcPr>
            <w:tcW w:w="50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096E13" w14:paraId="00000368" w14:textId="77777777">
            <w:pPr>
              <w:pStyle w:val="Normal0"/>
              <w:spacing w:line="360" w:lineRule="auto"/>
              <w:jc w:val="both"/>
              <w:rPr>
                <w:sz w:val="18"/>
                <w:szCs w:val="18"/>
              </w:rPr>
            </w:pPr>
          </w:p>
        </w:tc>
      </w:tr>
      <w:tr w:rsidR="00096E13" w14:paraId="5E38A065"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69" w14:textId="77777777">
            <w:pPr>
              <w:pStyle w:val="Normal0"/>
              <w:spacing w:line="360" w:lineRule="auto"/>
              <w:jc w:val="both"/>
              <w:rPr>
                <w:sz w:val="18"/>
                <w:szCs w:val="18"/>
              </w:rPr>
            </w:pPr>
            <w:r>
              <w:rPr>
                <w:sz w:val="18"/>
                <w:szCs w:val="18"/>
              </w:rPr>
              <w:t>ESTABILIDAD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6A" w14:textId="77777777">
            <w:pPr>
              <w:pStyle w:val="Normal0"/>
              <w:spacing w:line="360" w:lineRule="auto"/>
              <w:jc w:val="both"/>
              <w:rPr>
                <w:sz w:val="18"/>
                <w:szCs w:val="18"/>
              </w:rPr>
            </w:pPr>
            <w:r>
              <w:rPr>
                <w:sz w:val="18"/>
                <w:szCs w:val="18"/>
              </w:rPr>
              <w:t>Baja</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6B" w14:textId="77777777">
            <w:pPr>
              <w:pStyle w:val="Normal0"/>
              <w:spacing w:line="360" w:lineRule="auto"/>
              <w:jc w:val="both"/>
              <w:rPr>
                <w:sz w:val="18"/>
                <w:szCs w:val="18"/>
              </w:rPr>
            </w:pPr>
            <w:r>
              <w:rPr>
                <w:sz w:val="18"/>
                <w:szCs w:val="18"/>
              </w:rPr>
              <w:t>3</w:t>
            </w:r>
          </w:p>
        </w:tc>
        <w:tc>
          <w:tcPr>
            <w:tcW w:w="50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096E13" w14:paraId="0000036C" w14:textId="77777777">
            <w:pPr>
              <w:pStyle w:val="Normal0"/>
              <w:spacing w:line="360" w:lineRule="auto"/>
              <w:jc w:val="both"/>
              <w:rPr>
                <w:sz w:val="18"/>
                <w:szCs w:val="18"/>
              </w:rPr>
            </w:pPr>
          </w:p>
        </w:tc>
      </w:tr>
      <w:tr w:rsidR="00096E13" w14:paraId="21D2D8B7"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6D" w14:textId="77777777">
            <w:pPr>
              <w:pStyle w:val="Normal0"/>
              <w:spacing w:line="360" w:lineRule="auto"/>
              <w:jc w:val="both"/>
              <w:rPr>
                <w:sz w:val="18"/>
                <w:szCs w:val="18"/>
              </w:rPr>
            </w:pPr>
            <w:r>
              <w:rPr>
                <w:sz w:val="18"/>
                <w:szCs w:val="18"/>
              </w:rPr>
              <w:t>CLARIDAD</w:t>
            </w:r>
          </w:p>
        </w:tc>
        <w:tc>
          <w:tcPr>
            <w:tcW w:w="16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6E" w14:textId="77777777">
            <w:pPr>
              <w:pStyle w:val="Normal0"/>
              <w:spacing w:line="360" w:lineRule="auto"/>
              <w:jc w:val="both"/>
              <w:rPr>
                <w:sz w:val="18"/>
                <w:szCs w:val="18"/>
              </w:rPr>
            </w:pPr>
            <w:r>
              <w:rPr>
                <w:sz w:val="18"/>
                <w:szCs w:val="18"/>
              </w:rPr>
              <w:t>Precisa</w:t>
            </w:r>
          </w:p>
        </w:tc>
        <w:tc>
          <w:tcPr>
            <w:tcW w:w="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6F" w14:textId="77777777">
            <w:pPr>
              <w:pStyle w:val="Normal0"/>
              <w:spacing w:line="360" w:lineRule="auto"/>
              <w:jc w:val="both"/>
              <w:rPr>
                <w:sz w:val="18"/>
                <w:szCs w:val="18"/>
              </w:rPr>
            </w:pPr>
            <w:r>
              <w:rPr>
                <w:sz w:val="18"/>
                <w:szCs w:val="18"/>
              </w:rPr>
              <w:t>1</w:t>
            </w:r>
          </w:p>
        </w:tc>
        <w:tc>
          <w:tcPr>
            <w:tcW w:w="50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70" w14:textId="77777777">
            <w:pPr>
              <w:pStyle w:val="Normal0"/>
              <w:spacing w:line="360" w:lineRule="auto"/>
              <w:jc w:val="both"/>
              <w:rPr>
                <w:sz w:val="18"/>
                <w:szCs w:val="18"/>
              </w:rPr>
            </w:pPr>
            <w:r>
              <w:rPr>
                <w:sz w:val="18"/>
                <w:szCs w:val="18"/>
              </w:rPr>
              <w:t>Respecto a la interpretación implica carencia de ambigüedad.</w:t>
            </w:r>
          </w:p>
        </w:tc>
      </w:tr>
      <w:tr w:rsidR="00096E13" w14:paraId="6D60ADED"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71" w14:textId="77777777">
            <w:pPr>
              <w:pStyle w:val="Normal0"/>
              <w:spacing w:line="360" w:lineRule="auto"/>
              <w:jc w:val="both"/>
              <w:rPr>
                <w:sz w:val="18"/>
                <w:szCs w:val="18"/>
              </w:rPr>
            </w:pPr>
            <w:r>
              <w:rPr>
                <w:sz w:val="18"/>
                <w:szCs w:val="18"/>
              </w:rPr>
              <w:t>CLARIDAD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72" w14:textId="77777777">
            <w:pPr>
              <w:pStyle w:val="Normal0"/>
              <w:spacing w:line="360" w:lineRule="auto"/>
              <w:jc w:val="both"/>
              <w:rPr>
                <w:sz w:val="18"/>
                <w:szCs w:val="18"/>
              </w:rPr>
            </w:pPr>
            <w:r>
              <w:rPr>
                <w:sz w:val="18"/>
                <w:szCs w:val="18"/>
              </w:rPr>
              <w:t>Ambigua</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73" w14:textId="77777777">
            <w:pPr>
              <w:pStyle w:val="Normal0"/>
              <w:spacing w:line="360" w:lineRule="auto"/>
              <w:jc w:val="both"/>
              <w:rPr>
                <w:sz w:val="18"/>
                <w:szCs w:val="18"/>
              </w:rPr>
            </w:pPr>
            <w:r>
              <w:rPr>
                <w:sz w:val="18"/>
                <w:szCs w:val="18"/>
              </w:rPr>
              <w:t>2</w:t>
            </w:r>
          </w:p>
        </w:tc>
        <w:tc>
          <w:tcPr>
            <w:tcW w:w="50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74" w14:textId="77777777">
            <w:pPr>
              <w:pStyle w:val="Normal0"/>
              <w:spacing w:line="360" w:lineRule="auto"/>
              <w:jc w:val="both"/>
              <w:rPr>
                <w:sz w:val="18"/>
                <w:szCs w:val="18"/>
              </w:rPr>
            </w:pPr>
            <w:r>
              <w:rPr>
                <w:sz w:val="18"/>
                <w:szCs w:val="18"/>
              </w:rPr>
              <w:t>Si un término usado en un contexto particular tiene significados múltiples se debe sustituir por uno más específico.</w:t>
            </w:r>
          </w:p>
        </w:tc>
      </w:tr>
      <w:tr w:rsidR="00096E13" w14:paraId="058A0737"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75" w14:textId="77777777">
            <w:pPr>
              <w:pStyle w:val="Normal0"/>
              <w:spacing w:line="360" w:lineRule="auto"/>
              <w:jc w:val="both"/>
              <w:rPr>
                <w:sz w:val="18"/>
                <w:szCs w:val="18"/>
              </w:rPr>
            </w:pPr>
            <w:r>
              <w:rPr>
                <w:sz w:val="18"/>
                <w:szCs w:val="18"/>
              </w:rPr>
              <w:t>CLARIDAD</w:t>
            </w:r>
          </w:p>
        </w:tc>
        <w:tc>
          <w:tcPr>
            <w:tcW w:w="16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76" w14:textId="77777777">
            <w:pPr>
              <w:pStyle w:val="Normal0"/>
              <w:spacing w:line="360" w:lineRule="auto"/>
              <w:jc w:val="both"/>
              <w:rPr>
                <w:sz w:val="18"/>
                <w:szCs w:val="18"/>
              </w:rPr>
            </w:pPr>
            <w:r>
              <w:rPr>
                <w:sz w:val="18"/>
                <w:szCs w:val="18"/>
              </w:rPr>
              <w:t>No clara</w:t>
            </w:r>
          </w:p>
        </w:tc>
        <w:tc>
          <w:tcPr>
            <w:tcW w:w="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77" w14:textId="77777777">
            <w:pPr>
              <w:pStyle w:val="Normal0"/>
              <w:spacing w:line="360" w:lineRule="auto"/>
              <w:jc w:val="both"/>
              <w:rPr>
                <w:sz w:val="18"/>
                <w:szCs w:val="18"/>
              </w:rPr>
            </w:pPr>
            <w:r>
              <w:rPr>
                <w:sz w:val="18"/>
                <w:szCs w:val="18"/>
              </w:rPr>
              <w:t>3</w:t>
            </w:r>
          </w:p>
        </w:tc>
        <w:tc>
          <w:tcPr>
            <w:tcW w:w="50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096E13" w14:paraId="00000378" w14:textId="77777777">
            <w:pPr>
              <w:pStyle w:val="Normal0"/>
              <w:spacing w:line="360" w:lineRule="auto"/>
              <w:jc w:val="both"/>
              <w:rPr>
                <w:sz w:val="18"/>
                <w:szCs w:val="18"/>
              </w:rPr>
            </w:pPr>
          </w:p>
        </w:tc>
      </w:tr>
      <w:tr w:rsidR="00096E13" w14:paraId="62B054B8"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79" w14:textId="77777777">
            <w:pPr>
              <w:pStyle w:val="Normal0"/>
              <w:spacing w:line="360" w:lineRule="auto"/>
              <w:jc w:val="both"/>
              <w:rPr>
                <w:sz w:val="18"/>
                <w:szCs w:val="18"/>
              </w:rPr>
            </w:pPr>
            <w:r>
              <w:rPr>
                <w:sz w:val="18"/>
                <w:szCs w:val="18"/>
              </w:rPr>
              <w:t>VERIFICABILIDAD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7A" w14:textId="77777777">
            <w:pPr>
              <w:pStyle w:val="Normal0"/>
              <w:spacing w:line="360" w:lineRule="auto"/>
              <w:jc w:val="both"/>
              <w:rPr>
                <w:sz w:val="18"/>
                <w:szCs w:val="18"/>
              </w:rPr>
            </w:pPr>
            <w:r>
              <w:rPr>
                <w:sz w:val="18"/>
                <w:szCs w:val="18"/>
              </w:rPr>
              <w:t>Sí</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7B" w14:textId="77777777">
            <w:pPr>
              <w:pStyle w:val="Normal0"/>
              <w:spacing w:line="360" w:lineRule="auto"/>
              <w:jc w:val="both"/>
              <w:rPr>
                <w:sz w:val="18"/>
                <w:szCs w:val="18"/>
              </w:rPr>
            </w:pPr>
            <w:r>
              <w:rPr>
                <w:sz w:val="18"/>
                <w:szCs w:val="18"/>
              </w:rPr>
              <w:t>1</w:t>
            </w:r>
          </w:p>
        </w:tc>
        <w:tc>
          <w:tcPr>
            <w:tcW w:w="50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7C" w14:textId="77777777">
            <w:pPr>
              <w:pStyle w:val="Normal0"/>
              <w:spacing w:line="360" w:lineRule="auto"/>
              <w:jc w:val="both"/>
              <w:rPr>
                <w:sz w:val="18"/>
                <w:szCs w:val="18"/>
              </w:rPr>
            </w:pPr>
            <w:r>
              <w:rPr>
                <w:sz w:val="18"/>
                <w:szCs w:val="18"/>
              </w:rPr>
              <w:t>Cada requisito es comprobable que se incorpore en el diseño y ejecución. Se debe comprobar que el software pone en ejecución el requerimiento.</w:t>
            </w:r>
          </w:p>
        </w:tc>
      </w:tr>
      <w:tr w:rsidR="00096E13" w14:paraId="03499D5B"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7D" w14:textId="77777777">
            <w:pPr>
              <w:pStyle w:val="Normal0"/>
              <w:spacing w:line="360" w:lineRule="auto"/>
              <w:jc w:val="both"/>
              <w:rPr>
                <w:sz w:val="18"/>
                <w:szCs w:val="18"/>
              </w:rPr>
            </w:pPr>
            <w:r>
              <w:rPr>
                <w:sz w:val="18"/>
                <w:szCs w:val="18"/>
              </w:rPr>
              <w:t>VERIFICABILIDAD</w:t>
            </w:r>
          </w:p>
        </w:tc>
        <w:tc>
          <w:tcPr>
            <w:tcW w:w="16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7E" w14:textId="77777777">
            <w:pPr>
              <w:pStyle w:val="Normal0"/>
              <w:spacing w:line="360" w:lineRule="auto"/>
              <w:jc w:val="both"/>
              <w:rPr>
                <w:sz w:val="18"/>
                <w:szCs w:val="18"/>
              </w:rPr>
            </w:pPr>
            <w:r>
              <w:rPr>
                <w:sz w:val="18"/>
                <w:szCs w:val="18"/>
              </w:rPr>
              <w:t>No</w:t>
            </w:r>
          </w:p>
        </w:tc>
        <w:tc>
          <w:tcPr>
            <w:tcW w:w="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7F" w14:textId="77777777">
            <w:pPr>
              <w:pStyle w:val="Normal0"/>
              <w:spacing w:line="360" w:lineRule="auto"/>
              <w:jc w:val="both"/>
              <w:rPr>
                <w:sz w:val="18"/>
                <w:szCs w:val="18"/>
              </w:rPr>
            </w:pPr>
            <w:r>
              <w:rPr>
                <w:sz w:val="18"/>
                <w:szCs w:val="18"/>
              </w:rPr>
              <w:t>2</w:t>
            </w:r>
          </w:p>
        </w:tc>
        <w:tc>
          <w:tcPr>
            <w:tcW w:w="50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096E13" w14:paraId="00000380" w14:textId="77777777">
            <w:pPr>
              <w:pStyle w:val="Normal0"/>
              <w:spacing w:line="360" w:lineRule="auto"/>
              <w:jc w:val="both"/>
              <w:rPr>
                <w:sz w:val="18"/>
                <w:szCs w:val="18"/>
              </w:rPr>
            </w:pPr>
          </w:p>
        </w:tc>
      </w:tr>
      <w:tr w:rsidR="00096E13" w14:paraId="4BEEA151"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81" w14:textId="77777777">
            <w:pPr>
              <w:pStyle w:val="Normal0"/>
              <w:spacing w:line="360" w:lineRule="auto"/>
              <w:jc w:val="both"/>
              <w:rPr>
                <w:sz w:val="18"/>
                <w:szCs w:val="18"/>
              </w:rPr>
            </w:pPr>
            <w:r>
              <w:rPr>
                <w:sz w:val="18"/>
                <w:szCs w:val="18"/>
              </w:rPr>
              <w:t>FUENTE</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82" w14:textId="77777777">
            <w:pPr>
              <w:pStyle w:val="Normal0"/>
              <w:spacing w:line="360" w:lineRule="auto"/>
              <w:jc w:val="both"/>
              <w:rPr>
                <w:sz w:val="18"/>
                <w:szCs w:val="18"/>
              </w:rPr>
            </w:pPr>
            <w:r>
              <w:rPr>
                <w:sz w:val="18"/>
                <w:szCs w:val="18"/>
              </w:rPr>
              <w:t>Req. de usuario</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83" w14:textId="77777777">
            <w:pPr>
              <w:pStyle w:val="Normal0"/>
              <w:spacing w:line="360" w:lineRule="auto"/>
              <w:jc w:val="both"/>
              <w:rPr>
                <w:sz w:val="18"/>
                <w:szCs w:val="18"/>
              </w:rPr>
            </w:pPr>
            <w:r>
              <w:rPr>
                <w:sz w:val="18"/>
                <w:szCs w:val="18"/>
              </w:rPr>
              <w:t>1</w:t>
            </w:r>
          </w:p>
        </w:tc>
        <w:tc>
          <w:tcPr>
            <w:tcW w:w="50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384" w14:textId="77777777">
            <w:pPr>
              <w:pStyle w:val="Normal0"/>
              <w:spacing w:line="360" w:lineRule="auto"/>
              <w:jc w:val="both"/>
              <w:rPr>
                <w:sz w:val="18"/>
                <w:szCs w:val="18"/>
              </w:rPr>
            </w:pPr>
            <w:r>
              <w:rPr>
                <w:sz w:val="18"/>
                <w:szCs w:val="18"/>
              </w:rPr>
              <w:t>Las referencias acompañarán cada requerimiento de software.</w:t>
            </w:r>
          </w:p>
        </w:tc>
      </w:tr>
      <w:tr w:rsidR="00096E13" w14:paraId="24AAD3FE"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85" w14:textId="77777777">
            <w:pPr>
              <w:pStyle w:val="Normal0"/>
              <w:spacing w:line="360" w:lineRule="auto"/>
              <w:jc w:val="both"/>
              <w:rPr>
                <w:sz w:val="18"/>
                <w:szCs w:val="18"/>
              </w:rPr>
            </w:pPr>
            <w:r>
              <w:rPr>
                <w:sz w:val="18"/>
                <w:szCs w:val="18"/>
              </w:rPr>
              <w:t>FUENTE</w:t>
            </w:r>
          </w:p>
        </w:tc>
        <w:tc>
          <w:tcPr>
            <w:tcW w:w="16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86" w14:textId="77777777">
            <w:pPr>
              <w:pStyle w:val="Normal0"/>
              <w:spacing w:line="360" w:lineRule="auto"/>
              <w:jc w:val="both"/>
              <w:rPr>
                <w:sz w:val="18"/>
                <w:szCs w:val="18"/>
              </w:rPr>
            </w:pPr>
            <w:r>
              <w:rPr>
                <w:sz w:val="18"/>
                <w:szCs w:val="18"/>
              </w:rPr>
              <w:t>Equipo proyecto</w:t>
            </w:r>
          </w:p>
        </w:tc>
        <w:tc>
          <w:tcPr>
            <w:tcW w:w="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387" w14:textId="77777777">
            <w:pPr>
              <w:pStyle w:val="Normal0"/>
              <w:spacing w:line="360" w:lineRule="auto"/>
              <w:jc w:val="both"/>
              <w:rPr>
                <w:sz w:val="18"/>
                <w:szCs w:val="18"/>
              </w:rPr>
            </w:pPr>
            <w:r>
              <w:rPr>
                <w:sz w:val="18"/>
                <w:szCs w:val="18"/>
              </w:rPr>
              <w:t>2</w:t>
            </w:r>
          </w:p>
        </w:tc>
        <w:tc>
          <w:tcPr>
            <w:tcW w:w="50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096E13" w14:paraId="00000388" w14:textId="77777777">
            <w:pPr>
              <w:pStyle w:val="Normal0"/>
              <w:spacing w:line="360" w:lineRule="auto"/>
              <w:jc w:val="both"/>
              <w:rPr>
                <w:sz w:val="18"/>
                <w:szCs w:val="18"/>
              </w:rPr>
            </w:pPr>
          </w:p>
        </w:tc>
      </w:tr>
    </w:tbl>
    <w:p w:rsidR="00096E13" w:rsidRDefault="00CA7B0A" w14:paraId="00000389" w14:textId="77777777">
      <w:pPr>
        <w:pStyle w:val="Normal0"/>
        <w:spacing w:after="240" w:line="360" w:lineRule="auto"/>
        <w:jc w:val="both"/>
        <w:rPr>
          <w:sz w:val="18"/>
          <w:szCs w:val="18"/>
        </w:rPr>
      </w:pPr>
      <w:r>
        <w:rPr>
          <w:sz w:val="18"/>
          <w:szCs w:val="18"/>
        </w:rPr>
        <w:t>Fuente: Elaborado por el equipo de trabajo de acuerdo con el proyecto.</w:t>
      </w:r>
    </w:p>
    <w:p w:rsidR="00096E13" w:rsidRDefault="00096E13" w14:paraId="0000038A" w14:textId="77777777">
      <w:pPr>
        <w:pStyle w:val="Normal0"/>
        <w:spacing w:after="240" w:line="360" w:lineRule="auto"/>
        <w:jc w:val="both"/>
        <w:rPr>
          <w:sz w:val="18"/>
          <w:szCs w:val="18"/>
        </w:rPr>
      </w:pPr>
    </w:p>
    <w:p w:rsidR="00096E13" w:rsidRDefault="00096E13" w14:paraId="0000038B" w14:textId="77777777">
      <w:pPr>
        <w:pStyle w:val="Normal0"/>
        <w:spacing w:after="240" w:line="360" w:lineRule="auto"/>
        <w:jc w:val="both"/>
        <w:rPr>
          <w:sz w:val="18"/>
          <w:szCs w:val="18"/>
        </w:rPr>
      </w:pPr>
    </w:p>
    <w:p w:rsidR="00096E13" w:rsidRDefault="00096E13" w14:paraId="0000038C" w14:textId="77777777">
      <w:pPr>
        <w:pStyle w:val="Normal0"/>
        <w:spacing w:after="240" w:line="360" w:lineRule="auto"/>
        <w:jc w:val="both"/>
        <w:rPr>
          <w:sz w:val="18"/>
          <w:szCs w:val="18"/>
        </w:rPr>
      </w:pPr>
    </w:p>
    <w:p w:rsidR="00096E13" w:rsidRDefault="00096E13" w14:paraId="0000038D" w14:textId="77777777">
      <w:pPr>
        <w:pStyle w:val="Normal0"/>
        <w:spacing w:after="240" w:line="360" w:lineRule="auto"/>
        <w:jc w:val="both"/>
      </w:pPr>
    </w:p>
    <w:p w:rsidR="00096E13" w:rsidRDefault="00CA7B0A" w14:paraId="0000038E" w14:textId="77777777">
      <w:pPr>
        <w:pStyle w:val="Heading2"/>
        <w:ind w:firstLine="0"/>
        <w:jc w:val="both"/>
      </w:pPr>
      <w:r>
        <w:t>9.2 Requerimientos funcionales en estándar ESA</w:t>
      </w:r>
    </w:p>
    <w:p w:rsidR="00096E13" w:rsidRDefault="71239955" w14:paraId="0000038F" w14:textId="6567BFCA">
      <w:pPr>
        <w:pStyle w:val="Normal0"/>
        <w:spacing w:before="240" w:line="360" w:lineRule="auto"/>
        <w:jc w:val="both"/>
      </w:pPr>
      <w:r>
        <w:t>Los requerimientos funcionales se especifican a continuación utilizando el estándar ESA de User Requirements. En la Tabla 9.2 se presentan los requerimientos en formato ESA, incluyendo los criterios de Necesidad, Prioridad, Estabilidad, Claridad, Verificabilidad y Fuente.</w:t>
      </w:r>
    </w:p>
    <w:p w:rsidR="00096E13" w:rsidRDefault="00CA7B0A" w14:paraId="00000390" w14:textId="77777777">
      <w:pPr>
        <w:pStyle w:val="Normal0"/>
        <w:spacing w:before="240" w:after="60" w:line="360" w:lineRule="auto"/>
        <w:jc w:val="both"/>
      </w:pPr>
      <w:r>
        <w:rPr>
          <w:i/>
          <w:iCs/>
          <w:sz w:val="18"/>
          <w:szCs w:val="18"/>
        </w:rPr>
        <w:t>Tabla 9.1. Requerimientos funcionales en estándar ESA</w:t>
      </w:r>
    </w:p>
    <w:tbl>
      <w:tblPr>
        <w:tblpPr w:leftFromText="180" w:rightFromText="180" w:topFromText="180" w:bottomFromText="180" w:vertAnchor="text" w:tblpX="-112"/>
        <w:tblW w:w="10185" w:type="dxa"/>
        <w:tblBorders>
          <w:top w:val="nil"/>
          <w:left w:val="nil"/>
          <w:bottom w:val="nil"/>
          <w:right w:val="nil"/>
          <w:insideH w:val="nil"/>
          <w:insideV w:val="nil"/>
        </w:tblBorders>
        <w:tblLayout w:type="fixed"/>
        <w:tblLook w:val="0600" w:firstRow="0" w:lastRow="0" w:firstColumn="0" w:lastColumn="0" w:noHBand="1" w:noVBand="1"/>
      </w:tblPr>
      <w:tblGrid>
        <w:gridCol w:w="780"/>
        <w:gridCol w:w="1305"/>
        <w:gridCol w:w="2070"/>
        <w:gridCol w:w="1155"/>
        <w:gridCol w:w="1065"/>
        <w:gridCol w:w="1230"/>
        <w:gridCol w:w="990"/>
        <w:gridCol w:w="735"/>
        <w:gridCol w:w="855"/>
      </w:tblGrid>
      <w:tr w:rsidR="00096E13" w:rsidTr="1B016811" w14:paraId="470D6022" w14:textId="77777777">
        <w:trPr>
          <w:trHeight w:val="752"/>
        </w:trPr>
        <w:tc>
          <w:tcPr>
            <w:tcW w:w="780"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0096E13" w:rsidRDefault="0BD9243F" w14:paraId="00000391" w14:textId="2F1AB7D8">
            <w:pPr>
              <w:pStyle w:val="Normal0"/>
              <w:spacing w:line="360" w:lineRule="auto"/>
              <w:jc w:val="both"/>
              <w:rPr>
                <w:b/>
                <w:bCs/>
                <w:color w:val="FFFFFF"/>
                <w:sz w:val="18"/>
                <w:szCs w:val="18"/>
              </w:rPr>
            </w:pPr>
            <w:r w:rsidRPr="0BD9243F">
              <w:rPr>
                <w:b/>
                <w:bCs/>
                <w:color w:val="FFFFFF" w:themeColor="background1"/>
                <w:sz w:val="18"/>
                <w:szCs w:val="18"/>
              </w:rPr>
              <w:t>ID UR</w:t>
            </w:r>
          </w:p>
        </w:tc>
        <w:tc>
          <w:tcPr>
            <w:tcW w:w="1305"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0096E13" w:rsidRDefault="0BD9243F" w14:paraId="00000392" w14:textId="77777777">
            <w:pPr>
              <w:pStyle w:val="Normal0"/>
              <w:spacing w:line="360" w:lineRule="auto"/>
              <w:jc w:val="both"/>
              <w:rPr>
                <w:b/>
                <w:bCs/>
                <w:color w:val="FFFFFF"/>
                <w:sz w:val="18"/>
                <w:szCs w:val="18"/>
              </w:rPr>
            </w:pPr>
            <w:r w:rsidRPr="0BD9243F">
              <w:rPr>
                <w:b/>
                <w:bCs/>
                <w:color w:val="FFFFFF" w:themeColor="background1"/>
                <w:sz w:val="18"/>
                <w:szCs w:val="18"/>
              </w:rPr>
              <w:t>Nombre</w:t>
            </w:r>
          </w:p>
        </w:tc>
        <w:tc>
          <w:tcPr>
            <w:tcW w:w="2070"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0096E13" w:rsidRDefault="0BD9243F" w14:paraId="00000393" w14:textId="77777777">
            <w:pPr>
              <w:pStyle w:val="Normal0"/>
              <w:spacing w:line="360" w:lineRule="auto"/>
              <w:jc w:val="both"/>
              <w:rPr>
                <w:b/>
                <w:bCs/>
                <w:color w:val="FFFFFF"/>
                <w:sz w:val="18"/>
                <w:szCs w:val="18"/>
              </w:rPr>
            </w:pPr>
            <w:r w:rsidRPr="0BD9243F">
              <w:rPr>
                <w:b/>
                <w:bCs/>
                <w:color w:val="FFFFFF" w:themeColor="background1"/>
                <w:sz w:val="18"/>
                <w:szCs w:val="18"/>
              </w:rPr>
              <w:t>Descripción</w:t>
            </w:r>
          </w:p>
        </w:tc>
        <w:tc>
          <w:tcPr>
            <w:tcW w:w="1155"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0096E13" w:rsidRDefault="0BD9243F" w14:paraId="00000394" w14:textId="77777777">
            <w:pPr>
              <w:pStyle w:val="Normal0"/>
              <w:spacing w:line="360" w:lineRule="auto"/>
              <w:jc w:val="both"/>
              <w:rPr>
                <w:b/>
                <w:bCs/>
                <w:color w:val="FFFFFF"/>
                <w:sz w:val="18"/>
                <w:szCs w:val="18"/>
              </w:rPr>
            </w:pPr>
            <w:r w:rsidRPr="0BD9243F">
              <w:rPr>
                <w:b/>
                <w:bCs/>
                <w:color w:val="FFFFFF" w:themeColor="background1"/>
                <w:sz w:val="18"/>
                <w:szCs w:val="18"/>
              </w:rPr>
              <w:t>Necesidad</w:t>
            </w:r>
          </w:p>
        </w:tc>
        <w:tc>
          <w:tcPr>
            <w:tcW w:w="1065"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0096E13" w:rsidRDefault="0BD9243F" w14:paraId="00000395" w14:textId="77777777">
            <w:pPr>
              <w:pStyle w:val="Normal0"/>
              <w:spacing w:line="360" w:lineRule="auto"/>
              <w:jc w:val="both"/>
              <w:rPr>
                <w:b/>
                <w:bCs/>
                <w:color w:val="FFFFFF"/>
                <w:sz w:val="18"/>
                <w:szCs w:val="18"/>
              </w:rPr>
            </w:pPr>
            <w:r w:rsidRPr="0BD9243F">
              <w:rPr>
                <w:b/>
                <w:bCs/>
                <w:color w:val="FFFFFF" w:themeColor="background1"/>
                <w:sz w:val="18"/>
                <w:szCs w:val="18"/>
              </w:rPr>
              <w:t>Prioridad</w:t>
            </w:r>
          </w:p>
        </w:tc>
        <w:tc>
          <w:tcPr>
            <w:tcW w:w="1230"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0096E13" w:rsidRDefault="0BD9243F" w14:paraId="00000396" w14:textId="77777777">
            <w:pPr>
              <w:pStyle w:val="Normal0"/>
              <w:spacing w:line="360" w:lineRule="auto"/>
              <w:jc w:val="both"/>
              <w:rPr>
                <w:b/>
                <w:bCs/>
                <w:color w:val="FFFFFF"/>
                <w:sz w:val="18"/>
                <w:szCs w:val="18"/>
              </w:rPr>
            </w:pPr>
            <w:r w:rsidRPr="0BD9243F">
              <w:rPr>
                <w:b/>
                <w:bCs/>
                <w:color w:val="FFFFFF" w:themeColor="background1"/>
                <w:sz w:val="18"/>
                <w:szCs w:val="18"/>
              </w:rPr>
              <w:t>Estabilidad</w:t>
            </w:r>
          </w:p>
        </w:tc>
        <w:tc>
          <w:tcPr>
            <w:tcW w:w="990"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0096E13" w:rsidRDefault="0BD9243F" w14:paraId="00000397" w14:textId="77777777">
            <w:pPr>
              <w:pStyle w:val="Normal0"/>
              <w:spacing w:line="360" w:lineRule="auto"/>
              <w:jc w:val="both"/>
              <w:rPr>
                <w:b/>
                <w:bCs/>
                <w:color w:val="FFFFFF"/>
                <w:sz w:val="18"/>
                <w:szCs w:val="18"/>
              </w:rPr>
            </w:pPr>
            <w:r w:rsidRPr="0BD9243F">
              <w:rPr>
                <w:b/>
                <w:bCs/>
                <w:color w:val="FFFFFF" w:themeColor="background1"/>
                <w:sz w:val="18"/>
                <w:szCs w:val="18"/>
              </w:rPr>
              <w:t>Claridad</w:t>
            </w:r>
          </w:p>
        </w:tc>
        <w:tc>
          <w:tcPr>
            <w:tcW w:w="735"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0096E13" w:rsidRDefault="0BD9243F" w14:paraId="00000398" w14:textId="77777777">
            <w:pPr>
              <w:pStyle w:val="Normal0"/>
              <w:spacing w:line="360" w:lineRule="auto"/>
              <w:jc w:val="both"/>
              <w:rPr>
                <w:b/>
                <w:bCs/>
                <w:color w:val="FFFFFF"/>
                <w:sz w:val="18"/>
                <w:szCs w:val="18"/>
              </w:rPr>
            </w:pPr>
            <w:r w:rsidRPr="0BD9243F">
              <w:rPr>
                <w:b/>
                <w:bCs/>
                <w:color w:val="FFFFFF" w:themeColor="background1"/>
                <w:sz w:val="18"/>
                <w:szCs w:val="18"/>
              </w:rPr>
              <w:t>Verif.</w:t>
            </w:r>
          </w:p>
        </w:tc>
        <w:tc>
          <w:tcPr>
            <w:tcW w:w="855"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0096E13" w:rsidRDefault="0BD9243F" w14:paraId="00000399" w14:textId="77777777">
            <w:pPr>
              <w:pStyle w:val="Normal0"/>
              <w:spacing w:line="360" w:lineRule="auto"/>
              <w:jc w:val="both"/>
              <w:rPr>
                <w:b/>
                <w:bCs/>
                <w:color w:val="FFFFFF"/>
                <w:sz w:val="18"/>
                <w:szCs w:val="18"/>
              </w:rPr>
            </w:pPr>
            <w:r w:rsidRPr="0BD9243F">
              <w:rPr>
                <w:b/>
                <w:bCs/>
                <w:color w:val="FFFFFF" w:themeColor="background1"/>
                <w:sz w:val="18"/>
                <w:szCs w:val="18"/>
              </w:rPr>
              <w:t>Fuente</w:t>
            </w:r>
          </w:p>
        </w:tc>
      </w:tr>
      <w:tr w:rsidR="00096E13" w:rsidTr="1B016811" w14:paraId="19BD5BAB" w14:textId="77777777">
        <w:trPr>
          <w:trHeight w:val="4712"/>
        </w:trPr>
        <w:tc>
          <w:tcPr>
            <w:tcW w:w="780" w:type="dxa"/>
            <w:tcBorders>
              <w:top w:val="single" w:color="AAAAAA"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9A" w14:textId="67714222">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01</w:t>
            </w:r>
          </w:p>
        </w:tc>
        <w:tc>
          <w:tcPr>
            <w:tcW w:w="1305" w:type="dxa"/>
            <w:tcBorders>
              <w:top w:val="single" w:color="AAAAAA"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9B" w14:textId="77777777">
            <w:pPr>
              <w:pStyle w:val="Normal0"/>
              <w:spacing w:line="360" w:lineRule="auto"/>
              <w:jc w:val="both"/>
              <w:rPr>
                <w:sz w:val="18"/>
                <w:szCs w:val="18"/>
              </w:rPr>
            </w:pPr>
            <w:r w:rsidRPr="0BD9243F">
              <w:rPr>
                <w:sz w:val="18"/>
                <w:szCs w:val="18"/>
              </w:rPr>
              <w:t>Registrando producto</w:t>
            </w:r>
          </w:p>
        </w:tc>
        <w:tc>
          <w:tcPr>
            <w:tcW w:w="2070" w:type="dxa"/>
            <w:tcBorders>
              <w:top w:val="single" w:color="AAAAAA"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9C" w14:textId="77777777">
            <w:pPr>
              <w:pStyle w:val="Normal0"/>
              <w:spacing w:line="360" w:lineRule="auto"/>
              <w:jc w:val="both"/>
              <w:rPr>
                <w:sz w:val="18"/>
                <w:szCs w:val="18"/>
              </w:rPr>
            </w:pPr>
            <w:r w:rsidRPr="0BD9243F">
              <w:rPr>
                <w:sz w:val="18"/>
                <w:szCs w:val="18"/>
              </w:rPr>
              <w:t>El sistema debe registrar productos con los campos obligatorios: nombre, SKU, código de barras, unidad de medida y stock actual; el SKU debe ser único en la base de datos.</w:t>
            </w:r>
          </w:p>
        </w:tc>
        <w:tc>
          <w:tcPr>
            <w:tcW w:w="1155" w:type="dxa"/>
            <w:tcBorders>
              <w:top w:val="single" w:color="AAAAAA"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9D" w14:textId="77777777">
            <w:pPr>
              <w:pStyle w:val="Normal0"/>
              <w:spacing w:line="360" w:lineRule="auto"/>
              <w:jc w:val="both"/>
              <w:rPr>
                <w:sz w:val="18"/>
                <w:szCs w:val="18"/>
              </w:rPr>
            </w:pPr>
            <w:r w:rsidRPr="0BD9243F">
              <w:rPr>
                <w:sz w:val="18"/>
                <w:szCs w:val="18"/>
              </w:rPr>
              <w:t>1</w:t>
            </w:r>
          </w:p>
        </w:tc>
        <w:tc>
          <w:tcPr>
            <w:tcW w:w="1065" w:type="dxa"/>
            <w:tcBorders>
              <w:top w:val="single" w:color="AAAAAA"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0CA7B0A" w14:paraId="0000039E" w14:textId="77777777">
            <w:pPr>
              <w:pStyle w:val="Normal0"/>
              <w:spacing w:line="360" w:lineRule="auto"/>
              <w:jc w:val="both"/>
              <w:rPr>
                <w:sz w:val="18"/>
                <w:szCs w:val="18"/>
              </w:rPr>
            </w:pPr>
            <w:r>
              <w:rPr>
                <w:sz w:val="18"/>
                <w:szCs w:val="18"/>
              </w:rPr>
              <w:t>1</w:t>
            </w:r>
          </w:p>
        </w:tc>
        <w:tc>
          <w:tcPr>
            <w:tcW w:w="1230" w:type="dxa"/>
            <w:tcBorders>
              <w:top w:val="single" w:color="AAAAAA"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9F" w14:textId="77777777">
            <w:pPr>
              <w:pStyle w:val="Normal0"/>
              <w:spacing w:line="360" w:lineRule="auto"/>
              <w:jc w:val="both"/>
              <w:rPr>
                <w:sz w:val="18"/>
                <w:szCs w:val="18"/>
              </w:rPr>
            </w:pPr>
            <w:r w:rsidRPr="0BD9243F">
              <w:rPr>
                <w:sz w:val="18"/>
                <w:szCs w:val="18"/>
              </w:rPr>
              <w:t>1</w:t>
            </w:r>
          </w:p>
        </w:tc>
        <w:tc>
          <w:tcPr>
            <w:tcW w:w="990" w:type="dxa"/>
            <w:tcBorders>
              <w:top w:val="single" w:color="AAAAAA"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0" w14:textId="77777777">
            <w:pPr>
              <w:pStyle w:val="Normal0"/>
              <w:spacing w:line="360" w:lineRule="auto"/>
              <w:jc w:val="both"/>
              <w:rPr>
                <w:sz w:val="18"/>
                <w:szCs w:val="18"/>
              </w:rPr>
            </w:pPr>
            <w:r w:rsidRPr="0BD9243F">
              <w:rPr>
                <w:sz w:val="18"/>
                <w:szCs w:val="18"/>
              </w:rPr>
              <w:t>1</w:t>
            </w:r>
          </w:p>
        </w:tc>
        <w:tc>
          <w:tcPr>
            <w:tcW w:w="735" w:type="dxa"/>
            <w:tcBorders>
              <w:top w:val="single" w:color="AAAAAA"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1" w14:textId="77777777">
            <w:pPr>
              <w:pStyle w:val="Normal0"/>
              <w:spacing w:line="360" w:lineRule="auto"/>
              <w:jc w:val="both"/>
              <w:rPr>
                <w:sz w:val="18"/>
                <w:szCs w:val="18"/>
              </w:rPr>
            </w:pPr>
            <w:r w:rsidRPr="0BD9243F">
              <w:rPr>
                <w:sz w:val="18"/>
                <w:szCs w:val="18"/>
              </w:rPr>
              <w:t>1</w:t>
            </w:r>
          </w:p>
        </w:tc>
        <w:tc>
          <w:tcPr>
            <w:tcW w:w="855" w:type="dxa"/>
            <w:tcBorders>
              <w:top w:val="single" w:color="AAAAAA"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2" w14:textId="77777777">
            <w:pPr>
              <w:pStyle w:val="Normal0"/>
              <w:spacing w:line="360" w:lineRule="auto"/>
              <w:jc w:val="both"/>
              <w:rPr>
                <w:sz w:val="18"/>
                <w:szCs w:val="18"/>
              </w:rPr>
            </w:pPr>
            <w:r w:rsidRPr="0BD9243F">
              <w:rPr>
                <w:sz w:val="18"/>
                <w:szCs w:val="18"/>
              </w:rPr>
              <w:t>1</w:t>
            </w:r>
          </w:p>
        </w:tc>
      </w:tr>
      <w:tr w:rsidR="00096E13" w:rsidTr="1B016811" w14:paraId="3FD1F0AD"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3" w14:textId="4127B6B4">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02</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4" w14:textId="77777777">
            <w:pPr>
              <w:pStyle w:val="Normal0"/>
              <w:spacing w:line="360" w:lineRule="auto"/>
              <w:jc w:val="both"/>
              <w:rPr>
                <w:sz w:val="18"/>
                <w:szCs w:val="18"/>
              </w:rPr>
            </w:pPr>
            <w:r w:rsidRPr="0BD9243F">
              <w:rPr>
                <w:sz w:val="18"/>
                <w:szCs w:val="18"/>
              </w:rPr>
              <w:t>Modificando producto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5" w14:textId="77777777">
            <w:pPr>
              <w:pStyle w:val="Normal0"/>
              <w:spacing w:line="360" w:lineRule="auto"/>
              <w:jc w:val="both"/>
              <w:rPr>
                <w:sz w:val="18"/>
                <w:szCs w:val="18"/>
              </w:rPr>
            </w:pPr>
            <w:r w:rsidRPr="0BD9243F">
              <w:rPr>
                <w:sz w:val="18"/>
                <w:szCs w:val="18"/>
              </w:rPr>
              <w:t>El sistema debe permitir modificar los campos de un producto registrado; solo usuarios con perfil Administrador o Bodeguero pueden ejecutar esta acción.</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6"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7"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8"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9"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A"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B" w14:textId="77777777">
            <w:pPr>
              <w:pStyle w:val="Normal0"/>
              <w:spacing w:line="360" w:lineRule="auto"/>
              <w:jc w:val="both"/>
              <w:rPr>
                <w:sz w:val="18"/>
                <w:szCs w:val="18"/>
              </w:rPr>
            </w:pPr>
            <w:r w:rsidRPr="0BD9243F">
              <w:rPr>
                <w:sz w:val="18"/>
                <w:szCs w:val="18"/>
              </w:rPr>
              <w:t>1</w:t>
            </w:r>
          </w:p>
        </w:tc>
      </w:tr>
      <w:tr w:rsidR="00096E13" w:rsidTr="1B016811" w14:paraId="2838ADA8" w14:textId="77777777">
        <w:trPr>
          <w:trHeight w:val="24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C" w14:textId="63E0C4B1">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03</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D" w14:textId="77777777">
            <w:pPr>
              <w:pStyle w:val="Normal0"/>
              <w:spacing w:line="360" w:lineRule="auto"/>
              <w:jc w:val="both"/>
              <w:rPr>
                <w:sz w:val="18"/>
                <w:szCs w:val="18"/>
              </w:rPr>
            </w:pPr>
            <w:r w:rsidRPr="0BD9243F">
              <w:rPr>
                <w:sz w:val="18"/>
                <w:szCs w:val="18"/>
              </w:rPr>
              <w:t>Desactivando producto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E" w14:textId="77777777">
            <w:pPr>
              <w:pStyle w:val="Normal0"/>
              <w:spacing w:line="360" w:lineRule="auto"/>
              <w:jc w:val="both"/>
              <w:rPr>
                <w:sz w:val="18"/>
                <w:szCs w:val="18"/>
              </w:rPr>
            </w:pPr>
            <w:r w:rsidRPr="0BD9243F">
              <w:rPr>
                <w:sz w:val="18"/>
                <w:szCs w:val="18"/>
              </w:rPr>
              <w:t>El sistema debe permitir cambiar el estado de un producto a "Inactivo", impidiendo su uso en nuevas facturas e importaciones, sin eliminar su historial de movimientos.</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AF"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0"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1"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2"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3"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4" w14:textId="77777777">
            <w:pPr>
              <w:pStyle w:val="Normal0"/>
              <w:spacing w:line="360" w:lineRule="auto"/>
              <w:jc w:val="both"/>
              <w:rPr>
                <w:sz w:val="18"/>
                <w:szCs w:val="18"/>
              </w:rPr>
            </w:pPr>
            <w:r w:rsidRPr="0BD9243F">
              <w:rPr>
                <w:sz w:val="18"/>
                <w:szCs w:val="18"/>
              </w:rPr>
              <w:t>1</w:t>
            </w:r>
          </w:p>
        </w:tc>
      </w:tr>
      <w:tr w:rsidR="00096E13" w:rsidTr="1B016811" w14:paraId="2DF7E07A" w14:textId="77777777">
        <w:trPr>
          <w:trHeight w:val="20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5" w14:textId="476CA0E9">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04</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6" w14:textId="77777777">
            <w:pPr>
              <w:pStyle w:val="Normal0"/>
              <w:spacing w:line="360" w:lineRule="auto"/>
              <w:jc w:val="both"/>
              <w:rPr>
                <w:sz w:val="18"/>
                <w:szCs w:val="18"/>
              </w:rPr>
            </w:pPr>
            <w:r w:rsidRPr="0BD9243F">
              <w:rPr>
                <w:sz w:val="18"/>
                <w:szCs w:val="18"/>
              </w:rPr>
              <w:t>Consultando ficha de producto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7" w14:textId="77777777">
            <w:pPr>
              <w:pStyle w:val="Normal0"/>
              <w:spacing w:line="360" w:lineRule="auto"/>
              <w:jc w:val="both"/>
              <w:rPr>
                <w:sz w:val="18"/>
                <w:szCs w:val="18"/>
              </w:rPr>
            </w:pPr>
            <w:r w:rsidRPr="0BD9243F">
              <w:rPr>
                <w:sz w:val="18"/>
                <w:szCs w:val="18"/>
              </w:rPr>
              <w:t>El sistema debe mostrar la ficha completa de un producto al seleccionarlo: nombre, SKU, código de barras, unidad de medida, estado y stock actual.</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8"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0CE70D8" w14:paraId="000003B9" w14:textId="33081C34">
            <w:pPr>
              <w:pStyle w:val="Normal0"/>
              <w:spacing w:line="360" w:lineRule="auto"/>
              <w:jc w:val="both"/>
              <w:rPr>
                <w:sz w:val="18"/>
                <w:szCs w:val="18"/>
              </w:rPr>
            </w:pPr>
            <w:r>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A"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B"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C"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D" w14:textId="77777777">
            <w:pPr>
              <w:pStyle w:val="Normal0"/>
              <w:spacing w:line="360" w:lineRule="auto"/>
              <w:jc w:val="both"/>
              <w:rPr>
                <w:sz w:val="18"/>
                <w:szCs w:val="18"/>
              </w:rPr>
            </w:pPr>
            <w:r w:rsidRPr="0BD9243F">
              <w:rPr>
                <w:sz w:val="18"/>
                <w:szCs w:val="18"/>
              </w:rPr>
              <w:t>1</w:t>
            </w:r>
          </w:p>
        </w:tc>
      </w:tr>
      <w:tr w:rsidR="00096E13" w:rsidTr="1B016811" w14:paraId="35F23407" w14:textId="77777777">
        <w:trPr>
          <w:trHeight w:val="18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E" w14:textId="3830A929">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05</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BF" w14:textId="77777777">
            <w:pPr>
              <w:pStyle w:val="Normal0"/>
              <w:spacing w:line="360" w:lineRule="auto"/>
              <w:jc w:val="both"/>
              <w:rPr>
                <w:sz w:val="18"/>
                <w:szCs w:val="18"/>
              </w:rPr>
            </w:pPr>
            <w:r w:rsidRPr="0BD9243F">
              <w:rPr>
                <w:sz w:val="18"/>
                <w:szCs w:val="18"/>
              </w:rPr>
              <w:t>Buscando producto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0" w14:textId="77777777">
            <w:pPr>
              <w:pStyle w:val="Normal0"/>
              <w:spacing w:line="360" w:lineRule="auto"/>
              <w:jc w:val="both"/>
              <w:rPr>
                <w:sz w:val="18"/>
                <w:szCs w:val="18"/>
              </w:rPr>
            </w:pPr>
            <w:r w:rsidRPr="0BD9243F">
              <w:rPr>
                <w:sz w:val="18"/>
                <w:szCs w:val="18"/>
              </w:rPr>
              <w:t>El sistema debe buscar productos por SKU, nombre parcial o código de barras, retornando resultados en un máximo de 2 segundos.</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1"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2"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3"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4"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5"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6" w14:textId="77777777">
            <w:pPr>
              <w:pStyle w:val="Normal0"/>
              <w:spacing w:line="360" w:lineRule="auto"/>
              <w:jc w:val="both"/>
              <w:rPr>
                <w:sz w:val="18"/>
                <w:szCs w:val="18"/>
              </w:rPr>
            </w:pPr>
            <w:r w:rsidRPr="0BD9243F">
              <w:rPr>
                <w:sz w:val="18"/>
                <w:szCs w:val="18"/>
              </w:rPr>
              <w:t>1</w:t>
            </w:r>
          </w:p>
        </w:tc>
      </w:tr>
      <w:tr w:rsidR="00096E13" w:rsidTr="1B016811" w14:paraId="32CE03AB"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7" w14:textId="7FF8BB1A">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06</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8" w14:textId="77777777">
            <w:pPr>
              <w:pStyle w:val="Normal0"/>
              <w:spacing w:line="360" w:lineRule="auto"/>
              <w:jc w:val="both"/>
              <w:rPr>
                <w:sz w:val="18"/>
                <w:szCs w:val="18"/>
              </w:rPr>
            </w:pPr>
            <w:r w:rsidRPr="0BD9243F">
              <w:rPr>
                <w:sz w:val="18"/>
                <w:szCs w:val="18"/>
              </w:rPr>
              <w:t>Visualizando stock</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9" w14:textId="77777777">
            <w:pPr>
              <w:pStyle w:val="Normal0"/>
              <w:spacing w:line="360" w:lineRule="auto"/>
              <w:jc w:val="both"/>
              <w:rPr>
                <w:sz w:val="18"/>
                <w:szCs w:val="18"/>
              </w:rPr>
            </w:pPr>
            <w:r w:rsidRPr="0BD9243F">
              <w:rPr>
                <w:sz w:val="18"/>
                <w:szCs w:val="18"/>
              </w:rPr>
              <w:t>El sistema debe mostrar el stock actual de un producto en la pantalla de detalle y en los resultados de búsqueda, expresado en su unidad de medida.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A"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3CB" w14:textId="63F2998A">
            <w:pPr>
              <w:pStyle w:val="Normal0"/>
              <w:spacing w:line="360" w:lineRule="auto"/>
              <w:jc w:val="both"/>
            </w:pPr>
            <w:r w:rsidRPr="1768A92D">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C"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D"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E"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CF" w14:textId="77777777">
            <w:pPr>
              <w:pStyle w:val="Normal0"/>
              <w:spacing w:line="360" w:lineRule="auto"/>
              <w:jc w:val="both"/>
              <w:rPr>
                <w:sz w:val="18"/>
                <w:szCs w:val="18"/>
              </w:rPr>
            </w:pPr>
            <w:r w:rsidRPr="0BD9243F">
              <w:rPr>
                <w:sz w:val="18"/>
                <w:szCs w:val="18"/>
              </w:rPr>
              <w:t>1</w:t>
            </w:r>
          </w:p>
        </w:tc>
      </w:tr>
      <w:tr w:rsidR="00096E13" w:rsidTr="1B016811" w14:paraId="2295DD66" w14:textId="77777777">
        <w:trPr>
          <w:trHeight w:val="18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0" w14:textId="21BDB097">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07</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1" w14:textId="77777777">
            <w:pPr>
              <w:pStyle w:val="Normal0"/>
              <w:spacing w:line="360" w:lineRule="auto"/>
              <w:jc w:val="both"/>
              <w:rPr>
                <w:sz w:val="18"/>
                <w:szCs w:val="18"/>
              </w:rPr>
            </w:pPr>
            <w:r w:rsidRPr="0BD9243F">
              <w:rPr>
                <w:sz w:val="18"/>
                <w:szCs w:val="18"/>
              </w:rPr>
              <w:t>Asociando producto a proveedor</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2" w14:textId="77777777">
            <w:pPr>
              <w:pStyle w:val="Normal0"/>
              <w:spacing w:line="360" w:lineRule="auto"/>
              <w:jc w:val="both"/>
              <w:rPr>
                <w:sz w:val="18"/>
                <w:szCs w:val="18"/>
              </w:rPr>
            </w:pPr>
            <w:r w:rsidRPr="0BD9243F">
              <w:rPr>
                <w:sz w:val="18"/>
                <w:szCs w:val="18"/>
              </w:rPr>
              <w:t>El sistema debe permitir asociar un producto a uno o más proveedores seleccionándolos desde la lista de proveedores registrados.</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3"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4"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5"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6"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7"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8" w14:textId="77777777">
            <w:pPr>
              <w:pStyle w:val="Normal0"/>
              <w:spacing w:line="360" w:lineRule="auto"/>
              <w:jc w:val="both"/>
              <w:rPr>
                <w:sz w:val="18"/>
                <w:szCs w:val="18"/>
              </w:rPr>
            </w:pPr>
            <w:r w:rsidRPr="0BD9243F">
              <w:rPr>
                <w:sz w:val="18"/>
                <w:szCs w:val="18"/>
              </w:rPr>
              <w:t>1</w:t>
            </w:r>
          </w:p>
        </w:tc>
      </w:tr>
      <w:tr w:rsidR="00096E13" w:rsidTr="1B016811" w14:paraId="1379DA52" w14:textId="77777777">
        <w:trPr>
          <w:trHeight w:val="18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9" w14:textId="2ECB97F1">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08</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A" w14:textId="77777777">
            <w:pPr>
              <w:pStyle w:val="Normal0"/>
              <w:spacing w:line="360" w:lineRule="auto"/>
              <w:jc w:val="both"/>
              <w:rPr>
                <w:sz w:val="18"/>
                <w:szCs w:val="18"/>
              </w:rPr>
            </w:pPr>
            <w:r w:rsidRPr="0BD9243F">
              <w:rPr>
                <w:sz w:val="18"/>
                <w:szCs w:val="18"/>
              </w:rPr>
              <w:t>Validando código de barras único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B" w14:textId="77777777">
            <w:pPr>
              <w:pStyle w:val="Normal0"/>
              <w:spacing w:line="360" w:lineRule="auto"/>
              <w:jc w:val="both"/>
              <w:rPr>
                <w:sz w:val="18"/>
                <w:szCs w:val="18"/>
              </w:rPr>
            </w:pPr>
            <w:r w:rsidRPr="0BD9243F">
              <w:rPr>
                <w:sz w:val="18"/>
                <w:szCs w:val="18"/>
              </w:rPr>
              <w:t>El sistema debe validar que el código de barras ingresado para un producto no se encuentre asociado previamente a otro producto registrado. En caso de detectar un código de barras duplicado, el sistema debe impedir el registro o modificación del producto y mostrar el mensaje: “Código de barras ya registrado para otro producto”.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C"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D"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E"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DF"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0"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1" w14:textId="77777777">
            <w:pPr>
              <w:pStyle w:val="Normal0"/>
              <w:spacing w:line="360" w:lineRule="auto"/>
              <w:jc w:val="both"/>
              <w:rPr>
                <w:sz w:val="18"/>
                <w:szCs w:val="18"/>
              </w:rPr>
            </w:pPr>
            <w:r w:rsidRPr="0BD9243F">
              <w:rPr>
                <w:sz w:val="18"/>
                <w:szCs w:val="18"/>
              </w:rPr>
              <w:t>1</w:t>
            </w:r>
          </w:p>
        </w:tc>
      </w:tr>
      <w:tr w:rsidR="00096E13" w:rsidTr="1B016811" w14:paraId="44E3B63D"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2" w14:textId="45172BD6">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09</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3" w14:textId="77777777">
            <w:pPr>
              <w:pStyle w:val="Normal0"/>
              <w:spacing w:line="360" w:lineRule="auto"/>
              <w:jc w:val="both"/>
              <w:rPr>
                <w:sz w:val="18"/>
                <w:szCs w:val="18"/>
              </w:rPr>
            </w:pPr>
            <w:r w:rsidRPr="0BD9243F">
              <w:rPr>
                <w:sz w:val="18"/>
                <w:szCs w:val="18"/>
              </w:rPr>
              <w:t>Registrando proveedor</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4" w14:textId="77777777">
            <w:pPr>
              <w:pStyle w:val="Normal0"/>
              <w:spacing w:line="360" w:lineRule="auto"/>
              <w:jc w:val="both"/>
              <w:rPr>
                <w:sz w:val="18"/>
                <w:szCs w:val="18"/>
              </w:rPr>
            </w:pPr>
            <w:r w:rsidRPr="0BD9243F">
              <w:rPr>
                <w:sz w:val="18"/>
                <w:szCs w:val="18"/>
              </w:rPr>
              <w:t>El sistema debe registrar proveedores con los campos obligatorios: nombre, teléfono y correo electrónico; el nombre debe ser único en la base de datos.</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5"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3E6" w14:textId="6FE8C517">
            <w:pPr>
              <w:pStyle w:val="Normal0"/>
              <w:spacing w:line="360" w:lineRule="auto"/>
              <w:jc w:val="both"/>
            </w:pPr>
            <w:r w:rsidRPr="1768A92D">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7"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8"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9"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A" w14:textId="77777777">
            <w:pPr>
              <w:pStyle w:val="Normal0"/>
              <w:spacing w:line="360" w:lineRule="auto"/>
              <w:jc w:val="both"/>
              <w:rPr>
                <w:sz w:val="18"/>
                <w:szCs w:val="18"/>
              </w:rPr>
            </w:pPr>
            <w:r w:rsidRPr="0BD9243F">
              <w:rPr>
                <w:sz w:val="18"/>
                <w:szCs w:val="18"/>
              </w:rPr>
              <w:t>1</w:t>
            </w:r>
          </w:p>
        </w:tc>
      </w:tr>
      <w:tr w:rsidR="00096E13" w:rsidTr="1B016811" w14:paraId="7A542574" w14:textId="77777777">
        <w:trPr>
          <w:trHeight w:val="20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B" w14:textId="082A3D9E">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10</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C" w14:textId="77777777">
            <w:pPr>
              <w:pStyle w:val="Normal0"/>
              <w:spacing w:line="360" w:lineRule="auto"/>
              <w:jc w:val="both"/>
              <w:rPr>
                <w:sz w:val="18"/>
                <w:szCs w:val="18"/>
              </w:rPr>
            </w:pPr>
            <w:r w:rsidRPr="0BD9243F">
              <w:rPr>
                <w:sz w:val="18"/>
                <w:szCs w:val="18"/>
              </w:rPr>
              <w:t>Modificando proveedor</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D" w14:textId="77777777">
            <w:pPr>
              <w:pStyle w:val="Normal0"/>
              <w:spacing w:line="360" w:lineRule="auto"/>
              <w:jc w:val="both"/>
              <w:rPr>
                <w:sz w:val="18"/>
                <w:szCs w:val="18"/>
              </w:rPr>
            </w:pPr>
            <w:r w:rsidRPr="0BD9243F">
              <w:rPr>
                <w:sz w:val="18"/>
                <w:szCs w:val="18"/>
              </w:rPr>
              <w:t>El sistema debe permitir modificar el nombre, teléfono y correo electrónico de un proveedor registrado, registrando fecha, hora y usuario de la modificación.</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E"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EF"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0"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1"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2"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3" w14:textId="77777777">
            <w:pPr>
              <w:pStyle w:val="Normal0"/>
              <w:spacing w:line="360" w:lineRule="auto"/>
              <w:jc w:val="both"/>
              <w:rPr>
                <w:sz w:val="18"/>
                <w:szCs w:val="18"/>
              </w:rPr>
            </w:pPr>
            <w:r w:rsidRPr="0BD9243F">
              <w:rPr>
                <w:sz w:val="18"/>
                <w:szCs w:val="18"/>
              </w:rPr>
              <w:t>1</w:t>
            </w:r>
          </w:p>
        </w:tc>
      </w:tr>
      <w:tr w:rsidR="00096E13" w:rsidTr="1B016811" w14:paraId="07C1754A"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4" w14:textId="2449F262">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11</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5" w14:textId="77777777">
            <w:pPr>
              <w:pStyle w:val="Normal0"/>
              <w:spacing w:line="360" w:lineRule="auto"/>
              <w:jc w:val="both"/>
              <w:rPr>
                <w:sz w:val="18"/>
                <w:szCs w:val="18"/>
              </w:rPr>
            </w:pPr>
            <w:r w:rsidRPr="0BD9243F">
              <w:rPr>
                <w:sz w:val="18"/>
                <w:szCs w:val="18"/>
              </w:rPr>
              <w:t>Registrando código interno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6" w14:textId="77777777">
            <w:pPr>
              <w:pStyle w:val="Normal0"/>
              <w:spacing w:line="360" w:lineRule="auto"/>
              <w:jc w:val="both"/>
              <w:rPr>
                <w:sz w:val="18"/>
                <w:szCs w:val="18"/>
              </w:rPr>
            </w:pPr>
            <w:r w:rsidRPr="0BD9243F">
              <w:rPr>
                <w:sz w:val="18"/>
                <w:szCs w:val="18"/>
              </w:rPr>
              <w:t>El sistema debe permitir registrar el código interno con que un proveedor identifica un producto, vinculado a la ficha del proveedor correspondiente.</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7"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8"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9"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A"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B"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C" w14:textId="77777777">
            <w:pPr>
              <w:pStyle w:val="Normal0"/>
              <w:spacing w:line="360" w:lineRule="auto"/>
              <w:jc w:val="both"/>
              <w:rPr>
                <w:sz w:val="18"/>
                <w:szCs w:val="18"/>
              </w:rPr>
            </w:pPr>
            <w:r w:rsidRPr="0BD9243F">
              <w:rPr>
                <w:sz w:val="18"/>
                <w:szCs w:val="18"/>
              </w:rPr>
              <w:t>1</w:t>
            </w:r>
          </w:p>
        </w:tc>
      </w:tr>
      <w:tr w:rsidR="00096E13" w:rsidTr="1B016811" w14:paraId="08001A4F" w14:textId="77777777">
        <w:trPr>
          <w:trHeight w:val="20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D" w14:textId="18F7256F">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12</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E" w14:textId="77777777">
            <w:pPr>
              <w:pStyle w:val="Normal0"/>
              <w:spacing w:line="360" w:lineRule="auto"/>
              <w:jc w:val="both"/>
              <w:rPr>
                <w:sz w:val="18"/>
                <w:szCs w:val="18"/>
              </w:rPr>
            </w:pPr>
            <w:r w:rsidRPr="0BD9243F">
              <w:rPr>
                <w:sz w:val="18"/>
                <w:szCs w:val="18"/>
              </w:rPr>
              <w:t>Mapeando equivalencia SKU</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3FF" w14:textId="77777777">
            <w:pPr>
              <w:pStyle w:val="Normal0"/>
              <w:spacing w:line="360" w:lineRule="auto"/>
              <w:jc w:val="both"/>
              <w:rPr>
                <w:sz w:val="18"/>
                <w:szCs w:val="18"/>
              </w:rPr>
            </w:pPr>
            <w:r w:rsidRPr="0BD9243F">
              <w:rPr>
                <w:sz w:val="18"/>
                <w:szCs w:val="18"/>
              </w:rPr>
              <w:t>El sistema debe permitir definir la relación entre el código interno de un proveedor y un SKU del sistema, mapeando un código interno a un único SKU por proveedor.</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0"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01" w14:textId="52B81AA5">
            <w:pPr>
              <w:pStyle w:val="Normal0"/>
              <w:spacing w:line="360" w:lineRule="auto"/>
              <w:jc w:val="both"/>
            </w:pPr>
            <w:r w:rsidRPr="1768A92D">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2"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3"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4"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5" w14:textId="77777777">
            <w:pPr>
              <w:pStyle w:val="Normal0"/>
              <w:spacing w:line="360" w:lineRule="auto"/>
              <w:jc w:val="both"/>
              <w:rPr>
                <w:sz w:val="18"/>
                <w:szCs w:val="18"/>
              </w:rPr>
            </w:pPr>
            <w:r w:rsidRPr="0BD9243F">
              <w:rPr>
                <w:sz w:val="18"/>
                <w:szCs w:val="18"/>
              </w:rPr>
              <w:t>1</w:t>
            </w:r>
          </w:p>
        </w:tc>
      </w:tr>
      <w:tr w:rsidR="00096E13" w:rsidTr="1B016811" w14:paraId="76363F5A"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6" w14:textId="1247AFA3">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13</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7" w14:textId="77777777">
            <w:pPr>
              <w:pStyle w:val="Normal0"/>
              <w:spacing w:line="360" w:lineRule="auto"/>
              <w:jc w:val="both"/>
              <w:rPr>
                <w:sz w:val="18"/>
                <w:szCs w:val="18"/>
              </w:rPr>
            </w:pPr>
            <w:r w:rsidRPr="0BD9243F">
              <w:rPr>
                <w:sz w:val="18"/>
                <w:szCs w:val="18"/>
              </w:rPr>
              <w:t>Consultando equivalencias</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8" w14:textId="44C73F8B">
            <w:pPr>
              <w:pStyle w:val="Normal0"/>
              <w:spacing w:line="360" w:lineRule="auto"/>
              <w:jc w:val="both"/>
              <w:rPr>
                <w:sz w:val="18"/>
                <w:szCs w:val="18"/>
              </w:rPr>
            </w:pPr>
            <w:r w:rsidRPr="32438321" w:rsidR="14FBAF5E">
              <w:rPr>
                <w:sz w:val="18"/>
                <w:szCs w:val="18"/>
              </w:rPr>
              <w:t xml:space="preserve">El sistema debe mostrar una vista de consulta de equivalencias filtrable por nombre de proveedor, código interno o SKU, con los resultados en una tabla </w:t>
            </w:r>
            <w:r w:rsidRPr="32438321" w:rsidR="35EA8BF4">
              <w:rPr>
                <w:sz w:val="18"/>
                <w:szCs w:val="18"/>
              </w:rPr>
              <w:t xml:space="preserve">con esas </w:t>
            </w:r>
            <w:r w:rsidRPr="32438321" w:rsidR="14FBAF5E">
              <w:rPr>
                <w:sz w:val="18"/>
                <w:szCs w:val="18"/>
              </w:rPr>
              <w:t>tres columnas</w:t>
            </w:r>
            <w:r w:rsidRPr="32438321" w:rsidR="0DF61282">
              <w:rPr>
                <w:sz w:val="18"/>
                <w:szCs w:val="18"/>
              </w:rPr>
              <w:t>.</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9"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0A" w14:textId="2FD5D530">
            <w:pPr>
              <w:pStyle w:val="Normal0"/>
              <w:spacing w:line="360" w:lineRule="auto"/>
              <w:jc w:val="both"/>
            </w:pPr>
            <w:r w:rsidRPr="1768A92D">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B"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C"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D"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E" w14:textId="77777777">
            <w:pPr>
              <w:pStyle w:val="Normal0"/>
              <w:spacing w:line="360" w:lineRule="auto"/>
              <w:jc w:val="both"/>
              <w:rPr>
                <w:sz w:val="18"/>
                <w:szCs w:val="18"/>
              </w:rPr>
            </w:pPr>
            <w:r w:rsidRPr="0BD9243F">
              <w:rPr>
                <w:sz w:val="18"/>
                <w:szCs w:val="18"/>
              </w:rPr>
              <w:t>1</w:t>
            </w:r>
          </w:p>
        </w:tc>
      </w:tr>
      <w:tr w:rsidR="00096E13" w:rsidTr="1B016811" w14:paraId="350CB19F" w14:textId="77777777">
        <w:trPr>
          <w:trHeight w:val="18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0F" w14:textId="0602A6C3">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14</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0" w14:textId="77777777">
            <w:pPr>
              <w:pStyle w:val="Normal0"/>
              <w:spacing w:line="360" w:lineRule="auto"/>
              <w:jc w:val="both"/>
              <w:rPr>
                <w:sz w:val="18"/>
                <w:szCs w:val="18"/>
              </w:rPr>
            </w:pPr>
            <w:r w:rsidRPr="0BD9243F">
              <w:rPr>
                <w:sz w:val="18"/>
                <w:szCs w:val="18"/>
              </w:rPr>
              <w:t>Modificando equivalencia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1" w14:textId="77777777">
            <w:pPr>
              <w:pStyle w:val="Normal0"/>
              <w:spacing w:line="360" w:lineRule="auto"/>
              <w:jc w:val="both"/>
              <w:rPr>
                <w:sz w:val="18"/>
                <w:szCs w:val="18"/>
              </w:rPr>
            </w:pPr>
            <w:r w:rsidRPr="0BD9243F">
              <w:rPr>
                <w:sz w:val="18"/>
                <w:szCs w:val="18"/>
              </w:rPr>
              <w:t>El sistema debe permitir modificar una equivalencia registrada; el cambio debe quedar persistido en la base de datos al momento de guardar.</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2"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3"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4"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5"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6"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7" w14:textId="77777777">
            <w:pPr>
              <w:pStyle w:val="Normal0"/>
              <w:spacing w:line="360" w:lineRule="auto"/>
              <w:jc w:val="both"/>
              <w:rPr>
                <w:sz w:val="18"/>
                <w:szCs w:val="18"/>
              </w:rPr>
            </w:pPr>
            <w:r w:rsidRPr="0BD9243F">
              <w:rPr>
                <w:sz w:val="18"/>
                <w:szCs w:val="18"/>
              </w:rPr>
              <w:t>1</w:t>
            </w:r>
          </w:p>
        </w:tc>
      </w:tr>
      <w:tr w:rsidR="00096E13" w:rsidTr="1B016811" w14:paraId="71330611" w14:textId="77777777">
        <w:trPr>
          <w:trHeight w:val="28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8" w14:textId="066CA383">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15</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9" w14:textId="77777777">
            <w:pPr>
              <w:pStyle w:val="Normal0"/>
              <w:spacing w:line="360" w:lineRule="auto"/>
              <w:jc w:val="both"/>
              <w:rPr>
                <w:sz w:val="18"/>
                <w:szCs w:val="18"/>
              </w:rPr>
            </w:pPr>
            <w:r w:rsidRPr="0BD9243F">
              <w:rPr>
                <w:sz w:val="18"/>
                <w:szCs w:val="18"/>
              </w:rPr>
              <w:t>Validando equivalencia duplicada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A" w14:textId="77777777">
            <w:pPr>
              <w:pStyle w:val="Normal0"/>
              <w:spacing w:line="360" w:lineRule="auto"/>
              <w:jc w:val="both"/>
              <w:rPr>
                <w:sz w:val="18"/>
                <w:szCs w:val="18"/>
              </w:rPr>
            </w:pPr>
            <w:r w:rsidRPr="0BD9243F">
              <w:rPr>
                <w:sz w:val="18"/>
                <w:szCs w:val="18"/>
              </w:rPr>
              <w:t>El sistema debe impedir registrar una equivalencia duplicada, mostrando el mensaje "Equivalencia duplicada: el vínculo no fue registrado".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B"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1C" w14:textId="24963B23">
            <w:pPr>
              <w:pStyle w:val="Normal0"/>
              <w:spacing w:line="360" w:lineRule="auto"/>
              <w:jc w:val="both"/>
            </w:pPr>
            <w:r w:rsidRPr="1768A92D">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D"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E"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1F"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0" w14:textId="77777777">
            <w:pPr>
              <w:pStyle w:val="Normal0"/>
              <w:spacing w:line="360" w:lineRule="auto"/>
              <w:jc w:val="both"/>
              <w:rPr>
                <w:sz w:val="18"/>
                <w:szCs w:val="18"/>
              </w:rPr>
            </w:pPr>
            <w:r w:rsidRPr="0BD9243F">
              <w:rPr>
                <w:sz w:val="18"/>
                <w:szCs w:val="18"/>
              </w:rPr>
              <w:t>1</w:t>
            </w:r>
          </w:p>
        </w:tc>
      </w:tr>
      <w:tr w:rsidR="00096E13" w:rsidTr="1B016811" w14:paraId="018A5ED8" w14:textId="77777777">
        <w:trPr>
          <w:trHeight w:val="28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1" w14:textId="093DAB0B">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16</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2" w14:textId="77777777">
            <w:pPr>
              <w:pStyle w:val="Normal0"/>
              <w:spacing w:line="360" w:lineRule="auto"/>
              <w:jc w:val="both"/>
              <w:rPr>
                <w:sz w:val="18"/>
                <w:szCs w:val="18"/>
              </w:rPr>
            </w:pPr>
            <w:r w:rsidRPr="0BD9243F">
              <w:rPr>
                <w:sz w:val="18"/>
                <w:szCs w:val="18"/>
              </w:rPr>
              <w:t>Registrando factura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3" w14:textId="6570AC17">
            <w:pPr>
              <w:pStyle w:val="Normal0"/>
              <w:spacing w:line="360" w:lineRule="auto"/>
              <w:jc w:val="both"/>
              <w:rPr>
                <w:sz w:val="18"/>
                <w:szCs w:val="18"/>
              </w:rPr>
            </w:pPr>
            <w:r w:rsidRPr="32438321" w:rsidR="14FBAF5E">
              <w:rPr>
                <w:sz w:val="18"/>
                <w:szCs w:val="18"/>
              </w:rPr>
              <w:t>El sistema debe registrar facturas con los campos obligatorios: número de factura, fecha de emisión y proveedor seleccionado desde la base de datos; al guardar, debe registrar el identificador del usu</w:t>
            </w:r>
            <w:r w:rsidRPr="32438321" w:rsidR="38C989B1">
              <w:rPr>
                <w:sz w:val="18"/>
                <w:szCs w:val="18"/>
              </w:rPr>
              <w:t>ario, fecha y hora.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4"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5"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6"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7"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8"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9" w14:textId="77777777">
            <w:pPr>
              <w:pStyle w:val="Normal0"/>
              <w:spacing w:line="360" w:lineRule="auto"/>
              <w:jc w:val="both"/>
              <w:rPr>
                <w:sz w:val="18"/>
                <w:szCs w:val="18"/>
              </w:rPr>
            </w:pPr>
            <w:r w:rsidRPr="0BD9243F">
              <w:rPr>
                <w:sz w:val="18"/>
                <w:szCs w:val="18"/>
              </w:rPr>
              <w:t>1</w:t>
            </w:r>
          </w:p>
        </w:tc>
      </w:tr>
      <w:tr w:rsidR="00096E13" w:rsidTr="1B016811" w14:paraId="6A152D19" w14:textId="77777777">
        <w:trPr>
          <w:trHeight w:val="28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A" w14:textId="014E60AF">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17</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B" w14:textId="77777777">
            <w:pPr>
              <w:pStyle w:val="Normal0"/>
              <w:spacing w:line="360" w:lineRule="auto"/>
              <w:jc w:val="both"/>
              <w:rPr>
                <w:sz w:val="18"/>
                <w:szCs w:val="18"/>
              </w:rPr>
            </w:pPr>
            <w:r w:rsidRPr="0BD9243F">
              <w:rPr>
                <w:sz w:val="18"/>
                <w:szCs w:val="18"/>
              </w:rPr>
              <w:t>Consultando facturas</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C" w14:textId="0969C059">
            <w:pPr>
              <w:pStyle w:val="Normal0"/>
              <w:spacing w:line="360" w:lineRule="auto"/>
              <w:jc w:val="both"/>
              <w:rPr>
                <w:sz w:val="18"/>
                <w:szCs w:val="18"/>
              </w:rPr>
            </w:pPr>
            <w:r w:rsidRPr="32438321" w:rsidR="14FBAF5E">
              <w:rPr>
                <w:sz w:val="18"/>
                <w:szCs w:val="18"/>
              </w:rPr>
              <w:t xml:space="preserve">El sistema debe mostrar un módulo de consulta de facturas con filtros por número, proveedor y rango de fechas; al seleccionar una factura, debe mostrar su cabecera, ítems, estado y enlace al archivo </w:t>
            </w:r>
            <w:r w:rsidRPr="32438321" w:rsidR="37232874">
              <w:rPr>
                <w:sz w:val="18"/>
                <w:szCs w:val="18"/>
              </w:rPr>
              <w:t>vinculado.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D"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2E" w14:textId="230C95DC">
            <w:pPr>
              <w:pStyle w:val="Normal0"/>
              <w:spacing w:line="360" w:lineRule="auto"/>
              <w:jc w:val="both"/>
            </w:pPr>
            <w:r w:rsidRPr="1768A92D">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2F"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0"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1"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2" w14:textId="77777777">
            <w:pPr>
              <w:pStyle w:val="Normal0"/>
              <w:spacing w:line="360" w:lineRule="auto"/>
              <w:jc w:val="both"/>
              <w:rPr>
                <w:sz w:val="18"/>
                <w:szCs w:val="18"/>
              </w:rPr>
            </w:pPr>
            <w:r w:rsidRPr="0BD9243F">
              <w:rPr>
                <w:sz w:val="18"/>
                <w:szCs w:val="18"/>
              </w:rPr>
              <w:t>1</w:t>
            </w:r>
          </w:p>
        </w:tc>
      </w:tr>
      <w:tr w:rsidR="00096E13" w:rsidTr="1B016811" w14:paraId="63943E7B"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3" w14:textId="58C587AB">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18</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4" w14:textId="77777777">
            <w:pPr>
              <w:pStyle w:val="Normal0"/>
              <w:spacing w:line="360" w:lineRule="auto"/>
              <w:jc w:val="both"/>
              <w:rPr>
                <w:sz w:val="18"/>
                <w:szCs w:val="18"/>
              </w:rPr>
            </w:pPr>
            <w:r w:rsidRPr="0BD9243F">
              <w:rPr>
                <w:sz w:val="18"/>
                <w:szCs w:val="18"/>
              </w:rPr>
              <w:t>Validando número de factura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5" w14:textId="77777777">
            <w:pPr>
              <w:pStyle w:val="Normal0"/>
              <w:spacing w:line="360" w:lineRule="auto"/>
              <w:jc w:val="both"/>
              <w:rPr>
                <w:sz w:val="18"/>
                <w:szCs w:val="18"/>
              </w:rPr>
            </w:pPr>
            <w:r w:rsidRPr="0BD9243F">
              <w:rPr>
                <w:sz w:val="18"/>
                <w:szCs w:val="18"/>
              </w:rPr>
              <w:t>El sistema debe impedir guardar una factura si el número ingresado ya existe para el mismo proveedor, mostrando el mensaje "Número de factura ya registrado para este proveedor".</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6"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37" w14:textId="0EFC86F0">
            <w:pPr>
              <w:pStyle w:val="Normal0"/>
              <w:spacing w:line="360" w:lineRule="auto"/>
              <w:jc w:val="both"/>
            </w:pPr>
            <w:r w:rsidRPr="1768A92D">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8"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9"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A"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B" w14:textId="77777777">
            <w:pPr>
              <w:pStyle w:val="Normal0"/>
              <w:spacing w:line="360" w:lineRule="auto"/>
              <w:jc w:val="both"/>
              <w:rPr>
                <w:sz w:val="18"/>
                <w:szCs w:val="18"/>
              </w:rPr>
            </w:pPr>
            <w:r w:rsidRPr="0BD9243F">
              <w:rPr>
                <w:sz w:val="18"/>
                <w:szCs w:val="18"/>
              </w:rPr>
              <w:t>1</w:t>
            </w:r>
          </w:p>
        </w:tc>
      </w:tr>
      <w:tr w:rsidR="00096E13" w:rsidTr="1B016811" w14:paraId="5D37AD3E" w14:textId="77777777">
        <w:trPr>
          <w:trHeight w:val="30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C" w14:textId="5BEA32F8">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19</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D" w14:textId="77777777">
            <w:pPr>
              <w:pStyle w:val="Normal0"/>
              <w:spacing w:line="360" w:lineRule="auto"/>
              <w:jc w:val="both"/>
              <w:rPr>
                <w:sz w:val="18"/>
                <w:szCs w:val="18"/>
              </w:rPr>
            </w:pPr>
            <w:r w:rsidRPr="0BD9243F">
              <w:rPr>
                <w:sz w:val="18"/>
                <w:szCs w:val="18"/>
              </w:rPr>
              <w:t>Gestionando estado de factura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E" w14:textId="2C56C3DE">
            <w:pPr>
              <w:pStyle w:val="Normal0"/>
              <w:spacing w:line="360" w:lineRule="auto"/>
              <w:jc w:val="both"/>
              <w:rPr>
                <w:sz w:val="18"/>
                <w:szCs w:val="18"/>
              </w:rPr>
            </w:pPr>
            <w:r w:rsidRPr="32438321" w:rsidR="14FBAF5E">
              <w:rPr>
                <w:sz w:val="18"/>
                <w:szCs w:val="18"/>
              </w:rPr>
              <w:t>El sistema debe gestionar los estados de factura: "Pendiente",</w:t>
            </w:r>
            <w:r w:rsidRPr="32438321" w:rsidR="2745345E">
              <w:rPr>
                <w:sz w:val="18"/>
                <w:szCs w:val="18"/>
              </w:rPr>
              <w:t xml:space="preserve"> </w:t>
            </w:r>
            <w:r w:rsidRPr="32438321" w:rsidR="14FBAF5E">
              <w:rPr>
                <w:sz w:val="18"/>
                <w:szCs w:val="18"/>
              </w:rPr>
              <w:t>"Procesada" y "Observada"; al cambiar a "Procesada", debe crear un vínculo permanente en la base de datos entre la factura y cada movimie</w:t>
            </w:r>
            <w:r w:rsidRPr="32438321" w:rsidR="24B4B95F">
              <w:rPr>
                <w:sz w:val="18"/>
                <w:szCs w:val="18"/>
              </w:rPr>
              <w:t>nto</w:t>
            </w:r>
            <w:r w:rsidRPr="32438321" w:rsidR="1E1D20E7">
              <w:rPr>
                <w:sz w:val="18"/>
                <w:szCs w:val="18"/>
              </w:rPr>
              <w:t xml:space="preserve"> de inventario.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3F"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0"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1"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2"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3"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4" w14:textId="77777777">
            <w:pPr>
              <w:pStyle w:val="Normal0"/>
              <w:spacing w:line="360" w:lineRule="auto"/>
              <w:jc w:val="both"/>
              <w:rPr>
                <w:sz w:val="18"/>
                <w:szCs w:val="18"/>
              </w:rPr>
            </w:pPr>
            <w:r w:rsidRPr="0BD9243F">
              <w:rPr>
                <w:sz w:val="18"/>
                <w:szCs w:val="18"/>
              </w:rPr>
              <w:t>1</w:t>
            </w:r>
          </w:p>
        </w:tc>
      </w:tr>
      <w:tr w:rsidR="00096E13" w:rsidTr="1B016811" w14:paraId="7764EDEB"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5" w14:textId="20B3838F">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20</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6" w14:textId="77777777">
            <w:pPr>
              <w:pStyle w:val="Normal0"/>
              <w:spacing w:line="360" w:lineRule="auto"/>
              <w:jc w:val="both"/>
              <w:rPr>
                <w:sz w:val="18"/>
                <w:szCs w:val="18"/>
              </w:rPr>
            </w:pPr>
            <w:r w:rsidRPr="0BD9243F">
              <w:rPr>
                <w:sz w:val="18"/>
                <w:szCs w:val="18"/>
              </w:rPr>
              <w:t>Extrayendo ítems de factura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7" w14:textId="77777777">
            <w:pPr>
              <w:pStyle w:val="Normal0"/>
              <w:spacing w:line="360" w:lineRule="auto"/>
              <w:jc w:val="both"/>
              <w:rPr>
                <w:sz w:val="18"/>
                <w:szCs w:val="18"/>
              </w:rPr>
            </w:pPr>
            <w:r w:rsidRPr="0BD9243F">
              <w:rPr>
                <w:sz w:val="18"/>
                <w:szCs w:val="18"/>
              </w:rPr>
              <w:t>El sistema debe extraer del archivo de la factura el código interno del proveedor y la cantidad por cada ítem; los ítems no legibles deben marcarse como "No procesado".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8"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9"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A"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B"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C"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D" w14:textId="77777777">
            <w:pPr>
              <w:pStyle w:val="Normal0"/>
              <w:spacing w:line="360" w:lineRule="auto"/>
              <w:jc w:val="both"/>
              <w:rPr>
                <w:sz w:val="18"/>
                <w:szCs w:val="18"/>
              </w:rPr>
            </w:pPr>
            <w:r w:rsidRPr="0BD9243F">
              <w:rPr>
                <w:sz w:val="18"/>
                <w:szCs w:val="18"/>
              </w:rPr>
              <w:t>1</w:t>
            </w:r>
          </w:p>
        </w:tc>
      </w:tr>
      <w:tr w:rsidR="00096E13" w:rsidTr="1B016811" w14:paraId="3B3B8214"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E" w14:textId="43C5F23E">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21</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4F" w14:textId="77777777">
            <w:pPr>
              <w:pStyle w:val="Normal0"/>
              <w:spacing w:line="360" w:lineRule="auto"/>
              <w:jc w:val="both"/>
              <w:rPr>
                <w:sz w:val="18"/>
                <w:szCs w:val="18"/>
              </w:rPr>
            </w:pPr>
            <w:r w:rsidRPr="0BD9243F">
              <w:rPr>
                <w:sz w:val="18"/>
                <w:szCs w:val="18"/>
              </w:rPr>
              <w:t>Buscando equivalencia SKU por ítem</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0" w14:textId="77777777">
            <w:pPr>
              <w:pStyle w:val="Normal0"/>
              <w:spacing w:line="360" w:lineRule="auto"/>
              <w:jc w:val="both"/>
              <w:rPr>
                <w:sz w:val="18"/>
                <w:szCs w:val="18"/>
              </w:rPr>
            </w:pPr>
            <w:r w:rsidRPr="0BD9243F">
              <w:rPr>
                <w:sz w:val="18"/>
                <w:szCs w:val="18"/>
              </w:rPr>
              <w:t>El sistema debe buscar la equivalencia SKU para cada código interno de proveedor extraído, dentro de la ficha del proveedor asociado a la factura.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1"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2"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3"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4"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5"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6" w14:textId="77777777">
            <w:pPr>
              <w:pStyle w:val="Normal0"/>
              <w:spacing w:line="360" w:lineRule="auto"/>
              <w:jc w:val="both"/>
              <w:rPr>
                <w:sz w:val="18"/>
                <w:szCs w:val="18"/>
              </w:rPr>
            </w:pPr>
            <w:r w:rsidRPr="0BD9243F">
              <w:rPr>
                <w:sz w:val="18"/>
                <w:szCs w:val="18"/>
              </w:rPr>
              <w:t>1</w:t>
            </w:r>
          </w:p>
        </w:tc>
      </w:tr>
      <w:tr w:rsidR="00096E13" w:rsidTr="1B016811" w14:paraId="71C64A3A"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7" w14:textId="763F57F2">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22</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8" w14:textId="77777777">
            <w:pPr>
              <w:pStyle w:val="Normal0"/>
              <w:spacing w:line="360" w:lineRule="auto"/>
              <w:jc w:val="both"/>
              <w:rPr>
                <w:sz w:val="18"/>
                <w:szCs w:val="18"/>
              </w:rPr>
            </w:pPr>
            <w:r w:rsidRPr="0BD9243F">
              <w:rPr>
                <w:sz w:val="18"/>
                <w:szCs w:val="18"/>
              </w:rPr>
              <w:t>Reemplazando código por SKU</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9" w14:textId="77777777">
            <w:pPr>
              <w:pStyle w:val="Normal0"/>
              <w:spacing w:line="360" w:lineRule="auto"/>
              <w:jc w:val="both"/>
              <w:rPr>
                <w:sz w:val="18"/>
                <w:szCs w:val="18"/>
              </w:rPr>
            </w:pPr>
            <w:r w:rsidRPr="0BD9243F">
              <w:rPr>
                <w:sz w:val="18"/>
                <w:szCs w:val="18"/>
              </w:rPr>
              <w:t>El sistema debe reemplazar el código interno del proveedor por el SKU equivalente en la lista de ítems procesados, solo cuando exista una equivalencia registrada.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A"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5B" w14:textId="12DEA8EA">
            <w:pPr>
              <w:pStyle w:val="Normal0"/>
              <w:spacing w:line="360" w:lineRule="auto"/>
              <w:jc w:val="both"/>
            </w:pPr>
            <w:r w:rsidRPr="1768A92D">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C"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D"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E"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5F" w14:textId="77777777">
            <w:pPr>
              <w:pStyle w:val="Normal0"/>
              <w:spacing w:line="360" w:lineRule="auto"/>
              <w:jc w:val="both"/>
              <w:rPr>
                <w:sz w:val="18"/>
                <w:szCs w:val="18"/>
              </w:rPr>
            </w:pPr>
            <w:r w:rsidRPr="0BD9243F">
              <w:rPr>
                <w:sz w:val="18"/>
                <w:szCs w:val="18"/>
              </w:rPr>
              <w:t>1</w:t>
            </w:r>
          </w:p>
        </w:tc>
      </w:tr>
      <w:tr w:rsidR="00096E13" w:rsidTr="1B016811" w14:paraId="7F730C37"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0" w14:textId="4FD9F67C">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23</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1" w14:textId="77777777">
            <w:pPr>
              <w:pStyle w:val="Normal0"/>
              <w:spacing w:line="360" w:lineRule="auto"/>
              <w:jc w:val="both"/>
              <w:rPr>
                <w:sz w:val="18"/>
                <w:szCs w:val="18"/>
              </w:rPr>
            </w:pPr>
            <w:r w:rsidRPr="0BD9243F">
              <w:rPr>
                <w:sz w:val="18"/>
                <w:szCs w:val="18"/>
              </w:rPr>
              <w:t>Marcando ítem observado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2" w14:textId="77777777">
            <w:pPr>
              <w:pStyle w:val="Normal0"/>
              <w:spacing w:line="360" w:lineRule="auto"/>
              <w:jc w:val="both"/>
              <w:rPr>
                <w:sz w:val="18"/>
                <w:szCs w:val="18"/>
              </w:rPr>
            </w:pPr>
            <w:r w:rsidRPr="0BD9243F">
              <w:rPr>
                <w:sz w:val="18"/>
                <w:szCs w:val="18"/>
              </w:rPr>
              <w:t>El sistema debe marcar con estado "Observado" cada ítem cuyo código interno no tenga equivalencia SKU registrada, listándolo de forma diferenciada en el resumen de procesamiento.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3"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64" w14:textId="09370CB2">
            <w:pPr>
              <w:pStyle w:val="Normal0"/>
              <w:spacing w:line="360" w:lineRule="auto"/>
              <w:jc w:val="both"/>
            </w:pPr>
            <w:r w:rsidRPr="1768A92D">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5"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6"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7"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8" w14:textId="77777777">
            <w:pPr>
              <w:pStyle w:val="Normal0"/>
              <w:spacing w:line="360" w:lineRule="auto"/>
              <w:jc w:val="both"/>
              <w:rPr>
                <w:sz w:val="18"/>
                <w:szCs w:val="18"/>
              </w:rPr>
            </w:pPr>
            <w:r w:rsidRPr="0BD9243F">
              <w:rPr>
                <w:sz w:val="18"/>
                <w:szCs w:val="18"/>
              </w:rPr>
              <w:t>1</w:t>
            </w:r>
          </w:p>
        </w:tc>
      </w:tr>
      <w:tr w:rsidR="00096E13" w:rsidTr="1B016811" w14:paraId="3F059019" w14:textId="77777777">
        <w:trPr>
          <w:trHeight w:val="14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9" w14:textId="45A98CF0">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24</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A" w14:textId="77777777">
            <w:pPr>
              <w:pStyle w:val="Normal0"/>
              <w:spacing w:line="360" w:lineRule="auto"/>
              <w:jc w:val="both"/>
              <w:rPr>
                <w:sz w:val="18"/>
                <w:szCs w:val="18"/>
              </w:rPr>
            </w:pPr>
            <w:r w:rsidRPr="0BD9243F">
              <w:rPr>
                <w:sz w:val="18"/>
                <w:szCs w:val="18"/>
              </w:rPr>
              <w:t>Excluyendo ítems observados</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B" w14:textId="77777777">
            <w:pPr>
              <w:pStyle w:val="Normal0"/>
              <w:spacing w:line="360" w:lineRule="auto"/>
              <w:jc w:val="both"/>
              <w:rPr>
                <w:sz w:val="18"/>
                <w:szCs w:val="18"/>
              </w:rPr>
            </w:pPr>
            <w:r w:rsidRPr="0BD9243F">
              <w:rPr>
                <w:sz w:val="18"/>
                <w:szCs w:val="18"/>
              </w:rPr>
              <w:t>El sistema debe excluir de la actualización de inventario todos los ítems con estado "Observado".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C"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6D" w14:textId="3AD742C9">
            <w:pPr>
              <w:pStyle w:val="Normal0"/>
              <w:spacing w:line="360" w:lineRule="auto"/>
              <w:jc w:val="both"/>
            </w:pPr>
            <w:r w:rsidRPr="1768A92D">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E"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6F"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0"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1" w14:textId="77777777">
            <w:pPr>
              <w:pStyle w:val="Normal0"/>
              <w:spacing w:line="360" w:lineRule="auto"/>
              <w:jc w:val="both"/>
              <w:rPr>
                <w:sz w:val="18"/>
                <w:szCs w:val="18"/>
              </w:rPr>
            </w:pPr>
            <w:r w:rsidRPr="0BD9243F">
              <w:rPr>
                <w:sz w:val="18"/>
                <w:szCs w:val="18"/>
              </w:rPr>
              <w:t>1</w:t>
            </w:r>
          </w:p>
        </w:tc>
      </w:tr>
      <w:tr w:rsidR="00096E13" w:rsidTr="1B016811" w14:paraId="0F27A447" w14:textId="77777777">
        <w:trPr>
          <w:trHeight w:val="20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2" w14:textId="5FBB6368">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25</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3" w14:textId="77777777">
            <w:pPr>
              <w:pStyle w:val="Normal0"/>
              <w:spacing w:line="360" w:lineRule="auto"/>
              <w:jc w:val="both"/>
              <w:rPr>
                <w:sz w:val="18"/>
                <w:szCs w:val="18"/>
              </w:rPr>
            </w:pPr>
            <w:r w:rsidRPr="0BD9243F">
              <w:rPr>
                <w:sz w:val="18"/>
                <w:szCs w:val="18"/>
              </w:rPr>
              <w:t>Exportando lista de ítems válidos</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4" w14:textId="77777777">
            <w:pPr>
              <w:pStyle w:val="Normal0"/>
              <w:spacing w:line="360" w:lineRule="auto"/>
              <w:jc w:val="both"/>
              <w:rPr>
                <w:sz w:val="18"/>
                <w:szCs w:val="18"/>
              </w:rPr>
            </w:pPr>
            <w:r w:rsidRPr="0BD9243F">
              <w:rPr>
                <w:sz w:val="18"/>
                <w:szCs w:val="18"/>
              </w:rPr>
              <w:t>El sistema debe generar, al finalizar el procesamiento, una lista de ítems válidos con SKU y cantidad, exportable en formato Excel y CSV.</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5"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76" w14:textId="0D7115F0">
            <w:pPr>
              <w:pStyle w:val="Normal0"/>
              <w:spacing w:line="360" w:lineRule="auto"/>
              <w:jc w:val="both"/>
            </w:pPr>
            <w:r w:rsidRPr="1768A92D">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7"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8"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9"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A" w14:textId="77777777">
            <w:pPr>
              <w:pStyle w:val="Normal0"/>
              <w:spacing w:line="360" w:lineRule="auto"/>
              <w:jc w:val="both"/>
              <w:rPr>
                <w:sz w:val="18"/>
                <w:szCs w:val="18"/>
              </w:rPr>
            </w:pPr>
            <w:r w:rsidRPr="0BD9243F">
              <w:rPr>
                <w:sz w:val="18"/>
                <w:szCs w:val="18"/>
              </w:rPr>
              <w:t>1</w:t>
            </w:r>
          </w:p>
        </w:tc>
      </w:tr>
      <w:tr w:rsidR="00096E13" w:rsidTr="1B016811" w14:paraId="489D8EF5" w14:textId="77777777">
        <w:trPr>
          <w:trHeight w:val="28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B" w14:textId="69E3646F">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26</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C" w14:textId="77777777">
            <w:pPr>
              <w:pStyle w:val="Normal0"/>
              <w:spacing w:line="360" w:lineRule="auto"/>
              <w:jc w:val="both"/>
              <w:rPr>
                <w:sz w:val="18"/>
                <w:szCs w:val="18"/>
              </w:rPr>
            </w:pPr>
            <w:r w:rsidRPr="0BD9243F">
              <w:rPr>
                <w:sz w:val="18"/>
                <w:szCs w:val="18"/>
              </w:rPr>
              <w:t>Corrigiendo equivalencia manual</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D" w14:textId="6710769F">
            <w:pPr>
              <w:pStyle w:val="Normal0"/>
              <w:spacing w:line="360" w:lineRule="auto"/>
              <w:jc w:val="both"/>
              <w:rPr>
                <w:sz w:val="18"/>
                <w:szCs w:val="18"/>
              </w:rPr>
            </w:pPr>
            <w:r w:rsidRPr="32438321" w:rsidR="14FBAF5E">
              <w:rPr>
                <w:sz w:val="18"/>
                <w:szCs w:val="18"/>
              </w:rPr>
              <w:t>El sistema debe permitir registrar o corregir manualmente la equivalencia de un ítem "Observado" desde la pantalla de detalle de la factura en procesamiento; esta acción es exclusiva de usuarios con p</w:t>
            </w:r>
            <w:r w:rsidRPr="32438321" w:rsidR="07E3BF38">
              <w:rPr>
                <w:sz w:val="18"/>
                <w:szCs w:val="18"/>
              </w:rPr>
              <w:t>ermisos de administrador.</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E"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7F"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0"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1"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2"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3" w14:textId="77777777">
            <w:pPr>
              <w:pStyle w:val="Normal0"/>
              <w:spacing w:line="360" w:lineRule="auto"/>
              <w:jc w:val="both"/>
              <w:rPr>
                <w:sz w:val="18"/>
                <w:szCs w:val="18"/>
              </w:rPr>
            </w:pPr>
            <w:r w:rsidRPr="0BD9243F">
              <w:rPr>
                <w:sz w:val="18"/>
                <w:szCs w:val="18"/>
              </w:rPr>
              <w:t>1</w:t>
            </w:r>
          </w:p>
        </w:tc>
      </w:tr>
      <w:tr w:rsidR="00096E13" w:rsidTr="1B016811" w14:paraId="5C884288"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4" w14:textId="76195D77">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27</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5" w14:textId="77777777">
            <w:pPr>
              <w:pStyle w:val="Normal0"/>
              <w:spacing w:line="360" w:lineRule="auto"/>
              <w:jc w:val="both"/>
              <w:rPr>
                <w:sz w:val="18"/>
                <w:szCs w:val="18"/>
              </w:rPr>
            </w:pPr>
            <w:r w:rsidRPr="0BD9243F">
              <w:rPr>
                <w:sz w:val="18"/>
                <w:szCs w:val="18"/>
              </w:rPr>
              <w:t>Reprocesando factura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6" w14:textId="77777777">
            <w:pPr>
              <w:pStyle w:val="Normal0"/>
              <w:spacing w:line="360" w:lineRule="auto"/>
              <w:jc w:val="both"/>
              <w:rPr>
                <w:sz w:val="18"/>
                <w:szCs w:val="18"/>
              </w:rPr>
            </w:pPr>
            <w:r w:rsidRPr="0BD9243F">
              <w:rPr>
                <w:sz w:val="18"/>
                <w:szCs w:val="18"/>
              </w:rPr>
              <w:t>El sistema debe permitir reprocesar una factura después de registrar o corregir equivalencias, ejecutando nuevamente la búsqueda de equivalencias para todos los ítems.</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7"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8"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9"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A"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B"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C" w14:textId="77777777">
            <w:pPr>
              <w:pStyle w:val="Normal0"/>
              <w:spacing w:line="360" w:lineRule="auto"/>
              <w:jc w:val="both"/>
              <w:rPr>
                <w:sz w:val="18"/>
                <w:szCs w:val="18"/>
              </w:rPr>
            </w:pPr>
            <w:r w:rsidRPr="0BD9243F">
              <w:rPr>
                <w:sz w:val="18"/>
                <w:szCs w:val="18"/>
              </w:rPr>
              <w:t>1</w:t>
            </w:r>
          </w:p>
        </w:tc>
      </w:tr>
      <w:tr w:rsidR="00096E13" w:rsidTr="1B016811" w14:paraId="79CDC7A0"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D" w14:textId="74C92F0E">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28</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E" w14:textId="77777777">
            <w:pPr>
              <w:pStyle w:val="Normal0"/>
              <w:spacing w:line="360" w:lineRule="auto"/>
              <w:jc w:val="both"/>
              <w:rPr>
                <w:sz w:val="18"/>
                <w:szCs w:val="18"/>
              </w:rPr>
            </w:pPr>
            <w:r w:rsidRPr="0BD9243F">
              <w:rPr>
                <w:sz w:val="18"/>
                <w:szCs w:val="18"/>
              </w:rPr>
              <w:t>Mostrando resumen de procesamiento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8F" w14:textId="77777777">
            <w:pPr>
              <w:pStyle w:val="Normal0"/>
              <w:spacing w:line="360" w:lineRule="auto"/>
              <w:jc w:val="both"/>
              <w:rPr>
                <w:sz w:val="18"/>
                <w:szCs w:val="18"/>
              </w:rPr>
            </w:pPr>
            <w:r w:rsidRPr="0BD9243F">
              <w:rPr>
                <w:sz w:val="18"/>
                <w:szCs w:val="18"/>
              </w:rPr>
              <w:t>El sistema debe mostrar un resumen de procesamiento al finalizar cada proceso o reproceso, indicando: total de ítems leídos, ítems válidos, ítems observados e ítems no procesados.</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0"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91" w14:textId="7FCA3F88">
            <w:pPr>
              <w:pStyle w:val="Normal0"/>
              <w:spacing w:line="360" w:lineRule="auto"/>
              <w:jc w:val="both"/>
            </w:pPr>
            <w:r w:rsidRPr="1768A92D">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2"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3"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4"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5" w14:textId="77777777">
            <w:pPr>
              <w:pStyle w:val="Normal0"/>
              <w:spacing w:line="360" w:lineRule="auto"/>
              <w:jc w:val="both"/>
              <w:rPr>
                <w:sz w:val="18"/>
                <w:szCs w:val="18"/>
              </w:rPr>
            </w:pPr>
            <w:r w:rsidRPr="0BD9243F">
              <w:rPr>
                <w:sz w:val="18"/>
                <w:szCs w:val="18"/>
              </w:rPr>
              <w:t>1</w:t>
            </w:r>
          </w:p>
        </w:tc>
      </w:tr>
      <w:tr w:rsidR="00096E13" w:rsidTr="1B016811" w14:paraId="4B16E054" w14:textId="77777777">
        <w:trPr>
          <w:trHeight w:val="16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6" w14:textId="13A4B3D3">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29</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7" w14:textId="77777777">
            <w:pPr>
              <w:pStyle w:val="Normal0"/>
              <w:spacing w:line="360" w:lineRule="auto"/>
              <w:jc w:val="both"/>
              <w:rPr>
                <w:sz w:val="18"/>
                <w:szCs w:val="18"/>
              </w:rPr>
            </w:pPr>
            <w:r w:rsidRPr="0BD9243F">
              <w:rPr>
                <w:sz w:val="18"/>
                <w:szCs w:val="18"/>
              </w:rPr>
              <w:t>Exportando ítems a Excel</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8" w14:textId="77777777">
            <w:pPr>
              <w:pStyle w:val="Normal0"/>
              <w:spacing w:line="360" w:lineRule="auto"/>
              <w:jc w:val="both"/>
              <w:rPr>
                <w:sz w:val="18"/>
                <w:szCs w:val="18"/>
              </w:rPr>
            </w:pPr>
            <w:r w:rsidRPr="0BD9243F">
              <w:rPr>
                <w:sz w:val="18"/>
                <w:szCs w:val="18"/>
              </w:rPr>
              <w:t>El sistema debe exportar la lista de ítems válidos de una factura en formato Excel con las columnas SKU y cantidad.</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9"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A" w14:textId="77777777">
            <w:pPr>
              <w:pStyle w:val="Normal0"/>
              <w:spacing w:line="360" w:lineRule="auto"/>
              <w:jc w:val="both"/>
              <w:rPr>
                <w:sz w:val="18"/>
                <w:szCs w:val="18"/>
              </w:rPr>
            </w:pPr>
            <w:r w:rsidRPr="0BD9243F">
              <w:rPr>
                <w:sz w:val="18"/>
                <w:szCs w:val="18"/>
              </w:rPr>
              <w:t>4</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B"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C"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D"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E" w14:textId="77777777">
            <w:pPr>
              <w:pStyle w:val="Normal0"/>
              <w:spacing w:line="360" w:lineRule="auto"/>
              <w:jc w:val="both"/>
              <w:rPr>
                <w:sz w:val="18"/>
                <w:szCs w:val="18"/>
              </w:rPr>
            </w:pPr>
            <w:r w:rsidRPr="0BD9243F">
              <w:rPr>
                <w:sz w:val="18"/>
                <w:szCs w:val="18"/>
              </w:rPr>
              <w:t>1</w:t>
            </w:r>
          </w:p>
        </w:tc>
      </w:tr>
      <w:tr w:rsidR="00096E13" w:rsidTr="1B016811" w14:paraId="5C3AD003" w14:textId="77777777">
        <w:trPr>
          <w:trHeight w:val="20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9F" w14:textId="553052AB">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30</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0" w14:textId="77777777">
            <w:pPr>
              <w:pStyle w:val="Normal0"/>
              <w:spacing w:line="360" w:lineRule="auto"/>
              <w:jc w:val="both"/>
              <w:rPr>
                <w:sz w:val="18"/>
                <w:szCs w:val="18"/>
              </w:rPr>
            </w:pPr>
            <w:r w:rsidRPr="0BD9243F">
              <w:rPr>
                <w:sz w:val="18"/>
                <w:szCs w:val="18"/>
              </w:rPr>
              <w:t>Exportando ítems a CSV</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1" w14:textId="77777777">
            <w:pPr>
              <w:pStyle w:val="Normal0"/>
              <w:spacing w:line="360" w:lineRule="auto"/>
              <w:jc w:val="both"/>
              <w:rPr>
                <w:sz w:val="18"/>
                <w:szCs w:val="18"/>
              </w:rPr>
            </w:pPr>
            <w:r w:rsidRPr="0BD9243F">
              <w:rPr>
                <w:sz w:val="18"/>
                <w:szCs w:val="18"/>
              </w:rPr>
              <w:t>El sistema debe exportar la lista de ítems válidos de una factura en formato CSV con las columnas SKU y cantidad separadas por coma.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2"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3" w14:textId="77777777">
            <w:pPr>
              <w:pStyle w:val="Normal0"/>
              <w:spacing w:line="360" w:lineRule="auto"/>
              <w:jc w:val="both"/>
              <w:rPr>
                <w:sz w:val="18"/>
                <w:szCs w:val="18"/>
              </w:rPr>
            </w:pPr>
            <w:r w:rsidRPr="0BD9243F">
              <w:rPr>
                <w:sz w:val="18"/>
                <w:szCs w:val="18"/>
              </w:rPr>
              <w:t>4</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4"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5"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6"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7" w14:textId="77777777">
            <w:pPr>
              <w:pStyle w:val="Normal0"/>
              <w:spacing w:line="360" w:lineRule="auto"/>
              <w:jc w:val="both"/>
              <w:rPr>
                <w:sz w:val="18"/>
                <w:szCs w:val="18"/>
              </w:rPr>
            </w:pPr>
            <w:r w:rsidRPr="0BD9243F">
              <w:rPr>
                <w:sz w:val="18"/>
                <w:szCs w:val="18"/>
              </w:rPr>
              <w:t>1</w:t>
            </w:r>
          </w:p>
        </w:tc>
      </w:tr>
      <w:tr w:rsidR="00096E13" w:rsidTr="1B016811" w14:paraId="254400BA" w14:textId="77777777">
        <w:trPr>
          <w:trHeight w:val="16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8" w14:textId="75EC9D0E">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31</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9" w14:textId="77777777">
            <w:pPr>
              <w:pStyle w:val="Normal0"/>
              <w:spacing w:line="360" w:lineRule="auto"/>
              <w:jc w:val="both"/>
              <w:rPr>
                <w:sz w:val="18"/>
                <w:szCs w:val="18"/>
              </w:rPr>
            </w:pPr>
            <w:r w:rsidRPr="0BD9243F">
              <w:rPr>
                <w:sz w:val="18"/>
                <w:szCs w:val="18"/>
              </w:rPr>
              <w:t>Importando archivo Excel</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A" w14:textId="77777777">
            <w:pPr>
              <w:pStyle w:val="Normal0"/>
              <w:spacing w:line="360" w:lineRule="auto"/>
              <w:jc w:val="both"/>
              <w:rPr>
                <w:sz w:val="18"/>
                <w:szCs w:val="18"/>
              </w:rPr>
            </w:pPr>
            <w:r w:rsidRPr="0BD9243F">
              <w:rPr>
                <w:sz w:val="18"/>
                <w:szCs w:val="18"/>
              </w:rPr>
              <w:t>El sistema debe importar archivos de actualización de inventario en formato Excel, con un tamaño máximo de 10 MB.</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B"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AC" w14:textId="516692F0">
            <w:pPr>
              <w:pStyle w:val="Normal0"/>
              <w:spacing w:line="360" w:lineRule="auto"/>
              <w:jc w:val="both"/>
            </w:pPr>
            <w:r w:rsidRPr="1768A92D">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D"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E"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AF"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0" w14:textId="77777777">
            <w:pPr>
              <w:pStyle w:val="Normal0"/>
              <w:spacing w:line="360" w:lineRule="auto"/>
              <w:jc w:val="both"/>
              <w:rPr>
                <w:sz w:val="18"/>
                <w:szCs w:val="18"/>
              </w:rPr>
            </w:pPr>
            <w:r w:rsidRPr="0BD9243F">
              <w:rPr>
                <w:sz w:val="18"/>
                <w:szCs w:val="18"/>
              </w:rPr>
              <w:t>1</w:t>
            </w:r>
          </w:p>
        </w:tc>
      </w:tr>
      <w:tr w:rsidR="00096E13" w:rsidTr="1B016811" w14:paraId="5BCA3340" w14:textId="77777777">
        <w:trPr>
          <w:trHeight w:val="16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1" w14:textId="4ECEE062">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32</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2" w14:textId="77777777">
            <w:pPr>
              <w:pStyle w:val="Normal0"/>
              <w:spacing w:line="360" w:lineRule="auto"/>
              <w:jc w:val="both"/>
              <w:rPr>
                <w:sz w:val="18"/>
                <w:szCs w:val="18"/>
              </w:rPr>
            </w:pPr>
            <w:r w:rsidRPr="0BD9243F">
              <w:rPr>
                <w:sz w:val="18"/>
                <w:szCs w:val="18"/>
              </w:rPr>
              <w:t>Importando archivo CSV</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3" w14:textId="77777777">
            <w:pPr>
              <w:pStyle w:val="Normal0"/>
              <w:spacing w:line="360" w:lineRule="auto"/>
              <w:jc w:val="both"/>
              <w:rPr>
                <w:sz w:val="18"/>
                <w:szCs w:val="18"/>
              </w:rPr>
            </w:pPr>
            <w:r w:rsidRPr="0BD9243F">
              <w:rPr>
                <w:sz w:val="18"/>
                <w:szCs w:val="18"/>
              </w:rPr>
              <w:t>El sistema debe importar archivos de actualización de inventario en formato CSV, con un tamaño máximo de 10 MB.</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4"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5"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6"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7"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8"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9" w14:textId="77777777">
            <w:pPr>
              <w:pStyle w:val="Normal0"/>
              <w:spacing w:line="360" w:lineRule="auto"/>
              <w:jc w:val="both"/>
              <w:rPr>
                <w:sz w:val="18"/>
                <w:szCs w:val="18"/>
              </w:rPr>
            </w:pPr>
            <w:r w:rsidRPr="0BD9243F">
              <w:rPr>
                <w:sz w:val="18"/>
                <w:szCs w:val="18"/>
              </w:rPr>
              <w:t>1</w:t>
            </w:r>
          </w:p>
        </w:tc>
      </w:tr>
      <w:tr w:rsidR="00096E13" w:rsidTr="1B016811" w14:paraId="0FBEA184" w14:textId="77777777">
        <w:trPr>
          <w:trHeight w:val="28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A" w14:textId="78557DC5">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33</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B" w14:textId="77777777">
            <w:pPr>
              <w:pStyle w:val="Normal0"/>
              <w:spacing w:line="360" w:lineRule="auto"/>
              <w:jc w:val="both"/>
              <w:rPr>
                <w:sz w:val="18"/>
                <w:szCs w:val="18"/>
              </w:rPr>
            </w:pPr>
            <w:r w:rsidRPr="0BD9243F">
              <w:rPr>
                <w:sz w:val="18"/>
                <w:szCs w:val="18"/>
              </w:rPr>
              <w:t>Verificando estructura de archivo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C" w14:textId="7D81AE8E">
            <w:pPr>
              <w:pStyle w:val="Normal0"/>
              <w:spacing w:line="360" w:lineRule="auto"/>
              <w:jc w:val="both"/>
              <w:rPr>
                <w:sz w:val="18"/>
                <w:szCs w:val="18"/>
              </w:rPr>
            </w:pPr>
            <w:r w:rsidRPr="32438321" w:rsidR="14FBAF5E">
              <w:rPr>
                <w:sz w:val="18"/>
                <w:szCs w:val="18"/>
              </w:rPr>
              <w:t>El sistema debe verificar que el archivo importado contenga las columnas "SKU" y "cantidad" en la</w:t>
            </w:r>
            <w:r w:rsidRPr="32438321" w:rsidR="5249768B">
              <w:rPr>
                <w:sz w:val="18"/>
                <w:szCs w:val="18"/>
              </w:rPr>
              <w:t>s</w:t>
            </w:r>
            <w:r w:rsidRPr="32438321" w:rsidR="14FBAF5E">
              <w:rPr>
                <w:sz w:val="18"/>
                <w:szCs w:val="18"/>
              </w:rPr>
              <w:t xml:space="preserve"> </w:t>
            </w:r>
            <w:r w:rsidRPr="32438321" w:rsidR="14FBAF5E">
              <w:rPr>
                <w:sz w:val="18"/>
                <w:szCs w:val="18"/>
              </w:rPr>
              <w:t>primera</w:t>
            </w:r>
            <w:r w:rsidRPr="32438321" w:rsidR="5249768B">
              <w:rPr>
                <w:sz w:val="18"/>
                <w:szCs w:val="18"/>
              </w:rPr>
              <w:t>s</w:t>
            </w:r>
            <w:r w:rsidRPr="32438321" w:rsidR="14FBAF5E">
              <w:rPr>
                <w:sz w:val="18"/>
                <w:szCs w:val="18"/>
              </w:rPr>
              <w:t xml:space="preserve"> fila</w:t>
            </w:r>
            <w:r w:rsidRPr="32438321" w:rsidR="14F6A00E">
              <w:rPr>
                <w:sz w:val="18"/>
                <w:szCs w:val="18"/>
              </w:rPr>
              <w:t>s</w:t>
            </w:r>
            <w:r w:rsidRPr="32438321" w:rsidR="14FBAF5E">
              <w:rPr>
                <w:sz w:val="18"/>
                <w:szCs w:val="18"/>
              </w:rPr>
              <w:t>; si alguna falta, debe rechazar el archivo con el mensaje "Estructura inválida: faltan la</w:t>
            </w:r>
            <w:r w:rsidRPr="32438321" w:rsidR="4ABB7BA7">
              <w:rPr>
                <w:sz w:val="18"/>
                <w:szCs w:val="18"/>
              </w:rPr>
              <w:t>s columnas “SKU” y/o “cantidad”.</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D"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BE" w14:textId="4630103E">
            <w:pPr>
              <w:pStyle w:val="Normal0"/>
              <w:spacing w:line="360" w:lineRule="auto"/>
              <w:jc w:val="both"/>
            </w:pPr>
            <w:r w:rsidRPr="1768A92D">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BF"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0"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1"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2" w14:textId="77777777">
            <w:pPr>
              <w:pStyle w:val="Normal0"/>
              <w:spacing w:line="360" w:lineRule="auto"/>
              <w:jc w:val="both"/>
              <w:rPr>
                <w:sz w:val="18"/>
                <w:szCs w:val="18"/>
              </w:rPr>
            </w:pPr>
            <w:r w:rsidRPr="0BD9243F">
              <w:rPr>
                <w:sz w:val="18"/>
                <w:szCs w:val="18"/>
              </w:rPr>
              <w:t>1</w:t>
            </w:r>
          </w:p>
        </w:tc>
      </w:tr>
      <w:tr w:rsidR="00096E13" w:rsidTr="1B016811" w14:paraId="0F0F54DC" w14:textId="77777777">
        <w:trPr>
          <w:trHeight w:val="30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3" w14:textId="3B2E3452">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34</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4" w14:textId="77777777">
            <w:pPr>
              <w:pStyle w:val="Normal0"/>
              <w:spacing w:line="360" w:lineRule="auto"/>
              <w:jc w:val="both"/>
              <w:rPr>
                <w:sz w:val="18"/>
                <w:szCs w:val="18"/>
              </w:rPr>
            </w:pPr>
            <w:r w:rsidRPr="0BD9243F">
              <w:rPr>
                <w:sz w:val="18"/>
                <w:szCs w:val="18"/>
              </w:rPr>
              <w:t>Validando archivo importado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5" w14:textId="7814C244">
            <w:pPr>
              <w:pStyle w:val="Normal0"/>
              <w:spacing w:line="360" w:lineRule="auto"/>
              <w:jc w:val="both"/>
              <w:rPr>
                <w:sz w:val="18"/>
                <w:szCs w:val="18"/>
              </w:rPr>
            </w:pPr>
            <w:r w:rsidRPr="32438321" w:rsidR="14FBAF5E">
              <w:rPr>
                <w:sz w:val="18"/>
                <w:szCs w:val="18"/>
              </w:rPr>
              <w:t>El sistema debe validar la estructura completa del archivo importado antes de ejecutar cualquier actualización de inven</w:t>
            </w:r>
            <w:r w:rsidRPr="32438321" w:rsidR="5A4FC3E3">
              <w:rPr>
                <w:sz w:val="18"/>
                <w:szCs w:val="18"/>
              </w:rPr>
              <w:t>tario.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6"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7"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8"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9"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A"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B" w14:textId="77777777">
            <w:pPr>
              <w:pStyle w:val="Normal0"/>
              <w:spacing w:line="360" w:lineRule="auto"/>
              <w:jc w:val="both"/>
              <w:rPr>
                <w:sz w:val="18"/>
                <w:szCs w:val="18"/>
              </w:rPr>
            </w:pPr>
            <w:r w:rsidRPr="0BD9243F">
              <w:rPr>
                <w:sz w:val="18"/>
                <w:szCs w:val="18"/>
              </w:rPr>
              <w:t>1</w:t>
            </w:r>
          </w:p>
        </w:tc>
      </w:tr>
      <w:tr w:rsidR="00096E13" w:rsidTr="1B016811" w14:paraId="405F5A29"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C" w14:textId="13899414">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35</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D" w14:textId="77777777">
            <w:pPr>
              <w:pStyle w:val="Normal0"/>
              <w:spacing w:line="360" w:lineRule="auto"/>
              <w:jc w:val="both"/>
              <w:rPr>
                <w:sz w:val="18"/>
                <w:szCs w:val="18"/>
              </w:rPr>
            </w:pPr>
            <w:r w:rsidRPr="0BD9243F">
              <w:rPr>
                <w:sz w:val="18"/>
                <w:szCs w:val="18"/>
              </w:rPr>
              <w:t>Listando errores de formato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E" w14:textId="77777777">
            <w:pPr>
              <w:pStyle w:val="Normal0"/>
              <w:spacing w:line="360" w:lineRule="auto"/>
              <w:jc w:val="both"/>
              <w:rPr>
                <w:sz w:val="18"/>
                <w:szCs w:val="18"/>
              </w:rPr>
            </w:pPr>
            <w:r w:rsidRPr="0BD9243F">
              <w:rPr>
                <w:sz w:val="18"/>
                <w:szCs w:val="18"/>
              </w:rPr>
              <w:t>El sistema debe mostrar un listado de errores de formato al finalizar la validación de un archivo inválido, indicando por cada error: número de fila, columna afectada y descripción del problema.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CF"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0"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1"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2"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3"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4" w14:textId="77777777">
            <w:pPr>
              <w:pStyle w:val="Normal0"/>
              <w:spacing w:line="360" w:lineRule="auto"/>
              <w:jc w:val="both"/>
              <w:rPr>
                <w:sz w:val="18"/>
                <w:szCs w:val="18"/>
              </w:rPr>
            </w:pPr>
            <w:r w:rsidRPr="0BD9243F">
              <w:rPr>
                <w:sz w:val="18"/>
                <w:szCs w:val="18"/>
              </w:rPr>
              <w:t>1</w:t>
            </w:r>
          </w:p>
        </w:tc>
      </w:tr>
      <w:tr w:rsidR="00096E13" w:rsidTr="1B016811" w14:paraId="6809598A" w14:textId="77777777">
        <w:trPr>
          <w:trHeight w:val="20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5" w14:textId="6C6E7EE2">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36</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6" w14:textId="77777777">
            <w:pPr>
              <w:pStyle w:val="Normal0"/>
              <w:spacing w:line="360" w:lineRule="auto"/>
              <w:jc w:val="both"/>
              <w:rPr>
                <w:sz w:val="18"/>
                <w:szCs w:val="18"/>
              </w:rPr>
            </w:pPr>
            <w:r w:rsidRPr="0BD9243F">
              <w:rPr>
                <w:sz w:val="18"/>
                <w:szCs w:val="18"/>
              </w:rPr>
              <w:t>Descargando plantilla de importación</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7" w14:textId="77777777">
            <w:pPr>
              <w:pStyle w:val="Normal0"/>
              <w:spacing w:line="360" w:lineRule="auto"/>
              <w:jc w:val="both"/>
              <w:rPr>
                <w:sz w:val="18"/>
                <w:szCs w:val="18"/>
              </w:rPr>
            </w:pPr>
            <w:r w:rsidRPr="0BD9243F">
              <w:rPr>
                <w:sz w:val="18"/>
                <w:szCs w:val="18"/>
              </w:rPr>
              <w:t>El sistema debe permitir descargar una plantilla de importación en formato Excel y CSV con las columnas SKU y cantidad preformateadas.</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8"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9" w14:textId="77777777">
            <w:pPr>
              <w:pStyle w:val="Normal0"/>
              <w:spacing w:line="360" w:lineRule="auto"/>
              <w:jc w:val="both"/>
              <w:rPr>
                <w:sz w:val="18"/>
                <w:szCs w:val="18"/>
              </w:rPr>
            </w:pPr>
            <w:r w:rsidRPr="0BD9243F">
              <w:rPr>
                <w:sz w:val="18"/>
                <w:szCs w:val="18"/>
              </w:rPr>
              <w:t>4</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A"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B"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C"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D" w14:textId="77777777">
            <w:pPr>
              <w:pStyle w:val="Normal0"/>
              <w:spacing w:line="360" w:lineRule="auto"/>
              <w:jc w:val="both"/>
              <w:rPr>
                <w:sz w:val="18"/>
                <w:szCs w:val="18"/>
              </w:rPr>
            </w:pPr>
            <w:r w:rsidRPr="0BD9243F">
              <w:rPr>
                <w:sz w:val="18"/>
                <w:szCs w:val="18"/>
              </w:rPr>
              <w:t>1</w:t>
            </w:r>
          </w:p>
        </w:tc>
      </w:tr>
      <w:tr w:rsidR="00096E13" w:rsidTr="1B016811" w14:paraId="6757E913" w14:textId="77777777">
        <w:trPr>
          <w:trHeight w:val="18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E" w14:textId="49ACE60B">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37</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DF" w14:textId="77777777">
            <w:pPr>
              <w:pStyle w:val="Normal0"/>
              <w:spacing w:line="360" w:lineRule="auto"/>
              <w:jc w:val="both"/>
              <w:rPr>
                <w:sz w:val="18"/>
                <w:szCs w:val="18"/>
              </w:rPr>
            </w:pPr>
            <w:r w:rsidRPr="0BD9243F">
              <w:rPr>
                <w:sz w:val="18"/>
                <w:szCs w:val="18"/>
              </w:rPr>
              <w:t>Registrando auditoría de archivo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0" w14:textId="77777777">
            <w:pPr>
              <w:pStyle w:val="Normal0"/>
              <w:spacing w:line="360" w:lineRule="auto"/>
              <w:jc w:val="both"/>
              <w:rPr>
                <w:sz w:val="18"/>
                <w:szCs w:val="18"/>
              </w:rPr>
            </w:pPr>
            <w:r w:rsidRPr="0BD9243F">
              <w:rPr>
                <w:sz w:val="18"/>
                <w:szCs w:val="18"/>
              </w:rPr>
              <w:t>El sistema debe registrar, por cada importación o exportación: fecha, hora, identificador del usuario y nombre del archivo procesado.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1"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2" w14:textId="77777777">
            <w:pPr>
              <w:pStyle w:val="Normal0"/>
              <w:spacing w:line="360" w:lineRule="auto"/>
              <w:jc w:val="both"/>
              <w:rPr>
                <w:sz w:val="18"/>
                <w:szCs w:val="18"/>
              </w:rPr>
            </w:pPr>
            <w:r w:rsidRPr="0BD9243F">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3"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4"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5"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6" w14:textId="77777777">
            <w:pPr>
              <w:pStyle w:val="Normal0"/>
              <w:spacing w:line="360" w:lineRule="auto"/>
              <w:jc w:val="both"/>
              <w:rPr>
                <w:sz w:val="18"/>
                <w:szCs w:val="18"/>
              </w:rPr>
            </w:pPr>
            <w:r w:rsidRPr="0BD9243F">
              <w:rPr>
                <w:sz w:val="18"/>
                <w:szCs w:val="18"/>
              </w:rPr>
              <w:t>1</w:t>
            </w:r>
          </w:p>
        </w:tc>
      </w:tr>
      <w:tr w:rsidR="00096E13" w:rsidTr="1B016811" w14:paraId="0EC5EE5B" w14:textId="77777777">
        <w:trPr>
          <w:trHeight w:val="20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7" w14:textId="44611724">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38</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8" w14:textId="77777777">
            <w:pPr>
              <w:pStyle w:val="Normal0"/>
              <w:spacing w:line="360" w:lineRule="auto"/>
              <w:jc w:val="both"/>
              <w:rPr>
                <w:sz w:val="18"/>
                <w:szCs w:val="18"/>
              </w:rPr>
            </w:pPr>
            <w:r w:rsidRPr="0BD9243F">
              <w:rPr>
                <w:sz w:val="18"/>
                <w:szCs w:val="18"/>
              </w:rPr>
              <w:t>Confirmando ajuste de inventario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9" w14:textId="77777777">
            <w:pPr>
              <w:pStyle w:val="Normal0"/>
              <w:spacing w:line="360" w:lineRule="auto"/>
              <w:jc w:val="both"/>
              <w:rPr>
                <w:sz w:val="18"/>
                <w:szCs w:val="18"/>
              </w:rPr>
            </w:pPr>
            <w:r w:rsidRPr="0BD9243F">
              <w:rPr>
                <w:sz w:val="18"/>
                <w:szCs w:val="18"/>
              </w:rPr>
              <w:t>El sistema debe actualizar el stock de los productos del archivo importado solo después de que el usuario confirme el ajuste desde la vista de previsualización.</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A"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B"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C"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D"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E"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EF" w14:textId="77777777">
            <w:pPr>
              <w:pStyle w:val="Normal0"/>
              <w:spacing w:line="360" w:lineRule="auto"/>
              <w:jc w:val="both"/>
              <w:rPr>
                <w:sz w:val="18"/>
                <w:szCs w:val="18"/>
              </w:rPr>
            </w:pPr>
            <w:r w:rsidRPr="0BD9243F">
              <w:rPr>
                <w:sz w:val="18"/>
                <w:szCs w:val="18"/>
              </w:rPr>
              <w:t>1</w:t>
            </w:r>
          </w:p>
        </w:tc>
      </w:tr>
      <w:tr w:rsidR="00096E13" w:rsidTr="1B016811" w14:paraId="4B6C7209" w14:textId="77777777">
        <w:trPr>
          <w:trHeight w:val="28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0" w14:textId="44EFA458">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39</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1" w14:textId="77777777">
            <w:pPr>
              <w:pStyle w:val="Normal0"/>
              <w:spacing w:line="360" w:lineRule="auto"/>
              <w:jc w:val="both"/>
              <w:rPr>
                <w:sz w:val="18"/>
                <w:szCs w:val="18"/>
              </w:rPr>
            </w:pPr>
            <w:r w:rsidRPr="0BD9243F">
              <w:rPr>
                <w:sz w:val="18"/>
                <w:szCs w:val="18"/>
              </w:rPr>
              <w:t>Seleccionando modalidad de ajuste</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2" w14:textId="46DED0C7">
            <w:pPr>
              <w:pStyle w:val="Normal0"/>
              <w:spacing w:line="360" w:lineRule="auto"/>
              <w:jc w:val="both"/>
              <w:rPr>
                <w:sz w:val="18"/>
                <w:szCs w:val="18"/>
              </w:rPr>
            </w:pPr>
            <w:r w:rsidRPr="32438321" w:rsidR="14FBAF5E">
              <w:rPr>
                <w:sz w:val="18"/>
                <w:szCs w:val="18"/>
              </w:rPr>
              <w:t xml:space="preserve">El sistema debe presentar al usuario, antes de ejecutar el ajuste, la selección obligatoria entre dos opciones: "Sumar al stock actual" o "Reemplazar stock actual"; la opción elegida debe quedar </w:t>
            </w:r>
            <w:r w:rsidRPr="32438321" w:rsidR="14FBAF5E">
              <w:rPr>
                <w:sz w:val="18"/>
                <w:szCs w:val="18"/>
              </w:rPr>
              <w:t>regis</w:t>
            </w:r>
            <w:r w:rsidRPr="32438321" w:rsidR="1A7F0979">
              <w:rPr>
                <w:sz w:val="18"/>
                <w:szCs w:val="18"/>
              </w:rPr>
              <w:t>trada.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3"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4F4" w14:textId="7DAE1F34">
            <w:pPr>
              <w:pStyle w:val="Normal0"/>
              <w:spacing w:line="360" w:lineRule="auto"/>
              <w:jc w:val="both"/>
            </w:pPr>
            <w:r w:rsidRPr="1768A92D">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5"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6"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7"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8" w14:textId="77777777">
            <w:pPr>
              <w:pStyle w:val="Normal0"/>
              <w:spacing w:line="360" w:lineRule="auto"/>
              <w:jc w:val="both"/>
              <w:rPr>
                <w:sz w:val="18"/>
                <w:szCs w:val="18"/>
              </w:rPr>
            </w:pPr>
            <w:r w:rsidRPr="0BD9243F">
              <w:rPr>
                <w:sz w:val="18"/>
                <w:szCs w:val="18"/>
              </w:rPr>
              <w:t>1</w:t>
            </w:r>
          </w:p>
        </w:tc>
      </w:tr>
      <w:tr w:rsidR="00096E13" w:rsidTr="1B016811" w14:paraId="4BC12F37" w14:textId="77777777">
        <w:trPr>
          <w:trHeight w:val="24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9" w14:textId="46B4BC6F">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40</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A" w14:textId="77777777">
            <w:pPr>
              <w:pStyle w:val="Normal0"/>
              <w:spacing w:line="360" w:lineRule="auto"/>
              <w:jc w:val="both"/>
              <w:rPr>
                <w:sz w:val="18"/>
                <w:szCs w:val="18"/>
              </w:rPr>
            </w:pPr>
            <w:r w:rsidRPr="0BD9243F">
              <w:rPr>
                <w:sz w:val="18"/>
                <w:szCs w:val="18"/>
              </w:rPr>
              <w:t>Previsualizando ajuste</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B" w14:textId="77777777">
            <w:pPr>
              <w:pStyle w:val="Normal0"/>
              <w:spacing w:line="360" w:lineRule="auto"/>
              <w:jc w:val="both"/>
              <w:rPr>
                <w:sz w:val="18"/>
                <w:szCs w:val="18"/>
              </w:rPr>
            </w:pPr>
            <w:r w:rsidRPr="0BD9243F">
              <w:rPr>
                <w:sz w:val="18"/>
                <w:szCs w:val="18"/>
              </w:rPr>
              <w:t>El sistema debe mostrar una vista de previsualización del ajuste con: SKU, nombre, stock actual, cantidad importada y stock resultante proyectado por cada producto.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C"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D"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E"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4FF"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0"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1" w14:textId="77777777">
            <w:pPr>
              <w:pStyle w:val="Normal0"/>
              <w:spacing w:line="360" w:lineRule="auto"/>
              <w:jc w:val="both"/>
              <w:rPr>
                <w:sz w:val="18"/>
                <w:szCs w:val="18"/>
              </w:rPr>
            </w:pPr>
            <w:r w:rsidRPr="0BD9243F">
              <w:rPr>
                <w:sz w:val="18"/>
                <w:szCs w:val="18"/>
              </w:rPr>
              <w:t>1</w:t>
            </w:r>
          </w:p>
        </w:tc>
      </w:tr>
      <w:tr w:rsidR="00096E13" w:rsidTr="1B016811" w14:paraId="549DF02D"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2" w14:textId="622D7E7F">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41</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3" w14:textId="77777777">
            <w:pPr>
              <w:pStyle w:val="Normal0"/>
              <w:spacing w:line="360" w:lineRule="auto"/>
              <w:jc w:val="both"/>
              <w:rPr>
                <w:sz w:val="18"/>
                <w:szCs w:val="18"/>
              </w:rPr>
            </w:pPr>
            <w:r w:rsidRPr="0BD9243F">
              <w:rPr>
                <w:sz w:val="18"/>
                <w:szCs w:val="18"/>
              </w:rPr>
              <w:t>Controlando confirmación de ajuste</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4" w14:textId="77777777">
            <w:pPr>
              <w:pStyle w:val="Normal0"/>
              <w:spacing w:line="360" w:lineRule="auto"/>
              <w:jc w:val="both"/>
              <w:rPr>
                <w:sz w:val="18"/>
                <w:szCs w:val="18"/>
              </w:rPr>
            </w:pPr>
            <w:r w:rsidRPr="0BD9243F">
              <w:rPr>
                <w:sz w:val="18"/>
                <w:szCs w:val="18"/>
              </w:rPr>
              <w:t>El sistema debe mostrar en la previsualización los botones "Confirmar ajuste" y "Cancelar"; "Confirmar" aplica los cambios, "Cancelar" descarta el proceso sin modificar ningún registro de stock.</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5"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506" w14:textId="0DE5CF23">
            <w:pPr>
              <w:pStyle w:val="Normal0"/>
              <w:spacing w:line="360" w:lineRule="auto"/>
              <w:jc w:val="both"/>
            </w:pPr>
            <w:r w:rsidRPr="1768A92D">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7"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8"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9"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A" w14:textId="77777777">
            <w:pPr>
              <w:pStyle w:val="Normal0"/>
              <w:spacing w:line="360" w:lineRule="auto"/>
              <w:jc w:val="both"/>
              <w:rPr>
                <w:sz w:val="18"/>
                <w:szCs w:val="18"/>
              </w:rPr>
            </w:pPr>
            <w:r w:rsidRPr="0BD9243F">
              <w:rPr>
                <w:sz w:val="18"/>
                <w:szCs w:val="18"/>
              </w:rPr>
              <w:t>1</w:t>
            </w:r>
          </w:p>
        </w:tc>
      </w:tr>
      <w:tr w:rsidR="00096E13" w:rsidTr="1B016811" w14:paraId="3C74C0F4" w14:textId="77777777">
        <w:trPr>
          <w:trHeight w:val="18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B" w14:textId="6F0E9D67">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42</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C" w14:textId="77777777">
            <w:pPr>
              <w:pStyle w:val="Normal0"/>
              <w:spacing w:line="360" w:lineRule="auto"/>
              <w:jc w:val="both"/>
              <w:rPr>
                <w:sz w:val="18"/>
                <w:szCs w:val="18"/>
              </w:rPr>
            </w:pPr>
            <w:r w:rsidRPr="0BD9243F">
              <w:rPr>
                <w:sz w:val="18"/>
                <w:szCs w:val="18"/>
              </w:rPr>
              <w:t>Actualizando stock confirmado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D" w14:textId="77777777">
            <w:pPr>
              <w:pStyle w:val="Normal0"/>
              <w:spacing w:line="360" w:lineRule="auto"/>
              <w:jc w:val="both"/>
              <w:rPr>
                <w:sz w:val="18"/>
                <w:szCs w:val="18"/>
              </w:rPr>
            </w:pPr>
            <w:r w:rsidRPr="0BD9243F">
              <w:rPr>
                <w:sz w:val="18"/>
                <w:szCs w:val="18"/>
              </w:rPr>
              <w:t>El sistema debe actualizar el stock de cada producto incluido en el ajuste confirmado de forma inmediata al momento de la confirmación.</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E"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0F"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0"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1"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2"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3" w14:textId="77777777">
            <w:pPr>
              <w:pStyle w:val="Normal0"/>
              <w:spacing w:line="360" w:lineRule="auto"/>
              <w:jc w:val="both"/>
              <w:rPr>
                <w:sz w:val="18"/>
                <w:szCs w:val="18"/>
              </w:rPr>
            </w:pPr>
            <w:r w:rsidRPr="0BD9243F">
              <w:rPr>
                <w:sz w:val="18"/>
                <w:szCs w:val="18"/>
              </w:rPr>
              <w:t>1</w:t>
            </w:r>
          </w:p>
        </w:tc>
      </w:tr>
      <w:tr w:rsidR="00096E13" w:rsidTr="1B016811" w14:paraId="6ED69399"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4" w14:textId="11BF4C9C">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43</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5" w14:textId="77777777">
            <w:pPr>
              <w:pStyle w:val="Normal0"/>
              <w:spacing w:line="360" w:lineRule="auto"/>
              <w:jc w:val="both"/>
              <w:rPr>
                <w:sz w:val="18"/>
                <w:szCs w:val="18"/>
              </w:rPr>
            </w:pPr>
            <w:r w:rsidRPr="0BD9243F">
              <w:rPr>
                <w:sz w:val="18"/>
                <w:szCs w:val="18"/>
              </w:rPr>
              <w:t>Registrando detalle de ajuste</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6" w14:textId="77777777">
            <w:pPr>
              <w:pStyle w:val="Normal0"/>
              <w:spacing w:line="360" w:lineRule="auto"/>
              <w:jc w:val="both"/>
              <w:rPr>
                <w:sz w:val="18"/>
                <w:szCs w:val="18"/>
              </w:rPr>
            </w:pPr>
            <w:r w:rsidRPr="0BD9243F">
              <w:rPr>
                <w:sz w:val="18"/>
                <w:szCs w:val="18"/>
              </w:rPr>
              <w:t>El sistema debe registrar en el historial, por cada producto modificado en un ajuste: SKU, stock anterior, cantidad aplicada, stock resultante y modalidad de ajuste.</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7"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8"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9"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A"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B"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C" w14:textId="77777777">
            <w:pPr>
              <w:pStyle w:val="Normal0"/>
              <w:spacing w:line="360" w:lineRule="auto"/>
              <w:jc w:val="both"/>
              <w:rPr>
                <w:sz w:val="18"/>
                <w:szCs w:val="18"/>
              </w:rPr>
            </w:pPr>
            <w:r w:rsidRPr="0BD9243F">
              <w:rPr>
                <w:sz w:val="18"/>
                <w:szCs w:val="18"/>
              </w:rPr>
              <w:t>1</w:t>
            </w:r>
          </w:p>
        </w:tc>
      </w:tr>
      <w:tr w:rsidR="00096E13" w:rsidTr="1B016811" w14:paraId="35F32443" w14:textId="77777777">
        <w:trPr>
          <w:trHeight w:val="16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D" w14:textId="2AE40227">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44</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E" w14:textId="77777777">
            <w:pPr>
              <w:pStyle w:val="Normal0"/>
              <w:spacing w:line="360" w:lineRule="auto"/>
              <w:jc w:val="both"/>
              <w:rPr>
                <w:sz w:val="18"/>
                <w:szCs w:val="18"/>
              </w:rPr>
            </w:pPr>
            <w:r w:rsidRPr="0BD9243F">
              <w:rPr>
                <w:sz w:val="18"/>
                <w:szCs w:val="18"/>
              </w:rPr>
              <w:t>Registrando fecha y hora de ajuste</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1F" w14:textId="77777777">
            <w:pPr>
              <w:pStyle w:val="Normal0"/>
              <w:spacing w:line="360" w:lineRule="auto"/>
              <w:jc w:val="both"/>
              <w:rPr>
                <w:sz w:val="18"/>
                <w:szCs w:val="18"/>
              </w:rPr>
            </w:pPr>
            <w:r w:rsidRPr="0BD9243F">
              <w:rPr>
                <w:sz w:val="18"/>
                <w:szCs w:val="18"/>
              </w:rPr>
              <w:t>El sistema debe registrar la fecha y hora de cada ajuste de inventario confirmado.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0"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521" w14:textId="2FAD144C">
            <w:pPr>
              <w:pStyle w:val="Normal0"/>
              <w:spacing w:line="360" w:lineRule="auto"/>
              <w:jc w:val="both"/>
            </w:pPr>
            <w:r w:rsidRPr="1768A92D">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2"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3"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4"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5" w14:textId="77777777">
            <w:pPr>
              <w:pStyle w:val="Normal0"/>
              <w:spacing w:line="360" w:lineRule="auto"/>
              <w:jc w:val="both"/>
              <w:rPr>
                <w:sz w:val="18"/>
                <w:szCs w:val="18"/>
              </w:rPr>
            </w:pPr>
            <w:r w:rsidRPr="0BD9243F">
              <w:rPr>
                <w:sz w:val="18"/>
                <w:szCs w:val="18"/>
              </w:rPr>
              <w:t>1</w:t>
            </w:r>
          </w:p>
        </w:tc>
      </w:tr>
      <w:tr w:rsidR="00096E13" w:rsidTr="1B016811" w14:paraId="554758CE" w14:textId="77777777">
        <w:trPr>
          <w:trHeight w:val="16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6" w14:textId="421164AF">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45</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7" w14:textId="77777777">
            <w:pPr>
              <w:pStyle w:val="Normal0"/>
              <w:spacing w:line="360" w:lineRule="auto"/>
              <w:jc w:val="both"/>
              <w:rPr>
                <w:sz w:val="18"/>
                <w:szCs w:val="18"/>
              </w:rPr>
            </w:pPr>
            <w:r w:rsidRPr="0BD9243F">
              <w:rPr>
                <w:sz w:val="18"/>
                <w:szCs w:val="18"/>
              </w:rPr>
              <w:t>Registrando usuario de ajuste</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8" w14:textId="77777777">
            <w:pPr>
              <w:pStyle w:val="Normal0"/>
              <w:spacing w:line="360" w:lineRule="auto"/>
              <w:jc w:val="both"/>
              <w:rPr>
                <w:sz w:val="18"/>
                <w:szCs w:val="18"/>
              </w:rPr>
            </w:pPr>
            <w:r w:rsidRPr="0BD9243F">
              <w:rPr>
                <w:sz w:val="18"/>
                <w:szCs w:val="18"/>
              </w:rPr>
              <w:t>El sistema debe registrar el identificador y nombre del usuario que confirmó cada ajuste de inventario.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9"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52A" w14:textId="3AB05695">
            <w:pPr>
              <w:pStyle w:val="Normal0"/>
              <w:spacing w:line="360" w:lineRule="auto"/>
              <w:jc w:val="both"/>
            </w:pPr>
            <w:r w:rsidRPr="1768A92D">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B"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C"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D"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E" w14:textId="77777777">
            <w:pPr>
              <w:pStyle w:val="Normal0"/>
              <w:spacing w:line="360" w:lineRule="auto"/>
              <w:jc w:val="both"/>
              <w:rPr>
                <w:sz w:val="18"/>
                <w:szCs w:val="18"/>
              </w:rPr>
            </w:pPr>
            <w:r w:rsidRPr="0BD9243F">
              <w:rPr>
                <w:sz w:val="18"/>
                <w:szCs w:val="18"/>
              </w:rPr>
              <w:t>1</w:t>
            </w:r>
          </w:p>
        </w:tc>
      </w:tr>
      <w:tr w:rsidR="00096E13" w:rsidTr="1B016811" w14:paraId="5D6AFD2D" w14:textId="77777777">
        <w:trPr>
          <w:trHeight w:val="30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2F" w14:textId="3A4D91F4">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46</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0" w14:textId="77777777">
            <w:pPr>
              <w:pStyle w:val="Normal0"/>
              <w:spacing w:line="360" w:lineRule="auto"/>
              <w:jc w:val="both"/>
              <w:rPr>
                <w:sz w:val="18"/>
                <w:szCs w:val="18"/>
              </w:rPr>
            </w:pPr>
            <w:r w:rsidRPr="0BD9243F">
              <w:rPr>
                <w:sz w:val="18"/>
                <w:szCs w:val="18"/>
              </w:rPr>
              <w:t>Revirtiendo ajuste</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1" w14:textId="77777777">
            <w:pPr>
              <w:pStyle w:val="Normal0"/>
              <w:spacing w:line="360" w:lineRule="auto"/>
              <w:jc w:val="both"/>
              <w:rPr>
                <w:sz w:val="18"/>
                <w:szCs w:val="18"/>
              </w:rPr>
            </w:pPr>
            <w:r w:rsidRPr="0BD9243F">
              <w:rPr>
                <w:sz w:val="18"/>
                <w:szCs w:val="18"/>
              </w:rPr>
              <w:t>El sistema debe permitir revertir un ajuste confirmado, restaurando el stock al valor previo; esta acción es exclusiva de usuarios con perfil Administrador y debe quedar registrada en el historial.</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2"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533" w14:textId="2ED8263F">
            <w:pPr>
              <w:pStyle w:val="Normal0"/>
              <w:spacing w:line="360" w:lineRule="auto"/>
              <w:jc w:val="both"/>
            </w:pPr>
            <w:r w:rsidRPr="1768A92D">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4"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5"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6"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7" w14:textId="77777777">
            <w:pPr>
              <w:pStyle w:val="Normal0"/>
              <w:spacing w:line="360" w:lineRule="auto"/>
              <w:jc w:val="both"/>
              <w:rPr>
                <w:sz w:val="18"/>
                <w:szCs w:val="18"/>
              </w:rPr>
            </w:pPr>
            <w:r w:rsidRPr="0BD9243F">
              <w:rPr>
                <w:sz w:val="18"/>
                <w:szCs w:val="18"/>
              </w:rPr>
              <w:t>1</w:t>
            </w:r>
          </w:p>
        </w:tc>
      </w:tr>
      <w:tr w:rsidR="00096E13" w:rsidTr="1B016811" w14:paraId="04CCBA4C" w14:textId="77777777">
        <w:trPr>
          <w:trHeight w:val="24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8" w14:textId="12AD9322">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47</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9" w14:textId="77777777">
            <w:pPr>
              <w:pStyle w:val="Normal0"/>
              <w:spacing w:line="360" w:lineRule="auto"/>
              <w:jc w:val="both"/>
              <w:rPr>
                <w:sz w:val="18"/>
                <w:szCs w:val="18"/>
              </w:rPr>
            </w:pPr>
            <w:r w:rsidRPr="0BD9243F">
              <w:rPr>
                <w:sz w:val="18"/>
                <w:szCs w:val="18"/>
              </w:rPr>
              <w:t>Consultando historial de movimientos</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A" w14:textId="77777777">
            <w:pPr>
              <w:pStyle w:val="Normal0"/>
              <w:spacing w:line="360" w:lineRule="auto"/>
              <w:jc w:val="both"/>
              <w:rPr>
                <w:sz w:val="18"/>
                <w:szCs w:val="18"/>
              </w:rPr>
            </w:pPr>
            <w:r w:rsidRPr="0BD9243F">
              <w:rPr>
                <w:sz w:val="18"/>
                <w:szCs w:val="18"/>
              </w:rPr>
              <w:t>El sistema debe mantener un historial de movimientos de inventario consultable con: tipo de movimiento, fecha, hora, usuario, SKU, stock anterior y stock resultante.</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B"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C" w14:textId="77777777">
            <w:pPr>
              <w:pStyle w:val="Normal0"/>
              <w:spacing w:line="360" w:lineRule="auto"/>
              <w:jc w:val="both"/>
              <w:rPr>
                <w:sz w:val="18"/>
                <w:szCs w:val="18"/>
              </w:rPr>
            </w:pPr>
            <w:r w:rsidRPr="0BD9243F">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D"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E"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3F"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0" w14:textId="77777777">
            <w:pPr>
              <w:pStyle w:val="Normal0"/>
              <w:spacing w:line="360" w:lineRule="auto"/>
              <w:jc w:val="both"/>
              <w:rPr>
                <w:sz w:val="18"/>
                <w:szCs w:val="18"/>
              </w:rPr>
            </w:pPr>
            <w:r w:rsidRPr="0BD9243F">
              <w:rPr>
                <w:sz w:val="18"/>
                <w:szCs w:val="18"/>
              </w:rPr>
              <w:t>1</w:t>
            </w:r>
          </w:p>
        </w:tc>
      </w:tr>
      <w:tr w:rsidR="00096E13" w:rsidTr="1B016811" w14:paraId="7B0A1D30"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1" w14:textId="21B5CD07">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48</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2" w14:textId="77777777">
            <w:pPr>
              <w:pStyle w:val="Normal0"/>
              <w:spacing w:line="360" w:lineRule="auto"/>
              <w:jc w:val="both"/>
              <w:rPr>
                <w:sz w:val="18"/>
                <w:szCs w:val="18"/>
              </w:rPr>
            </w:pPr>
            <w:r w:rsidRPr="0BD9243F">
              <w:rPr>
                <w:sz w:val="18"/>
                <w:szCs w:val="18"/>
              </w:rPr>
              <w:t>Verificando SKU importado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3" w14:textId="5BA36E20">
            <w:pPr>
              <w:pStyle w:val="Normal0"/>
              <w:spacing w:line="360" w:lineRule="auto"/>
              <w:jc w:val="both"/>
              <w:rPr>
                <w:sz w:val="18"/>
                <w:szCs w:val="18"/>
              </w:rPr>
            </w:pPr>
            <w:r w:rsidRPr="32438321" w:rsidR="14FBAF5E">
              <w:rPr>
                <w:sz w:val="18"/>
                <w:szCs w:val="18"/>
              </w:rPr>
              <w:t>El sistema debe verificar que cada SKU del archivo importado exista en la base de datos antes de incluirlo en el ajuste; los SKU no encontrados deben excluirse y listarse en el reporte de errores con</w:t>
            </w:r>
            <w:r w:rsidRPr="32438321" w:rsidR="16C201BF">
              <w:rPr>
                <w:sz w:val="18"/>
                <w:szCs w:val="18"/>
              </w:rPr>
              <w:t xml:space="preserve"> alerta “SKU no encontrado”.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4"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545" w14:textId="6E8E51C1">
            <w:pPr>
              <w:pStyle w:val="Normal0"/>
              <w:spacing w:line="360" w:lineRule="auto"/>
              <w:jc w:val="both"/>
            </w:pPr>
            <w:r w:rsidRPr="1768A92D">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6"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7"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8"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9" w14:textId="77777777">
            <w:pPr>
              <w:pStyle w:val="Normal0"/>
              <w:spacing w:line="360" w:lineRule="auto"/>
              <w:jc w:val="both"/>
              <w:rPr>
                <w:sz w:val="18"/>
                <w:szCs w:val="18"/>
              </w:rPr>
            </w:pPr>
            <w:r w:rsidRPr="0BD9243F">
              <w:rPr>
                <w:sz w:val="18"/>
                <w:szCs w:val="18"/>
              </w:rPr>
              <w:t>1</w:t>
            </w:r>
          </w:p>
        </w:tc>
      </w:tr>
      <w:tr w:rsidR="00096E13" w:rsidTr="1B016811" w14:paraId="3D7BFE31"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A" w14:textId="52E9E910">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49</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B" w14:textId="77777777">
            <w:pPr>
              <w:pStyle w:val="Normal0"/>
              <w:spacing w:line="360" w:lineRule="auto"/>
              <w:jc w:val="both"/>
              <w:rPr>
                <w:sz w:val="18"/>
                <w:szCs w:val="18"/>
              </w:rPr>
            </w:pPr>
            <w:r w:rsidRPr="0BD9243F">
              <w:rPr>
                <w:sz w:val="18"/>
                <w:szCs w:val="18"/>
              </w:rPr>
              <w:t>Validando cantidad numérica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C" w14:textId="7F3037DF">
            <w:pPr>
              <w:pStyle w:val="Normal0"/>
              <w:spacing w:line="360" w:lineRule="auto"/>
              <w:jc w:val="both"/>
              <w:rPr>
                <w:sz w:val="18"/>
                <w:szCs w:val="18"/>
              </w:rPr>
            </w:pPr>
            <w:r w:rsidRPr="32438321" w:rsidR="14FBAF5E">
              <w:rPr>
                <w:sz w:val="18"/>
                <w:szCs w:val="18"/>
              </w:rPr>
              <w:t xml:space="preserve">El sistema debe verificar que el valor de la columna cantidad de cada fila sea numérico; las filas con valor no numérico deben excluirse del ajuste y listarse en el reporte de errores con el número </w:t>
            </w:r>
            <w:r w:rsidRPr="32438321" w:rsidR="2E1E47D5">
              <w:rPr>
                <w:sz w:val="18"/>
                <w:szCs w:val="18"/>
              </w:rPr>
              <w:t>en conflicto.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D"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E"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4F"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0"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1"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2" w14:textId="77777777">
            <w:pPr>
              <w:pStyle w:val="Normal0"/>
              <w:spacing w:line="360" w:lineRule="auto"/>
              <w:jc w:val="both"/>
              <w:rPr>
                <w:sz w:val="18"/>
                <w:szCs w:val="18"/>
              </w:rPr>
            </w:pPr>
            <w:r w:rsidRPr="0BD9243F">
              <w:rPr>
                <w:sz w:val="18"/>
                <w:szCs w:val="18"/>
              </w:rPr>
              <w:t>1</w:t>
            </w:r>
          </w:p>
        </w:tc>
      </w:tr>
      <w:tr w:rsidR="00096E13" w:rsidTr="1B016811" w14:paraId="630EEB0C" w14:textId="77777777">
        <w:trPr>
          <w:trHeight w:val="28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3" w14:textId="195CBC59">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50</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4" w14:textId="77777777">
            <w:pPr>
              <w:pStyle w:val="Normal0"/>
              <w:spacing w:line="360" w:lineRule="auto"/>
              <w:jc w:val="both"/>
              <w:rPr>
                <w:sz w:val="18"/>
                <w:szCs w:val="18"/>
              </w:rPr>
            </w:pPr>
            <w:r w:rsidRPr="0BD9243F">
              <w:rPr>
                <w:sz w:val="18"/>
                <w:szCs w:val="18"/>
              </w:rPr>
              <w:t>Rechazando cantidad negativa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5" w14:textId="77777777">
            <w:pPr>
              <w:pStyle w:val="Normal0"/>
              <w:spacing w:line="360" w:lineRule="auto"/>
              <w:jc w:val="both"/>
              <w:rPr>
                <w:sz w:val="18"/>
                <w:szCs w:val="18"/>
              </w:rPr>
            </w:pPr>
            <w:r w:rsidRPr="0BD9243F">
              <w:rPr>
                <w:sz w:val="18"/>
                <w:szCs w:val="18"/>
              </w:rPr>
              <w:t>El sistema debe rechazar cantidades negativas en el archivo importado, salvo que un usuario con perfil Administrador haya marcado la operación como "Corrección autorizada" al iniciar el proceso.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6"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7"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8"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9"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A"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B" w14:textId="77777777">
            <w:pPr>
              <w:pStyle w:val="Normal0"/>
              <w:spacing w:line="360" w:lineRule="auto"/>
              <w:jc w:val="both"/>
              <w:rPr>
                <w:sz w:val="18"/>
                <w:szCs w:val="18"/>
              </w:rPr>
            </w:pPr>
            <w:r w:rsidRPr="0BD9243F">
              <w:rPr>
                <w:sz w:val="18"/>
                <w:szCs w:val="18"/>
              </w:rPr>
              <w:t>1</w:t>
            </w:r>
          </w:p>
        </w:tc>
      </w:tr>
      <w:tr w:rsidR="00096E13" w:rsidTr="1B016811" w14:paraId="464DEC2C" w14:textId="77777777">
        <w:trPr>
          <w:trHeight w:val="24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C" w14:textId="70925FA6">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51</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D" w14:textId="77777777">
            <w:pPr>
              <w:pStyle w:val="Normal0"/>
              <w:spacing w:line="360" w:lineRule="auto"/>
              <w:jc w:val="both"/>
              <w:rPr>
                <w:sz w:val="18"/>
                <w:szCs w:val="18"/>
              </w:rPr>
            </w:pPr>
            <w:r w:rsidRPr="0BD9243F">
              <w:rPr>
                <w:sz w:val="18"/>
                <w:szCs w:val="18"/>
              </w:rPr>
              <w:t>Detectando SKU duplicado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E" w14:textId="77777777">
            <w:pPr>
              <w:pStyle w:val="Normal0"/>
              <w:spacing w:line="360" w:lineRule="auto"/>
              <w:jc w:val="both"/>
              <w:rPr>
                <w:sz w:val="18"/>
                <w:szCs w:val="18"/>
              </w:rPr>
            </w:pPr>
            <w:r w:rsidRPr="0BD9243F">
              <w:rPr>
                <w:sz w:val="18"/>
                <w:szCs w:val="18"/>
              </w:rPr>
              <w:t>El sistema debe detectar SKU duplicados dentro del mismo archivo importado y mostrarlos en la vista de previsualización, indicando el SKU repetido y el número de filas en que aparece.</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5F"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0"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1"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2"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3"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4" w14:textId="77777777">
            <w:pPr>
              <w:pStyle w:val="Normal0"/>
              <w:spacing w:line="360" w:lineRule="auto"/>
              <w:jc w:val="both"/>
              <w:rPr>
                <w:sz w:val="18"/>
                <w:szCs w:val="18"/>
              </w:rPr>
            </w:pPr>
            <w:r w:rsidRPr="0BD9243F">
              <w:rPr>
                <w:sz w:val="18"/>
                <w:szCs w:val="18"/>
              </w:rPr>
              <w:t>1</w:t>
            </w:r>
          </w:p>
        </w:tc>
      </w:tr>
      <w:tr w:rsidR="00096E13" w:rsidTr="1B016811" w14:paraId="09201379" w14:textId="77777777">
        <w:trPr>
          <w:trHeight w:val="28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5" w14:textId="2472622B">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52</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6" w14:textId="77777777">
            <w:pPr>
              <w:pStyle w:val="Normal0"/>
              <w:spacing w:line="360" w:lineRule="auto"/>
              <w:jc w:val="both"/>
              <w:rPr>
                <w:sz w:val="18"/>
                <w:szCs w:val="18"/>
              </w:rPr>
            </w:pPr>
            <w:r w:rsidRPr="0BD9243F">
              <w:rPr>
                <w:sz w:val="18"/>
                <w:szCs w:val="18"/>
              </w:rPr>
              <w:t>Resolviendo SKU duplicado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7" w14:textId="70F8EC2E">
            <w:pPr>
              <w:pStyle w:val="Normal0"/>
              <w:spacing w:line="360" w:lineRule="auto"/>
              <w:jc w:val="both"/>
              <w:rPr>
                <w:sz w:val="18"/>
                <w:szCs w:val="18"/>
              </w:rPr>
            </w:pPr>
            <w:r w:rsidRPr="32438321" w:rsidR="14FBAF5E">
              <w:rPr>
                <w:sz w:val="18"/>
                <w:szCs w:val="18"/>
              </w:rPr>
              <w:t>El sistema debe requerir que el usuario resuelva cada grupo de SKU duplicados antes de confirmar el ajuste, eligiendo entre consolidar o rechazar</w:t>
            </w:r>
            <w:r w:rsidRPr="32438321" w:rsidR="28862993">
              <w:rPr>
                <w:sz w:val="18"/>
                <w:szCs w:val="18"/>
              </w:rPr>
              <w:t xml:space="preserve"> los productos en </w:t>
            </w:r>
            <w:r w:rsidRPr="32438321" w:rsidR="28862993">
              <w:rPr>
                <w:sz w:val="18"/>
                <w:szCs w:val="18"/>
              </w:rPr>
              <w:t>conflicto</w:t>
            </w:r>
            <w:r w:rsidRPr="32438321" w:rsidR="28862993">
              <w:rPr>
                <w:sz w:val="18"/>
                <w:szCs w:val="18"/>
              </w:rPr>
              <w:t>.</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8"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9"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A"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B"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C"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D" w14:textId="77777777">
            <w:pPr>
              <w:pStyle w:val="Normal0"/>
              <w:spacing w:line="360" w:lineRule="auto"/>
              <w:jc w:val="both"/>
              <w:rPr>
                <w:sz w:val="18"/>
                <w:szCs w:val="18"/>
              </w:rPr>
            </w:pPr>
            <w:r w:rsidRPr="0BD9243F">
              <w:rPr>
                <w:sz w:val="18"/>
                <w:szCs w:val="18"/>
              </w:rPr>
              <w:t>1</w:t>
            </w:r>
          </w:p>
        </w:tc>
      </w:tr>
      <w:tr w:rsidR="00096E13" w:rsidTr="1B016811" w14:paraId="7686E20A"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E" w14:textId="03EBC7A3">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53</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6F" w14:textId="77777777">
            <w:pPr>
              <w:pStyle w:val="Normal0"/>
              <w:spacing w:line="360" w:lineRule="auto"/>
              <w:jc w:val="both"/>
              <w:rPr>
                <w:sz w:val="18"/>
                <w:szCs w:val="18"/>
              </w:rPr>
            </w:pPr>
            <w:r w:rsidRPr="0BD9243F">
              <w:rPr>
                <w:sz w:val="18"/>
                <w:szCs w:val="18"/>
              </w:rPr>
              <w:t>Bloqueando reprocesamiento automático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0" w14:textId="77777777">
            <w:pPr>
              <w:pStyle w:val="Normal0"/>
              <w:spacing w:line="360" w:lineRule="auto"/>
              <w:jc w:val="both"/>
              <w:rPr>
                <w:sz w:val="18"/>
                <w:szCs w:val="18"/>
              </w:rPr>
            </w:pPr>
            <w:r w:rsidRPr="0BD9243F">
              <w:rPr>
                <w:sz w:val="18"/>
                <w:szCs w:val="18"/>
              </w:rPr>
              <w:t>El sistema debe mostrar el mensaje "Factura ya procesada anteriormente" e impedir el reprocesamiento automático cuando el usuario intente procesar una factura con estado "Procesada".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1"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2"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3"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4"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5"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6" w14:textId="77777777">
            <w:pPr>
              <w:pStyle w:val="Normal0"/>
              <w:spacing w:line="360" w:lineRule="auto"/>
              <w:jc w:val="both"/>
              <w:rPr>
                <w:sz w:val="18"/>
                <w:szCs w:val="18"/>
              </w:rPr>
            </w:pPr>
            <w:r w:rsidRPr="0BD9243F">
              <w:rPr>
                <w:sz w:val="18"/>
                <w:szCs w:val="18"/>
              </w:rPr>
              <w:t>1</w:t>
            </w:r>
          </w:p>
        </w:tc>
      </w:tr>
      <w:tr w:rsidR="00096E13" w:rsidTr="1B016811" w14:paraId="2B4B5A33"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7" w14:textId="158148ED">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54</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8" w14:textId="77777777">
            <w:pPr>
              <w:pStyle w:val="Normal0"/>
              <w:spacing w:line="360" w:lineRule="auto"/>
              <w:jc w:val="both"/>
              <w:rPr>
                <w:sz w:val="18"/>
                <w:szCs w:val="18"/>
              </w:rPr>
            </w:pPr>
            <w:r w:rsidRPr="0BD9243F">
              <w:rPr>
                <w:sz w:val="18"/>
                <w:szCs w:val="18"/>
              </w:rPr>
              <w:t>Autorizando reprocesamiento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9" w14:textId="77777777">
            <w:pPr>
              <w:pStyle w:val="Normal0"/>
              <w:spacing w:line="360" w:lineRule="auto"/>
              <w:jc w:val="both"/>
              <w:rPr>
                <w:sz w:val="18"/>
                <w:szCs w:val="18"/>
              </w:rPr>
            </w:pPr>
            <w:r w:rsidRPr="0BD9243F">
              <w:rPr>
                <w:sz w:val="18"/>
                <w:szCs w:val="18"/>
              </w:rPr>
              <w:t>El sistema debe impedir el reprocesamiento de una factura con estado "Procesada" sin que un usuario con perfil Administrador lo autorice mediante confirmación explícita en pantalla.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A"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B"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C"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D"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E"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7F" w14:textId="77777777">
            <w:pPr>
              <w:pStyle w:val="Normal0"/>
              <w:spacing w:line="360" w:lineRule="auto"/>
              <w:jc w:val="both"/>
              <w:rPr>
                <w:sz w:val="18"/>
                <w:szCs w:val="18"/>
              </w:rPr>
            </w:pPr>
            <w:r w:rsidRPr="0BD9243F">
              <w:rPr>
                <w:sz w:val="18"/>
                <w:szCs w:val="18"/>
              </w:rPr>
              <w:t>1</w:t>
            </w:r>
          </w:p>
        </w:tc>
      </w:tr>
      <w:tr w:rsidR="00096E13" w:rsidTr="1B016811" w14:paraId="087189D0"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0" w14:textId="218271C7">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55</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1" w14:textId="77777777">
            <w:pPr>
              <w:pStyle w:val="Normal0"/>
              <w:spacing w:line="360" w:lineRule="auto"/>
              <w:jc w:val="both"/>
              <w:rPr>
                <w:sz w:val="18"/>
                <w:szCs w:val="18"/>
              </w:rPr>
            </w:pPr>
            <w:r w:rsidRPr="0BD9243F">
              <w:rPr>
                <w:sz w:val="18"/>
                <w:szCs w:val="18"/>
              </w:rPr>
              <w:t>Generando reporte de errores</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2" w14:textId="18A2E336">
            <w:pPr>
              <w:pStyle w:val="Normal0"/>
              <w:spacing w:line="360" w:lineRule="auto"/>
              <w:jc w:val="both"/>
              <w:rPr>
                <w:sz w:val="18"/>
                <w:szCs w:val="18"/>
              </w:rPr>
            </w:pPr>
            <w:r w:rsidRPr="32438321" w:rsidR="14FBAF5E">
              <w:rPr>
                <w:sz w:val="18"/>
                <w:szCs w:val="18"/>
              </w:rPr>
              <w:t>El sistema debe generar un reporte de errores al finalizar cualquier procesamiento o importación con errores, listando por cada error: número de ítem o fila, código o SKU involucrado y descripción del</w:t>
            </w:r>
            <w:r w:rsidRPr="32438321" w:rsidR="261D96D6">
              <w:rPr>
                <w:sz w:val="18"/>
                <w:szCs w:val="18"/>
              </w:rPr>
              <w:t xml:space="preserve"> error.</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3"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4" w14:textId="77777777">
            <w:pPr>
              <w:pStyle w:val="Normal0"/>
              <w:spacing w:line="360" w:lineRule="auto"/>
              <w:jc w:val="both"/>
              <w:rPr>
                <w:sz w:val="18"/>
                <w:szCs w:val="18"/>
              </w:rPr>
            </w:pPr>
            <w:r w:rsidRPr="0BD9243F">
              <w:rPr>
                <w:sz w:val="18"/>
                <w:szCs w:val="18"/>
              </w:rPr>
              <w:t>2</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5"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6"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7"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8" w14:textId="77777777">
            <w:pPr>
              <w:pStyle w:val="Normal0"/>
              <w:spacing w:line="360" w:lineRule="auto"/>
              <w:jc w:val="both"/>
              <w:rPr>
                <w:sz w:val="18"/>
                <w:szCs w:val="18"/>
              </w:rPr>
            </w:pPr>
            <w:r w:rsidRPr="0BD9243F">
              <w:rPr>
                <w:sz w:val="18"/>
                <w:szCs w:val="18"/>
              </w:rPr>
              <w:t>1</w:t>
            </w:r>
          </w:p>
        </w:tc>
      </w:tr>
      <w:tr w:rsidR="00096E13" w:rsidTr="1B016811" w14:paraId="46340F1B"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9" w14:textId="75C72390">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56</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A" w14:textId="77777777">
            <w:pPr>
              <w:pStyle w:val="Normal0"/>
              <w:spacing w:line="360" w:lineRule="auto"/>
              <w:jc w:val="both"/>
              <w:rPr>
                <w:sz w:val="18"/>
                <w:szCs w:val="18"/>
              </w:rPr>
            </w:pPr>
            <w:r w:rsidRPr="0BD9243F">
              <w:rPr>
                <w:sz w:val="18"/>
                <w:szCs w:val="18"/>
              </w:rPr>
              <w:t>Consultando stock e historial</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B" w14:textId="77777777">
            <w:pPr>
              <w:pStyle w:val="Normal0"/>
              <w:spacing w:line="360" w:lineRule="auto"/>
              <w:jc w:val="both"/>
              <w:rPr>
                <w:sz w:val="18"/>
                <w:szCs w:val="18"/>
              </w:rPr>
            </w:pPr>
            <w:r w:rsidRPr="0BD9243F">
              <w:rPr>
                <w:sz w:val="18"/>
                <w:szCs w:val="18"/>
              </w:rPr>
              <w:t>El sistema debe mostrar el stock actual de un producto, expresado en su unidad de medida, junto con el historial de sus últimos 10 movimientos al seleccionarlo desde el módulo de inventario.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C"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D" w14:textId="77777777">
            <w:pPr>
              <w:pStyle w:val="Normal0"/>
              <w:spacing w:line="360" w:lineRule="auto"/>
              <w:jc w:val="both"/>
              <w:rPr>
                <w:sz w:val="18"/>
                <w:szCs w:val="18"/>
              </w:rPr>
            </w:pPr>
            <w:r w:rsidRPr="0BD9243F">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E"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8F"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0"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1" w14:textId="77777777">
            <w:pPr>
              <w:pStyle w:val="Normal0"/>
              <w:spacing w:line="360" w:lineRule="auto"/>
              <w:jc w:val="both"/>
              <w:rPr>
                <w:sz w:val="18"/>
                <w:szCs w:val="18"/>
              </w:rPr>
            </w:pPr>
            <w:r w:rsidRPr="0BD9243F">
              <w:rPr>
                <w:sz w:val="18"/>
                <w:szCs w:val="18"/>
              </w:rPr>
              <w:t>1</w:t>
            </w:r>
          </w:p>
        </w:tc>
      </w:tr>
      <w:tr w:rsidR="00096E13" w:rsidTr="1B016811" w14:paraId="13E57D2A" w14:textId="77777777">
        <w:trPr>
          <w:trHeight w:val="22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2" w14:textId="7C054833">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57</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3" w14:textId="77777777">
            <w:pPr>
              <w:pStyle w:val="Normal0"/>
              <w:spacing w:line="360" w:lineRule="auto"/>
              <w:jc w:val="both"/>
              <w:rPr>
                <w:sz w:val="18"/>
                <w:szCs w:val="18"/>
              </w:rPr>
            </w:pPr>
            <w:r w:rsidRPr="0BD9243F">
              <w:rPr>
                <w:sz w:val="18"/>
                <w:szCs w:val="18"/>
              </w:rPr>
              <w:t>Generando reporte de stock</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4" w14:textId="77777777">
            <w:pPr>
              <w:pStyle w:val="Normal0"/>
              <w:spacing w:line="360" w:lineRule="auto"/>
              <w:jc w:val="both"/>
              <w:rPr>
                <w:sz w:val="18"/>
                <w:szCs w:val="18"/>
              </w:rPr>
            </w:pPr>
            <w:r w:rsidRPr="0BD9243F">
              <w:rPr>
                <w:sz w:val="18"/>
                <w:szCs w:val="18"/>
              </w:rPr>
              <w:t>El sistema debe generar un reporte de stock actual con todos los productos activos, exportable en formato Excel.</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5"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6" w14:textId="77777777">
            <w:pPr>
              <w:pStyle w:val="Normal0"/>
              <w:spacing w:line="360" w:lineRule="auto"/>
              <w:jc w:val="both"/>
              <w:rPr>
                <w:sz w:val="18"/>
                <w:szCs w:val="18"/>
              </w:rPr>
            </w:pPr>
            <w:r w:rsidRPr="0BD9243F">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7"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8"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9"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A" w14:textId="77777777">
            <w:pPr>
              <w:pStyle w:val="Normal0"/>
              <w:spacing w:line="360" w:lineRule="auto"/>
              <w:jc w:val="both"/>
              <w:rPr>
                <w:sz w:val="18"/>
                <w:szCs w:val="18"/>
              </w:rPr>
            </w:pPr>
            <w:r w:rsidRPr="0BD9243F">
              <w:rPr>
                <w:sz w:val="18"/>
                <w:szCs w:val="18"/>
              </w:rPr>
              <w:t>1</w:t>
            </w:r>
          </w:p>
        </w:tc>
      </w:tr>
      <w:tr w:rsidR="00096E13" w:rsidTr="1B016811" w14:paraId="455D3EE8"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B" w14:textId="11140E3B">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58</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C" w14:textId="77777777">
            <w:pPr>
              <w:pStyle w:val="Normal0"/>
              <w:spacing w:line="360" w:lineRule="auto"/>
              <w:jc w:val="both"/>
              <w:rPr>
                <w:sz w:val="18"/>
                <w:szCs w:val="18"/>
              </w:rPr>
            </w:pPr>
            <w:r w:rsidRPr="0BD9243F">
              <w:rPr>
                <w:sz w:val="18"/>
                <w:szCs w:val="18"/>
              </w:rPr>
              <w:t>Reportando equivalencias faltantes</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D" w14:textId="77777777">
            <w:pPr>
              <w:pStyle w:val="Normal0"/>
              <w:spacing w:line="360" w:lineRule="auto"/>
              <w:jc w:val="both"/>
              <w:rPr>
                <w:sz w:val="18"/>
                <w:szCs w:val="18"/>
              </w:rPr>
            </w:pPr>
            <w:r w:rsidRPr="0BD9243F">
              <w:rPr>
                <w:sz w:val="18"/>
                <w:szCs w:val="18"/>
              </w:rPr>
              <w:t>El sistema debe generar un reporte de productos con al menos un código interno de proveedor sin equivalencia SKU, mostrando: nombre del proveedor, código interno y nombre del producto.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E"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9F" w14:textId="77777777">
            <w:pPr>
              <w:pStyle w:val="Normal0"/>
              <w:spacing w:line="360" w:lineRule="auto"/>
              <w:jc w:val="both"/>
              <w:rPr>
                <w:sz w:val="18"/>
                <w:szCs w:val="18"/>
              </w:rPr>
            </w:pPr>
            <w:r w:rsidRPr="0BD9243F">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0"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1"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2"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3" w14:textId="77777777">
            <w:pPr>
              <w:pStyle w:val="Normal0"/>
              <w:spacing w:line="360" w:lineRule="auto"/>
              <w:jc w:val="both"/>
              <w:rPr>
                <w:sz w:val="18"/>
                <w:szCs w:val="18"/>
              </w:rPr>
            </w:pPr>
            <w:r w:rsidRPr="0BD9243F">
              <w:rPr>
                <w:sz w:val="18"/>
                <w:szCs w:val="18"/>
              </w:rPr>
              <w:t>1</w:t>
            </w:r>
          </w:p>
        </w:tc>
      </w:tr>
      <w:tr w:rsidR="00096E13" w:rsidTr="1B016811" w14:paraId="2321C83E"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4" w14:textId="7258B172">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59</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5" w14:textId="77777777">
            <w:pPr>
              <w:pStyle w:val="Normal0"/>
              <w:spacing w:line="360" w:lineRule="auto"/>
              <w:jc w:val="both"/>
              <w:rPr>
                <w:sz w:val="18"/>
                <w:szCs w:val="18"/>
              </w:rPr>
            </w:pPr>
            <w:r w:rsidRPr="0BD9243F">
              <w:rPr>
                <w:sz w:val="18"/>
                <w:szCs w:val="18"/>
              </w:rPr>
              <w:t>Generando reporte de facturas</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6" w14:textId="77777777">
            <w:pPr>
              <w:pStyle w:val="Normal0"/>
              <w:spacing w:line="360" w:lineRule="auto"/>
              <w:jc w:val="both"/>
              <w:rPr>
                <w:sz w:val="18"/>
                <w:szCs w:val="18"/>
              </w:rPr>
            </w:pPr>
            <w:r w:rsidRPr="0BD9243F">
              <w:rPr>
                <w:sz w:val="18"/>
                <w:szCs w:val="18"/>
              </w:rPr>
              <w:t>El sistema debe generar un reporte de facturas filtrable por estado y rango de fechas, mostrando: número, proveedor, fecha, estado y cantidad de ítems observados por cada factura.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7"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8" w14:textId="77777777">
            <w:pPr>
              <w:pStyle w:val="Normal0"/>
              <w:spacing w:line="360" w:lineRule="auto"/>
              <w:jc w:val="both"/>
              <w:rPr>
                <w:sz w:val="18"/>
                <w:szCs w:val="18"/>
              </w:rPr>
            </w:pPr>
            <w:r w:rsidRPr="0BD9243F">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9"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A"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B"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C" w14:textId="77777777">
            <w:pPr>
              <w:pStyle w:val="Normal0"/>
              <w:spacing w:line="360" w:lineRule="auto"/>
              <w:jc w:val="both"/>
              <w:rPr>
                <w:sz w:val="18"/>
                <w:szCs w:val="18"/>
              </w:rPr>
            </w:pPr>
            <w:r w:rsidRPr="0BD9243F">
              <w:rPr>
                <w:sz w:val="18"/>
                <w:szCs w:val="18"/>
              </w:rPr>
              <w:t>1</w:t>
            </w:r>
          </w:p>
        </w:tc>
      </w:tr>
      <w:tr w:rsidR="00096E13" w:rsidTr="1B016811" w14:paraId="5D877814" w14:textId="77777777">
        <w:trPr>
          <w:trHeight w:val="3015"/>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D" w14:textId="00B770B2">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60</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E" w14:textId="77777777">
            <w:pPr>
              <w:pStyle w:val="Normal0"/>
              <w:spacing w:line="360" w:lineRule="auto"/>
              <w:jc w:val="both"/>
              <w:rPr>
                <w:sz w:val="18"/>
                <w:szCs w:val="18"/>
              </w:rPr>
            </w:pPr>
            <w:r w:rsidRPr="0BD9243F">
              <w:rPr>
                <w:sz w:val="18"/>
                <w:szCs w:val="18"/>
              </w:rPr>
              <w:t>Generando reporte de movimientos</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AF" w14:textId="2A738530">
            <w:pPr>
              <w:pStyle w:val="Normal0"/>
              <w:spacing w:line="360" w:lineRule="auto"/>
              <w:jc w:val="both"/>
            </w:pPr>
            <w:r w:rsidRPr="32438321" w:rsidR="14FBAF5E">
              <w:rPr>
                <w:sz w:val="18"/>
                <w:szCs w:val="18"/>
              </w:rPr>
              <w:t xml:space="preserve">El sistema debe generar un reporte de movimientos de inventario filtrable por rango de fechas, mostrando: fecha, hora, tipo de movimiento, SKU, nombre del producto, cantidad aplicada y usuario </w:t>
            </w:r>
            <w:r w:rsidRPr="32438321" w:rsidR="14FBAF5E">
              <w:rPr>
                <w:sz w:val="18"/>
                <w:szCs w:val="18"/>
              </w:rPr>
              <w:t>respons</w:t>
            </w:r>
            <w:r w:rsidRPr="32438321" w:rsidR="6C1FC969">
              <w:rPr>
                <w:sz w:val="18"/>
                <w:szCs w:val="18"/>
              </w:rPr>
              <w:t>able.</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0"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1" w14:textId="77777777">
            <w:pPr>
              <w:pStyle w:val="Normal0"/>
              <w:spacing w:line="360" w:lineRule="auto"/>
              <w:jc w:val="both"/>
              <w:rPr>
                <w:sz w:val="18"/>
                <w:szCs w:val="18"/>
              </w:rPr>
            </w:pPr>
            <w:r w:rsidRPr="0BD9243F">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2"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3"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4"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5" w14:textId="77777777">
            <w:pPr>
              <w:pStyle w:val="Normal0"/>
              <w:spacing w:line="360" w:lineRule="auto"/>
              <w:jc w:val="both"/>
              <w:rPr>
                <w:sz w:val="18"/>
                <w:szCs w:val="18"/>
              </w:rPr>
            </w:pPr>
            <w:r w:rsidRPr="0BD9243F">
              <w:rPr>
                <w:sz w:val="18"/>
                <w:szCs w:val="18"/>
              </w:rPr>
              <w:t>1</w:t>
            </w:r>
          </w:p>
        </w:tc>
      </w:tr>
      <w:tr w:rsidR="00096E13" w:rsidTr="1B016811" w14:paraId="6DC07B1F" w14:textId="77777777">
        <w:trPr>
          <w:trHeight w:val="162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6" w14:textId="03B6BED9">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61</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7" w14:textId="77777777">
            <w:pPr>
              <w:pStyle w:val="Normal0"/>
              <w:spacing w:line="360" w:lineRule="auto"/>
              <w:jc w:val="both"/>
              <w:rPr>
                <w:sz w:val="18"/>
                <w:szCs w:val="18"/>
              </w:rPr>
            </w:pPr>
            <w:r w:rsidRPr="0BD9243F">
              <w:rPr>
                <w:sz w:val="18"/>
                <w:szCs w:val="18"/>
              </w:rPr>
              <w:t>Exportando reportes a Excel</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8" w14:textId="5681A0C3">
            <w:pPr>
              <w:pStyle w:val="Normal0"/>
              <w:spacing w:line="360" w:lineRule="auto"/>
              <w:jc w:val="both"/>
              <w:rPr>
                <w:sz w:val="18"/>
                <w:szCs w:val="18"/>
              </w:rPr>
            </w:pPr>
            <w:r w:rsidRPr="1B016811" w:rsidR="2109E892">
              <w:rPr>
                <w:sz w:val="18"/>
                <w:szCs w:val="18"/>
              </w:rPr>
              <w:t>El sistema debe permitir exportar en formato Excel los reportes generados en RF</w:t>
            </w:r>
            <w:r w:rsidRPr="1B016811" w:rsidR="7E6D7C7A">
              <w:rPr>
                <w:sz w:val="18"/>
                <w:szCs w:val="18"/>
              </w:rPr>
              <w:t>-</w:t>
            </w:r>
            <w:r w:rsidRPr="1B016811" w:rsidR="2109E892">
              <w:rPr>
                <w:sz w:val="18"/>
                <w:szCs w:val="18"/>
              </w:rPr>
              <w:t>57, RF</w:t>
            </w:r>
            <w:r w:rsidRPr="1B016811" w:rsidR="7E6D7C7A">
              <w:rPr>
                <w:sz w:val="18"/>
                <w:szCs w:val="18"/>
              </w:rPr>
              <w:t>-</w:t>
            </w:r>
            <w:r w:rsidRPr="1B016811" w:rsidR="2109E892">
              <w:rPr>
                <w:sz w:val="18"/>
                <w:szCs w:val="18"/>
              </w:rPr>
              <w:t>58, RF</w:t>
            </w:r>
            <w:r w:rsidRPr="1B016811" w:rsidR="7E6D7C7A">
              <w:rPr>
                <w:sz w:val="18"/>
                <w:szCs w:val="18"/>
              </w:rPr>
              <w:t>-</w:t>
            </w:r>
            <w:r w:rsidRPr="1B016811" w:rsidR="2109E892">
              <w:rPr>
                <w:sz w:val="18"/>
                <w:szCs w:val="18"/>
              </w:rPr>
              <w:t>59 y RF</w:t>
            </w:r>
            <w:r w:rsidRPr="1B016811" w:rsidR="7E6D7C7A">
              <w:rPr>
                <w:sz w:val="18"/>
                <w:szCs w:val="18"/>
              </w:rPr>
              <w:t>-</w:t>
            </w:r>
            <w:r w:rsidRPr="1B016811" w:rsidR="2109E892">
              <w:rPr>
                <w:sz w:val="18"/>
                <w:szCs w:val="18"/>
              </w:rPr>
              <w:t>60.</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9"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1768A92D" w14:paraId="000005BA" w14:textId="07BE43F2">
            <w:pPr>
              <w:pStyle w:val="Normal0"/>
              <w:spacing w:line="360" w:lineRule="auto"/>
              <w:jc w:val="both"/>
            </w:pPr>
            <w:r w:rsidRPr="1768A92D">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B"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C"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D"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E" w14:textId="77777777">
            <w:pPr>
              <w:pStyle w:val="Normal0"/>
              <w:spacing w:line="360" w:lineRule="auto"/>
              <w:jc w:val="both"/>
              <w:rPr>
                <w:sz w:val="18"/>
                <w:szCs w:val="18"/>
              </w:rPr>
            </w:pPr>
            <w:r w:rsidRPr="0BD9243F">
              <w:rPr>
                <w:sz w:val="18"/>
                <w:szCs w:val="18"/>
              </w:rPr>
              <w:t>1</w:t>
            </w:r>
          </w:p>
        </w:tc>
      </w:tr>
      <w:tr w:rsidR="00096E13" w:rsidTr="1B016811" w14:paraId="2F032643"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BF" w14:textId="39694BF1">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62</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0" w14:textId="77777777">
            <w:pPr>
              <w:pStyle w:val="Normal0"/>
              <w:spacing w:line="360" w:lineRule="auto"/>
              <w:jc w:val="both"/>
              <w:rPr>
                <w:sz w:val="18"/>
                <w:szCs w:val="18"/>
              </w:rPr>
            </w:pPr>
            <w:r w:rsidRPr="0BD9243F">
              <w:rPr>
                <w:sz w:val="18"/>
                <w:szCs w:val="18"/>
              </w:rPr>
              <w:t>Autenticando usuario</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1" w14:textId="77777777">
            <w:pPr>
              <w:pStyle w:val="Normal0"/>
              <w:spacing w:line="360" w:lineRule="auto"/>
              <w:jc w:val="both"/>
              <w:rPr>
                <w:sz w:val="18"/>
                <w:szCs w:val="18"/>
              </w:rPr>
            </w:pPr>
            <w:r w:rsidRPr="0BD9243F">
              <w:rPr>
                <w:sz w:val="18"/>
                <w:szCs w:val="18"/>
              </w:rPr>
              <w:t>El sistema debe requerir nombre de usuario y contraseña para acceder a cualquier función; el acceso debe denegarse si las credenciales no corresponden a un usuario registrado y activo.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2"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3"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4"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5"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6"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7" w14:textId="77777777">
            <w:pPr>
              <w:pStyle w:val="Normal0"/>
              <w:spacing w:line="360" w:lineRule="auto"/>
              <w:jc w:val="both"/>
              <w:rPr>
                <w:sz w:val="18"/>
                <w:szCs w:val="18"/>
              </w:rPr>
            </w:pPr>
            <w:r w:rsidRPr="0BD9243F">
              <w:rPr>
                <w:sz w:val="18"/>
                <w:szCs w:val="18"/>
              </w:rPr>
              <w:t>1</w:t>
            </w:r>
          </w:p>
        </w:tc>
      </w:tr>
      <w:tr w:rsidR="00096E13" w:rsidTr="1B016811" w14:paraId="49E396BC" w14:textId="7777777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8" w14:textId="5527719A">
            <w:pPr>
              <w:pStyle w:val="Normal0"/>
              <w:spacing w:line="360" w:lineRule="auto"/>
              <w:jc w:val="both"/>
              <w:rPr>
                <w:sz w:val="18"/>
                <w:szCs w:val="18"/>
              </w:rPr>
            </w:pPr>
            <w:r w:rsidRPr="1B016811" w:rsidR="2109E892">
              <w:rPr>
                <w:sz w:val="18"/>
                <w:szCs w:val="18"/>
              </w:rPr>
              <w:t>UR</w:t>
            </w:r>
            <w:r w:rsidRPr="1B016811" w:rsidR="7E6D7C7A">
              <w:rPr>
                <w:sz w:val="18"/>
                <w:szCs w:val="18"/>
              </w:rPr>
              <w:t>-</w:t>
            </w:r>
            <w:r w:rsidRPr="1B016811" w:rsidR="2109E892">
              <w:rPr>
                <w:sz w:val="18"/>
                <w:szCs w:val="18"/>
              </w:rPr>
              <w:t>63</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9" w14:textId="77777777">
            <w:pPr>
              <w:pStyle w:val="Normal0"/>
              <w:spacing w:line="360" w:lineRule="auto"/>
              <w:jc w:val="both"/>
              <w:rPr>
                <w:sz w:val="18"/>
                <w:szCs w:val="18"/>
              </w:rPr>
            </w:pPr>
            <w:r w:rsidRPr="0BD9243F">
              <w:rPr>
                <w:sz w:val="18"/>
                <w:szCs w:val="18"/>
              </w:rPr>
              <w:t>Controlando acceso por perfil</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A" w14:textId="27688CDC">
            <w:pPr>
              <w:pStyle w:val="Normal0"/>
              <w:spacing w:line="360" w:lineRule="auto"/>
              <w:jc w:val="both"/>
              <w:rPr>
                <w:sz w:val="18"/>
                <w:szCs w:val="18"/>
              </w:rPr>
            </w:pPr>
            <w:r w:rsidRPr="082C671B" w:rsidR="5A10978A">
              <w:rPr>
                <w:sz w:val="18"/>
                <w:szCs w:val="18"/>
              </w:rPr>
              <w:t>El sistema debe restringir funciones según perfil: cargar y procesar facturas, modificar equivalencias y ejecutar ajustes</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B" w14:textId="77777777">
            <w:pPr>
              <w:pStyle w:val="Normal0"/>
              <w:spacing w:line="360" w:lineRule="auto"/>
              <w:jc w:val="both"/>
              <w:rPr>
                <w:sz w:val="18"/>
                <w:szCs w:val="18"/>
              </w:rPr>
            </w:pPr>
            <w:r w:rsidRPr="0BD9243F">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C" w14:textId="77777777">
            <w:pPr>
              <w:pStyle w:val="Normal0"/>
              <w:spacing w:line="360" w:lineRule="auto"/>
              <w:jc w:val="both"/>
              <w:rPr>
                <w:sz w:val="18"/>
                <w:szCs w:val="18"/>
              </w:rPr>
            </w:pPr>
            <w:r w:rsidRPr="0BD9243F">
              <w:rPr>
                <w:sz w:val="18"/>
                <w:szCs w:val="18"/>
              </w:rPr>
              <w:t>1</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D" w14:textId="77777777">
            <w:pPr>
              <w:pStyle w:val="Normal0"/>
              <w:spacing w:line="360" w:lineRule="auto"/>
              <w:jc w:val="both"/>
              <w:rPr>
                <w:sz w:val="18"/>
                <w:szCs w:val="18"/>
              </w:rPr>
            </w:pPr>
            <w:r w:rsidRPr="0BD9243F">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E" w14:textId="77777777">
            <w:pPr>
              <w:pStyle w:val="Normal0"/>
              <w:spacing w:line="360" w:lineRule="auto"/>
              <w:jc w:val="both"/>
              <w:rPr>
                <w:sz w:val="18"/>
                <w:szCs w:val="18"/>
              </w:rPr>
            </w:pPr>
            <w:r w:rsidRPr="0BD9243F">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CF" w14:textId="77777777">
            <w:pPr>
              <w:pStyle w:val="Normal0"/>
              <w:spacing w:line="360" w:lineRule="auto"/>
              <w:jc w:val="both"/>
              <w:rPr>
                <w:sz w:val="18"/>
                <w:szCs w:val="18"/>
              </w:rPr>
            </w:pPr>
            <w:r w:rsidRPr="0BD9243F">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0096E13" w:rsidRDefault="0BD9243F" w14:paraId="000005D0" w14:textId="3BFB3485">
            <w:pPr>
              <w:pStyle w:val="Normal0"/>
              <w:spacing w:line="360" w:lineRule="auto"/>
              <w:jc w:val="both"/>
              <w:rPr>
                <w:sz w:val="18"/>
                <w:szCs w:val="18"/>
              </w:rPr>
            </w:pPr>
            <w:r w:rsidRPr="0BD9243F">
              <w:rPr>
                <w:sz w:val="18"/>
                <w:szCs w:val="18"/>
              </w:rPr>
              <w:t>1</w:t>
            </w:r>
          </w:p>
        </w:tc>
      </w:tr>
      <w:tr w:rsidR="1B016811" w:rsidTr="1B016811" w14:paraId="0287A290">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6C6211BA" w14:textId="212CCA1C">
            <w:pPr>
              <w:pStyle w:val="Normal0"/>
              <w:spacing w:line="360" w:lineRule="auto"/>
              <w:jc w:val="both"/>
            </w:pPr>
            <w:r w:rsidRPr="1B016811" w:rsidR="4240322D">
              <w:rPr>
                <w:sz w:val="18"/>
                <w:szCs w:val="18"/>
              </w:rPr>
              <w:t>UR-64</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7A3A2BCD" w14:textId="06FD3E7A">
            <w:pPr>
              <w:pStyle w:val="Normal0"/>
              <w:spacing w:line="360" w:lineRule="auto"/>
              <w:jc w:val="both"/>
            </w:pPr>
            <w:r w:rsidRPr="1B016811" w:rsidR="4240322D">
              <w:rPr>
                <w:sz w:val="18"/>
                <w:szCs w:val="18"/>
              </w:rPr>
              <w:t>Iniciando venta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712B4FA3" w14:textId="05E86380">
            <w:pPr>
              <w:pStyle w:val="Normal0"/>
              <w:spacing w:line="360" w:lineRule="auto"/>
              <w:jc w:val="both"/>
              <w:rPr>
                <w:rFonts w:ascii="Arial" w:hAnsi="Arial" w:eastAsia="Arial" w:cs="Arial"/>
                <w:noProof w:val="0"/>
                <w:sz w:val="18"/>
                <w:szCs w:val="18"/>
                <w:lang w:val="es-CL"/>
              </w:rPr>
            </w:pPr>
            <w:r w:rsidRPr="1B016811" w:rsidR="4240322D">
              <w:rPr>
                <w:rFonts w:ascii="Arial" w:hAnsi="Arial" w:eastAsia="Arial" w:cs="Arial"/>
                <w:b w:val="0"/>
                <w:bCs w:val="0"/>
                <w:i w:val="0"/>
                <w:iCs w:val="0"/>
                <w:caps w:val="0"/>
                <w:smallCaps w:val="0"/>
                <w:noProof w:val="0"/>
                <w:sz w:val="18"/>
                <w:szCs w:val="18"/>
                <w:lang w:val="es-CL"/>
              </w:rPr>
              <w:t>El sistema debe permitir a un usuario con perfil Cajero iniciar una nueva venta, registrando automáticamente la fecha, hora y el identificador del usuario responsable de la operación.</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78F2918" w:rsidP="1B016811" w:rsidRDefault="778F2918" w14:paraId="09CAFABB" w14:textId="7A4BCB24">
            <w:pPr>
              <w:pStyle w:val="Normal0"/>
              <w:spacing w:line="360" w:lineRule="auto"/>
              <w:jc w:val="both"/>
            </w:pPr>
            <w:r w:rsidRPr="1B016811" w:rsidR="778F2918">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CE3B693" w:rsidP="1B016811" w:rsidRDefault="7CE3B693" w14:paraId="071E517A" w14:textId="500AE925">
            <w:pPr>
              <w:pStyle w:val="Normal0"/>
              <w:spacing w:line="360" w:lineRule="auto"/>
              <w:jc w:val="both"/>
            </w:pPr>
            <w:r w:rsidRPr="1B016811" w:rsidR="7CE3B693">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78F2918" w:rsidP="1B016811" w:rsidRDefault="778F2918" w14:paraId="38FE08A7" w14:textId="5F850441">
            <w:pPr>
              <w:pStyle w:val="Normal0"/>
              <w:spacing w:line="360" w:lineRule="auto"/>
              <w:jc w:val="both"/>
            </w:pPr>
            <w:r w:rsidRPr="1B016811" w:rsidR="778F2918">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78F2918" w:rsidP="1B016811" w:rsidRDefault="778F2918" w14:paraId="214F5AC5" w14:textId="305F9827">
            <w:pPr>
              <w:pStyle w:val="Normal0"/>
              <w:spacing w:line="360" w:lineRule="auto"/>
              <w:jc w:val="both"/>
            </w:pPr>
            <w:r w:rsidRPr="1B016811" w:rsidR="778F2918">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78F2918" w:rsidP="1B016811" w:rsidRDefault="778F2918" w14:paraId="76D8C2BB" w14:textId="4024D7D0">
            <w:pPr>
              <w:pStyle w:val="Normal0"/>
              <w:spacing w:line="360" w:lineRule="auto"/>
              <w:jc w:val="both"/>
            </w:pPr>
            <w:r w:rsidRPr="1B016811" w:rsidR="778F2918">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78F2918" w:rsidP="1B016811" w:rsidRDefault="778F2918" w14:paraId="1781874B" w14:textId="6BD98879">
            <w:pPr>
              <w:pStyle w:val="Normal0"/>
              <w:spacing w:line="360" w:lineRule="auto"/>
              <w:jc w:val="both"/>
            </w:pPr>
            <w:r w:rsidRPr="1B016811" w:rsidR="778F2918">
              <w:rPr>
                <w:sz w:val="18"/>
                <w:szCs w:val="18"/>
              </w:rPr>
              <w:t>1</w:t>
            </w:r>
          </w:p>
        </w:tc>
      </w:tr>
      <w:tr w:rsidR="1B016811" w:rsidTr="1B016811" w14:paraId="77A86859">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425F9043" w14:textId="75973398">
            <w:pPr>
              <w:pStyle w:val="Normal0"/>
              <w:spacing w:line="360" w:lineRule="auto"/>
              <w:jc w:val="both"/>
            </w:pPr>
            <w:r w:rsidRPr="1B016811" w:rsidR="4240322D">
              <w:rPr>
                <w:sz w:val="18"/>
                <w:szCs w:val="18"/>
              </w:rPr>
              <w:t>UR-65</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0FCF47BA" w14:textId="0E0F7DE4">
            <w:pPr>
              <w:pStyle w:val="Normal0"/>
              <w:spacing w:line="360" w:lineRule="auto"/>
              <w:jc w:val="both"/>
            </w:pPr>
            <w:r w:rsidRPr="1B016811" w:rsidR="4240322D">
              <w:rPr>
                <w:sz w:val="18"/>
                <w:szCs w:val="18"/>
              </w:rPr>
              <w:t>Agregando producto a la venta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23F18634" w14:textId="1B4B2CD4">
            <w:pPr>
              <w:pStyle w:val="Normal0"/>
              <w:spacing w:line="360" w:lineRule="auto"/>
              <w:jc w:val="both"/>
              <w:rPr>
                <w:rFonts w:ascii="Arial" w:hAnsi="Arial" w:eastAsia="Arial" w:cs="Arial"/>
                <w:noProof w:val="0"/>
                <w:sz w:val="18"/>
                <w:szCs w:val="18"/>
                <w:lang w:val="es-CL"/>
              </w:rPr>
            </w:pPr>
            <w:r w:rsidRPr="1B016811" w:rsidR="4240322D">
              <w:rPr>
                <w:rFonts w:ascii="Arial" w:hAnsi="Arial" w:eastAsia="Arial" w:cs="Arial"/>
                <w:b w:val="0"/>
                <w:bCs w:val="0"/>
                <w:i w:val="0"/>
                <w:iCs w:val="0"/>
                <w:caps w:val="0"/>
                <w:smallCaps w:val="0"/>
                <w:noProof w:val="0"/>
                <w:sz w:val="18"/>
                <w:szCs w:val="18"/>
                <w:lang w:val="es-CL"/>
              </w:rPr>
              <w:t>El sistema debe permitir al usuario con perfil Cajero agregar productos a una venta mediante la lectura del código de barras, ingreso del SKU o selección desde la búsqueda de productos, indicando la cantidad solicitada de cada producto.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BD5183" w:rsidP="1B016811" w:rsidRDefault="08BD5183" w14:paraId="457C5FA2" w14:textId="7D4D1E53">
            <w:pPr>
              <w:pStyle w:val="Normal0"/>
              <w:spacing w:line="360" w:lineRule="auto"/>
              <w:jc w:val="both"/>
            </w:pPr>
            <w:r w:rsidRPr="1B016811" w:rsidR="08BD5183">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21A9D822" w:rsidP="1B016811" w:rsidRDefault="21A9D822" w14:paraId="6AE34F16" w14:textId="33124FA9">
            <w:pPr>
              <w:pStyle w:val="Normal0"/>
              <w:spacing w:line="360" w:lineRule="auto"/>
              <w:jc w:val="both"/>
            </w:pPr>
            <w:r w:rsidRPr="1B016811" w:rsidR="21A9D822">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BD5183" w:rsidP="1B016811" w:rsidRDefault="08BD5183" w14:paraId="34DA040D" w14:textId="55BC31B3">
            <w:pPr>
              <w:pStyle w:val="Normal0"/>
              <w:spacing w:line="360" w:lineRule="auto"/>
              <w:jc w:val="both"/>
            </w:pPr>
            <w:r w:rsidRPr="1B016811" w:rsidR="08BD5183">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BD5183" w:rsidP="1B016811" w:rsidRDefault="08BD5183" w14:paraId="476E5F89" w14:textId="3A5D9EBA">
            <w:pPr>
              <w:pStyle w:val="Normal0"/>
              <w:spacing w:line="360" w:lineRule="auto"/>
              <w:jc w:val="both"/>
            </w:pPr>
            <w:r w:rsidRPr="1B016811" w:rsidR="08BD5183">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BD5183" w:rsidP="1B016811" w:rsidRDefault="08BD5183" w14:paraId="4ED49C61" w14:textId="202A487F">
            <w:pPr>
              <w:pStyle w:val="Normal0"/>
              <w:spacing w:line="360" w:lineRule="auto"/>
              <w:jc w:val="both"/>
            </w:pPr>
            <w:r w:rsidRPr="1B016811" w:rsidR="08BD5183">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BD5183" w:rsidP="1B016811" w:rsidRDefault="08BD5183" w14:paraId="4CBA241B" w14:textId="1ED146FF">
            <w:pPr>
              <w:pStyle w:val="Normal0"/>
              <w:spacing w:line="360" w:lineRule="auto"/>
              <w:jc w:val="both"/>
            </w:pPr>
            <w:r w:rsidRPr="1B016811" w:rsidR="08BD5183">
              <w:rPr>
                <w:sz w:val="18"/>
                <w:szCs w:val="18"/>
              </w:rPr>
              <w:t>1</w:t>
            </w:r>
          </w:p>
        </w:tc>
      </w:tr>
      <w:tr w:rsidR="1B016811" w:rsidTr="1B016811" w14:paraId="220D9DA5">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62802149" w14:textId="2DAEABE1">
            <w:pPr>
              <w:pStyle w:val="Normal0"/>
              <w:spacing w:line="360" w:lineRule="auto"/>
              <w:jc w:val="both"/>
            </w:pPr>
            <w:r w:rsidRPr="1B016811" w:rsidR="4240322D">
              <w:rPr>
                <w:sz w:val="18"/>
                <w:szCs w:val="18"/>
              </w:rPr>
              <w:t>UR-66</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303C1944" w14:textId="583F12F6">
            <w:pPr>
              <w:pStyle w:val="Normal0"/>
              <w:spacing w:line="360" w:lineRule="auto"/>
              <w:jc w:val="both"/>
            </w:pPr>
            <w:r w:rsidRPr="1B016811" w:rsidR="4240322D">
              <w:rPr>
                <w:sz w:val="18"/>
                <w:szCs w:val="18"/>
              </w:rPr>
              <w:t>Validando stock disponible</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7894078D" w14:textId="3795F23F">
            <w:pPr>
              <w:pStyle w:val="Normal0"/>
              <w:spacing w:line="360" w:lineRule="auto"/>
              <w:jc w:val="both"/>
              <w:rPr>
                <w:rFonts w:ascii="Arial" w:hAnsi="Arial" w:eastAsia="Arial" w:cs="Arial"/>
                <w:noProof w:val="0"/>
                <w:sz w:val="18"/>
                <w:szCs w:val="18"/>
                <w:lang w:val="es-CL"/>
              </w:rPr>
            </w:pPr>
            <w:r w:rsidRPr="1B016811" w:rsidR="4240322D">
              <w:rPr>
                <w:rFonts w:ascii="Arial" w:hAnsi="Arial" w:eastAsia="Arial" w:cs="Arial"/>
                <w:b w:val="0"/>
                <w:bCs w:val="0"/>
                <w:i w:val="0"/>
                <w:iCs w:val="0"/>
                <w:caps w:val="0"/>
                <w:smallCaps w:val="0"/>
                <w:noProof w:val="0"/>
                <w:sz w:val="18"/>
                <w:szCs w:val="18"/>
                <w:lang w:val="es-CL"/>
              </w:rPr>
              <w:t>El sistema debe verificar, antes de incorporar o confirmar un producto en una venta, que este se encuentre activo y disponga de stock suficiente para la cantidad solicitada. Si el stock es insuficiente, el sistema debe impedir la operación y mostrar el stock disponible.</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AD60F07" w:rsidP="1B016811" w:rsidRDefault="6AD60F07" w14:paraId="11DA001B" w14:textId="033BD238">
            <w:pPr>
              <w:pStyle w:val="Normal0"/>
              <w:spacing w:line="360" w:lineRule="auto"/>
              <w:jc w:val="both"/>
            </w:pPr>
            <w:r w:rsidRPr="1B016811" w:rsidR="6AD60F07">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16C4AC51" w:rsidP="1B016811" w:rsidRDefault="16C4AC51" w14:paraId="59626DD8" w14:textId="7532E6BF">
            <w:pPr>
              <w:pStyle w:val="Normal0"/>
              <w:spacing w:line="360" w:lineRule="auto"/>
              <w:jc w:val="both"/>
            </w:pPr>
            <w:r w:rsidRPr="1B016811" w:rsidR="16C4AC51">
              <w:rPr>
                <w:sz w:val="18"/>
                <w:szCs w:val="18"/>
              </w:rPr>
              <w:t>4</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AD60F07" w:rsidP="1B016811" w:rsidRDefault="6AD60F07" w14:paraId="3F5169AA" w14:textId="2A9907F7">
            <w:pPr>
              <w:pStyle w:val="Normal0"/>
              <w:spacing w:line="360" w:lineRule="auto"/>
              <w:jc w:val="both"/>
            </w:pPr>
            <w:r w:rsidRPr="1B016811" w:rsidR="6AD60F07">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AD60F07" w:rsidP="1B016811" w:rsidRDefault="6AD60F07" w14:paraId="6E904B68" w14:textId="69B158B9">
            <w:pPr>
              <w:pStyle w:val="Normal0"/>
              <w:spacing w:line="360" w:lineRule="auto"/>
              <w:jc w:val="both"/>
            </w:pPr>
            <w:r w:rsidRPr="1B016811" w:rsidR="6AD60F07">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AD60F07" w:rsidP="1B016811" w:rsidRDefault="6AD60F07" w14:paraId="2D43DFAA" w14:textId="5AD3F2E3">
            <w:pPr>
              <w:pStyle w:val="Normal0"/>
              <w:spacing w:line="360" w:lineRule="auto"/>
              <w:jc w:val="both"/>
            </w:pPr>
            <w:r w:rsidRPr="1B016811" w:rsidR="6AD60F07">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AD60F07" w:rsidP="1B016811" w:rsidRDefault="6AD60F07" w14:paraId="0344616B" w14:textId="13D3D4B1">
            <w:pPr>
              <w:pStyle w:val="Normal0"/>
              <w:spacing w:line="360" w:lineRule="auto"/>
              <w:jc w:val="both"/>
            </w:pPr>
            <w:r w:rsidRPr="1B016811" w:rsidR="6AD60F07">
              <w:rPr>
                <w:sz w:val="18"/>
                <w:szCs w:val="18"/>
              </w:rPr>
              <w:t>1</w:t>
            </w:r>
          </w:p>
        </w:tc>
      </w:tr>
      <w:tr w:rsidR="1B016811" w:rsidTr="1B016811" w14:paraId="02D45BC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2423A2A0" w14:textId="7B76834D">
            <w:pPr>
              <w:pStyle w:val="Normal0"/>
              <w:spacing w:line="360" w:lineRule="auto"/>
              <w:jc w:val="both"/>
            </w:pPr>
            <w:r w:rsidRPr="1B016811" w:rsidR="4240322D">
              <w:rPr>
                <w:sz w:val="18"/>
                <w:szCs w:val="18"/>
              </w:rPr>
              <w:t>UR-67</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5218E0CA" w14:textId="4A3686E5">
            <w:pPr>
              <w:pStyle w:val="Normal0"/>
              <w:spacing w:line="360" w:lineRule="auto"/>
              <w:jc w:val="both"/>
            </w:pPr>
            <w:r w:rsidRPr="1B016811" w:rsidR="4240322D">
              <w:rPr>
                <w:sz w:val="18"/>
                <w:szCs w:val="18"/>
              </w:rPr>
              <w:t>Calculando total de venta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55A3A286" w14:textId="16B6D281">
            <w:pPr>
              <w:pStyle w:val="Normal0"/>
              <w:spacing w:line="360" w:lineRule="auto"/>
              <w:jc w:val="both"/>
              <w:rPr>
                <w:rFonts w:ascii="Arial" w:hAnsi="Arial" w:eastAsia="Arial" w:cs="Arial"/>
                <w:noProof w:val="0"/>
                <w:sz w:val="18"/>
                <w:szCs w:val="18"/>
                <w:lang w:val="es-CL"/>
              </w:rPr>
            </w:pPr>
            <w:r w:rsidRPr="1B016811" w:rsidR="4240322D">
              <w:rPr>
                <w:rFonts w:ascii="Arial" w:hAnsi="Arial" w:eastAsia="Arial" w:cs="Arial"/>
                <w:b w:val="0"/>
                <w:bCs w:val="0"/>
                <w:i w:val="0"/>
                <w:iCs w:val="0"/>
                <w:caps w:val="0"/>
                <w:smallCaps w:val="0"/>
                <w:noProof w:val="0"/>
                <w:sz w:val="18"/>
                <w:szCs w:val="18"/>
                <w:lang w:val="es-CL"/>
              </w:rPr>
              <w:t>El sistema debe calcular automáticamente el subtotal de cada ítem y el total general de la venta considerando la cantidad y el precio unitario vigente de cada producto incorporado.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26C5FB4C" w:rsidP="1B016811" w:rsidRDefault="26C5FB4C" w14:paraId="020FAC41" w14:textId="5CE3D233">
            <w:pPr>
              <w:pStyle w:val="Normal0"/>
              <w:spacing w:line="360" w:lineRule="auto"/>
              <w:jc w:val="both"/>
            </w:pPr>
            <w:r w:rsidRPr="1B016811" w:rsidR="26C5FB4C">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526D637" w:rsidP="1B016811" w:rsidRDefault="6526D637" w14:paraId="5F1E5C91" w14:textId="77A1B629">
            <w:pPr>
              <w:pStyle w:val="Normal0"/>
              <w:spacing w:line="360" w:lineRule="auto"/>
              <w:jc w:val="both"/>
            </w:pPr>
            <w:r w:rsidRPr="1B016811" w:rsidR="6526D637">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26C5FB4C" w:rsidP="1B016811" w:rsidRDefault="26C5FB4C" w14:paraId="1F76BB79" w14:textId="38F64328">
            <w:pPr>
              <w:pStyle w:val="Normal0"/>
              <w:spacing w:line="360" w:lineRule="auto"/>
              <w:jc w:val="both"/>
            </w:pPr>
            <w:r w:rsidRPr="1B016811" w:rsidR="26C5FB4C">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26C5FB4C" w:rsidP="1B016811" w:rsidRDefault="26C5FB4C" w14:paraId="71E1EE66" w14:textId="72BEB9D9">
            <w:pPr>
              <w:pStyle w:val="Normal0"/>
              <w:spacing w:line="360" w:lineRule="auto"/>
              <w:jc w:val="both"/>
            </w:pPr>
            <w:r w:rsidRPr="1B016811" w:rsidR="26C5FB4C">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26C5FB4C" w:rsidP="1B016811" w:rsidRDefault="26C5FB4C" w14:paraId="361BB0A9" w14:textId="16C62943">
            <w:pPr>
              <w:pStyle w:val="Normal0"/>
              <w:spacing w:line="360" w:lineRule="auto"/>
              <w:jc w:val="both"/>
            </w:pPr>
            <w:r w:rsidRPr="1B016811" w:rsidR="26C5FB4C">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26C5FB4C" w:rsidP="1B016811" w:rsidRDefault="26C5FB4C" w14:paraId="5EEF1769" w14:textId="79256249">
            <w:pPr>
              <w:pStyle w:val="Normal0"/>
              <w:spacing w:line="360" w:lineRule="auto"/>
              <w:jc w:val="both"/>
            </w:pPr>
            <w:r w:rsidRPr="1B016811" w:rsidR="26C5FB4C">
              <w:rPr>
                <w:sz w:val="18"/>
                <w:szCs w:val="18"/>
              </w:rPr>
              <w:t>1</w:t>
            </w:r>
          </w:p>
        </w:tc>
      </w:tr>
      <w:tr w:rsidR="1B016811" w:rsidTr="1B016811" w14:paraId="185B0399">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440071A3" w14:textId="3B38D094">
            <w:pPr>
              <w:pStyle w:val="Normal0"/>
              <w:spacing w:line="360" w:lineRule="auto"/>
              <w:jc w:val="both"/>
            </w:pPr>
            <w:r w:rsidRPr="1B016811" w:rsidR="4240322D">
              <w:rPr>
                <w:sz w:val="18"/>
                <w:szCs w:val="18"/>
              </w:rPr>
              <w:t>UR-68</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3056969E" w14:textId="4E9F4F1B">
            <w:pPr>
              <w:pStyle w:val="Normal0"/>
              <w:spacing w:line="360" w:lineRule="auto"/>
              <w:jc w:val="both"/>
            </w:pPr>
            <w:r w:rsidRPr="1B016811" w:rsidR="4240322D">
              <w:rPr>
                <w:sz w:val="18"/>
                <w:szCs w:val="18"/>
              </w:rPr>
              <w:t>Regitrando pago por venta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0F34C7ED" w14:textId="79E5ED76">
            <w:pPr>
              <w:pStyle w:val="Normal0"/>
              <w:spacing w:line="360" w:lineRule="auto"/>
              <w:jc w:val="both"/>
              <w:rPr>
                <w:rFonts w:ascii="Arial" w:hAnsi="Arial" w:eastAsia="Arial" w:cs="Arial"/>
                <w:noProof w:val="0"/>
                <w:sz w:val="18"/>
                <w:szCs w:val="18"/>
                <w:lang w:val="es-CL"/>
              </w:rPr>
            </w:pPr>
            <w:r w:rsidRPr="1B016811" w:rsidR="4240322D">
              <w:rPr>
                <w:rFonts w:ascii="Arial" w:hAnsi="Arial" w:eastAsia="Arial" w:cs="Arial"/>
                <w:b w:val="0"/>
                <w:bCs w:val="0"/>
                <w:i w:val="0"/>
                <w:iCs w:val="0"/>
                <w:caps w:val="0"/>
                <w:smallCaps w:val="0"/>
                <w:noProof w:val="0"/>
                <w:sz w:val="18"/>
                <w:szCs w:val="18"/>
                <w:lang w:val="es-CL"/>
              </w:rPr>
              <w:t>El sistema debe permitir al usuario con perfil Cajero registrar el pago de una venta indicando el medio de pago utilizado y el monto recibido. Para pagos en efectivo, el sistema debe calcular y mostrar automáticamente el vuelto correspondiente.</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C111B57" w:rsidP="1B016811" w:rsidRDefault="6C111B57" w14:paraId="2D410A17" w14:textId="69D3FDA3">
            <w:pPr>
              <w:pStyle w:val="Normal0"/>
              <w:spacing w:line="360" w:lineRule="auto"/>
              <w:jc w:val="both"/>
            </w:pPr>
            <w:r w:rsidRPr="1B016811" w:rsidR="6C111B57">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CBAEDE7" w:rsidP="1B016811" w:rsidRDefault="6CBAEDE7" w14:paraId="75D6A6A6" w14:textId="414B72C6">
            <w:pPr>
              <w:pStyle w:val="Normal0"/>
              <w:spacing w:line="360" w:lineRule="auto"/>
              <w:jc w:val="both"/>
            </w:pPr>
            <w:r w:rsidRPr="1B016811" w:rsidR="6CBAEDE7">
              <w:rPr>
                <w:sz w:val="18"/>
                <w:szCs w:val="18"/>
              </w:rPr>
              <w:t>4</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C111B57" w:rsidP="1B016811" w:rsidRDefault="6C111B57" w14:paraId="0E820D6D" w14:textId="1CD33322">
            <w:pPr>
              <w:pStyle w:val="Normal0"/>
              <w:spacing w:line="360" w:lineRule="auto"/>
              <w:jc w:val="both"/>
            </w:pPr>
            <w:r w:rsidRPr="1B016811" w:rsidR="6C111B57">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C111B57" w:rsidP="1B016811" w:rsidRDefault="6C111B57" w14:paraId="78D603EA" w14:textId="421F83DF">
            <w:pPr>
              <w:pStyle w:val="Normal0"/>
              <w:spacing w:line="360" w:lineRule="auto"/>
              <w:jc w:val="both"/>
            </w:pPr>
            <w:r w:rsidRPr="1B016811" w:rsidR="6C111B57">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C111B57" w:rsidP="1B016811" w:rsidRDefault="6C111B57" w14:paraId="4AA73A90" w14:textId="223C8DA1">
            <w:pPr>
              <w:pStyle w:val="Normal0"/>
              <w:spacing w:line="360" w:lineRule="auto"/>
              <w:jc w:val="both"/>
            </w:pPr>
            <w:r w:rsidRPr="1B016811" w:rsidR="6C111B57">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6C111B57" w:rsidP="1B016811" w:rsidRDefault="6C111B57" w14:paraId="447EEFC8" w14:textId="39033D7A">
            <w:pPr>
              <w:pStyle w:val="Normal0"/>
              <w:spacing w:line="360" w:lineRule="auto"/>
              <w:jc w:val="both"/>
            </w:pPr>
            <w:r w:rsidRPr="1B016811" w:rsidR="6C111B57">
              <w:rPr>
                <w:sz w:val="18"/>
                <w:szCs w:val="18"/>
              </w:rPr>
              <w:t>1</w:t>
            </w:r>
          </w:p>
        </w:tc>
      </w:tr>
      <w:tr w:rsidR="1B016811" w:rsidTr="1B016811" w14:paraId="441D4120">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1ECD8E49" w14:textId="42E3734C">
            <w:pPr>
              <w:pStyle w:val="Normal0"/>
              <w:spacing w:line="360" w:lineRule="auto"/>
              <w:jc w:val="both"/>
            </w:pPr>
            <w:r w:rsidRPr="1B016811" w:rsidR="4240322D">
              <w:rPr>
                <w:sz w:val="18"/>
                <w:szCs w:val="18"/>
              </w:rPr>
              <w:t>UR-69</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74ECF803" w14:textId="3DF00A7B">
            <w:pPr>
              <w:pStyle w:val="Normal0"/>
              <w:spacing w:line="360" w:lineRule="auto"/>
              <w:jc w:val="both"/>
            </w:pPr>
            <w:r w:rsidRPr="1B016811" w:rsidR="4240322D">
              <w:rPr>
                <w:sz w:val="18"/>
                <w:szCs w:val="18"/>
              </w:rPr>
              <w:t>Confirmando venta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37A2F919" w14:textId="78CC4174">
            <w:pPr>
              <w:pStyle w:val="Normal0"/>
              <w:spacing w:line="360" w:lineRule="auto"/>
              <w:jc w:val="both"/>
              <w:rPr>
                <w:rFonts w:ascii="Arial" w:hAnsi="Arial" w:eastAsia="Arial" w:cs="Arial"/>
                <w:noProof w:val="0"/>
                <w:sz w:val="18"/>
                <w:szCs w:val="18"/>
                <w:lang w:val="es-CL"/>
              </w:rPr>
            </w:pPr>
            <w:r w:rsidRPr="1B016811" w:rsidR="4240322D">
              <w:rPr>
                <w:rFonts w:ascii="Arial" w:hAnsi="Arial" w:eastAsia="Arial" w:cs="Arial"/>
                <w:b w:val="0"/>
                <w:bCs w:val="0"/>
                <w:i w:val="0"/>
                <w:iCs w:val="0"/>
                <w:caps w:val="0"/>
                <w:smallCaps w:val="0"/>
                <w:noProof w:val="0"/>
                <w:sz w:val="18"/>
                <w:szCs w:val="18"/>
                <w:lang w:val="es-CL"/>
              </w:rPr>
              <w:t>El sistema debe requerir la confirmación explícita del usuario con perfil Cajero antes de finalizar una venta. Una venta solo podrá confirmarse si contiene al menos un producto válido, dispone de stock suficiente y posee un pago válido registrado.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44117E3" w:rsidP="1B016811" w:rsidRDefault="044117E3" w14:paraId="71495355" w14:textId="5A79BB32">
            <w:pPr>
              <w:pStyle w:val="Normal0"/>
              <w:spacing w:line="360" w:lineRule="auto"/>
              <w:jc w:val="both"/>
            </w:pPr>
            <w:r w:rsidRPr="1B016811" w:rsidR="044117E3">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3A97B675" w:rsidP="1B016811" w:rsidRDefault="3A97B675" w14:paraId="61656028" w14:textId="7EFC205A">
            <w:pPr>
              <w:pStyle w:val="Normal0"/>
              <w:spacing w:line="360" w:lineRule="auto"/>
              <w:jc w:val="both"/>
            </w:pPr>
            <w:r w:rsidRPr="1B016811" w:rsidR="3A97B675">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44117E3" w:rsidP="1B016811" w:rsidRDefault="044117E3" w14:paraId="47AA2882" w14:textId="485C3EC1">
            <w:pPr>
              <w:pStyle w:val="Normal0"/>
              <w:spacing w:line="360" w:lineRule="auto"/>
              <w:jc w:val="both"/>
            </w:pPr>
            <w:r w:rsidRPr="1B016811" w:rsidR="044117E3">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44117E3" w:rsidP="1B016811" w:rsidRDefault="044117E3" w14:paraId="0BB0737A" w14:textId="7D17ECFD">
            <w:pPr>
              <w:pStyle w:val="Normal0"/>
              <w:spacing w:line="360" w:lineRule="auto"/>
              <w:jc w:val="both"/>
            </w:pPr>
            <w:r w:rsidRPr="1B016811" w:rsidR="044117E3">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44117E3" w:rsidP="1B016811" w:rsidRDefault="044117E3" w14:paraId="154C5E4F" w14:textId="4FB64416">
            <w:pPr>
              <w:pStyle w:val="Normal0"/>
              <w:spacing w:line="360" w:lineRule="auto"/>
              <w:jc w:val="both"/>
            </w:pPr>
            <w:r w:rsidRPr="1B016811" w:rsidR="044117E3">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44117E3" w:rsidP="1B016811" w:rsidRDefault="044117E3" w14:paraId="5FF79BBE" w14:textId="7F262AA6">
            <w:pPr>
              <w:pStyle w:val="Normal0"/>
              <w:spacing w:line="360" w:lineRule="auto"/>
              <w:jc w:val="both"/>
            </w:pPr>
            <w:r w:rsidRPr="1B016811" w:rsidR="044117E3">
              <w:rPr>
                <w:sz w:val="18"/>
                <w:szCs w:val="18"/>
              </w:rPr>
              <w:t>1</w:t>
            </w:r>
          </w:p>
        </w:tc>
      </w:tr>
      <w:tr w:rsidR="1B016811" w:rsidTr="1B016811" w14:paraId="08DC51D7">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099C8261" w14:textId="440F16E0">
            <w:pPr>
              <w:pStyle w:val="Normal0"/>
              <w:spacing w:line="360" w:lineRule="auto"/>
              <w:jc w:val="both"/>
            </w:pPr>
            <w:r w:rsidRPr="1B016811" w:rsidR="4240322D">
              <w:rPr>
                <w:sz w:val="18"/>
                <w:szCs w:val="18"/>
              </w:rPr>
              <w:t>UR-70</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383DA72C" w14:textId="5853F0EA">
            <w:pPr>
              <w:pStyle w:val="Normal0"/>
              <w:spacing w:line="360" w:lineRule="auto"/>
              <w:jc w:val="both"/>
            </w:pPr>
            <w:r w:rsidRPr="1B016811" w:rsidR="4240322D">
              <w:rPr>
                <w:sz w:val="18"/>
                <w:szCs w:val="18"/>
              </w:rPr>
              <w:t>Actualizando stock por venta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75A9B043" w14:textId="1E42F59D">
            <w:pPr>
              <w:pStyle w:val="Normal0"/>
              <w:spacing w:line="360" w:lineRule="auto"/>
              <w:jc w:val="both"/>
              <w:rPr>
                <w:rFonts w:ascii="Arial" w:hAnsi="Arial" w:eastAsia="Arial" w:cs="Arial"/>
                <w:noProof w:val="0"/>
                <w:sz w:val="18"/>
                <w:szCs w:val="18"/>
                <w:lang w:val="es-CL"/>
              </w:rPr>
            </w:pPr>
            <w:r w:rsidRPr="1B016811" w:rsidR="4240322D">
              <w:rPr>
                <w:rFonts w:ascii="Arial" w:hAnsi="Arial" w:eastAsia="Arial" w:cs="Arial"/>
                <w:b w:val="0"/>
                <w:bCs w:val="0"/>
                <w:i w:val="0"/>
                <w:iCs w:val="0"/>
                <w:caps w:val="0"/>
                <w:smallCaps w:val="0"/>
                <w:noProof w:val="0"/>
                <w:sz w:val="18"/>
                <w:szCs w:val="18"/>
                <w:lang w:val="es-CL"/>
              </w:rPr>
              <w:t>El sistema debe descontar automáticamente del stock actual de cada producto la cantidad vendida inmediatamente después de confirmar exitosamente la venta.</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890309" w:rsidP="1B016811" w:rsidRDefault="08890309" w14:paraId="4364647B" w14:textId="7FAC2C35">
            <w:pPr>
              <w:pStyle w:val="Normal0"/>
              <w:spacing w:line="360" w:lineRule="auto"/>
              <w:jc w:val="both"/>
            </w:pPr>
            <w:r w:rsidRPr="1B016811" w:rsidR="08890309">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5B3AADFF" w:rsidP="1B016811" w:rsidRDefault="5B3AADFF" w14:paraId="6E1126DB" w14:textId="48D45D97">
            <w:pPr>
              <w:pStyle w:val="Normal0"/>
              <w:spacing w:line="360" w:lineRule="auto"/>
              <w:jc w:val="both"/>
            </w:pPr>
            <w:r w:rsidRPr="1B016811" w:rsidR="5B3AADFF">
              <w:rPr>
                <w:sz w:val="18"/>
                <w:szCs w:val="18"/>
              </w:rPr>
              <w:t>3</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890309" w:rsidP="1B016811" w:rsidRDefault="08890309" w14:paraId="58F5F81E" w14:textId="383212AE">
            <w:pPr>
              <w:pStyle w:val="Normal0"/>
              <w:spacing w:line="360" w:lineRule="auto"/>
              <w:jc w:val="both"/>
            </w:pPr>
            <w:r w:rsidRPr="1B016811" w:rsidR="08890309">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890309" w:rsidP="1B016811" w:rsidRDefault="08890309" w14:paraId="6572AFBC" w14:textId="64DB80D5">
            <w:pPr>
              <w:pStyle w:val="Normal0"/>
              <w:spacing w:line="360" w:lineRule="auto"/>
              <w:jc w:val="both"/>
            </w:pPr>
            <w:r w:rsidRPr="1B016811" w:rsidR="08890309">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890309" w:rsidP="1B016811" w:rsidRDefault="08890309" w14:paraId="79B1D7F6" w14:textId="378D0B33">
            <w:pPr>
              <w:pStyle w:val="Normal0"/>
              <w:spacing w:line="360" w:lineRule="auto"/>
              <w:jc w:val="both"/>
            </w:pPr>
            <w:r w:rsidRPr="1B016811" w:rsidR="08890309">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08890309" w:rsidP="1B016811" w:rsidRDefault="08890309" w14:paraId="64BD7F57" w14:textId="0FE87AB9">
            <w:pPr>
              <w:pStyle w:val="Normal0"/>
              <w:spacing w:line="360" w:lineRule="auto"/>
              <w:jc w:val="both"/>
            </w:pPr>
            <w:r w:rsidRPr="1B016811" w:rsidR="08890309">
              <w:rPr>
                <w:sz w:val="18"/>
                <w:szCs w:val="18"/>
              </w:rPr>
              <w:t>1</w:t>
            </w:r>
          </w:p>
        </w:tc>
      </w:tr>
      <w:tr w:rsidR="1B016811" w:rsidTr="1B016811" w14:paraId="7F3AE162">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52B80AD2" w14:textId="344420A0">
            <w:pPr>
              <w:pStyle w:val="Normal0"/>
              <w:spacing w:line="360" w:lineRule="auto"/>
              <w:jc w:val="both"/>
            </w:pPr>
            <w:r w:rsidRPr="1B016811" w:rsidR="4240322D">
              <w:rPr>
                <w:sz w:val="18"/>
                <w:szCs w:val="18"/>
              </w:rPr>
              <w:t>UR-71</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24618576" w14:textId="6B75758C">
            <w:pPr>
              <w:pStyle w:val="Normal0"/>
              <w:spacing w:line="360" w:lineRule="auto"/>
              <w:jc w:val="both"/>
            </w:pPr>
            <w:r w:rsidRPr="1B016811" w:rsidR="4240322D">
              <w:rPr>
                <w:sz w:val="18"/>
                <w:szCs w:val="18"/>
              </w:rPr>
              <w:t>Registrando movimiento de venta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5284E94F" w14:textId="33321C41">
            <w:pPr>
              <w:pStyle w:val="Normal0"/>
              <w:spacing w:line="360" w:lineRule="auto"/>
              <w:jc w:val="both"/>
              <w:rPr>
                <w:rFonts w:ascii="Arial" w:hAnsi="Arial" w:eastAsia="Arial" w:cs="Arial"/>
                <w:noProof w:val="0"/>
                <w:sz w:val="18"/>
                <w:szCs w:val="18"/>
                <w:lang w:val="es-CL"/>
              </w:rPr>
            </w:pPr>
            <w:r w:rsidRPr="1B016811" w:rsidR="4240322D">
              <w:rPr>
                <w:rFonts w:ascii="Arial" w:hAnsi="Arial" w:eastAsia="Arial" w:cs="Arial"/>
                <w:b w:val="0"/>
                <w:bCs w:val="0"/>
                <w:i w:val="0"/>
                <w:iCs w:val="0"/>
                <w:caps w:val="0"/>
                <w:smallCaps w:val="0"/>
                <w:noProof w:val="0"/>
                <w:sz w:val="18"/>
                <w:szCs w:val="18"/>
                <w:lang w:val="es-CL"/>
              </w:rPr>
              <w:t>El sistema debe registrar en el historial de movimientos de inventario, por cada producto incluido en una venta confirmada, un movimiento de tipo “Venta” que contenga: identificador de la venta, fecha, hora, usuario responsable, SKU, cantidad vendida, stock anterior y stock resultante.</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0B885B2" w:rsidP="1B016811" w:rsidRDefault="70B885B2" w14:paraId="30D85BB4" w14:textId="3E6DC021">
            <w:pPr>
              <w:pStyle w:val="Normal0"/>
              <w:spacing w:line="360" w:lineRule="auto"/>
              <w:jc w:val="both"/>
            </w:pPr>
            <w:r w:rsidRPr="1B016811" w:rsidR="70B885B2">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5A0FA1AE" w:rsidP="1B016811" w:rsidRDefault="5A0FA1AE" w14:paraId="28876604" w14:textId="689C759D">
            <w:pPr>
              <w:pStyle w:val="Normal0"/>
              <w:spacing w:line="360" w:lineRule="auto"/>
              <w:jc w:val="both"/>
            </w:pPr>
            <w:r w:rsidRPr="1B016811" w:rsidR="5A0FA1AE">
              <w:rPr>
                <w:sz w:val="18"/>
                <w:szCs w:val="18"/>
              </w:rPr>
              <w:t>4</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0B885B2" w:rsidP="1B016811" w:rsidRDefault="70B885B2" w14:paraId="627040A5" w14:textId="76C16DD3">
            <w:pPr>
              <w:pStyle w:val="Normal0"/>
              <w:spacing w:line="360" w:lineRule="auto"/>
              <w:jc w:val="both"/>
            </w:pPr>
            <w:r w:rsidRPr="1B016811" w:rsidR="70B885B2">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0B885B2" w:rsidP="1B016811" w:rsidRDefault="70B885B2" w14:paraId="029F54C2" w14:textId="46E93BC6">
            <w:pPr>
              <w:pStyle w:val="Normal0"/>
              <w:spacing w:line="360" w:lineRule="auto"/>
              <w:jc w:val="both"/>
            </w:pPr>
            <w:r w:rsidRPr="1B016811" w:rsidR="70B885B2">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0B885B2" w:rsidP="1B016811" w:rsidRDefault="70B885B2" w14:paraId="58FBBA3C" w14:textId="7B5E3CE8">
            <w:pPr>
              <w:pStyle w:val="Normal0"/>
              <w:spacing w:line="360" w:lineRule="auto"/>
              <w:jc w:val="both"/>
            </w:pPr>
            <w:r w:rsidRPr="1B016811" w:rsidR="70B885B2">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70B885B2" w:rsidP="1B016811" w:rsidRDefault="70B885B2" w14:paraId="31394912" w14:textId="05D6372E">
            <w:pPr>
              <w:pStyle w:val="Normal0"/>
              <w:spacing w:line="360" w:lineRule="auto"/>
              <w:jc w:val="both"/>
            </w:pPr>
            <w:r w:rsidRPr="1B016811" w:rsidR="70B885B2">
              <w:rPr>
                <w:sz w:val="18"/>
                <w:szCs w:val="18"/>
              </w:rPr>
              <w:t>1</w:t>
            </w:r>
          </w:p>
        </w:tc>
      </w:tr>
      <w:tr w:rsidR="1B016811" w:rsidTr="1B016811" w14:paraId="30518195">
        <w:trPr>
          <w:trHeight w:val="2610"/>
        </w:trPr>
        <w:tc>
          <w:tcPr>
            <w:tcW w:w="78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4CFB3E31" w14:textId="1DEC5B7B">
            <w:pPr>
              <w:pStyle w:val="Normal0"/>
              <w:spacing w:line="360" w:lineRule="auto"/>
              <w:jc w:val="both"/>
            </w:pPr>
            <w:r w:rsidRPr="1B016811" w:rsidR="4240322D">
              <w:rPr>
                <w:sz w:val="18"/>
                <w:szCs w:val="18"/>
              </w:rPr>
              <w:t>UR-72</w:t>
            </w:r>
          </w:p>
        </w:tc>
        <w:tc>
          <w:tcPr>
            <w:tcW w:w="130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3F8BA522" w14:textId="79E37F3C">
            <w:pPr>
              <w:pStyle w:val="Normal0"/>
              <w:spacing w:line="360" w:lineRule="auto"/>
              <w:jc w:val="both"/>
            </w:pPr>
            <w:r w:rsidRPr="1B016811" w:rsidR="4240322D">
              <w:rPr>
                <w:sz w:val="18"/>
                <w:szCs w:val="18"/>
              </w:rPr>
              <w:t>Emitiendo comprobante de venta</w:t>
            </w:r>
          </w:p>
        </w:tc>
        <w:tc>
          <w:tcPr>
            <w:tcW w:w="20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4240322D" w:rsidP="1B016811" w:rsidRDefault="4240322D" w14:paraId="67CEFB9A" w14:textId="63459F7C">
            <w:pPr>
              <w:pStyle w:val="Normal0"/>
              <w:spacing w:line="360" w:lineRule="auto"/>
              <w:jc w:val="both"/>
              <w:rPr>
                <w:rFonts w:ascii="Arial" w:hAnsi="Arial" w:eastAsia="Arial" w:cs="Arial"/>
                <w:noProof w:val="0"/>
                <w:sz w:val="18"/>
                <w:szCs w:val="18"/>
                <w:lang w:val="es-CL"/>
              </w:rPr>
            </w:pPr>
            <w:r w:rsidRPr="1B016811" w:rsidR="4240322D">
              <w:rPr>
                <w:rFonts w:ascii="Arial" w:hAnsi="Arial" w:eastAsia="Arial" w:cs="Arial"/>
                <w:b w:val="0"/>
                <w:bCs w:val="0"/>
                <w:i w:val="0"/>
                <w:iCs w:val="0"/>
                <w:caps w:val="0"/>
                <w:smallCaps w:val="0"/>
                <w:noProof w:val="0"/>
                <w:sz w:val="18"/>
                <w:szCs w:val="18"/>
                <w:lang w:val="es-CL"/>
              </w:rPr>
              <w:t>El sistema debe generar, al finalizar una venta confirmada, un comprobante que contenga como mínimo: identificador de la venta, fecha y hora, usuario responsable, detalle de productos, cantidades, precio unitario, subtotal por ítem, total de la venta y medio de pago utilizado.</w:t>
            </w:r>
          </w:p>
        </w:tc>
        <w:tc>
          <w:tcPr>
            <w:tcW w:w="11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3B2402EB" w:rsidP="1B016811" w:rsidRDefault="3B2402EB" w14:paraId="50AB81AA" w14:textId="49C3C939">
            <w:pPr>
              <w:pStyle w:val="Normal0"/>
              <w:spacing w:line="360" w:lineRule="auto"/>
              <w:jc w:val="both"/>
            </w:pPr>
            <w:r w:rsidRPr="1B016811" w:rsidR="3B2402EB">
              <w:rPr>
                <w:sz w:val="18"/>
                <w:szCs w:val="18"/>
              </w:rPr>
              <w:t>1</w:t>
            </w:r>
          </w:p>
        </w:tc>
        <w:tc>
          <w:tcPr>
            <w:tcW w:w="106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2BA285E9" w:rsidP="1B016811" w:rsidRDefault="2BA285E9" w14:paraId="148FF669" w14:textId="04178D6E">
            <w:pPr>
              <w:pStyle w:val="Normal0"/>
              <w:spacing w:line="360" w:lineRule="auto"/>
              <w:jc w:val="both"/>
            </w:pPr>
            <w:r w:rsidRPr="1B016811" w:rsidR="2BA285E9">
              <w:rPr>
                <w:sz w:val="18"/>
                <w:szCs w:val="18"/>
              </w:rPr>
              <w:t>4</w:t>
            </w:r>
          </w:p>
        </w:tc>
        <w:tc>
          <w:tcPr>
            <w:tcW w:w="123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3B2402EB" w:rsidP="1B016811" w:rsidRDefault="3B2402EB" w14:paraId="6C2B8721" w14:textId="1C719A51">
            <w:pPr>
              <w:pStyle w:val="Normal0"/>
              <w:spacing w:line="360" w:lineRule="auto"/>
              <w:jc w:val="both"/>
            </w:pPr>
            <w:r w:rsidRPr="1B016811" w:rsidR="3B2402EB">
              <w:rPr>
                <w:sz w:val="18"/>
                <w:szCs w:val="18"/>
              </w:rPr>
              <w:t>1</w:t>
            </w:r>
          </w:p>
        </w:tc>
        <w:tc>
          <w:tcPr>
            <w:tcW w:w="99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3B2402EB" w:rsidP="1B016811" w:rsidRDefault="3B2402EB" w14:paraId="7F6D0112" w14:textId="505A8689">
            <w:pPr>
              <w:pStyle w:val="Normal0"/>
              <w:spacing w:line="360" w:lineRule="auto"/>
              <w:jc w:val="both"/>
            </w:pPr>
            <w:r w:rsidRPr="1B016811" w:rsidR="3B2402EB">
              <w:rPr>
                <w:sz w:val="18"/>
                <w:szCs w:val="18"/>
              </w:rPr>
              <w:t>1</w:t>
            </w:r>
          </w:p>
        </w:tc>
        <w:tc>
          <w:tcPr>
            <w:tcW w:w="73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3B2402EB" w:rsidP="1B016811" w:rsidRDefault="3B2402EB" w14:paraId="2C398956" w14:textId="0A6AF414">
            <w:pPr>
              <w:pStyle w:val="Normal0"/>
              <w:spacing w:line="360" w:lineRule="auto"/>
              <w:jc w:val="both"/>
            </w:pPr>
            <w:r w:rsidRPr="1B016811" w:rsidR="3B2402EB">
              <w:rPr>
                <w:sz w:val="18"/>
                <w:szCs w:val="18"/>
              </w:rPr>
              <w:t>1</w:t>
            </w:r>
          </w:p>
        </w:tc>
        <w:tc>
          <w:tcPr>
            <w:tcW w:w="85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bottom w:w="0" w:type="dxa"/>
            </w:tcMar>
          </w:tcPr>
          <w:p w:rsidR="3B2402EB" w:rsidP="1B016811" w:rsidRDefault="3B2402EB" w14:paraId="55FEA13F" w14:textId="22598B85">
            <w:pPr>
              <w:pStyle w:val="Normal0"/>
              <w:spacing w:line="360" w:lineRule="auto"/>
              <w:jc w:val="both"/>
            </w:pPr>
            <w:r w:rsidRPr="1B016811" w:rsidR="3B2402EB">
              <w:rPr>
                <w:sz w:val="18"/>
                <w:szCs w:val="18"/>
              </w:rPr>
              <w:t>1</w:t>
            </w:r>
          </w:p>
        </w:tc>
      </w:tr>
    </w:tbl>
    <w:p w:rsidR="00096E13" w:rsidRDefault="00096E13" w14:paraId="000005D1" w14:textId="77777777">
      <w:pPr>
        <w:pStyle w:val="Normal0"/>
        <w:spacing w:before="240" w:line="360" w:lineRule="auto"/>
        <w:jc w:val="both"/>
      </w:pPr>
    </w:p>
    <w:p w:rsidR="00096E13" w:rsidRDefault="00CA7B0A" w14:paraId="000005D2" w14:textId="77777777">
      <w:pPr>
        <w:pStyle w:val="Heading2"/>
        <w:ind w:firstLine="0"/>
        <w:jc w:val="both"/>
      </w:pPr>
      <w:r>
        <w:t>9.3 Casos de uso extendidos</w:t>
      </w:r>
    </w:p>
    <w:p w:rsidR="00096E13" w:rsidRDefault="00CA7B0A" w14:paraId="000005D3" w14:textId="77777777">
      <w:pPr>
        <w:pStyle w:val="Normal0"/>
        <w:spacing w:before="240" w:line="360" w:lineRule="auto"/>
        <w:jc w:val="both"/>
      </w:pPr>
      <w:r>
        <w:t>Los casos de uso describen las interacciones entre los actores y el sistema. El nombre de cada caso de uso se expresa en gerundio. En la Tabla 9.3 se presentan los casos de uso del sistema en formato extendido.</w:t>
      </w:r>
    </w:p>
    <w:p w:rsidR="00096E13" w:rsidRDefault="00CA7B0A" w14:paraId="000005D4" w14:textId="77777777">
      <w:pPr>
        <w:pStyle w:val="Normal0"/>
        <w:spacing w:before="240" w:after="60" w:line="360" w:lineRule="auto"/>
        <w:jc w:val="both"/>
        <w:rPr>
          <w:sz w:val="18"/>
          <w:szCs w:val="18"/>
        </w:rPr>
      </w:pPr>
      <w:r>
        <w:rPr>
          <w:i/>
          <w:iCs/>
          <w:sz w:val="18"/>
          <w:szCs w:val="18"/>
        </w:rPr>
        <w:t>Tabla 9.3. Casos de uso extendidos.</w:t>
      </w:r>
    </w:p>
    <w:tbl>
      <w:tblPr>
        <w:tblW w:w="940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1284"/>
        <w:gridCol w:w="1353"/>
        <w:gridCol w:w="1353"/>
        <w:gridCol w:w="1353"/>
        <w:gridCol w:w="1353"/>
        <w:gridCol w:w="1353"/>
        <w:gridCol w:w="1353"/>
      </w:tblGrid>
      <w:tr w:rsidR="00096E13" w:rsidTr="1B016811" w14:paraId="7EAD3DF1" w14:textId="77777777">
        <w:trPr>
          <w:trHeight w:val="300"/>
        </w:trPr>
        <w:tc>
          <w:tcPr>
            <w:tcW w:w="1284"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5D5" w14:textId="77777777">
            <w:pPr>
              <w:pStyle w:val="Normal0"/>
              <w:spacing w:line="360" w:lineRule="auto"/>
              <w:jc w:val="both"/>
              <w:rPr>
                <w:sz w:val="18"/>
                <w:szCs w:val="18"/>
              </w:rPr>
            </w:pPr>
            <w:r>
              <w:rPr>
                <w:b/>
                <w:bCs/>
                <w:color w:val="FFFFFF"/>
                <w:sz w:val="18"/>
                <w:szCs w:val="18"/>
              </w:rPr>
              <w:t>Campo</w:t>
            </w:r>
          </w:p>
        </w:tc>
        <w:tc>
          <w:tcPr>
            <w:tcW w:w="1353"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5D6" w14:textId="4334F5D0">
            <w:pPr>
              <w:pStyle w:val="Normal0"/>
              <w:spacing w:line="360" w:lineRule="auto"/>
              <w:jc w:val="both"/>
              <w:rPr>
                <w:sz w:val="18"/>
                <w:szCs w:val="18"/>
              </w:rPr>
            </w:pPr>
            <w:r w:rsidRPr="1B016811" w:rsidR="00CA7B0A">
              <w:rPr>
                <w:b w:val="1"/>
                <w:bCs w:val="1"/>
                <w:color w:val="FFFFFF" w:themeColor="background1" w:themeTint="FF" w:themeShade="FF"/>
                <w:sz w:val="18"/>
                <w:szCs w:val="18"/>
              </w:rPr>
              <w:t>CU</w:t>
            </w:r>
            <w:r w:rsidRPr="1B016811" w:rsidR="7E6D7C7A">
              <w:rPr>
                <w:b w:val="1"/>
                <w:bCs w:val="1"/>
                <w:color w:val="FFFFFF" w:themeColor="background1" w:themeTint="FF" w:themeShade="FF"/>
                <w:sz w:val="18"/>
                <w:szCs w:val="18"/>
              </w:rPr>
              <w:t>-</w:t>
            </w:r>
            <w:r w:rsidRPr="1B016811" w:rsidR="00CA7B0A">
              <w:rPr>
                <w:b w:val="1"/>
                <w:bCs w:val="1"/>
                <w:color w:val="FFFFFF" w:themeColor="background1" w:themeTint="FF" w:themeShade="FF"/>
                <w:sz w:val="18"/>
                <w:szCs w:val="18"/>
              </w:rPr>
              <w:t>01</w:t>
            </w:r>
          </w:p>
        </w:tc>
        <w:tc>
          <w:tcPr>
            <w:tcW w:w="1353"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5D7" w14:textId="15FEEAD5">
            <w:pPr>
              <w:pStyle w:val="Normal0"/>
              <w:spacing w:line="360" w:lineRule="auto"/>
              <w:jc w:val="both"/>
              <w:rPr>
                <w:sz w:val="18"/>
                <w:szCs w:val="18"/>
              </w:rPr>
            </w:pPr>
            <w:r w:rsidRPr="1B016811" w:rsidR="00CA7B0A">
              <w:rPr>
                <w:b w:val="1"/>
                <w:bCs w:val="1"/>
                <w:color w:val="FFFFFF" w:themeColor="background1" w:themeTint="FF" w:themeShade="FF"/>
                <w:sz w:val="18"/>
                <w:szCs w:val="18"/>
              </w:rPr>
              <w:t>CU</w:t>
            </w:r>
            <w:r w:rsidRPr="1B016811" w:rsidR="7E6D7C7A">
              <w:rPr>
                <w:b w:val="1"/>
                <w:bCs w:val="1"/>
                <w:color w:val="FFFFFF" w:themeColor="background1" w:themeTint="FF" w:themeShade="FF"/>
                <w:sz w:val="18"/>
                <w:szCs w:val="18"/>
              </w:rPr>
              <w:t>-</w:t>
            </w:r>
            <w:r w:rsidRPr="1B016811" w:rsidR="00CA7B0A">
              <w:rPr>
                <w:b w:val="1"/>
                <w:bCs w:val="1"/>
                <w:color w:val="FFFFFF" w:themeColor="background1" w:themeTint="FF" w:themeShade="FF"/>
                <w:sz w:val="18"/>
                <w:szCs w:val="18"/>
              </w:rPr>
              <w:t>02</w:t>
            </w:r>
          </w:p>
        </w:tc>
        <w:tc>
          <w:tcPr>
            <w:tcW w:w="1353"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5D8" w14:textId="5B0DD241">
            <w:pPr>
              <w:pStyle w:val="Normal0"/>
              <w:spacing w:line="360" w:lineRule="auto"/>
              <w:jc w:val="both"/>
              <w:rPr>
                <w:sz w:val="18"/>
                <w:szCs w:val="18"/>
              </w:rPr>
            </w:pPr>
            <w:r w:rsidRPr="1B016811" w:rsidR="00CA7B0A">
              <w:rPr>
                <w:b w:val="1"/>
                <w:bCs w:val="1"/>
                <w:color w:val="FFFFFF" w:themeColor="background1" w:themeTint="FF" w:themeShade="FF"/>
                <w:sz w:val="18"/>
                <w:szCs w:val="18"/>
              </w:rPr>
              <w:t>CU</w:t>
            </w:r>
            <w:r w:rsidRPr="1B016811" w:rsidR="7E6D7C7A">
              <w:rPr>
                <w:b w:val="1"/>
                <w:bCs w:val="1"/>
                <w:color w:val="FFFFFF" w:themeColor="background1" w:themeTint="FF" w:themeShade="FF"/>
                <w:sz w:val="18"/>
                <w:szCs w:val="18"/>
              </w:rPr>
              <w:t>-</w:t>
            </w:r>
            <w:r w:rsidRPr="1B016811" w:rsidR="00CA7B0A">
              <w:rPr>
                <w:b w:val="1"/>
                <w:bCs w:val="1"/>
                <w:color w:val="FFFFFF" w:themeColor="background1" w:themeTint="FF" w:themeShade="FF"/>
                <w:sz w:val="18"/>
                <w:szCs w:val="18"/>
              </w:rPr>
              <w:t>03</w:t>
            </w:r>
          </w:p>
        </w:tc>
        <w:tc>
          <w:tcPr>
            <w:tcW w:w="1353"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5D9" w14:textId="09727AA0">
            <w:pPr>
              <w:pStyle w:val="Normal0"/>
              <w:spacing w:line="360" w:lineRule="auto"/>
              <w:jc w:val="both"/>
              <w:rPr>
                <w:sz w:val="18"/>
                <w:szCs w:val="18"/>
              </w:rPr>
            </w:pPr>
            <w:r w:rsidRPr="1B016811" w:rsidR="00CA7B0A">
              <w:rPr>
                <w:b w:val="1"/>
                <w:bCs w:val="1"/>
                <w:color w:val="FFFFFF" w:themeColor="background1" w:themeTint="FF" w:themeShade="FF"/>
                <w:sz w:val="18"/>
                <w:szCs w:val="18"/>
              </w:rPr>
              <w:t>CU</w:t>
            </w:r>
            <w:r w:rsidRPr="1B016811" w:rsidR="7E6D7C7A">
              <w:rPr>
                <w:b w:val="1"/>
                <w:bCs w:val="1"/>
                <w:color w:val="FFFFFF" w:themeColor="background1" w:themeTint="FF" w:themeShade="FF"/>
                <w:sz w:val="18"/>
                <w:szCs w:val="18"/>
              </w:rPr>
              <w:t>-</w:t>
            </w:r>
            <w:r w:rsidRPr="1B016811" w:rsidR="00CA7B0A">
              <w:rPr>
                <w:b w:val="1"/>
                <w:bCs w:val="1"/>
                <w:color w:val="FFFFFF" w:themeColor="background1" w:themeTint="FF" w:themeShade="FF"/>
                <w:sz w:val="18"/>
                <w:szCs w:val="18"/>
              </w:rPr>
              <w:t>04</w:t>
            </w:r>
          </w:p>
        </w:tc>
        <w:tc>
          <w:tcPr>
            <w:tcW w:w="1353"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5DA" w14:textId="3D9A312E">
            <w:pPr>
              <w:pStyle w:val="Normal0"/>
              <w:spacing w:line="360" w:lineRule="auto"/>
              <w:jc w:val="both"/>
              <w:rPr>
                <w:sz w:val="18"/>
                <w:szCs w:val="18"/>
              </w:rPr>
            </w:pPr>
            <w:r w:rsidRPr="1B016811" w:rsidR="00CA7B0A">
              <w:rPr>
                <w:b w:val="1"/>
                <w:bCs w:val="1"/>
                <w:color w:val="FFFFFF" w:themeColor="background1" w:themeTint="FF" w:themeShade="FF"/>
                <w:sz w:val="18"/>
                <w:szCs w:val="18"/>
              </w:rPr>
              <w:t>CU</w:t>
            </w:r>
            <w:r w:rsidRPr="1B016811" w:rsidR="7E6D7C7A">
              <w:rPr>
                <w:b w:val="1"/>
                <w:bCs w:val="1"/>
                <w:color w:val="FFFFFF" w:themeColor="background1" w:themeTint="FF" w:themeShade="FF"/>
                <w:sz w:val="18"/>
                <w:szCs w:val="18"/>
              </w:rPr>
              <w:t>-</w:t>
            </w:r>
            <w:r w:rsidRPr="1B016811" w:rsidR="00CA7B0A">
              <w:rPr>
                <w:b w:val="1"/>
                <w:bCs w:val="1"/>
                <w:color w:val="FFFFFF" w:themeColor="background1" w:themeTint="FF" w:themeShade="FF"/>
                <w:sz w:val="18"/>
                <w:szCs w:val="18"/>
              </w:rPr>
              <w:t>05</w:t>
            </w:r>
          </w:p>
        </w:tc>
        <w:tc>
          <w:tcPr>
            <w:tcW w:w="1353" w:type="dxa"/>
            <w:tcBorders>
              <w:top w:val="single" w:color="AAAAAA" w:sz="4"/>
              <w:left w:val="single" w:color="AAAAAA" w:sz="4"/>
              <w:bottom w:val="single" w:color="AAAAAA" w:sz="4"/>
              <w:right w:val="single" w:color="AAAAAA" w:sz="4"/>
            </w:tcBorders>
            <w:shd w:val="clear" w:color="auto" w:fill="2E75B6"/>
            <w:tcMar>
              <w:top w:w="80" w:type="dxa"/>
              <w:left w:w="120" w:type="dxa"/>
              <w:bottom w:w="80" w:type="dxa"/>
              <w:right w:w="120" w:type="dxa"/>
            </w:tcMar>
          </w:tcPr>
          <w:p w:rsidR="71EAAB29" w:rsidP="1B016811" w:rsidRDefault="71EAAB29" w14:paraId="598A062F" w14:textId="7BAFE18D">
            <w:pPr>
              <w:pStyle w:val="Normal0"/>
              <w:spacing w:line="360" w:lineRule="auto"/>
              <w:jc w:val="both"/>
            </w:pPr>
            <w:r w:rsidRPr="1B016811" w:rsidR="71EAAB29">
              <w:rPr>
                <w:b w:val="1"/>
                <w:bCs w:val="1"/>
                <w:color w:val="FFFFFF" w:themeColor="background1" w:themeTint="FF" w:themeShade="FF"/>
                <w:sz w:val="18"/>
                <w:szCs w:val="18"/>
              </w:rPr>
              <w:t>CU-06</w:t>
            </w:r>
          </w:p>
        </w:tc>
      </w:tr>
      <w:tr w:rsidR="00096E13" w:rsidTr="1B016811" w14:paraId="66D7F5B8" w14:textId="77777777">
        <w:trPr>
          <w:trHeight w:val="300"/>
        </w:trPr>
        <w:tc>
          <w:tcPr>
            <w:tcW w:w="1284"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DB" w14:textId="77777777">
            <w:pPr>
              <w:pStyle w:val="Normal0"/>
              <w:spacing w:line="360" w:lineRule="auto"/>
              <w:jc w:val="both"/>
              <w:rPr>
                <w:sz w:val="18"/>
                <w:szCs w:val="18"/>
              </w:rPr>
            </w:pPr>
            <w:r>
              <w:rPr>
                <w:sz w:val="18"/>
                <w:szCs w:val="18"/>
              </w:rPr>
              <w:t>Nombre</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DC" w14:textId="77777777">
            <w:pPr>
              <w:pStyle w:val="Normal0"/>
              <w:spacing w:line="360" w:lineRule="auto"/>
              <w:jc w:val="both"/>
              <w:rPr>
                <w:sz w:val="18"/>
                <w:szCs w:val="18"/>
              </w:rPr>
            </w:pPr>
            <w:r>
              <w:rPr>
                <w:sz w:val="18"/>
                <w:szCs w:val="18"/>
              </w:rPr>
              <w:t>Registrando producto</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DD" w14:textId="77777777">
            <w:pPr>
              <w:pStyle w:val="Normal0"/>
              <w:spacing w:line="360" w:lineRule="auto"/>
              <w:jc w:val="both"/>
              <w:rPr>
                <w:sz w:val="18"/>
                <w:szCs w:val="18"/>
              </w:rPr>
            </w:pPr>
            <w:r>
              <w:rPr>
                <w:sz w:val="18"/>
                <w:szCs w:val="18"/>
              </w:rPr>
              <w:t>Actualizando stock por recepción</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DE" w14:textId="77777777">
            <w:pPr>
              <w:pStyle w:val="Normal0"/>
              <w:spacing w:line="360" w:lineRule="auto"/>
              <w:jc w:val="both"/>
              <w:rPr>
                <w:sz w:val="18"/>
                <w:szCs w:val="18"/>
              </w:rPr>
            </w:pPr>
            <w:r>
              <w:rPr>
                <w:sz w:val="18"/>
                <w:szCs w:val="18"/>
              </w:rPr>
              <w:t>Generando reporte de inventario</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DF" w14:textId="77777777">
            <w:pPr>
              <w:pStyle w:val="Normal0"/>
              <w:spacing w:line="360" w:lineRule="auto"/>
              <w:jc w:val="both"/>
              <w:rPr>
                <w:sz w:val="18"/>
                <w:szCs w:val="18"/>
              </w:rPr>
            </w:pPr>
            <w:r>
              <w:rPr>
                <w:sz w:val="18"/>
                <w:szCs w:val="18"/>
              </w:rPr>
              <w:t>Gestionando usuarios</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E0" w14:textId="77777777">
            <w:pPr>
              <w:pStyle w:val="Normal0"/>
              <w:spacing w:line="360" w:lineRule="auto"/>
              <w:jc w:val="both"/>
              <w:rPr>
                <w:sz w:val="18"/>
                <w:szCs w:val="18"/>
              </w:rPr>
            </w:pPr>
            <w:r>
              <w:rPr>
                <w:sz w:val="18"/>
                <w:szCs w:val="18"/>
              </w:rPr>
              <w:t>Ajustando inventario</w:t>
            </w:r>
          </w:p>
        </w:tc>
        <w:tc>
          <w:tcPr>
            <w:tcW w:w="1353" w:type="dxa"/>
            <w:tcBorders>
              <w:top w:val="single" w:color="AAAAAA" w:sz="4"/>
              <w:left w:val="single" w:color="AAAAAA" w:sz="4"/>
              <w:bottom w:val="single" w:color="AAAAAA" w:sz="4"/>
              <w:right w:val="single" w:color="AAAAAA" w:sz="4"/>
            </w:tcBorders>
            <w:shd w:val="clear" w:color="auto" w:fill="F2F7FB"/>
            <w:tcMar>
              <w:top w:w="80" w:type="dxa"/>
              <w:left w:w="120" w:type="dxa"/>
              <w:bottom w:w="80" w:type="dxa"/>
              <w:right w:w="120" w:type="dxa"/>
            </w:tcMar>
          </w:tcPr>
          <w:p w:rsidR="0BDF5C05" w:rsidP="1B016811" w:rsidRDefault="0BDF5C05" w14:paraId="04625EE1" w14:textId="3779D704">
            <w:pPr>
              <w:pStyle w:val="Normal0"/>
              <w:spacing w:line="360" w:lineRule="auto"/>
              <w:jc w:val="both"/>
            </w:pPr>
            <w:r w:rsidRPr="1B016811" w:rsidR="0BDF5C05">
              <w:rPr>
                <w:sz w:val="18"/>
                <w:szCs w:val="18"/>
              </w:rPr>
              <w:t>Realizando venta</w:t>
            </w:r>
          </w:p>
        </w:tc>
      </w:tr>
      <w:tr w:rsidR="00096E13" w:rsidTr="1B016811" w14:paraId="1C6AF50F" w14:textId="77777777">
        <w:trPr>
          <w:trHeight w:val="300"/>
        </w:trPr>
        <w:tc>
          <w:tcPr>
            <w:tcW w:w="128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E1" w14:textId="77777777">
            <w:pPr>
              <w:pStyle w:val="Normal0"/>
              <w:spacing w:line="360" w:lineRule="auto"/>
              <w:jc w:val="both"/>
              <w:rPr>
                <w:sz w:val="18"/>
                <w:szCs w:val="18"/>
              </w:rPr>
            </w:pPr>
            <w:r>
              <w:rPr>
                <w:sz w:val="18"/>
                <w:szCs w:val="18"/>
              </w:rPr>
              <w:t>Actor principal</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E2" w14:textId="77777777">
            <w:pPr>
              <w:pStyle w:val="Normal0"/>
              <w:spacing w:line="360" w:lineRule="auto"/>
              <w:jc w:val="both"/>
              <w:rPr>
                <w:sz w:val="18"/>
                <w:szCs w:val="18"/>
              </w:rPr>
            </w:pPr>
            <w:r>
              <w:rPr>
                <w:sz w:val="18"/>
                <w:szCs w:val="18"/>
              </w:rPr>
              <w:t>Administrador</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E3" w14:textId="77777777">
            <w:pPr>
              <w:pStyle w:val="Normal0"/>
              <w:spacing w:line="360" w:lineRule="auto"/>
              <w:jc w:val="both"/>
              <w:rPr>
                <w:sz w:val="18"/>
                <w:szCs w:val="18"/>
              </w:rPr>
            </w:pPr>
            <w:r>
              <w:rPr>
                <w:sz w:val="18"/>
                <w:szCs w:val="18"/>
              </w:rPr>
              <w:t>Encargado de recepción</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E4" w14:textId="77777777">
            <w:pPr>
              <w:pStyle w:val="Normal0"/>
              <w:spacing w:line="360" w:lineRule="auto"/>
              <w:jc w:val="both"/>
              <w:rPr>
                <w:sz w:val="18"/>
                <w:szCs w:val="18"/>
              </w:rPr>
            </w:pPr>
            <w:r>
              <w:rPr>
                <w:sz w:val="18"/>
                <w:szCs w:val="18"/>
              </w:rPr>
              <w:t>Administrador</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E5" w14:textId="77777777">
            <w:pPr>
              <w:pStyle w:val="Normal0"/>
              <w:spacing w:line="360" w:lineRule="auto"/>
              <w:jc w:val="both"/>
              <w:rPr>
                <w:sz w:val="18"/>
                <w:szCs w:val="18"/>
              </w:rPr>
            </w:pPr>
            <w:r>
              <w:rPr>
                <w:sz w:val="18"/>
                <w:szCs w:val="18"/>
              </w:rPr>
              <w:t>Administrador</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E6" w14:textId="77777777">
            <w:pPr>
              <w:pStyle w:val="Normal0"/>
              <w:spacing w:line="360" w:lineRule="auto"/>
              <w:jc w:val="both"/>
              <w:rPr>
                <w:sz w:val="18"/>
                <w:szCs w:val="18"/>
              </w:rPr>
            </w:pPr>
            <w:r>
              <w:rPr>
                <w:sz w:val="18"/>
                <w:szCs w:val="18"/>
              </w:rPr>
              <w:t>Administrador</w:t>
            </w:r>
          </w:p>
        </w:tc>
        <w:tc>
          <w:tcPr>
            <w:tcW w:w="1353" w:type="dxa"/>
            <w:tcBorders>
              <w:top w:val="single" w:color="AAAAAA" w:sz="4"/>
              <w:left w:val="single" w:color="AAAAAA" w:sz="4"/>
              <w:bottom w:val="single" w:color="AAAAAA" w:sz="4"/>
              <w:right w:val="single" w:color="AAAAAA" w:sz="4"/>
            </w:tcBorders>
            <w:shd w:val="clear" w:color="auto" w:fill="FFFFFF" w:themeFill="background1"/>
            <w:tcMar>
              <w:top w:w="80" w:type="dxa"/>
              <w:left w:w="120" w:type="dxa"/>
              <w:bottom w:w="80" w:type="dxa"/>
              <w:right w:w="120" w:type="dxa"/>
            </w:tcMar>
          </w:tcPr>
          <w:p w:rsidR="33A50537" w:rsidP="1B016811" w:rsidRDefault="33A50537" w14:paraId="4F71299A" w14:textId="30A1F225">
            <w:pPr>
              <w:pStyle w:val="Normal0"/>
              <w:spacing w:line="360" w:lineRule="auto"/>
              <w:jc w:val="both"/>
            </w:pPr>
            <w:r w:rsidRPr="1B016811" w:rsidR="33A50537">
              <w:rPr>
                <w:sz w:val="18"/>
                <w:szCs w:val="18"/>
              </w:rPr>
              <w:t>Cajero</w:t>
            </w:r>
          </w:p>
        </w:tc>
      </w:tr>
      <w:tr w:rsidR="00096E13" w:rsidTr="1B016811" w14:paraId="51C66B8B" w14:textId="77777777">
        <w:trPr>
          <w:trHeight w:val="300"/>
        </w:trPr>
        <w:tc>
          <w:tcPr>
            <w:tcW w:w="1284"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E7" w14:textId="77777777">
            <w:pPr>
              <w:pStyle w:val="Normal0"/>
              <w:spacing w:line="360" w:lineRule="auto"/>
              <w:jc w:val="both"/>
              <w:rPr>
                <w:sz w:val="18"/>
                <w:szCs w:val="18"/>
              </w:rPr>
            </w:pPr>
            <w:r>
              <w:rPr>
                <w:sz w:val="18"/>
                <w:szCs w:val="18"/>
              </w:rPr>
              <w:t>Precondiciones</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E8" w14:textId="7A76B991">
            <w:pPr>
              <w:pStyle w:val="Normal0"/>
              <w:spacing w:line="360" w:lineRule="auto"/>
              <w:jc w:val="both"/>
              <w:rPr>
                <w:sz w:val="18"/>
                <w:szCs w:val="18"/>
              </w:rPr>
            </w:pPr>
            <w:r w:rsidRPr="1B016811" w:rsidR="00CA7B0A">
              <w:rPr>
                <w:sz w:val="18"/>
                <w:szCs w:val="18"/>
              </w:rPr>
              <w:t>Usuario autenticado con</w:t>
            </w:r>
            <w:r w:rsidRPr="1B016811" w:rsidR="292D2CBF">
              <w:rPr>
                <w:sz w:val="18"/>
                <w:szCs w:val="18"/>
              </w:rPr>
              <w:t xml:space="preserve"> perfil </w:t>
            </w:r>
            <w:r w:rsidRPr="1B016811" w:rsidR="00CA7B0A">
              <w:rPr>
                <w:sz w:val="18"/>
                <w:szCs w:val="18"/>
              </w:rPr>
              <w:t>Administrador.</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E9" w14:textId="77777777">
            <w:pPr>
              <w:pStyle w:val="Normal0"/>
              <w:spacing w:line="360" w:lineRule="auto"/>
              <w:jc w:val="both"/>
              <w:rPr>
                <w:sz w:val="18"/>
                <w:szCs w:val="18"/>
              </w:rPr>
            </w:pPr>
            <w:r>
              <w:rPr>
                <w:sz w:val="18"/>
                <w:szCs w:val="18"/>
              </w:rPr>
              <w:t>Usuario autenticado. Factura de proveedor disponible.</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EA" w14:textId="14FE7648">
            <w:pPr>
              <w:pStyle w:val="Normal0"/>
              <w:spacing w:line="360" w:lineRule="auto"/>
              <w:jc w:val="both"/>
              <w:rPr>
                <w:sz w:val="18"/>
                <w:szCs w:val="18"/>
              </w:rPr>
            </w:pPr>
            <w:r w:rsidRPr="1B016811" w:rsidR="00CA7B0A">
              <w:rPr>
                <w:sz w:val="18"/>
                <w:szCs w:val="18"/>
              </w:rPr>
              <w:t>Usuario autenticado con</w:t>
            </w:r>
            <w:r w:rsidRPr="1B016811" w:rsidR="292D2CBF">
              <w:rPr>
                <w:sz w:val="18"/>
                <w:szCs w:val="18"/>
              </w:rPr>
              <w:t xml:space="preserve"> perfil </w:t>
            </w:r>
            <w:r w:rsidRPr="1B016811" w:rsidR="00CA7B0A">
              <w:rPr>
                <w:sz w:val="18"/>
                <w:szCs w:val="18"/>
              </w:rPr>
              <w:t>Administrador.</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EB" w14:textId="718C22DD">
            <w:pPr>
              <w:pStyle w:val="Normal0"/>
              <w:spacing w:line="360" w:lineRule="auto"/>
              <w:jc w:val="both"/>
              <w:rPr>
                <w:sz w:val="18"/>
                <w:szCs w:val="18"/>
              </w:rPr>
            </w:pPr>
            <w:r w:rsidRPr="1B016811" w:rsidR="00CA7B0A">
              <w:rPr>
                <w:sz w:val="18"/>
                <w:szCs w:val="18"/>
              </w:rPr>
              <w:t>Usuario autenticado con</w:t>
            </w:r>
            <w:r w:rsidRPr="1B016811" w:rsidR="292D2CBF">
              <w:rPr>
                <w:sz w:val="18"/>
                <w:szCs w:val="18"/>
              </w:rPr>
              <w:t xml:space="preserve"> perfil </w:t>
            </w:r>
            <w:r w:rsidRPr="1B016811" w:rsidR="00CA7B0A">
              <w:rPr>
                <w:sz w:val="18"/>
                <w:szCs w:val="18"/>
              </w:rPr>
              <w:t>Administrador.</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EC" w14:textId="18400D0A">
            <w:pPr>
              <w:pStyle w:val="Normal0"/>
              <w:spacing w:line="360" w:lineRule="auto"/>
              <w:jc w:val="both"/>
              <w:rPr>
                <w:sz w:val="18"/>
                <w:szCs w:val="18"/>
              </w:rPr>
            </w:pPr>
            <w:r w:rsidRPr="1B016811" w:rsidR="00CA7B0A">
              <w:rPr>
                <w:sz w:val="18"/>
                <w:szCs w:val="18"/>
              </w:rPr>
              <w:t>Usuario autenticado con</w:t>
            </w:r>
            <w:r w:rsidRPr="1B016811" w:rsidR="292D2CBF">
              <w:rPr>
                <w:sz w:val="18"/>
                <w:szCs w:val="18"/>
              </w:rPr>
              <w:t xml:space="preserve"> perfil </w:t>
            </w:r>
            <w:r w:rsidRPr="1B016811" w:rsidR="00CA7B0A">
              <w:rPr>
                <w:sz w:val="18"/>
                <w:szCs w:val="18"/>
              </w:rPr>
              <w:t>Administrador.</w:t>
            </w:r>
          </w:p>
        </w:tc>
        <w:tc>
          <w:tcPr>
            <w:tcW w:w="1353" w:type="dxa"/>
            <w:tcBorders>
              <w:top w:val="single" w:color="AAAAAA" w:sz="4"/>
              <w:left w:val="single" w:color="AAAAAA" w:sz="4"/>
              <w:bottom w:val="single" w:color="AAAAAA" w:sz="4"/>
              <w:right w:val="single" w:color="AAAAAA" w:sz="4"/>
            </w:tcBorders>
            <w:shd w:val="clear" w:color="auto" w:fill="F2F7FB"/>
            <w:tcMar>
              <w:top w:w="80" w:type="dxa"/>
              <w:left w:w="120" w:type="dxa"/>
              <w:bottom w:w="80" w:type="dxa"/>
              <w:right w:w="120" w:type="dxa"/>
            </w:tcMar>
          </w:tcPr>
          <w:p w:rsidR="62525B95" w:rsidP="1B016811" w:rsidRDefault="62525B95" w14:paraId="6FB09FF9" w14:textId="67FF2AAC">
            <w:pPr>
              <w:pStyle w:val="Normal0"/>
              <w:spacing w:line="360" w:lineRule="auto"/>
              <w:jc w:val="both"/>
              <w:rPr>
                <w:rFonts w:ascii="Arial" w:hAnsi="Arial" w:eastAsia="Arial" w:cs="Arial"/>
                <w:noProof w:val="0"/>
                <w:sz w:val="18"/>
                <w:szCs w:val="18"/>
                <w:lang w:val="es-CL"/>
              </w:rPr>
            </w:pPr>
            <w:r w:rsidRPr="1B016811" w:rsidR="62525B95">
              <w:rPr>
                <w:rFonts w:ascii="Arial" w:hAnsi="Arial" w:eastAsia="Arial" w:cs="Arial"/>
                <w:noProof w:val="0"/>
                <w:sz w:val="18"/>
                <w:szCs w:val="18"/>
                <w:lang w:val="es-CL"/>
              </w:rPr>
              <w:t>Usuario autenticado con rol Cajero.</w:t>
            </w:r>
          </w:p>
        </w:tc>
      </w:tr>
      <w:tr w:rsidR="00096E13" w:rsidTr="1B016811" w14:paraId="04C808A5" w14:textId="77777777">
        <w:trPr>
          <w:trHeight w:val="300"/>
        </w:trPr>
        <w:tc>
          <w:tcPr>
            <w:tcW w:w="128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ED" w14:textId="77777777">
            <w:pPr>
              <w:pStyle w:val="Normal0"/>
              <w:spacing w:line="360" w:lineRule="auto"/>
              <w:jc w:val="both"/>
              <w:rPr>
                <w:sz w:val="18"/>
                <w:szCs w:val="18"/>
              </w:rPr>
            </w:pPr>
            <w:r>
              <w:rPr>
                <w:sz w:val="18"/>
                <w:szCs w:val="18"/>
              </w:rPr>
              <w:t>Flujo principal</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EE" w14:textId="77777777">
            <w:pPr>
              <w:pStyle w:val="Normal0"/>
              <w:spacing w:line="360" w:lineRule="auto"/>
              <w:jc w:val="both"/>
              <w:rPr>
                <w:sz w:val="18"/>
                <w:szCs w:val="18"/>
              </w:rPr>
            </w:pPr>
            <w:r>
              <w:rPr>
                <w:sz w:val="18"/>
                <w:szCs w:val="18"/>
              </w:rPr>
              <w:t>1. Selecciona "Nuevo Producto". 2. Ingresa SKU, nombre, categoría, precios. 3. Sistema valida datos. 4. Sistema guarda producto. 5. Sistema muestra confirmación.</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EF" w14:textId="77777777">
            <w:pPr>
              <w:pStyle w:val="Normal0"/>
              <w:spacing w:line="360" w:lineRule="auto"/>
              <w:jc w:val="both"/>
              <w:rPr>
                <w:sz w:val="18"/>
                <w:szCs w:val="18"/>
              </w:rPr>
            </w:pPr>
            <w:r>
              <w:rPr>
                <w:sz w:val="18"/>
                <w:szCs w:val="18"/>
              </w:rPr>
              <w:t>1. Selecciona "Registrar Recepción". 2. Ingresa o escanea código de factura. 3. Registra productos y cantidades. 4. Sistema actualiza stock. 5. Sistema archiva factura.</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F0" w14:textId="77777777">
            <w:pPr>
              <w:pStyle w:val="Normal0"/>
              <w:spacing w:line="360" w:lineRule="auto"/>
              <w:jc w:val="both"/>
              <w:rPr>
                <w:sz w:val="18"/>
                <w:szCs w:val="18"/>
              </w:rPr>
            </w:pPr>
            <w:r>
              <w:rPr>
                <w:sz w:val="18"/>
                <w:szCs w:val="18"/>
              </w:rPr>
              <w:t>1. Selecciona "Generar Reporte". 2. Ingresa filtros. 3. Sistema procesa consulta. 4. Sistema muestra reporte. 5. Usuario exporta o imprime.</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F1" w14:textId="57641216">
            <w:pPr>
              <w:pStyle w:val="Normal0"/>
              <w:spacing w:line="360" w:lineRule="auto"/>
              <w:jc w:val="both"/>
              <w:rPr>
                <w:sz w:val="18"/>
                <w:szCs w:val="18"/>
              </w:rPr>
            </w:pPr>
            <w:r w:rsidRPr="1B016811" w:rsidR="00CA7B0A">
              <w:rPr>
                <w:sz w:val="18"/>
                <w:szCs w:val="18"/>
              </w:rPr>
              <w:t>1. Selecciona "Gestión de Usuarios". 2. Crea, edita o desactiva usuario. 3. Asigna</w:t>
            </w:r>
            <w:r w:rsidRPr="1B016811" w:rsidR="292D2CBF">
              <w:rPr>
                <w:sz w:val="18"/>
                <w:szCs w:val="18"/>
              </w:rPr>
              <w:t xml:space="preserve"> perfil </w:t>
            </w:r>
            <w:r w:rsidRPr="1B016811" w:rsidR="00CA7B0A">
              <w:rPr>
                <w:sz w:val="18"/>
                <w:szCs w:val="18"/>
              </w:rPr>
              <w:t>al usuario. 4. Sistema guarda cambios. 5. Sistema confirma operación.</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F2" w14:textId="77777777">
            <w:pPr>
              <w:pStyle w:val="Normal0"/>
              <w:spacing w:line="360" w:lineRule="auto"/>
              <w:jc w:val="both"/>
              <w:rPr>
                <w:sz w:val="18"/>
                <w:szCs w:val="18"/>
              </w:rPr>
            </w:pPr>
            <w:r>
              <w:rPr>
                <w:sz w:val="18"/>
                <w:szCs w:val="18"/>
              </w:rPr>
              <w:t>1. Selecciona "Ajustar Inventario". 2. Busca producto a ajustar. 3. Ingresa nueva cantidad y justificación. 4. Sistema registra ajuste con usuario y fecha. 5. Sistema confirma ajuste.</w:t>
            </w:r>
          </w:p>
        </w:tc>
        <w:tc>
          <w:tcPr>
            <w:tcW w:w="1353" w:type="dxa"/>
            <w:tcBorders>
              <w:top w:val="single" w:color="AAAAAA" w:sz="4"/>
              <w:left w:val="single" w:color="AAAAAA" w:sz="4"/>
              <w:bottom w:val="single" w:color="AAAAAA" w:sz="4"/>
              <w:right w:val="single" w:color="AAAAAA" w:sz="4"/>
            </w:tcBorders>
            <w:shd w:val="clear" w:color="auto" w:fill="FFFFFF" w:themeFill="background1"/>
            <w:tcMar>
              <w:top w:w="80" w:type="dxa"/>
              <w:left w:w="120" w:type="dxa"/>
              <w:bottom w:w="80" w:type="dxa"/>
              <w:right w:w="120" w:type="dxa"/>
            </w:tcMar>
          </w:tcPr>
          <w:p w:rsidR="316A629E" w:rsidP="1B016811" w:rsidRDefault="316A629E" w14:paraId="08DA5E59" w14:textId="33762F76">
            <w:pPr>
              <w:pStyle w:val="Normal0"/>
              <w:spacing w:line="360" w:lineRule="auto"/>
              <w:jc w:val="both"/>
              <w:rPr>
                <w:rFonts w:ascii="Arial" w:hAnsi="Arial" w:eastAsia="Arial" w:cs="Arial"/>
                <w:noProof w:val="0"/>
                <w:sz w:val="18"/>
                <w:szCs w:val="18"/>
                <w:lang w:val="es-CL"/>
              </w:rPr>
            </w:pPr>
            <w:r w:rsidRPr="1B016811" w:rsidR="316A629E">
              <w:rPr>
                <w:rFonts w:ascii="Arial" w:hAnsi="Arial" w:eastAsia="Arial" w:cs="Arial"/>
                <w:noProof w:val="0"/>
                <w:sz w:val="18"/>
                <w:szCs w:val="18"/>
                <w:lang w:val="es-CL"/>
              </w:rPr>
              <w:t>1. Cajero escanea código de barras o busca producto por SKU/nombre. 2. Sistema agrega el producto al carrito. 3. Sistema valida stock disponible. 4. Sistema calcula subtotal y total de la venta. 5. Cajero selecciona medio de pago (Efectivo, Débito o Crédito) e ingresa monto recibido si corresponde. 6. Sistema calcula el vuelto. 7. Cajero confirma la venta. 8. Sistema descuenta stock, registra la venta y genera el comprobante.</w:t>
            </w:r>
          </w:p>
        </w:tc>
      </w:tr>
      <w:tr w:rsidR="00096E13" w:rsidTr="1B016811" w14:paraId="75B16BDE" w14:textId="77777777">
        <w:trPr>
          <w:trHeight w:val="300"/>
        </w:trPr>
        <w:tc>
          <w:tcPr>
            <w:tcW w:w="1284"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F3" w14:textId="77777777">
            <w:pPr>
              <w:pStyle w:val="Normal0"/>
              <w:spacing w:line="360" w:lineRule="auto"/>
              <w:jc w:val="both"/>
              <w:rPr>
                <w:sz w:val="18"/>
                <w:szCs w:val="18"/>
              </w:rPr>
            </w:pPr>
            <w:r>
              <w:rPr>
                <w:sz w:val="18"/>
                <w:szCs w:val="18"/>
              </w:rPr>
              <w:t>Flujo alternativo</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F4" w14:textId="77777777">
            <w:pPr>
              <w:pStyle w:val="Normal0"/>
              <w:spacing w:line="360" w:lineRule="auto"/>
              <w:jc w:val="both"/>
              <w:rPr>
                <w:sz w:val="18"/>
                <w:szCs w:val="18"/>
              </w:rPr>
            </w:pPr>
            <w:r>
              <w:rPr>
                <w:sz w:val="18"/>
                <w:szCs w:val="18"/>
              </w:rPr>
              <w:t>3a. SKU duplicado: sistema alerta y solicita corrección.</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F5" w14:textId="77777777">
            <w:pPr>
              <w:pStyle w:val="Normal0"/>
              <w:spacing w:line="360" w:lineRule="auto"/>
              <w:jc w:val="both"/>
              <w:rPr>
                <w:sz w:val="18"/>
                <w:szCs w:val="18"/>
              </w:rPr>
            </w:pPr>
            <w:r>
              <w:rPr>
                <w:sz w:val="18"/>
                <w:szCs w:val="18"/>
              </w:rPr>
              <w:t>3a. Código sin equivalencia SKU: sistema solicita búsqueda manual.</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F6" w14:textId="77777777">
            <w:pPr>
              <w:pStyle w:val="Normal0"/>
              <w:spacing w:line="360" w:lineRule="auto"/>
              <w:jc w:val="both"/>
              <w:rPr>
                <w:sz w:val="18"/>
                <w:szCs w:val="18"/>
              </w:rPr>
            </w:pPr>
            <w:r>
              <w:rPr>
                <w:sz w:val="18"/>
                <w:szCs w:val="18"/>
              </w:rPr>
              <w:t>2a. Sin datos en filtro seleccionado: sistema muestra reporte vacío con mensaje informativo.</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F7" w14:textId="77777777">
            <w:pPr>
              <w:pStyle w:val="Normal0"/>
              <w:spacing w:line="360" w:lineRule="auto"/>
              <w:jc w:val="both"/>
              <w:rPr>
                <w:sz w:val="18"/>
                <w:szCs w:val="18"/>
              </w:rPr>
            </w:pPr>
            <w:r>
              <w:rPr>
                <w:sz w:val="18"/>
                <w:szCs w:val="18"/>
              </w:rPr>
              <w:t>2a. Usuario ya existe: sistema alerta y solicita corrección del RUT o nombre.</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F8" w14:textId="77777777">
            <w:pPr>
              <w:pStyle w:val="Normal0"/>
              <w:spacing w:line="360" w:lineRule="auto"/>
              <w:jc w:val="both"/>
              <w:rPr>
                <w:sz w:val="18"/>
                <w:szCs w:val="18"/>
              </w:rPr>
            </w:pPr>
            <w:r>
              <w:rPr>
                <w:sz w:val="18"/>
                <w:szCs w:val="18"/>
              </w:rPr>
              <w:t>3a. Cantidad ingresada inválida: sistema alerta y solicita corrección.</w:t>
            </w:r>
          </w:p>
        </w:tc>
        <w:tc>
          <w:tcPr>
            <w:tcW w:w="1353" w:type="dxa"/>
            <w:tcBorders>
              <w:top w:val="single" w:color="AAAAAA" w:sz="4"/>
              <w:left w:val="single" w:color="AAAAAA" w:sz="4"/>
              <w:bottom w:val="single" w:color="AAAAAA" w:sz="4"/>
              <w:right w:val="single" w:color="AAAAAA" w:sz="4"/>
            </w:tcBorders>
            <w:shd w:val="clear" w:color="auto" w:fill="F2F7FB"/>
            <w:tcMar>
              <w:top w:w="80" w:type="dxa"/>
              <w:left w:w="120" w:type="dxa"/>
              <w:bottom w:w="80" w:type="dxa"/>
              <w:right w:w="120" w:type="dxa"/>
            </w:tcMar>
          </w:tcPr>
          <w:p w:rsidR="1BD17254" w:rsidP="1B016811" w:rsidRDefault="1BD17254" w14:paraId="047CF26B" w14:textId="4252A96C">
            <w:pPr>
              <w:pStyle w:val="Normal0"/>
              <w:spacing w:line="360" w:lineRule="auto"/>
              <w:jc w:val="both"/>
              <w:rPr>
                <w:rFonts w:ascii="Arial" w:hAnsi="Arial" w:eastAsia="Arial" w:cs="Arial"/>
                <w:noProof w:val="0"/>
                <w:sz w:val="18"/>
                <w:szCs w:val="18"/>
                <w:lang w:val="es-CL"/>
              </w:rPr>
            </w:pPr>
            <w:r w:rsidRPr="1B016811" w:rsidR="1BD17254">
              <w:rPr>
                <w:rFonts w:ascii="Arial" w:hAnsi="Arial" w:eastAsia="Arial" w:cs="Arial"/>
                <w:noProof w:val="0"/>
                <w:sz w:val="18"/>
                <w:szCs w:val="18"/>
                <w:lang w:val="es-CL"/>
              </w:rPr>
              <w:t>3a. Stock insuficiente: sistema resalta el ítem y muestra advertencia con la cantidad disponible, impidiendo confirmar hasta corregir. 7a. Cajero cancela la venta: sistema descarta la operación sin afectar el stock.</w:t>
            </w:r>
          </w:p>
        </w:tc>
      </w:tr>
      <w:tr w:rsidR="00096E13" w:rsidTr="1B016811" w14:paraId="6D01B37F" w14:textId="77777777">
        <w:trPr>
          <w:trHeight w:val="300"/>
        </w:trPr>
        <w:tc>
          <w:tcPr>
            <w:tcW w:w="128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F9" w14:textId="77777777">
            <w:pPr>
              <w:pStyle w:val="Normal0"/>
              <w:spacing w:line="360" w:lineRule="auto"/>
              <w:jc w:val="both"/>
              <w:rPr>
                <w:sz w:val="18"/>
                <w:szCs w:val="18"/>
              </w:rPr>
            </w:pPr>
            <w:r>
              <w:rPr>
                <w:sz w:val="18"/>
                <w:szCs w:val="18"/>
              </w:rPr>
              <w:t>Postcondiciones</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FA" w14:textId="77777777">
            <w:pPr>
              <w:pStyle w:val="Normal0"/>
              <w:spacing w:line="360" w:lineRule="auto"/>
              <w:jc w:val="both"/>
              <w:rPr>
                <w:sz w:val="18"/>
                <w:szCs w:val="18"/>
              </w:rPr>
            </w:pPr>
            <w:r>
              <w:rPr>
                <w:sz w:val="18"/>
                <w:szCs w:val="18"/>
              </w:rPr>
              <w:t>Producto disponible en el catálogo del sistema.</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FB" w14:textId="77777777">
            <w:pPr>
              <w:pStyle w:val="Normal0"/>
              <w:spacing w:line="360" w:lineRule="auto"/>
              <w:jc w:val="both"/>
              <w:rPr>
                <w:sz w:val="18"/>
                <w:szCs w:val="18"/>
              </w:rPr>
            </w:pPr>
            <w:r>
              <w:rPr>
                <w:sz w:val="18"/>
                <w:szCs w:val="18"/>
              </w:rPr>
              <w:t>Stock actualizado y factura archivada en el sistema.</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FC" w14:textId="77777777">
            <w:pPr>
              <w:pStyle w:val="Normal0"/>
              <w:spacing w:line="360" w:lineRule="auto"/>
              <w:jc w:val="both"/>
              <w:rPr>
                <w:sz w:val="18"/>
                <w:szCs w:val="18"/>
              </w:rPr>
            </w:pPr>
            <w:r>
              <w:rPr>
                <w:sz w:val="18"/>
                <w:szCs w:val="18"/>
              </w:rPr>
              <w:t>Reporte generado y disponible para exportar.</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FD" w14:textId="3C7AD22B">
            <w:pPr>
              <w:pStyle w:val="Normal0"/>
              <w:spacing w:line="360" w:lineRule="auto"/>
              <w:jc w:val="both"/>
              <w:rPr>
                <w:sz w:val="18"/>
                <w:szCs w:val="18"/>
              </w:rPr>
            </w:pPr>
            <w:r w:rsidRPr="1B016811" w:rsidR="00CA7B0A">
              <w:rPr>
                <w:sz w:val="18"/>
                <w:szCs w:val="18"/>
              </w:rPr>
              <w:t>Usuario creado/modificado con</w:t>
            </w:r>
            <w:r w:rsidRPr="1B016811" w:rsidR="292D2CBF">
              <w:rPr>
                <w:sz w:val="18"/>
                <w:szCs w:val="18"/>
              </w:rPr>
              <w:t xml:space="preserve"> perfil </w:t>
            </w:r>
            <w:r w:rsidRPr="1B016811" w:rsidR="00CA7B0A">
              <w:rPr>
                <w:sz w:val="18"/>
                <w:szCs w:val="18"/>
              </w:rPr>
              <w:t>asignado.</w:t>
            </w:r>
          </w:p>
        </w:tc>
        <w:tc>
          <w:tcPr>
            <w:tcW w:w="135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5FE" w14:textId="77777777">
            <w:pPr>
              <w:pStyle w:val="Normal0"/>
              <w:spacing w:line="360" w:lineRule="auto"/>
              <w:jc w:val="both"/>
              <w:rPr>
                <w:sz w:val="18"/>
                <w:szCs w:val="18"/>
              </w:rPr>
            </w:pPr>
            <w:r>
              <w:rPr>
                <w:sz w:val="18"/>
                <w:szCs w:val="18"/>
              </w:rPr>
              <w:t>Ajuste registrado en el historial de movimientos.</w:t>
            </w:r>
          </w:p>
        </w:tc>
        <w:tc>
          <w:tcPr>
            <w:tcW w:w="1353" w:type="dxa"/>
            <w:tcBorders>
              <w:top w:val="single" w:color="AAAAAA" w:sz="4"/>
              <w:left w:val="single" w:color="AAAAAA" w:sz="4"/>
              <w:bottom w:val="single" w:color="AAAAAA" w:sz="4"/>
              <w:right w:val="single" w:color="AAAAAA" w:sz="4"/>
            </w:tcBorders>
            <w:shd w:val="clear" w:color="auto" w:fill="FFFFFF" w:themeFill="background1"/>
            <w:tcMar>
              <w:top w:w="80" w:type="dxa"/>
              <w:left w:w="120" w:type="dxa"/>
              <w:bottom w:w="80" w:type="dxa"/>
              <w:right w:w="120" w:type="dxa"/>
            </w:tcMar>
          </w:tcPr>
          <w:p w:rsidR="2939BE9C" w:rsidP="1B016811" w:rsidRDefault="2939BE9C" w14:paraId="54FED11B" w14:textId="0CB9C9AD">
            <w:pPr>
              <w:pStyle w:val="Normal0"/>
              <w:spacing w:line="360" w:lineRule="auto"/>
              <w:jc w:val="both"/>
              <w:rPr>
                <w:rFonts w:ascii="Arial" w:hAnsi="Arial" w:eastAsia="Arial" w:cs="Arial"/>
                <w:noProof w:val="0"/>
                <w:sz w:val="18"/>
                <w:szCs w:val="18"/>
                <w:lang w:val="es-CL"/>
              </w:rPr>
            </w:pPr>
            <w:r w:rsidRPr="1B016811" w:rsidR="2939BE9C">
              <w:rPr>
                <w:rFonts w:ascii="Arial" w:hAnsi="Arial" w:eastAsia="Arial" w:cs="Arial"/>
                <w:noProof w:val="0"/>
                <w:sz w:val="18"/>
                <w:szCs w:val="18"/>
                <w:lang w:val="es-CL"/>
              </w:rPr>
              <w:t>Venta registrada, stock actualizado y comprobante generado, disponible para imprimir.</w:t>
            </w:r>
          </w:p>
        </w:tc>
      </w:tr>
      <w:tr w:rsidR="00096E13" w:rsidTr="1B016811" w14:paraId="0F73E4AD" w14:textId="77777777">
        <w:trPr>
          <w:trHeight w:val="300"/>
        </w:trPr>
        <w:tc>
          <w:tcPr>
            <w:tcW w:w="1284"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5FF" w14:textId="77777777">
            <w:pPr>
              <w:pStyle w:val="Normal0"/>
              <w:spacing w:line="360" w:lineRule="auto"/>
              <w:jc w:val="both"/>
              <w:rPr>
                <w:sz w:val="18"/>
                <w:szCs w:val="18"/>
              </w:rPr>
            </w:pPr>
            <w:r>
              <w:rPr>
                <w:sz w:val="18"/>
                <w:szCs w:val="18"/>
              </w:rPr>
              <w:t>Excepciones</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600" w14:textId="77777777">
            <w:pPr>
              <w:pStyle w:val="Normal0"/>
              <w:spacing w:line="360" w:lineRule="auto"/>
              <w:jc w:val="both"/>
              <w:rPr>
                <w:sz w:val="18"/>
                <w:szCs w:val="18"/>
              </w:rPr>
            </w:pPr>
            <w:r>
              <w:rPr>
                <w:sz w:val="18"/>
                <w:szCs w:val="18"/>
              </w:rPr>
              <w:t>Pérdida de conexión: datos no se guardan, sistema notifica.</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601" w14:textId="77777777">
            <w:pPr>
              <w:pStyle w:val="Normal0"/>
              <w:spacing w:line="360" w:lineRule="auto"/>
              <w:jc w:val="both"/>
              <w:rPr>
                <w:sz w:val="18"/>
                <w:szCs w:val="18"/>
              </w:rPr>
            </w:pPr>
            <w:r>
              <w:rPr>
                <w:sz w:val="18"/>
                <w:szCs w:val="18"/>
              </w:rPr>
              <w:t>Factura inválida: recepción queda pendiente de regularización.</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602" w14:textId="77777777">
            <w:pPr>
              <w:pStyle w:val="Normal0"/>
              <w:spacing w:line="360" w:lineRule="auto"/>
              <w:jc w:val="both"/>
              <w:rPr>
                <w:sz w:val="18"/>
                <w:szCs w:val="18"/>
              </w:rPr>
            </w:pPr>
            <w:r>
              <w:rPr>
                <w:sz w:val="18"/>
                <w:szCs w:val="18"/>
              </w:rPr>
              <w:t>Error de conexión: sistema muestra mensaje de error y permite reintentar.</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603" w14:textId="77777777">
            <w:pPr>
              <w:pStyle w:val="Normal0"/>
              <w:spacing w:line="360" w:lineRule="auto"/>
              <w:jc w:val="both"/>
              <w:rPr>
                <w:sz w:val="18"/>
                <w:szCs w:val="18"/>
              </w:rPr>
            </w:pPr>
            <w:r>
              <w:rPr>
                <w:sz w:val="18"/>
                <w:szCs w:val="18"/>
              </w:rPr>
              <w:t>Error al guardar: sistema notifica y mantiene datos anteriores.</w:t>
            </w:r>
          </w:p>
        </w:tc>
        <w:tc>
          <w:tcPr>
            <w:tcW w:w="135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604" w14:textId="77777777">
            <w:pPr>
              <w:pStyle w:val="Normal0"/>
              <w:spacing w:line="360" w:lineRule="auto"/>
              <w:jc w:val="both"/>
              <w:rPr>
                <w:sz w:val="18"/>
                <w:szCs w:val="18"/>
              </w:rPr>
            </w:pPr>
            <w:r>
              <w:rPr>
                <w:sz w:val="18"/>
                <w:szCs w:val="18"/>
              </w:rPr>
              <w:t>Sin justificación ingresada: sistema no permite completar el ajuste.</w:t>
            </w:r>
          </w:p>
        </w:tc>
        <w:tc>
          <w:tcPr>
            <w:tcW w:w="1353" w:type="dxa"/>
            <w:tcBorders>
              <w:top w:val="single" w:color="AAAAAA" w:sz="4"/>
              <w:left w:val="single" w:color="AAAAAA" w:sz="4"/>
              <w:bottom w:val="single" w:color="AAAAAA" w:sz="4"/>
              <w:right w:val="single" w:color="AAAAAA" w:sz="4"/>
            </w:tcBorders>
            <w:shd w:val="clear" w:color="auto" w:fill="F2F7FB"/>
            <w:tcMar>
              <w:top w:w="80" w:type="dxa"/>
              <w:left w:w="120" w:type="dxa"/>
              <w:bottom w:w="80" w:type="dxa"/>
              <w:right w:w="120" w:type="dxa"/>
            </w:tcMar>
          </w:tcPr>
          <w:p w:rsidR="66DEADA8" w:rsidP="1B016811" w:rsidRDefault="66DEADA8" w14:paraId="194B5614" w14:textId="5231D0E5">
            <w:pPr>
              <w:pStyle w:val="Normal0"/>
              <w:spacing w:line="360" w:lineRule="auto"/>
              <w:jc w:val="both"/>
              <w:rPr>
                <w:rFonts w:ascii="Arial" w:hAnsi="Arial" w:eastAsia="Arial" w:cs="Arial"/>
                <w:noProof w:val="0"/>
                <w:sz w:val="18"/>
                <w:szCs w:val="18"/>
                <w:lang w:val="es-CL"/>
              </w:rPr>
            </w:pPr>
            <w:r w:rsidRPr="1B016811" w:rsidR="66DEADA8">
              <w:rPr>
                <w:rFonts w:ascii="Arial" w:hAnsi="Arial" w:eastAsia="Arial" w:cs="Arial"/>
                <w:noProof w:val="0"/>
                <w:sz w:val="18"/>
                <w:szCs w:val="18"/>
                <w:lang w:val="es-CL"/>
              </w:rPr>
              <w:t>Producto no encontrado, monto recibido menor al total, o pérdida de conexión al confirmar: sistema notifica y no completa la venta.</w:t>
            </w:r>
          </w:p>
        </w:tc>
      </w:tr>
    </w:tbl>
    <w:p w:rsidR="00096E13" w:rsidRDefault="00CA7B0A" w14:paraId="00000605" w14:textId="77777777">
      <w:pPr>
        <w:pStyle w:val="Normal0"/>
        <w:spacing w:after="240" w:line="360" w:lineRule="auto"/>
        <w:jc w:val="both"/>
      </w:pPr>
      <w:r>
        <w:rPr>
          <w:sz w:val="18"/>
          <w:szCs w:val="18"/>
        </w:rPr>
        <w:t>Fuente: Elaborado por el equipo de trabajo de acuerdo con el proyecto.</w:t>
      </w:r>
    </w:p>
    <w:p w:rsidR="00096E13" w:rsidRDefault="00CA7B0A" w14:paraId="00000606" w14:textId="77777777">
      <w:pPr>
        <w:pStyle w:val="Heading2"/>
        <w:ind w:firstLine="0"/>
        <w:jc w:val="both"/>
      </w:pPr>
      <w:r>
        <w:t>9.4 Diagrama de casos de uso</w:t>
      </w:r>
    </w:p>
    <w:p w:rsidR="00096E13" w:rsidRDefault="00CA7B0A" w14:paraId="00000607" w14:textId="77777777">
      <w:pPr>
        <w:pStyle w:val="Normal0"/>
        <w:spacing w:before="240" w:after="240" w:line="360" w:lineRule="auto"/>
        <w:jc w:val="both"/>
      </w:pPr>
      <w:r>
        <w:t>El Administrador es el actor con mayor nivel de acceso. Sus responsabilidades incluyen Registrar productos, Generar reportes, Gestionar usuarios y Configurar parámetros del sistema. El Encargado de Recepción interactúa principalmente con el proceso de ingreso de mercadería a través del caso de uso Registrar productos.</w:t>
      </w:r>
    </w:p>
    <w:p w:rsidR="00096E13" w:rsidRDefault="00CA7B0A" w14:paraId="00000608" w14:textId="77777777">
      <w:pPr>
        <w:pStyle w:val="Normal0"/>
        <w:spacing w:before="240" w:after="240" w:line="360" w:lineRule="auto"/>
        <w:jc w:val="both"/>
      </w:pPr>
      <w:r>
        <w:t>Por otro lado, el Cajero accede al sistema para Consultar disponibilidad y es el encargado de Registrar venta. Ambos procesos, la actualización de stock y la venta, incluyen de forma obligatoria el subproceso de Leer código de barras y la generación automática de un Registrar historial mediante una relación de inclusión «include», lo que garantiza la trazabilidad de cada operación realizada.</w:t>
      </w:r>
    </w:p>
    <w:p w:rsidR="00096E13" w:rsidRDefault="00CA7B0A" w14:paraId="00000609" w14:textId="1CFF84C0">
      <w:pPr>
        <w:pStyle w:val="Normal0"/>
        <w:spacing w:before="240" w:after="240" w:line="360" w:lineRule="auto"/>
        <w:jc w:val="both"/>
      </w:pPr>
      <w:r w:rsidR="00CA7B0A">
        <w:rPr/>
        <w:t xml:space="preserve">Cabe destacar que, siguiendo las mejores prácticas del estándar UML, todos los casos de uso se nombran utilizando la forma verbal en </w:t>
      </w:r>
      <w:r w:rsidR="36BE4DA0">
        <w:rPr/>
        <w:t>gerundi</w:t>
      </w:r>
      <w:r w:rsidR="00CA7B0A">
        <w:rPr/>
        <w:t>o. Esta nomenclatura identifica de manera clara la meta o función que el actor desea alcanzar en el sistema.</w:t>
      </w:r>
    </w:p>
    <w:p w:rsidR="00096E13" w:rsidRDefault="00CA7B0A" w14:paraId="0000060A" w14:textId="77777777">
      <w:pPr>
        <w:pStyle w:val="Normal0"/>
        <w:spacing w:before="240" w:after="240" w:line="360" w:lineRule="auto"/>
        <w:jc w:val="both"/>
      </w:pPr>
      <w:r w:rsidR="00CA7B0A">
        <w:rPr/>
        <w:t xml:space="preserve">En la </w:t>
      </w:r>
      <w:commentRangeStart w:id="1938184852"/>
      <w:r w:rsidR="00CA7B0A">
        <w:rPr/>
        <w:t>Figura</w:t>
      </w:r>
      <w:commentRangeEnd w:id="1938184852"/>
      <w:r>
        <w:rPr>
          <w:rStyle w:val="CommentReference"/>
        </w:rPr>
        <w:commentReference w:id="1938184852"/>
      </w:r>
      <w:r w:rsidR="00CA7B0A">
        <w:rPr/>
        <w:t xml:space="preserve"> 9.1 se presenta el diagrama de casos de uso, donde se visualizan los tres actores principales, sus interacciones y el uso de relaciones de inclusión para procesos dependientes.</w:t>
      </w:r>
    </w:p>
    <w:p w:rsidR="00096E13" w:rsidRDefault="00CA7B0A" w14:paraId="0000060B" w14:textId="1E501A3B">
      <w:pPr>
        <w:pStyle w:val="Normal0"/>
        <w:spacing w:before="240" w:after="240" w:line="360" w:lineRule="auto"/>
        <w:jc w:val="both"/>
        <w:rPr>
          <w:sz w:val="18"/>
          <w:szCs w:val="18"/>
        </w:rPr>
      </w:pPr>
      <w:r w:rsidRPr="1B016811" w:rsidR="00CA7B0A">
        <w:rPr>
          <w:i w:val="1"/>
          <w:iCs w:val="1"/>
          <w:sz w:val="18"/>
          <w:szCs w:val="18"/>
        </w:rPr>
        <w:t xml:space="preserve">Figura 9.1. Diagrama de casos de uso </w:t>
      </w:r>
      <w:r w:rsidRPr="1B016811" w:rsidR="7E6D7C7A">
        <w:rPr>
          <w:i w:val="1"/>
          <w:iCs w:val="1"/>
          <w:sz w:val="18"/>
          <w:szCs w:val="18"/>
        </w:rPr>
        <w:t>-</w:t>
      </w:r>
      <w:r w:rsidRPr="1B016811" w:rsidR="00CA7B0A">
        <w:rPr>
          <w:i w:val="1"/>
          <w:iCs w:val="1"/>
          <w:sz w:val="18"/>
          <w:szCs w:val="18"/>
        </w:rPr>
        <w:t xml:space="preserve"> Sistema de gestión de inventario y facturas </w:t>
      </w:r>
      <w:r w:rsidRPr="1B016811" w:rsidR="00CA7B0A">
        <w:rPr>
          <w:i w:val="1"/>
          <w:iCs w:val="1"/>
          <w:sz w:val="18"/>
          <w:szCs w:val="18"/>
        </w:rPr>
        <w:t>Minimarket</w:t>
      </w:r>
      <w:r w:rsidRPr="1B016811" w:rsidR="00CA7B0A">
        <w:rPr>
          <w:i w:val="1"/>
          <w:iCs w:val="1"/>
          <w:sz w:val="18"/>
          <w:szCs w:val="18"/>
        </w:rPr>
        <w:t xml:space="preserve"> </w:t>
      </w:r>
      <w:r w:rsidRPr="1B016811" w:rsidR="00CA7B0A">
        <w:rPr>
          <w:i w:val="1"/>
          <w:iCs w:val="1"/>
          <w:sz w:val="18"/>
          <w:szCs w:val="18"/>
        </w:rPr>
        <w:t>Antu</w:t>
      </w:r>
      <w:r w:rsidRPr="1B016811" w:rsidR="3F6EC14B">
        <w:rPr>
          <w:i w:val="1"/>
          <w:iCs w:val="1"/>
          <w:sz w:val="18"/>
          <w:szCs w:val="18"/>
        </w:rPr>
        <w:t>C</w:t>
      </w:r>
      <w:r w:rsidRPr="1B016811" w:rsidR="00CA7B0A">
        <w:rPr>
          <w:i w:val="1"/>
          <w:iCs w:val="1"/>
          <w:sz w:val="18"/>
          <w:szCs w:val="18"/>
        </w:rPr>
        <w:t>ayen</w:t>
      </w:r>
      <w:r w:rsidRPr="1B016811" w:rsidR="00CA7B0A">
        <w:rPr>
          <w:i w:val="1"/>
          <w:iCs w:val="1"/>
          <w:sz w:val="18"/>
          <w:szCs w:val="18"/>
        </w:rPr>
        <w:t>.</w:t>
      </w:r>
    </w:p>
    <w:p w:rsidR="00096E13" w:rsidP="6B99A576" w:rsidRDefault="003B07C5" w14:paraId="0000060C" w14:textId="77777777">
      <w:pPr>
        <w:pStyle w:val="Normal0"/>
        <w:spacing w:before="240" w:after="240" w:line="360" w:lineRule="auto"/>
        <w:jc w:val="both"/>
        <w:rPr>
          <w:i/>
          <w:iCs/>
        </w:rPr>
      </w:pPr>
      <w:sdt>
        <w:sdtPr>
          <w:tag w:val="goog_rdk_4"/>
          <w:id w:val="112711512"/>
        </w:sdtPr>
        <w:sdtContent/>
      </w:sdt>
    </w:p>
    <w:p w:rsidR="00096E13" w:rsidRDefault="00CA7B0A" w14:paraId="0000060D" w14:textId="77777777">
      <w:pPr>
        <w:pStyle w:val="Normal0"/>
        <w:spacing w:after="240" w:line="360" w:lineRule="auto"/>
        <w:jc w:val="both"/>
      </w:pPr>
      <w:r>
        <w:rPr>
          <w:sz w:val="18"/>
          <w:szCs w:val="18"/>
        </w:rPr>
        <w:t>Fuente: Elaborado por el equipo de trabajo de acuerdo con el proyecto.</w:t>
      </w:r>
    </w:p>
    <w:p w:rsidR="00096E13" w:rsidRDefault="00CA7B0A" w14:paraId="0000060E" w14:textId="77777777">
      <w:pPr>
        <w:pStyle w:val="Heading2"/>
        <w:ind w:firstLine="0"/>
        <w:jc w:val="both"/>
      </w:pPr>
      <w:r>
        <w:t>9.5 Matriz de requerimientos versus casos de uso</w:t>
      </w:r>
    </w:p>
    <w:p w:rsidR="00096E13" w:rsidRDefault="00CA7B0A" w14:paraId="0000060F" w14:textId="77777777">
      <w:pPr>
        <w:pStyle w:val="Normal0"/>
        <w:spacing w:before="240" w:line="360" w:lineRule="auto"/>
        <w:jc w:val="both"/>
      </w:pPr>
      <w:r>
        <w:t>La trazabilidad de requerimientos es uno de los pilares fundamentales de la ingeniería de software, ya que permite asegurar que cada necesidad expresada por el usuario se encuentre implementada en al menos un caso de uso del sistema, evitando funcionalidades huérfanas o requerimientos no cubiertos. La matriz de trazabilidad establece un vínculo bidireccional entre los requerimientos funcionales y los casos de uso: hacia adelante permite verificar que cada RF esté cubierto por al menos un CU, y hacia atrás permite confirmar que cada CU responde a un requerimiento específico, sin agregar funcionalidades innecesarias.</w:t>
      </w:r>
    </w:p>
    <w:p w:rsidR="00096E13" w:rsidRDefault="00CA7B0A" w14:paraId="00000610" w14:textId="77777777">
      <w:pPr>
        <w:pStyle w:val="Normal0"/>
        <w:spacing w:before="240" w:line="360" w:lineRule="auto"/>
        <w:jc w:val="both"/>
      </w:pPr>
      <w:r>
        <w:t>La matriz se construye con los identificadores de requerimientos funcionales en las filas y los casos de uso en las columnas; cada celda marcada con un check indica que el requerimiento de esa fila está implementado por el caso de uso de esa columna. Un mismo RF puede asociarse a múltiples CU cuando su funcionalidad atraviesa varios procesos del sistema.</w:t>
      </w:r>
    </w:p>
    <w:p w:rsidR="00096E13" w:rsidRDefault="00CA7B0A" w14:paraId="00000611" w14:textId="2803BB0C">
      <w:pPr>
        <w:pStyle w:val="Normal0"/>
        <w:spacing w:before="240" w:line="360" w:lineRule="auto"/>
        <w:jc w:val="both"/>
      </w:pPr>
      <w:r w:rsidR="00CA7B0A">
        <w:rPr/>
        <w:t>El equipo verificó que la matriz cumple con dos condiciones críticas:</w:t>
      </w:r>
      <w:r w:rsidR="053814BB">
        <w:rPr/>
        <w:t xml:space="preserve"> </w:t>
      </w:r>
      <w:r w:rsidRPr="07D6E9A3" w:rsidR="00CA7B0A">
        <w:rPr>
          <w:b w:val="1"/>
          <w:bCs w:val="1"/>
        </w:rPr>
        <w:t>cobertura del 100%</w:t>
      </w:r>
      <w:r w:rsidRPr="07D6E9A3" w:rsidR="68570215">
        <w:rPr>
          <w:b w:val="1"/>
          <w:bCs w:val="1"/>
        </w:rPr>
        <w:t xml:space="preserve"> </w:t>
      </w:r>
      <w:r w:rsidR="00CA7B0A">
        <w:rPr/>
        <w:t xml:space="preserve">y </w:t>
      </w:r>
      <w:r w:rsidRPr="07D6E9A3" w:rsidR="00CA7B0A">
        <w:rPr>
          <w:b w:val="1"/>
          <w:bCs w:val="1"/>
        </w:rPr>
        <w:t>justificación de cada caso de uso</w:t>
      </w:r>
      <w:r w:rsidR="00CA7B0A">
        <w:rPr/>
        <w:t>. Este control garantiza que el sistema entregará la funcionalidad acordada con el cliente y que ningún esfuerzo de desarrollo se destinará a funciones fuera del alcance.</w:t>
      </w:r>
    </w:p>
    <w:p w:rsidR="00096E13" w:rsidRDefault="00CA7B0A" w14:paraId="00000612" w14:textId="77777777">
      <w:pPr>
        <w:pStyle w:val="Normal0"/>
        <w:spacing w:before="240" w:line="360" w:lineRule="auto"/>
        <w:jc w:val="both"/>
      </w:pPr>
      <w:r>
        <w:t>A continuación, en la Tabla 9.4 se presenta la matriz de trazabilidad que vincula cada requerimiento funcional con su caso de uso correspondiente.</w:t>
      </w:r>
    </w:p>
    <w:p w:rsidR="00096E13" w:rsidRDefault="00CA7B0A" w14:paraId="00000613" w14:textId="77777777">
      <w:pPr>
        <w:pStyle w:val="Normal0"/>
        <w:spacing w:before="240" w:after="60" w:line="360" w:lineRule="auto"/>
        <w:jc w:val="both"/>
        <w:rPr>
          <w:i/>
          <w:iCs/>
          <w:sz w:val="18"/>
          <w:szCs w:val="18"/>
        </w:rPr>
      </w:pPr>
      <w:r>
        <w:rPr>
          <w:i/>
          <w:iCs/>
          <w:sz w:val="18"/>
          <w:szCs w:val="18"/>
        </w:rPr>
        <w:t>Tabla 9.4. Matriz de requerimientos versus casos de uso.</w:t>
      </w:r>
    </w:p>
    <w:tbl>
      <w:tblPr>
        <w:tblW w:w="940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2"/>
        <w:gridCol w:w="2473"/>
        <w:gridCol w:w="1002"/>
        <w:gridCol w:w="1002"/>
        <w:gridCol w:w="1002"/>
        <w:gridCol w:w="1002"/>
        <w:gridCol w:w="1002"/>
        <w:gridCol w:w="1002"/>
      </w:tblGrid>
      <w:tr w:rsidR="00096E13" w:rsidTr="1B016811" w14:paraId="7FFF13EC" w14:textId="77777777">
        <w:trPr>
          <w:trHeight w:val="450"/>
        </w:trPr>
        <w:tc>
          <w:tcPr>
            <w:tcW w:w="922" w:type="dxa"/>
            <w:tcBorders>
              <w:top w:val="single" w:color="AAAAAA" w:sz="5" w:space="0"/>
              <w:left w:val="single" w:color="AAAAAA" w:sz="5" w:space="0"/>
              <w:bottom w:val="single" w:color="AAAAAA" w:sz="5" w:space="0"/>
              <w:right w:val="single" w:color="AAAAAA" w:sz="5" w:space="0"/>
            </w:tcBorders>
            <w:shd w:val="clear" w:color="auto" w:fill="2E75B6"/>
            <w:tcMar>
              <w:top w:w="80" w:type="dxa"/>
              <w:left w:w="120" w:type="dxa"/>
              <w:bottom w:w="80" w:type="dxa"/>
              <w:right w:w="120" w:type="dxa"/>
            </w:tcMar>
          </w:tcPr>
          <w:p w:rsidR="07D6E9A3" w:rsidP="07D6E9A3" w:rsidRDefault="07D6E9A3" w14:paraId="74DBEED4" w14:textId="01C9D487">
            <w:pPr>
              <w:spacing w:before="0" w:beforeAutospacing="off" w:after="0" w:afterAutospacing="off"/>
              <w:jc w:val="center"/>
              <w:rPr>
                <w:b w:val="1"/>
                <w:bCs w:val="1"/>
                <w:sz w:val="18"/>
                <w:szCs w:val="18"/>
              </w:rPr>
            </w:pPr>
            <w:r w:rsidRPr="32438321" w:rsidR="07D6E9A3">
              <w:rPr>
                <w:b w:val="1"/>
                <w:bCs w:val="1"/>
                <w:sz w:val="18"/>
                <w:szCs w:val="18"/>
              </w:rPr>
              <w:t xml:space="preserve">ID </w:t>
            </w:r>
            <w:r w:rsidRPr="32438321" w:rsidR="0E9DE2EF">
              <w:rPr>
                <w:b w:val="1"/>
                <w:bCs w:val="1"/>
                <w:sz w:val="18"/>
                <w:szCs w:val="18"/>
              </w:rPr>
              <w:t>RF</w:t>
            </w:r>
          </w:p>
        </w:tc>
        <w:tc>
          <w:tcPr>
            <w:tcW w:w="2473" w:type="dxa"/>
            <w:tcBorders>
              <w:top w:val="single" w:color="AAAAAA" w:sz="5" w:space="0"/>
              <w:left w:val="nil"/>
              <w:bottom w:val="single" w:color="AAAAAA" w:sz="5" w:space="0"/>
              <w:right w:val="single" w:color="AAAAAA" w:sz="5" w:space="0"/>
            </w:tcBorders>
            <w:shd w:val="clear" w:color="auto" w:fill="2E75B6"/>
            <w:tcMar>
              <w:top w:w="80" w:type="dxa"/>
              <w:left w:w="120" w:type="dxa"/>
              <w:bottom w:w="80" w:type="dxa"/>
              <w:right w:w="120" w:type="dxa"/>
            </w:tcMar>
          </w:tcPr>
          <w:p w:rsidR="07D6E9A3" w:rsidP="07D6E9A3" w:rsidRDefault="07D6E9A3" w14:paraId="53C2658E" w14:textId="2C89D7CE">
            <w:pPr>
              <w:spacing w:before="0" w:beforeAutospacing="off" w:after="0" w:afterAutospacing="off"/>
              <w:jc w:val="center"/>
              <w:rPr>
                <w:b w:val="1"/>
                <w:bCs w:val="1"/>
                <w:sz w:val="18"/>
                <w:szCs w:val="18"/>
              </w:rPr>
            </w:pPr>
            <w:r w:rsidRPr="07D6E9A3" w:rsidR="07D6E9A3">
              <w:rPr>
                <w:b w:val="1"/>
                <w:bCs w:val="1"/>
                <w:sz w:val="18"/>
                <w:szCs w:val="18"/>
              </w:rPr>
              <w:t>Nombre requerimiento</w:t>
            </w:r>
          </w:p>
        </w:tc>
        <w:tc>
          <w:tcPr>
            <w:tcW w:w="1002" w:type="dxa"/>
            <w:tcBorders>
              <w:top w:val="single" w:color="AAAAAA" w:sz="5" w:space="0"/>
              <w:left w:val="nil"/>
              <w:bottom w:val="single" w:color="AAAAAA" w:sz="5" w:space="0"/>
              <w:right w:val="single" w:color="AAAAAA" w:sz="5" w:space="0"/>
            </w:tcBorders>
            <w:shd w:val="clear" w:color="auto" w:fill="2E75B6"/>
            <w:tcMar>
              <w:top w:w="80" w:type="dxa"/>
              <w:left w:w="120" w:type="dxa"/>
              <w:bottom w:w="80" w:type="dxa"/>
              <w:right w:w="120" w:type="dxa"/>
            </w:tcMar>
          </w:tcPr>
          <w:p w:rsidR="07D6E9A3" w:rsidP="07D6E9A3" w:rsidRDefault="07D6E9A3" w14:paraId="5D6AAEA4" w14:textId="73B76DB0">
            <w:pPr>
              <w:spacing w:before="0" w:beforeAutospacing="off" w:after="0" w:afterAutospacing="off"/>
              <w:jc w:val="center"/>
              <w:rPr>
                <w:b w:val="1"/>
                <w:bCs w:val="1"/>
                <w:sz w:val="18"/>
                <w:szCs w:val="18"/>
              </w:rPr>
            </w:pPr>
            <w:r w:rsidRPr="1B016811" w:rsidR="6D222713">
              <w:rPr>
                <w:b w:val="1"/>
                <w:bCs w:val="1"/>
                <w:sz w:val="18"/>
                <w:szCs w:val="18"/>
              </w:rPr>
              <w:t>CU</w:t>
            </w:r>
            <w:r w:rsidRPr="1B016811" w:rsidR="7E6D7C7A">
              <w:rPr>
                <w:b w:val="1"/>
                <w:bCs w:val="1"/>
                <w:sz w:val="18"/>
                <w:szCs w:val="18"/>
              </w:rPr>
              <w:t>-</w:t>
            </w:r>
            <w:r w:rsidRPr="1B016811" w:rsidR="6D222713">
              <w:rPr>
                <w:b w:val="1"/>
                <w:bCs w:val="1"/>
                <w:sz w:val="18"/>
                <w:szCs w:val="18"/>
              </w:rPr>
              <w:t>01</w:t>
            </w:r>
          </w:p>
        </w:tc>
        <w:tc>
          <w:tcPr>
            <w:tcW w:w="1002" w:type="dxa"/>
            <w:tcBorders>
              <w:top w:val="single" w:color="AAAAAA" w:sz="5" w:space="0"/>
              <w:left w:val="nil"/>
              <w:bottom w:val="single" w:color="AAAAAA" w:sz="5" w:space="0"/>
              <w:right w:val="single" w:color="AAAAAA" w:sz="5" w:space="0"/>
            </w:tcBorders>
            <w:shd w:val="clear" w:color="auto" w:fill="2E75B6"/>
            <w:tcMar>
              <w:top w:w="80" w:type="dxa"/>
              <w:left w:w="120" w:type="dxa"/>
              <w:bottom w:w="80" w:type="dxa"/>
              <w:right w:w="120" w:type="dxa"/>
            </w:tcMar>
          </w:tcPr>
          <w:p w:rsidR="07D6E9A3" w:rsidP="07D6E9A3" w:rsidRDefault="07D6E9A3" w14:paraId="648D4852" w14:textId="5AED1964">
            <w:pPr>
              <w:spacing w:before="0" w:beforeAutospacing="off" w:after="0" w:afterAutospacing="off"/>
              <w:jc w:val="center"/>
              <w:rPr>
                <w:b w:val="1"/>
                <w:bCs w:val="1"/>
                <w:sz w:val="18"/>
                <w:szCs w:val="18"/>
              </w:rPr>
            </w:pPr>
            <w:r w:rsidRPr="1B016811" w:rsidR="6D222713">
              <w:rPr>
                <w:b w:val="1"/>
                <w:bCs w:val="1"/>
                <w:sz w:val="18"/>
                <w:szCs w:val="18"/>
              </w:rPr>
              <w:t>CU</w:t>
            </w:r>
            <w:r w:rsidRPr="1B016811" w:rsidR="7E6D7C7A">
              <w:rPr>
                <w:b w:val="1"/>
                <w:bCs w:val="1"/>
                <w:sz w:val="18"/>
                <w:szCs w:val="18"/>
              </w:rPr>
              <w:t>-</w:t>
            </w:r>
            <w:r w:rsidRPr="1B016811" w:rsidR="6D222713">
              <w:rPr>
                <w:b w:val="1"/>
                <w:bCs w:val="1"/>
                <w:sz w:val="18"/>
                <w:szCs w:val="18"/>
              </w:rPr>
              <w:t>02</w:t>
            </w:r>
          </w:p>
        </w:tc>
        <w:tc>
          <w:tcPr>
            <w:tcW w:w="1002" w:type="dxa"/>
            <w:tcBorders>
              <w:top w:val="single" w:color="AAAAAA" w:sz="5" w:space="0"/>
              <w:left w:val="nil"/>
              <w:bottom w:val="single" w:color="AAAAAA" w:sz="5" w:space="0"/>
              <w:right w:val="single" w:color="AAAAAA" w:sz="5" w:space="0"/>
            </w:tcBorders>
            <w:shd w:val="clear" w:color="auto" w:fill="2E75B6"/>
            <w:tcMar>
              <w:top w:w="80" w:type="dxa"/>
              <w:left w:w="120" w:type="dxa"/>
              <w:bottom w:w="80" w:type="dxa"/>
              <w:right w:w="120" w:type="dxa"/>
            </w:tcMar>
          </w:tcPr>
          <w:p w:rsidR="07D6E9A3" w:rsidP="07D6E9A3" w:rsidRDefault="07D6E9A3" w14:paraId="0F8D3A4D" w14:textId="048EE894">
            <w:pPr>
              <w:spacing w:before="0" w:beforeAutospacing="off" w:after="0" w:afterAutospacing="off"/>
              <w:jc w:val="center"/>
              <w:rPr>
                <w:b w:val="1"/>
                <w:bCs w:val="1"/>
                <w:sz w:val="18"/>
                <w:szCs w:val="18"/>
              </w:rPr>
            </w:pPr>
            <w:r w:rsidRPr="1B016811" w:rsidR="6D222713">
              <w:rPr>
                <w:b w:val="1"/>
                <w:bCs w:val="1"/>
                <w:sz w:val="18"/>
                <w:szCs w:val="18"/>
              </w:rPr>
              <w:t>CU</w:t>
            </w:r>
            <w:r w:rsidRPr="1B016811" w:rsidR="7E6D7C7A">
              <w:rPr>
                <w:b w:val="1"/>
                <w:bCs w:val="1"/>
                <w:sz w:val="18"/>
                <w:szCs w:val="18"/>
              </w:rPr>
              <w:t>-</w:t>
            </w:r>
            <w:r w:rsidRPr="1B016811" w:rsidR="6D222713">
              <w:rPr>
                <w:b w:val="1"/>
                <w:bCs w:val="1"/>
                <w:sz w:val="18"/>
                <w:szCs w:val="18"/>
              </w:rPr>
              <w:t>03</w:t>
            </w:r>
          </w:p>
        </w:tc>
        <w:tc>
          <w:tcPr>
            <w:tcW w:w="1002" w:type="dxa"/>
            <w:tcBorders>
              <w:top w:val="single" w:color="AAAAAA" w:sz="5" w:space="0"/>
              <w:left w:val="nil"/>
              <w:bottom w:val="single" w:color="AAAAAA" w:sz="5" w:space="0"/>
              <w:right w:val="single" w:color="AAAAAA" w:sz="5" w:space="0"/>
            </w:tcBorders>
            <w:shd w:val="clear" w:color="auto" w:fill="2E75B6"/>
            <w:tcMar>
              <w:top w:w="80" w:type="dxa"/>
              <w:left w:w="120" w:type="dxa"/>
              <w:bottom w:w="80" w:type="dxa"/>
              <w:right w:w="120" w:type="dxa"/>
            </w:tcMar>
          </w:tcPr>
          <w:p w:rsidR="07D6E9A3" w:rsidP="07D6E9A3" w:rsidRDefault="07D6E9A3" w14:paraId="190A8C19" w14:textId="2DBDD61F">
            <w:pPr>
              <w:spacing w:before="0" w:beforeAutospacing="off" w:after="0" w:afterAutospacing="off"/>
              <w:jc w:val="center"/>
              <w:rPr>
                <w:b w:val="1"/>
                <w:bCs w:val="1"/>
                <w:sz w:val="18"/>
                <w:szCs w:val="18"/>
              </w:rPr>
            </w:pPr>
            <w:r w:rsidRPr="1B016811" w:rsidR="6D222713">
              <w:rPr>
                <w:b w:val="1"/>
                <w:bCs w:val="1"/>
                <w:sz w:val="18"/>
                <w:szCs w:val="18"/>
              </w:rPr>
              <w:t>CU</w:t>
            </w:r>
            <w:r w:rsidRPr="1B016811" w:rsidR="7E6D7C7A">
              <w:rPr>
                <w:b w:val="1"/>
                <w:bCs w:val="1"/>
                <w:sz w:val="18"/>
                <w:szCs w:val="18"/>
              </w:rPr>
              <w:t>-</w:t>
            </w:r>
            <w:r w:rsidRPr="1B016811" w:rsidR="6D222713">
              <w:rPr>
                <w:b w:val="1"/>
                <w:bCs w:val="1"/>
                <w:sz w:val="18"/>
                <w:szCs w:val="18"/>
              </w:rPr>
              <w:t>04</w:t>
            </w:r>
          </w:p>
        </w:tc>
        <w:tc>
          <w:tcPr>
            <w:tcW w:w="1002" w:type="dxa"/>
            <w:tcBorders>
              <w:top w:val="single" w:color="AAAAAA" w:sz="5" w:space="0"/>
              <w:left w:val="nil"/>
              <w:bottom w:val="single" w:color="AAAAAA" w:sz="5" w:space="0"/>
              <w:right w:val="single" w:color="AAAAAA" w:sz="5" w:space="0"/>
            </w:tcBorders>
            <w:shd w:val="clear" w:color="auto" w:fill="2E75B6"/>
            <w:tcMar>
              <w:top w:w="80" w:type="dxa"/>
              <w:left w:w="120" w:type="dxa"/>
              <w:bottom w:w="80" w:type="dxa"/>
              <w:right w:w="120" w:type="dxa"/>
            </w:tcMar>
          </w:tcPr>
          <w:p w:rsidR="07D6E9A3" w:rsidP="07D6E9A3" w:rsidRDefault="07D6E9A3" w14:paraId="55485A3E" w14:textId="4FE9E1B3">
            <w:pPr>
              <w:spacing w:before="0" w:beforeAutospacing="off" w:after="0" w:afterAutospacing="off"/>
              <w:jc w:val="center"/>
              <w:rPr>
                <w:b w:val="1"/>
                <w:bCs w:val="1"/>
                <w:sz w:val="18"/>
                <w:szCs w:val="18"/>
              </w:rPr>
            </w:pPr>
            <w:r w:rsidRPr="1B016811" w:rsidR="6D222713">
              <w:rPr>
                <w:b w:val="1"/>
                <w:bCs w:val="1"/>
                <w:sz w:val="18"/>
                <w:szCs w:val="18"/>
              </w:rPr>
              <w:t>CU</w:t>
            </w:r>
            <w:r w:rsidRPr="1B016811" w:rsidR="7E6D7C7A">
              <w:rPr>
                <w:b w:val="1"/>
                <w:bCs w:val="1"/>
                <w:sz w:val="18"/>
                <w:szCs w:val="18"/>
              </w:rPr>
              <w:t>-</w:t>
            </w:r>
            <w:r w:rsidRPr="1B016811" w:rsidR="6D222713">
              <w:rPr>
                <w:b w:val="1"/>
                <w:bCs w:val="1"/>
                <w:sz w:val="18"/>
                <w:szCs w:val="18"/>
              </w:rPr>
              <w:t>05</w:t>
            </w:r>
          </w:p>
        </w:tc>
        <w:tc>
          <w:tcPr>
            <w:tcW w:w="1002" w:type="dxa"/>
            <w:tcBorders>
              <w:top w:val="single" w:color="AAAAAA" w:sz="5"/>
              <w:left w:val="nil"/>
              <w:bottom w:val="single" w:color="AAAAAA" w:sz="5"/>
              <w:right w:val="single" w:color="AAAAAA" w:sz="5"/>
            </w:tcBorders>
            <w:shd w:val="clear" w:color="auto" w:fill="2E75B6"/>
            <w:tcMar>
              <w:top w:w="80" w:type="dxa"/>
              <w:left w:w="120" w:type="dxa"/>
              <w:bottom w:w="80" w:type="dxa"/>
              <w:right w:w="120" w:type="dxa"/>
            </w:tcMar>
          </w:tcPr>
          <w:p w:rsidR="4E88A8F7" w:rsidP="1B016811" w:rsidRDefault="4E88A8F7" w14:paraId="73674176" w14:textId="1F315FA2">
            <w:pPr>
              <w:pStyle w:val="Normal"/>
              <w:jc w:val="center"/>
            </w:pPr>
            <w:r w:rsidRPr="1B016811" w:rsidR="4E88A8F7">
              <w:rPr>
                <w:b w:val="1"/>
                <w:bCs w:val="1"/>
                <w:sz w:val="18"/>
                <w:szCs w:val="18"/>
              </w:rPr>
              <w:t>CU-06</w:t>
            </w:r>
          </w:p>
        </w:tc>
      </w:tr>
      <w:tr w:rsidR="00096E13" w:rsidTr="1B016811" w14:paraId="4DD2557F"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788963A" w14:textId="15BAA5A3">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01</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F55F912" w14:textId="47386CB0">
            <w:pPr>
              <w:spacing w:before="0" w:beforeAutospacing="off" w:after="0" w:afterAutospacing="off"/>
              <w:rPr>
                <w:sz w:val="18"/>
                <w:szCs w:val="18"/>
              </w:rPr>
            </w:pPr>
            <w:r w:rsidRPr="07D6E9A3" w:rsidR="07D6E9A3">
              <w:rPr>
                <w:sz w:val="18"/>
                <w:szCs w:val="18"/>
              </w:rPr>
              <w:t>Registrando producto con campos obligatorios</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C22A7E6" w14:textId="1CDA0AFB">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6387B6E" w14:textId="0174C5B3">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B9D2105" w14:textId="55C6BE65">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F51DEF2" w14:textId="3A69A7C4">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DB54A47" w14:textId="60644BEF">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54FFADDC" w14:textId="6213208D">
            <w:pPr>
              <w:pStyle w:val="Normal"/>
              <w:rPr>
                <w:sz w:val="18"/>
                <w:szCs w:val="18"/>
              </w:rPr>
            </w:pPr>
          </w:p>
        </w:tc>
      </w:tr>
      <w:tr w:rsidR="00096E13" w:rsidTr="1B016811" w14:paraId="40F27250"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973F181" w14:textId="2335B0FC">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02</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F952601" w14:textId="708EFD43">
            <w:pPr>
              <w:spacing w:before="0" w:beforeAutospacing="off" w:after="0" w:afterAutospacing="off"/>
              <w:rPr>
                <w:sz w:val="18"/>
                <w:szCs w:val="18"/>
              </w:rPr>
            </w:pPr>
            <w:r w:rsidRPr="07D6E9A3" w:rsidR="07D6E9A3">
              <w:rPr>
                <w:sz w:val="18"/>
                <w:szCs w:val="18"/>
              </w:rPr>
              <w:t>Modificando campos de producto registrado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A2631B0" w14:textId="6D962660">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A076910" w14:textId="7237F4AE">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731D038" w14:textId="1ED1C52D">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EE139F0" w14:textId="26E0F1E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39A9D09" w14:textId="4B6FF48A">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44EA3A1B" w14:textId="23EFFE99">
            <w:pPr>
              <w:pStyle w:val="Normal"/>
              <w:rPr>
                <w:sz w:val="18"/>
                <w:szCs w:val="18"/>
              </w:rPr>
            </w:pPr>
          </w:p>
        </w:tc>
      </w:tr>
      <w:tr w:rsidR="00096E13" w:rsidTr="1B016811" w14:paraId="3C8A8BA2" w14:textId="77777777">
        <w:trPr>
          <w:trHeight w:val="54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532C0017" w14:textId="7AC8DC19">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03</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5AA4C04" w14:textId="1ADEC9E2">
            <w:pPr>
              <w:spacing w:before="0" w:beforeAutospacing="off" w:after="0" w:afterAutospacing="off"/>
              <w:rPr>
                <w:sz w:val="18"/>
                <w:szCs w:val="18"/>
              </w:rPr>
            </w:pPr>
            <w:r w:rsidRPr="07D6E9A3" w:rsidR="07D6E9A3">
              <w:rPr>
                <w:sz w:val="18"/>
                <w:szCs w:val="18"/>
              </w:rPr>
              <w:t>Inactivando producto</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2EDD1A8" w14:textId="6654CD10">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37A2027" w14:textId="16224465">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0887E92" w14:textId="3EC60084">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6350BD9" w14:textId="49A7CB31">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293F0F4" w14:textId="104D3F84">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0D56BA45" w14:textId="5A9C26B8">
            <w:pPr>
              <w:pStyle w:val="Normal"/>
              <w:rPr>
                <w:sz w:val="18"/>
                <w:szCs w:val="18"/>
              </w:rPr>
            </w:pPr>
          </w:p>
        </w:tc>
      </w:tr>
      <w:tr w:rsidR="00096E13" w:rsidTr="1B016811" w14:paraId="4DBC7429"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38EA00B7" w14:textId="62DB3685">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04</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D5CF91E" w14:textId="30C1F39C">
            <w:pPr>
              <w:spacing w:before="0" w:beforeAutospacing="off" w:after="0" w:afterAutospacing="off"/>
              <w:rPr>
                <w:sz w:val="18"/>
                <w:szCs w:val="18"/>
              </w:rPr>
            </w:pPr>
            <w:r w:rsidRPr="07D6E9A3" w:rsidR="07D6E9A3">
              <w:rPr>
                <w:sz w:val="18"/>
                <w:szCs w:val="18"/>
              </w:rPr>
              <w:t>Consultando ficha completa de producto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50CB605" w14:textId="7D0B1146">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2015A7B" w14:textId="57F34A08">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CC284E9" w14:textId="553BCAE5">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ED46171" w14:textId="728923F4">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78E09CB" w14:textId="5D3D4E6C">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236CF499" w14:textId="76ED55D7">
            <w:pPr>
              <w:pStyle w:val="Normal"/>
              <w:rPr>
                <w:sz w:val="18"/>
                <w:szCs w:val="18"/>
              </w:rPr>
            </w:pPr>
          </w:p>
        </w:tc>
      </w:tr>
      <w:tr w:rsidR="00096E13" w:rsidTr="1B016811" w14:paraId="6972599C"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7BA1F06F" w14:textId="1C52A36E">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05</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467A69F" w14:textId="22F0A89B">
            <w:pPr>
              <w:spacing w:before="0" w:beforeAutospacing="off" w:after="0" w:afterAutospacing="off"/>
              <w:rPr>
                <w:sz w:val="18"/>
                <w:szCs w:val="18"/>
              </w:rPr>
            </w:pPr>
            <w:r w:rsidRPr="07D6E9A3" w:rsidR="07D6E9A3">
              <w:rPr>
                <w:sz w:val="18"/>
                <w:szCs w:val="18"/>
              </w:rPr>
              <w:t>Buscando producto por SKU, nombre o código de barras</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9BC8343" w14:textId="7759486B">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3E96B50" w14:textId="3827AA51">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BA8A985" w14:textId="0B9621BE">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82F47B8" w14:textId="7EED86D1">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D328782" w14:textId="5E5B5FDB">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74AF731E" w14:textId="757C5119">
            <w:pPr>
              <w:pStyle w:val="Normal"/>
              <w:rPr>
                <w:sz w:val="18"/>
                <w:szCs w:val="18"/>
              </w:rPr>
            </w:pPr>
          </w:p>
        </w:tc>
      </w:tr>
      <w:tr w:rsidR="00096E13" w:rsidTr="1B016811" w14:paraId="7C564011"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5D80E347" w14:textId="5BF71543">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06</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7983BAE" w14:textId="3E84A8F9">
            <w:pPr>
              <w:spacing w:before="0" w:beforeAutospacing="off" w:after="0" w:afterAutospacing="off"/>
              <w:rPr>
                <w:sz w:val="18"/>
                <w:szCs w:val="18"/>
              </w:rPr>
            </w:pPr>
            <w:r w:rsidRPr="07D6E9A3" w:rsidR="07D6E9A3">
              <w:rPr>
                <w:sz w:val="18"/>
                <w:szCs w:val="18"/>
              </w:rPr>
              <w:t>Mostrando stock actual de producto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EEB39A5" w14:textId="7E9B0B87">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73F7FC2" w14:textId="21D32357">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9E2962E" w14:textId="269B93B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786E33B" w14:textId="1DED9057">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349D16F" w14:textId="2BC69D39">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680D1EE3" w14:textId="0224D30D">
            <w:pPr>
              <w:pStyle w:val="Normal"/>
              <w:jc w:val="center"/>
              <w:rPr>
                <w:sz w:val="18"/>
                <w:szCs w:val="18"/>
              </w:rPr>
            </w:pPr>
          </w:p>
        </w:tc>
      </w:tr>
      <w:tr w:rsidR="00096E13" w:rsidTr="1B016811" w14:paraId="1082271E"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E40E31D" w14:textId="131304CF">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07</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DC04E80" w14:textId="6D24EA5B">
            <w:pPr>
              <w:spacing w:before="0" w:beforeAutospacing="off" w:after="0" w:afterAutospacing="off"/>
              <w:rPr>
                <w:sz w:val="18"/>
                <w:szCs w:val="18"/>
              </w:rPr>
            </w:pPr>
            <w:r w:rsidRPr="07D6E9A3" w:rsidR="07D6E9A3">
              <w:rPr>
                <w:sz w:val="18"/>
                <w:szCs w:val="18"/>
              </w:rPr>
              <w:t>Asociando producto a proveedor</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8AB9978" w14:textId="21DF39DF">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67373E5" w14:textId="426EAD43">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5179E18" w14:textId="7C0D8EE4">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D883CD9" w14:textId="7EEC7FC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3E85C2E" w14:textId="64CCFF06">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5137F6F5" w14:textId="4ED5436D">
            <w:pPr>
              <w:pStyle w:val="Normal"/>
              <w:rPr>
                <w:sz w:val="18"/>
                <w:szCs w:val="18"/>
              </w:rPr>
            </w:pPr>
          </w:p>
        </w:tc>
      </w:tr>
      <w:tr w:rsidR="07D6E9A3" w:rsidTr="1B016811" w14:paraId="426C2A2D">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38856260" w14:textId="316A0284">
            <w:pPr>
              <w:spacing w:before="0" w:beforeAutospacing="off" w:after="0" w:afterAutospacing="off"/>
              <w:rPr>
                <w:sz w:val="18"/>
                <w:szCs w:val="18"/>
              </w:rPr>
            </w:pPr>
            <w:r w:rsidRPr="1B016811" w:rsidR="6D222713">
              <w:rPr>
                <w:b w:val="1"/>
                <w:bCs w:val="1"/>
                <w:sz w:val="18"/>
                <w:szCs w:val="18"/>
              </w:rPr>
              <w:t>RF</w:t>
            </w:r>
            <w:r w:rsidRPr="1B016811" w:rsidR="7E6D7C7A">
              <w:rPr>
                <w:b w:val="1"/>
                <w:bCs w:val="1"/>
                <w:sz w:val="18"/>
                <w:szCs w:val="18"/>
              </w:rPr>
              <w:t>-</w:t>
            </w:r>
            <w:r w:rsidRPr="1B016811" w:rsidR="6D222713">
              <w:rPr>
                <w:b w:val="1"/>
                <w:bCs w:val="1"/>
                <w:sz w:val="18"/>
                <w:szCs w:val="18"/>
              </w:rPr>
              <w:t>08</w:t>
            </w:r>
            <w:r w:rsidRPr="1B016811" w:rsidR="6D222713">
              <w:rPr>
                <w:sz w:val="18"/>
                <w:szCs w:val="18"/>
              </w:rPr>
              <w:t xml:space="preserve"> </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6E09D92" w14:textId="12FE14D7">
            <w:pPr>
              <w:spacing w:before="0" w:beforeAutospacing="off" w:after="0" w:afterAutospacing="off"/>
              <w:rPr>
                <w:b w:val="1"/>
                <w:bCs w:val="1"/>
                <w:sz w:val="18"/>
                <w:szCs w:val="18"/>
              </w:rPr>
            </w:pPr>
            <w:r w:rsidRPr="07D6E9A3" w:rsidR="07D6E9A3">
              <w:rPr>
                <w:b w:val="1"/>
                <w:bCs w:val="1"/>
                <w:sz w:val="18"/>
                <w:szCs w:val="18"/>
              </w:rPr>
              <w:t>Registrando proveedor con campos obligatorios</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70CEA40" w14:textId="305DE5A5">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A39D311" w14:textId="5D73F4E6">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B6DD595" w14:textId="26EEF971">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4AED252" w14:textId="6FC9BB79">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395D67D" w14:textId="7CBDA246">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217F7CC3" w14:textId="1C137E67">
            <w:pPr>
              <w:pStyle w:val="Normal"/>
              <w:rPr>
                <w:sz w:val="18"/>
                <w:szCs w:val="18"/>
              </w:rPr>
            </w:pPr>
          </w:p>
        </w:tc>
      </w:tr>
      <w:tr w:rsidR="00096E13" w:rsidTr="1B016811" w14:paraId="41B073BC"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7807B1BB" w14:textId="0F5795F2">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09</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29F318E" w14:textId="1187872A">
            <w:pPr>
              <w:spacing w:before="0" w:beforeAutospacing="off" w:after="0" w:afterAutospacing="off"/>
              <w:rPr>
                <w:sz w:val="18"/>
                <w:szCs w:val="18"/>
              </w:rPr>
            </w:pPr>
            <w:r w:rsidRPr="07D6E9A3" w:rsidR="07D6E9A3">
              <w:rPr>
                <w:sz w:val="18"/>
                <w:szCs w:val="18"/>
              </w:rPr>
              <w:t>Modificando datos de proveedor</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C4CF1F8" w14:textId="192F02B7">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CC4B69D" w14:textId="3FBC9022">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7060B23" w14:textId="4A0084C7">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C75B4EE" w14:textId="2F5A5AD8">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6FA25F8" w14:textId="59A37473">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5637B0C2" w14:textId="2E9BD5A7">
            <w:pPr>
              <w:pStyle w:val="Normal"/>
              <w:rPr>
                <w:sz w:val="18"/>
                <w:szCs w:val="18"/>
              </w:rPr>
            </w:pPr>
          </w:p>
        </w:tc>
      </w:tr>
      <w:tr w:rsidR="00096E13" w:rsidTr="1B016811" w14:paraId="6CE668E7"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5A4A85B" w14:textId="40829C44">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10</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D7C8B89" w14:textId="5662DCC5">
            <w:pPr>
              <w:spacing w:before="0" w:beforeAutospacing="off" w:after="0" w:afterAutospacing="off"/>
              <w:rPr>
                <w:sz w:val="18"/>
                <w:szCs w:val="18"/>
              </w:rPr>
            </w:pPr>
            <w:r w:rsidRPr="07D6E9A3" w:rsidR="07D6E9A3">
              <w:rPr>
                <w:sz w:val="18"/>
                <w:szCs w:val="18"/>
              </w:rPr>
              <w:t>Registrando código interno de proveedor</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7CD76CD" w14:textId="65A41DF8">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2EA6409" w14:textId="6698AB15">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7F7FA76" w14:textId="3BC94C84">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401F018" w14:textId="71BA25D7">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3AD44E5" w14:textId="23314BEB">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16BB31E7" w14:textId="79200849">
            <w:pPr>
              <w:pStyle w:val="Normal"/>
              <w:rPr>
                <w:sz w:val="18"/>
                <w:szCs w:val="18"/>
              </w:rPr>
            </w:pPr>
          </w:p>
        </w:tc>
      </w:tr>
      <w:tr w:rsidR="00096E13" w:rsidTr="1B016811" w14:paraId="3F91C46C"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0EE2AE2B" w14:textId="4E4414BC">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11</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5505F17" w14:textId="33B1F389">
            <w:pPr>
              <w:spacing w:before="0" w:beforeAutospacing="off" w:after="0" w:afterAutospacing="off"/>
              <w:rPr>
                <w:sz w:val="18"/>
                <w:szCs w:val="18"/>
              </w:rPr>
            </w:pPr>
            <w:r w:rsidRPr="1B016811" w:rsidR="6D222713">
              <w:rPr>
                <w:sz w:val="18"/>
                <w:szCs w:val="18"/>
              </w:rPr>
              <w:t>Definiendo equivalencia código interno</w:t>
            </w:r>
            <w:r w:rsidRPr="1B016811" w:rsidR="7E6D7C7A">
              <w:rPr>
                <w:sz w:val="18"/>
                <w:szCs w:val="18"/>
              </w:rPr>
              <w:t>-</w:t>
            </w:r>
            <w:r w:rsidRPr="1B016811" w:rsidR="6D222713">
              <w:rPr>
                <w:sz w:val="18"/>
                <w:szCs w:val="18"/>
              </w:rPr>
              <w:t>SKU</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02FE00F" w14:textId="1EDF7DBA">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BE72A13" w14:textId="16825E55">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AA27EBA" w14:textId="2598B280">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C436026" w14:textId="0021D711">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68214C7" w14:textId="488E3ACE">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2E705AC4" w14:textId="3565735B">
            <w:pPr>
              <w:pStyle w:val="Normal"/>
              <w:rPr>
                <w:sz w:val="18"/>
                <w:szCs w:val="18"/>
              </w:rPr>
            </w:pPr>
          </w:p>
        </w:tc>
      </w:tr>
      <w:tr w:rsidR="00096E13" w:rsidTr="1B016811" w14:paraId="23B4F202"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33976F8" w14:textId="276907CD">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12</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8307657" w14:textId="792CA156">
            <w:pPr>
              <w:spacing w:before="0" w:beforeAutospacing="off" w:after="0" w:afterAutospacing="off"/>
              <w:rPr>
                <w:sz w:val="18"/>
                <w:szCs w:val="18"/>
              </w:rPr>
            </w:pPr>
            <w:r w:rsidRPr="07D6E9A3" w:rsidR="07D6E9A3">
              <w:rPr>
                <w:sz w:val="18"/>
                <w:szCs w:val="18"/>
              </w:rPr>
              <w:t>Consultando equivalencias por filtro</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C61F374" w14:textId="586D0E83">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256B0CD" w14:textId="0470151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493F284" w14:textId="23FD9B10">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EC8D04D" w14:textId="52EC58B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18C77C3" w14:textId="12E5A333">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2D35A91E" w14:textId="32ECFF11">
            <w:pPr>
              <w:pStyle w:val="Normal"/>
              <w:rPr>
                <w:sz w:val="18"/>
                <w:szCs w:val="18"/>
              </w:rPr>
            </w:pPr>
          </w:p>
        </w:tc>
      </w:tr>
      <w:tr w:rsidR="00096E13" w:rsidTr="1B016811" w14:paraId="01B97540"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C642EC5" w14:textId="292054ED">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13</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2D5051E" w14:textId="11DDB56A">
            <w:pPr>
              <w:spacing w:before="0" w:beforeAutospacing="off" w:after="0" w:afterAutospacing="off"/>
              <w:rPr>
                <w:sz w:val="18"/>
                <w:szCs w:val="18"/>
              </w:rPr>
            </w:pPr>
            <w:r w:rsidRPr="07D6E9A3" w:rsidR="07D6E9A3">
              <w:rPr>
                <w:sz w:val="18"/>
                <w:szCs w:val="18"/>
              </w:rPr>
              <w:t>Modificando equivalencia registrada</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9B8670F" w14:textId="523F4B8B">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B8F53B7" w14:textId="1E2346B5">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512E3AB" w14:textId="657DC949">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E1A5DD4" w14:textId="397187BE">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E6686C2" w14:textId="268772ED">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6A18ED2F" w14:textId="063B3D48">
            <w:pPr>
              <w:pStyle w:val="Normal"/>
              <w:rPr>
                <w:sz w:val="18"/>
                <w:szCs w:val="18"/>
              </w:rPr>
            </w:pPr>
          </w:p>
        </w:tc>
      </w:tr>
      <w:tr w:rsidR="00096E13" w:rsidTr="1B016811" w14:paraId="706D47CC"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5FF20379" w14:textId="5AFDEEB9">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14</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4068142" w14:textId="7544DCEF">
            <w:pPr>
              <w:spacing w:before="0" w:beforeAutospacing="off" w:after="0" w:afterAutospacing="off"/>
              <w:rPr>
                <w:sz w:val="18"/>
                <w:szCs w:val="18"/>
              </w:rPr>
            </w:pPr>
            <w:r w:rsidRPr="07D6E9A3" w:rsidR="07D6E9A3">
              <w:rPr>
                <w:sz w:val="18"/>
                <w:szCs w:val="18"/>
              </w:rPr>
              <w:t>Impidiendo equivalencia duplicada</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6456FF4" w14:textId="0655711E">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E348FE7" w14:textId="45B4B003">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BBB514B" w14:textId="47990FB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5DDAA91" w14:textId="1FD11FC8">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6779C74" w14:textId="7A15B146">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7BD5ACA3" w14:textId="25447BE6">
            <w:pPr>
              <w:pStyle w:val="Normal"/>
              <w:rPr>
                <w:sz w:val="18"/>
                <w:szCs w:val="18"/>
              </w:rPr>
            </w:pPr>
          </w:p>
        </w:tc>
      </w:tr>
      <w:tr w:rsidR="00096E13" w:rsidTr="1B016811" w14:paraId="408787F1"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266BFC5B" w14:textId="66A10353">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15</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AAD18A8" w14:textId="5984B92D">
            <w:pPr>
              <w:spacing w:before="0" w:beforeAutospacing="off" w:after="0" w:afterAutospacing="off"/>
              <w:rPr>
                <w:sz w:val="18"/>
                <w:szCs w:val="18"/>
              </w:rPr>
            </w:pPr>
            <w:r w:rsidRPr="07D6E9A3" w:rsidR="07D6E9A3">
              <w:rPr>
                <w:sz w:val="18"/>
                <w:szCs w:val="18"/>
              </w:rPr>
              <w:t>Registrando factura con ítems</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ECA6F8D" w14:textId="5137FF1F">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AF501F9" w14:textId="5741057E">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D7ECA29" w14:textId="37E6265B">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C9BCEB1" w14:textId="443BE5F9">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07EF85E" w14:textId="034E1992">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0DEE5904" w14:textId="45C0F4C2">
            <w:pPr>
              <w:pStyle w:val="Normal"/>
              <w:rPr>
                <w:sz w:val="18"/>
                <w:szCs w:val="18"/>
              </w:rPr>
            </w:pPr>
          </w:p>
        </w:tc>
      </w:tr>
      <w:tr w:rsidR="00096E13" w:rsidTr="1B016811" w14:paraId="3DE48001" w14:textId="77777777">
        <w:trPr>
          <w:trHeight w:val="54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5265D088" w14:textId="7F249327">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16</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3EE2AF8" w14:textId="2AF583BC">
            <w:pPr>
              <w:spacing w:before="0" w:beforeAutospacing="off" w:after="0" w:afterAutospacing="off"/>
              <w:rPr>
                <w:sz w:val="18"/>
                <w:szCs w:val="18"/>
              </w:rPr>
            </w:pPr>
            <w:r w:rsidRPr="07D6E9A3" w:rsidR="07D6E9A3">
              <w:rPr>
                <w:sz w:val="18"/>
                <w:szCs w:val="18"/>
              </w:rPr>
              <w:t>Consultando módulo de facturas</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C5D0662" w14:textId="605D4F69">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013F40E" w14:textId="1666BD2E">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84B49B5" w14:textId="6CA1ACA6">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FCB4A5A" w14:textId="2ED23AAF">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A7A482F" w14:textId="44DBA370">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1A3C91C4" w14:textId="1DA10F75">
            <w:pPr>
              <w:pStyle w:val="Normal"/>
              <w:rPr>
                <w:sz w:val="18"/>
                <w:szCs w:val="18"/>
              </w:rPr>
            </w:pPr>
          </w:p>
        </w:tc>
      </w:tr>
      <w:tr w:rsidR="00096E13" w:rsidTr="1B016811" w14:paraId="54580EB3"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C00A4B7" w14:textId="2FC54091">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17</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AA64EE5" w14:textId="30FB002F">
            <w:pPr>
              <w:spacing w:before="0" w:beforeAutospacing="off" w:after="0" w:afterAutospacing="off"/>
              <w:rPr>
                <w:sz w:val="18"/>
                <w:szCs w:val="18"/>
              </w:rPr>
            </w:pPr>
            <w:r w:rsidRPr="07D6E9A3" w:rsidR="07D6E9A3">
              <w:rPr>
                <w:sz w:val="18"/>
                <w:szCs w:val="18"/>
              </w:rPr>
              <w:t>Impidiendo número de factura duplicado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7320107" w14:textId="77AAEAEA">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55600C9" w14:textId="3A6AB23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D1A6B03" w14:textId="31B6665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78A6636" w14:textId="10C46A7E">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B24FDCD" w14:textId="0E2AC0C5">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7E4E1547" w14:textId="446886F5">
            <w:pPr>
              <w:pStyle w:val="Normal"/>
              <w:rPr>
                <w:sz w:val="18"/>
                <w:szCs w:val="18"/>
              </w:rPr>
            </w:pPr>
          </w:p>
        </w:tc>
      </w:tr>
      <w:tr w:rsidR="00096E13" w:rsidTr="1B016811" w14:paraId="058B07FF"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D6EBAF0" w14:textId="067A6053">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18</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C7614E3" w14:textId="73B305C3">
            <w:pPr>
              <w:spacing w:before="0" w:beforeAutospacing="off" w:after="0" w:afterAutospacing="off"/>
              <w:rPr>
                <w:sz w:val="18"/>
                <w:szCs w:val="18"/>
              </w:rPr>
            </w:pPr>
            <w:r w:rsidRPr="07D6E9A3" w:rsidR="07D6E9A3">
              <w:rPr>
                <w:sz w:val="18"/>
                <w:szCs w:val="18"/>
              </w:rPr>
              <w:t>Gestionando estados de factura</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AECC4D6" w14:textId="16EE99CA">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78981EC" w14:textId="2C4EC21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246BDAF" w14:textId="3EE4396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4C1B36B" w14:textId="7991BE4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66A9D78" w14:textId="13DD3BFD">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0655AD95" w14:textId="39578D6F">
            <w:pPr>
              <w:pStyle w:val="Normal"/>
              <w:rPr>
                <w:sz w:val="18"/>
                <w:szCs w:val="18"/>
              </w:rPr>
            </w:pPr>
          </w:p>
        </w:tc>
      </w:tr>
      <w:tr w:rsidR="00096E13" w:rsidTr="1B016811" w14:paraId="081451D4"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7CD781D4" w14:textId="4ED6B762">
            <w:pPr>
              <w:spacing w:before="0" w:beforeAutospacing="off" w:after="0" w:afterAutospacing="off"/>
              <w:rPr>
                <w:sz w:val="18"/>
                <w:szCs w:val="18"/>
              </w:rPr>
            </w:pPr>
            <w:r w:rsidRPr="1B016811" w:rsidR="6D222713">
              <w:rPr>
                <w:b w:val="1"/>
                <w:bCs w:val="1"/>
                <w:sz w:val="18"/>
                <w:szCs w:val="18"/>
              </w:rPr>
              <w:t>RF</w:t>
            </w:r>
            <w:r w:rsidRPr="1B016811" w:rsidR="7E6D7C7A">
              <w:rPr>
                <w:b w:val="1"/>
                <w:bCs w:val="1"/>
                <w:sz w:val="18"/>
                <w:szCs w:val="18"/>
              </w:rPr>
              <w:t>-</w:t>
            </w:r>
            <w:r w:rsidRPr="1B016811" w:rsidR="6D222713">
              <w:rPr>
                <w:b w:val="1"/>
                <w:bCs w:val="1"/>
                <w:sz w:val="18"/>
                <w:szCs w:val="18"/>
              </w:rPr>
              <w:t>19</w:t>
            </w:r>
            <w:r w:rsidRPr="1B016811" w:rsidR="6D222713">
              <w:rPr>
                <w:sz w:val="18"/>
                <w:szCs w:val="18"/>
              </w:rPr>
              <w:t xml:space="preserve"> </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E7B2143" w14:textId="23BF76D8">
            <w:pPr>
              <w:spacing w:before="0" w:beforeAutospacing="off" w:after="0" w:afterAutospacing="off"/>
              <w:rPr>
                <w:b w:val="1"/>
                <w:bCs w:val="1"/>
                <w:sz w:val="18"/>
                <w:szCs w:val="18"/>
              </w:rPr>
            </w:pPr>
            <w:r w:rsidRPr="07D6E9A3" w:rsidR="07D6E9A3">
              <w:rPr>
                <w:b w:val="1"/>
                <w:bCs w:val="1"/>
                <w:sz w:val="18"/>
                <w:szCs w:val="18"/>
              </w:rPr>
              <w:t>Cargando archivo digital de factura</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12941FC" w14:textId="314BFDE2">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9715A82" w14:textId="04CA59E0">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5CFB17D" w14:textId="2173F063">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86B886F" w14:textId="32F8E9CD">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7851A15" w14:textId="7CF3202B">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05B24F16" w14:textId="5D8FC1DD">
            <w:pPr>
              <w:pStyle w:val="Normal"/>
              <w:rPr>
                <w:sz w:val="18"/>
                <w:szCs w:val="18"/>
              </w:rPr>
            </w:pPr>
          </w:p>
        </w:tc>
      </w:tr>
      <w:tr w:rsidR="00096E13" w:rsidTr="1B016811" w14:paraId="7115B5BA"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E35A43F" w14:textId="48411F10">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20</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526651F" w14:textId="04C09FDB">
            <w:pPr>
              <w:spacing w:before="0" w:beforeAutospacing="off" w:after="0" w:afterAutospacing="off"/>
              <w:rPr>
                <w:sz w:val="18"/>
                <w:szCs w:val="18"/>
              </w:rPr>
            </w:pPr>
            <w:r w:rsidRPr="07D6E9A3" w:rsidR="07D6E9A3">
              <w:rPr>
                <w:sz w:val="18"/>
                <w:szCs w:val="18"/>
              </w:rPr>
              <w:t>Extrayendo código interno y cantidad del archivo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87BF0BA" w14:textId="39B7179A">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F558C00" w14:textId="3C6F0171">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8345850" w14:textId="38777108">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C337C78" w14:textId="79FD3D04">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23E3440" w14:textId="5C0551B5">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679DA5F3" w14:textId="7D05E1B2">
            <w:pPr>
              <w:pStyle w:val="Normal"/>
              <w:rPr>
                <w:sz w:val="18"/>
                <w:szCs w:val="18"/>
              </w:rPr>
            </w:pPr>
          </w:p>
        </w:tc>
      </w:tr>
      <w:tr w:rsidR="00096E13" w:rsidTr="1B016811" w14:paraId="3F702FCB"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141A6C7" w14:textId="76640AB3">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21</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37129B6" w14:textId="5CE23F72">
            <w:pPr>
              <w:spacing w:before="0" w:beforeAutospacing="off" w:after="0" w:afterAutospacing="off"/>
              <w:rPr>
                <w:sz w:val="18"/>
                <w:szCs w:val="18"/>
              </w:rPr>
            </w:pPr>
            <w:r w:rsidRPr="07D6E9A3" w:rsidR="07D6E9A3">
              <w:rPr>
                <w:sz w:val="18"/>
                <w:szCs w:val="18"/>
              </w:rPr>
              <w:t>Buscando equivalencia SKU por proveedor</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F7E1BFF" w14:textId="6C87CDC7">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549052F" w14:textId="18D21029">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556C4BB" w14:textId="3778BCE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F097882" w14:textId="21DFA5AC">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64E120B" w14:textId="1D6CDD46">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59F22FAA" w14:textId="2025AB11">
            <w:pPr>
              <w:pStyle w:val="Normal"/>
              <w:rPr>
                <w:sz w:val="18"/>
                <w:szCs w:val="18"/>
              </w:rPr>
            </w:pPr>
          </w:p>
        </w:tc>
      </w:tr>
      <w:tr w:rsidR="00096E13" w:rsidTr="1B016811" w14:paraId="2C031028"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FFD8E96" w14:textId="0EC648F6">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22</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31A4FD7" w14:textId="5151971D">
            <w:pPr>
              <w:spacing w:before="0" w:beforeAutospacing="off" w:after="0" w:afterAutospacing="off"/>
              <w:rPr>
                <w:sz w:val="18"/>
                <w:szCs w:val="18"/>
              </w:rPr>
            </w:pPr>
            <w:r w:rsidRPr="07D6E9A3" w:rsidR="07D6E9A3">
              <w:rPr>
                <w:sz w:val="18"/>
                <w:szCs w:val="18"/>
              </w:rPr>
              <w:t>Reemplazando código interno por SKU equivalente</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BC82788" w14:textId="231670AA">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8189D42" w14:textId="103DCF3B">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4377C75" w14:textId="3FCC537A">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5C69512" w14:textId="7453CBDF">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1BFE31C" w14:textId="4FBCE872">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6859C0EE" w14:textId="1CD25198">
            <w:pPr>
              <w:pStyle w:val="Normal"/>
              <w:rPr>
                <w:sz w:val="18"/>
                <w:szCs w:val="18"/>
              </w:rPr>
            </w:pPr>
          </w:p>
        </w:tc>
      </w:tr>
      <w:tr w:rsidR="00096E13" w:rsidTr="1B016811" w14:paraId="7943D5C8"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20C5E3FA" w14:textId="24AFB6CD">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23</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BE4C2E3" w14:textId="0CFB99A3">
            <w:pPr>
              <w:spacing w:before="0" w:beforeAutospacing="off" w:after="0" w:afterAutospacing="off"/>
              <w:rPr>
                <w:sz w:val="18"/>
                <w:szCs w:val="18"/>
              </w:rPr>
            </w:pPr>
            <w:r w:rsidRPr="07D6E9A3" w:rsidR="07D6E9A3">
              <w:rPr>
                <w:sz w:val="18"/>
                <w:szCs w:val="18"/>
              </w:rPr>
              <w:t>Marcando ítem observado sin equivalencia SKU</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32E8EE8" w14:textId="16A9F2E1">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45372D2" w14:textId="4002BFD5">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0241E6B" w14:textId="31BBAD44">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F5BD01E" w14:textId="7B04217E">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E8DA51E" w14:textId="7E6850E3">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2181A3F6" w14:textId="7A2F0238">
            <w:pPr>
              <w:pStyle w:val="Normal"/>
              <w:rPr>
                <w:sz w:val="18"/>
                <w:szCs w:val="18"/>
              </w:rPr>
            </w:pPr>
          </w:p>
        </w:tc>
      </w:tr>
      <w:tr w:rsidR="00096E13" w:rsidTr="1B016811" w14:paraId="303E4BF9"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07210899" w14:textId="37A92970">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24</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C94B63B" w14:textId="0E2BCD1C">
            <w:pPr>
              <w:spacing w:before="0" w:beforeAutospacing="off" w:after="0" w:afterAutospacing="off"/>
              <w:rPr>
                <w:sz w:val="18"/>
                <w:szCs w:val="18"/>
              </w:rPr>
            </w:pPr>
            <w:r w:rsidRPr="07D6E9A3" w:rsidR="07D6E9A3">
              <w:rPr>
                <w:sz w:val="18"/>
                <w:szCs w:val="18"/>
              </w:rPr>
              <w:t>Excluyendo ítems observados del inventario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C9C8036" w14:textId="58DE0657">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F1AD8C5" w14:textId="68C3CD5D">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C970196" w14:textId="4304534D">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4F75F1D" w14:textId="1963A54E">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9944100" w14:textId="0C866542">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6B1C3CC4" w14:textId="35A5045B">
            <w:pPr>
              <w:pStyle w:val="Normal"/>
              <w:jc w:val="center"/>
              <w:rPr>
                <w:sz w:val="18"/>
                <w:szCs w:val="18"/>
              </w:rPr>
            </w:pPr>
          </w:p>
        </w:tc>
      </w:tr>
      <w:tr w:rsidR="00096E13" w:rsidTr="1B016811" w14:paraId="5D336C5D"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047C6EED" w14:textId="518FB8E1">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25</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245BB21" w14:textId="67EAC570">
            <w:pPr>
              <w:spacing w:before="0" w:beforeAutospacing="off" w:after="0" w:afterAutospacing="off"/>
              <w:rPr>
                <w:sz w:val="18"/>
                <w:szCs w:val="18"/>
              </w:rPr>
            </w:pPr>
            <w:r w:rsidRPr="07D6E9A3" w:rsidR="07D6E9A3">
              <w:rPr>
                <w:sz w:val="18"/>
                <w:szCs w:val="18"/>
              </w:rPr>
              <w:t>Generando lista de ítems válidos exportable</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8B0D7A2" w14:textId="4C5E26FD">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9043EA3" w14:textId="1BB2A49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B879339" w14:textId="4E7DF6DB">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A8EE7F4" w14:textId="1899B483">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1BA5119" w14:textId="0C69997F">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4A99FF8F" w14:textId="12768888">
            <w:pPr>
              <w:pStyle w:val="Normal"/>
              <w:rPr>
                <w:sz w:val="18"/>
                <w:szCs w:val="18"/>
              </w:rPr>
            </w:pPr>
          </w:p>
        </w:tc>
      </w:tr>
      <w:tr w:rsidR="00096E13" w:rsidTr="1B016811" w14:paraId="6CE88E55" w14:textId="77777777">
        <w:trPr>
          <w:trHeight w:val="99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8890747" w14:textId="30F7E6C7">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26</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4C17A24" w14:textId="047FDB18">
            <w:pPr>
              <w:spacing w:before="0" w:beforeAutospacing="off" w:after="0" w:afterAutospacing="off"/>
              <w:rPr>
                <w:sz w:val="18"/>
                <w:szCs w:val="18"/>
              </w:rPr>
            </w:pPr>
            <w:r w:rsidRPr="07D6E9A3" w:rsidR="07D6E9A3">
              <w:rPr>
                <w:sz w:val="18"/>
                <w:szCs w:val="18"/>
              </w:rPr>
              <w:t>Registrando/corrigiendo equivalencia de ítem observado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673B639" w14:textId="05049E4A">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97BBEE0" w14:textId="23AF2704">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95103FD" w14:textId="6A24ADD7">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ADFB034" w14:textId="2ED02C27">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8CC71A5" w14:textId="21BE19B9">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199BE06E" w14:textId="793C5CBB">
            <w:pPr>
              <w:pStyle w:val="Normal"/>
              <w:rPr>
                <w:sz w:val="18"/>
                <w:szCs w:val="18"/>
              </w:rPr>
            </w:pPr>
          </w:p>
        </w:tc>
      </w:tr>
      <w:tr w:rsidR="00096E13" w:rsidTr="1B016811" w14:paraId="0482248B"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261CAD8A" w14:textId="616A1633">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27</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55741DC" w14:textId="6FAD1C83">
            <w:pPr>
              <w:spacing w:before="0" w:beforeAutospacing="off" w:after="0" w:afterAutospacing="off"/>
              <w:rPr>
                <w:sz w:val="18"/>
                <w:szCs w:val="18"/>
              </w:rPr>
            </w:pPr>
            <w:r w:rsidRPr="07D6E9A3" w:rsidR="07D6E9A3">
              <w:rPr>
                <w:sz w:val="18"/>
                <w:szCs w:val="18"/>
              </w:rPr>
              <w:t>Reprocesando factura tras corregir equivalencias</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5D0EFB5" w14:textId="35E1FEB5">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E281FC9" w14:textId="22BF7987">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93A2A43" w14:textId="20226CD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0F94DB1" w14:textId="007F70FD">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DFDC617" w14:textId="56FDEB6D">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4B0FFCAD" w14:textId="748019B6">
            <w:pPr>
              <w:pStyle w:val="Normal"/>
              <w:rPr>
                <w:sz w:val="18"/>
                <w:szCs w:val="18"/>
              </w:rPr>
            </w:pPr>
          </w:p>
        </w:tc>
      </w:tr>
      <w:tr w:rsidR="00096E13" w:rsidTr="1B016811" w14:paraId="44F4F62E"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091CBBF6" w14:textId="6C3C26F9">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28</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9E46955" w14:textId="22BCEC84">
            <w:pPr>
              <w:spacing w:before="0" w:beforeAutospacing="off" w:after="0" w:afterAutospacing="off"/>
              <w:rPr>
                <w:sz w:val="18"/>
                <w:szCs w:val="18"/>
              </w:rPr>
            </w:pPr>
            <w:r w:rsidRPr="07D6E9A3" w:rsidR="07D6E9A3">
              <w:rPr>
                <w:sz w:val="18"/>
                <w:szCs w:val="18"/>
              </w:rPr>
              <w:t>Mostrando resumen de procesamiento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1E3F9ED" w14:textId="12E23D52">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11D5636" w14:textId="29B96E73">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ECE99CE" w14:textId="1A01A0C4">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430C9D8" w14:textId="72616505">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B5CACEC" w14:textId="60710042">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7311C4F1" w14:textId="51CD90BC">
            <w:pPr>
              <w:pStyle w:val="Normal"/>
              <w:rPr>
                <w:sz w:val="18"/>
                <w:szCs w:val="18"/>
              </w:rPr>
            </w:pPr>
          </w:p>
        </w:tc>
      </w:tr>
      <w:tr w:rsidR="00096E13" w:rsidTr="1B016811" w14:paraId="6CEA32F8"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78D3D5AF" w14:textId="62543BF0">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29</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DFC7B28" w14:textId="24141C10">
            <w:pPr>
              <w:spacing w:before="0" w:beforeAutospacing="off" w:after="0" w:afterAutospacing="off"/>
              <w:rPr>
                <w:sz w:val="18"/>
                <w:szCs w:val="18"/>
              </w:rPr>
            </w:pPr>
            <w:r w:rsidRPr="07D6E9A3" w:rsidR="07D6E9A3">
              <w:rPr>
                <w:sz w:val="18"/>
                <w:szCs w:val="18"/>
              </w:rPr>
              <w:t>Exportando ítems válidos en formato Excel</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385336C" w14:textId="2D1ED5E5">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C91ED4A" w14:textId="3CB7E093">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7593254" w14:textId="45D20D3E">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32A14D7" w14:textId="59CB49B3">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D453791" w14:textId="5F034FFA">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0F12862C" w14:textId="7CBE4F71">
            <w:pPr>
              <w:pStyle w:val="Normal"/>
              <w:rPr>
                <w:sz w:val="18"/>
                <w:szCs w:val="18"/>
              </w:rPr>
            </w:pPr>
          </w:p>
        </w:tc>
      </w:tr>
      <w:tr w:rsidR="00096E13" w:rsidTr="1B016811" w14:paraId="534CDE61"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58C542C3" w14:textId="40C9125E">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30</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F1AAB4C" w14:textId="0D34DBAD">
            <w:pPr>
              <w:spacing w:before="0" w:beforeAutospacing="off" w:after="0" w:afterAutospacing="off"/>
              <w:rPr>
                <w:sz w:val="18"/>
                <w:szCs w:val="18"/>
              </w:rPr>
            </w:pPr>
            <w:r w:rsidRPr="07D6E9A3" w:rsidR="07D6E9A3">
              <w:rPr>
                <w:sz w:val="18"/>
                <w:szCs w:val="18"/>
              </w:rPr>
              <w:t>Exportando ítems válidos en formato CSV</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10E5994" w14:textId="2F8E645B">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F19B4B5" w14:textId="68BF5C12">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1959FD0" w14:textId="48BD403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88AFE8F" w14:textId="43B6EA9A">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348DC3D" w14:textId="3CCECE71">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4DE011A1" w14:textId="6878F689">
            <w:pPr>
              <w:pStyle w:val="Normal"/>
              <w:rPr>
                <w:sz w:val="18"/>
                <w:szCs w:val="18"/>
              </w:rPr>
            </w:pPr>
          </w:p>
        </w:tc>
      </w:tr>
      <w:tr w:rsidR="00096E13" w:rsidTr="1B016811" w14:paraId="45C61191"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691D143" w14:textId="390C6796">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31</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00C11CE" w14:textId="43AEE1FE">
            <w:pPr>
              <w:spacing w:before="0" w:beforeAutospacing="off" w:after="0" w:afterAutospacing="off"/>
              <w:rPr>
                <w:sz w:val="18"/>
                <w:szCs w:val="18"/>
              </w:rPr>
            </w:pPr>
            <w:r w:rsidRPr="07D6E9A3" w:rsidR="07D6E9A3">
              <w:rPr>
                <w:sz w:val="18"/>
                <w:szCs w:val="18"/>
              </w:rPr>
              <w:t>Importando archivo de inventario en formato Excel</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31162B3" w14:textId="613EEB1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BC8F1F6" w14:textId="5EED922F">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FA59C3A" w14:textId="61E8B27E">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061F52B" w14:textId="64F3015B">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FC3B6C4" w14:textId="6D440C44">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41D99990" w14:textId="7F2E19BE">
            <w:pPr>
              <w:pStyle w:val="Normal"/>
              <w:jc w:val="center"/>
              <w:rPr>
                <w:sz w:val="18"/>
                <w:szCs w:val="18"/>
              </w:rPr>
            </w:pPr>
          </w:p>
        </w:tc>
      </w:tr>
      <w:tr w:rsidR="00096E13" w:rsidTr="1B016811" w14:paraId="285EFCCC"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3A476657" w14:textId="5BD0E6C0">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32</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1810757" w14:textId="16EE9C1C">
            <w:pPr>
              <w:spacing w:before="0" w:beforeAutospacing="off" w:after="0" w:afterAutospacing="off"/>
              <w:rPr>
                <w:sz w:val="18"/>
                <w:szCs w:val="18"/>
              </w:rPr>
            </w:pPr>
            <w:r w:rsidRPr="07D6E9A3" w:rsidR="07D6E9A3">
              <w:rPr>
                <w:sz w:val="18"/>
                <w:szCs w:val="18"/>
              </w:rPr>
              <w:t>Importando archivo de inventario en formato CSV</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10742E0" w14:textId="77C07064">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0D487EF" w14:textId="7882928E">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FBDAB99" w14:textId="57418331">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B95868A" w14:textId="7A584DF6">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1BE2DCA" w14:textId="1AE55F65">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4943A229" w14:textId="47A42B58">
            <w:pPr>
              <w:pStyle w:val="Normal"/>
              <w:jc w:val="center"/>
              <w:rPr>
                <w:sz w:val="18"/>
                <w:szCs w:val="18"/>
              </w:rPr>
            </w:pPr>
          </w:p>
        </w:tc>
      </w:tr>
      <w:tr w:rsidR="00096E13" w:rsidTr="1B016811" w14:paraId="177B6821" w14:textId="77777777">
        <w:trPr>
          <w:trHeight w:val="99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1E06C85" w14:textId="05189AEC">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33</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465DDE4" w14:textId="2C1E6A8E">
            <w:pPr>
              <w:spacing w:before="0" w:beforeAutospacing="off" w:after="0" w:afterAutospacing="off"/>
              <w:rPr>
                <w:sz w:val="18"/>
                <w:szCs w:val="18"/>
              </w:rPr>
            </w:pPr>
            <w:r w:rsidRPr="07D6E9A3" w:rsidR="07D6E9A3">
              <w:rPr>
                <w:sz w:val="18"/>
                <w:szCs w:val="18"/>
              </w:rPr>
              <w:t>Verificando columnas obligatorias del archivo importado</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373FEF6" w14:textId="0B7CBF8B">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E63C197" w14:textId="1E2D8FD1">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DAD9A3C" w14:textId="65BDD086">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1DCAAA0" w14:textId="65507067">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04CE3B4" w14:textId="2C4186E2">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444B5866" w14:textId="6E2B3B35">
            <w:pPr>
              <w:pStyle w:val="Normal"/>
              <w:jc w:val="center"/>
              <w:rPr>
                <w:sz w:val="18"/>
                <w:szCs w:val="18"/>
              </w:rPr>
            </w:pPr>
          </w:p>
        </w:tc>
      </w:tr>
      <w:tr w:rsidR="00096E13" w:rsidTr="1B016811" w14:paraId="4AF64E6F"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65A9044" w14:textId="54D38402">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34</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C3CF55A" w14:textId="208697FE">
            <w:pPr>
              <w:spacing w:before="0" w:beforeAutospacing="off" w:after="0" w:afterAutospacing="off"/>
              <w:rPr>
                <w:sz w:val="18"/>
                <w:szCs w:val="18"/>
              </w:rPr>
            </w:pPr>
            <w:r w:rsidRPr="07D6E9A3" w:rsidR="07D6E9A3">
              <w:rPr>
                <w:sz w:val="18"/>
                <w:szCs w:val="18"/>
              </w:rPr>
              <w:t>Validando estructura completa del archivo importado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FBB75BA" w14:textId="6FC84941">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45F5B37" w14:textId="0ADDA348">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C164D6E" w14:textId="191F222E">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4508F6E" w14:textId="047A0D2E">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25791F1" w14:textId="4F44FEFA">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46643CB6" w14:textId="598F65D9">
            <w:pPr>
              <w:pStyle w:val="Normal"/>
              <w:jc w:val="center"/>
              <w:rPr>
                <w:sz w:val="18"/>
                <w:szCs w:val="18"/>
              </w:rPr>
            </w:pPr>
          </w:p>
        </w:tc>
      </w:tr>
      <w:tr w:rsidR="00096E13" w:rsidTr="1B016811" w14:paraId="7519E90C"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1C5F84A" w14:textId="5290BB81">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35</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57349D4" w14:textId="572CAD54">
            <w:pPr>
              <w:spacing w:before="0" w:beforeAutospacing="off" w:after="0" w:afterAutospacing="off"/>
              <w:rPr>
                <w:sz w:val="18"/>
                <w:szCs w:val="18"/>
              </w:rPr>
            </w:pPr>
            <w:r w:rsidRPr="07D6E9A3" w:rsidR="07D6E9A3">
              <w:rPr>
                <w:sz w:val="18"/>
                <w:szCs w:val="18"/>
              </w:rPr>
              <w:t>Mostrando listado de errores de formato</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AAC010D" w14:textId="065EB922">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BB1120E" w14:textId="705E1CB0">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67F4DC1" w14:textId="59C7E047">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D642A02" w14:textId="4108E190">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BD6A206" w14:textId="141C25E4">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3483E435" w14:textId="7B32CF71">
            <w:pPr>
              <w:pStyle w:val="Normal"/>
              <w:rPr>
                <w:sz w:val="18"/>
                <w:szCs w:val="18"/>
              </w:rPr>
            </w:pPr>
          </w:p>
        </w:tc>
      </w:tr>
      <w:tr w:rsidR="00096E13" w:rsidTr="1B016811" w14:paraId="04F5B307"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DFE3350" w14:textId="38D26A59">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36</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2E88805" w14:textId="6BD818FF">
            <w:pPr>
              <w:spacing w:before="0" w:beforeAutospacing="off" w:after="0" w:afterAutospacing="off"/>
              <w:rPr>
                <w:sz w:val="18"/>
                <w:szCs w:val="18"/>
              </w:rPr>
            </w:pPr>
            <w:r w:rsidRPr="07D6E9A3" w:rsidR="07D6E9A3">
              <w:rPr>
                <w:sz w:val="18"/>
                <w:szCs w:val="18"/>
              </w:rPr>
              <w:t>Descargando plantilla de importación</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12D5A52" w14:textId="2BDF34A6">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F9FE7E4" w14:textId="603517FD">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15B9D15" w14:textId="76D15770">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7EF9DE7" w14:textId="18CE3B6E">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B4D7FEC" w14:textId="310FE10B">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66363C3A" w14:textId="5021096C">
            <w:pPr>
              <w:pStyle w:val="Normal"/>
              <w:rPr>
                <w:sz w:val="18"/>
                <w:szCs w:val="18"/>
              </w:rPr>
            </w:pPr>
          </w:p>
        </w:tc>
      </w:tr>
      <w:tr w:rsidR="00096E13" w:rsidTr="1B016811" w14:paraId="0E0A0C04"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2DCA14AE" w14:textId="0E076AC9">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37</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D82FA33" w14:textId="5D81E7D0">
            <w:pPr>
              <w:spacing w:before="0" w:beforeAutospacing="off" w:after="0" w:afterAutospacing="off"/>
              <w:rPr>
                <w:sz w:val="18"/>
                <w:szCs w:val="18"/>
              </w:rPr>
            </w:pPr>
            <w:r w:rsidRPr="07D6E9A3" w:rsidR="07D6E9A3">
              <w:rPr>
                <w:sz w:val="18"/>
                <w:szCs w:val="18"/>
              </w:rPr>
              <w:t>Registrando log de importación/exportación</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93C86DE" w14:textId="064A8E38">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93E978C" w14:textId="46879404">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DC73656" w14:textId="5D1641BB">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CD61394" w14:textId="593EEB2F">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DAF2BB9" w14:textId="3BAB246B">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3631D82D" w14:textId="1C5132B5">
            <w:pPr>
              <w:pStyle w:val="Normal"/>
              <w:jc w:val="center"/>
              <w:rPr>
                <w:sz w:val="18"/>
                <w:szCs w:val="18"/>
              </w:rPr>
            </w:pPr>
          </w:p>
        </w:tc>
      </w:tr>
      <w:tr w:rsidR="00096E13" w:rsidTr="1B016811" w14:paraId="4AADEA3C"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53A93571" w14:textId="59CAC486">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38</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6C75C3C" w14:textId="26599C38">
            <w:pPr>
              <w:spacing w:before="0" w:beforeAutospacing="off" w:after="0" w:afterAutospacing="off"/>
              <w:rPr>
                <w:sz w:val="18"/>
                <w:szCs w:val="18"/>
              </w:rPr>
            </w:pPr>
            <w:r w:rsidRPr="07D6E9A3" w:rsidR="07D6E9A3">
              <w:rPr>
                <w:sz w:val="18"/>
                <w:szCs w:val="18"/>
              </w:rPr>
              <w:t>Actualizando stock tras confirmación de ajuste</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1FB072D" w14:textId="0C5A327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BA348BB" w14:textId="1F0227C7">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00C87B4" w14:textId="67AFE696">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32DD41F" w14:textId="08D7DC84">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D6CEFE0" w14:textId="4692002E">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0273D6B3" w14:textId="3F5312F4">
            <w:pPr>
              <w:pStyle w:val="Normal"/>
              <w:jc w:val="center"/>
              <w:rPr>
                <w:sz w:val="18"/>
                <w:szCs w:val="18"/>
              </w:rPr>
            </w:pPr>
          </w:p>
        </w:tc>
      </w:tr>
      <w:tr w:rsidR="00096E13" w:rsidTr="1B016811" w14:paraId="25B0E0C4"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34503D96" w14:textId="240C43A2">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39</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4FD8328" w14:textId="79A770A8">
            <w:pPr>
              <w:spacing w:before="0" w:beforeAutospacing="off" w:after="0" w:afterAutospacing="off"/>
              <w:rPr>
                <w:sz w:val="18"/>
                <w:szCs w:val="18"/>
              </w:rPr>
            </w:pPr>
            <w:r w:rsidRPr="07D6E9A3" w:rsidR="07D6E9A3">
              <w:rPr>
                <w:sz w:val="18"/>
                <w:szCs w:val="18"/>
              </w:rPr>
              <w:t>Seleccionando modalidad de ajuste</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069E81C" w14:textId="2C27239C">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B2F1CA1" w14:textId="655154AE">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D5904D1" w14:textId="2BFB506D">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4CD81B2" w14:textId="402177EE">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F5EB4E2" w14:textId="522970AD">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4C31A734" w14:textId="46DD6AC7">
            <w:pPr>
              <w:pStyle w:val="Normal"/>
              <w:jc w:val="center"/>
              <w:rPr>
                <w:sz w:val="18"/>
                <w:szCs w:val="18"/>
              </w:rPr>
            </w:pPr>
          </w:p>
        </w:tc>
      </w:tr>
      <w:tr w:rsidR="00096E13" w:rsidTr="1B016811" w14:paraId="77E8F62D"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B691D61" w14:textId="7A9E9ECE">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40</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26E9272" w14:textId="167E8758">
            <w:pPr>
              <w:spacing w:before="0" w:beforeAutospacing="off" w:after="0" w:afterAutospacing="off"/>
              <w:rPr>
                <w:sz w:val="18"/>
                <w:szCs w:val="18"/>
              </w:rPr>
            </w:pPr>
            <w:r w:rsidRPr="07D6E9A3" w:rsidR="07D6E9A3">
              <w:rPr>
                <w:sz w:val="18"/>
                <w:szCs w:val="18"/>
              </w:rPr>
              <w:t>Mostrando vista de previsualización del ajuste</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DE2924D" w14:textId="28C3223B">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9238292" w14:textId="3AA27963">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0307C17" w14:textId="5ACED420">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1E4A2BE" w14:textId="2DA7EE70">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49D5188" w14:textId="51CD5B20">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771B4902" w14:textId="0FA21D90">
            <w:pPr>
              <w:pStyle w:val="Normal"/>
              <w:jc w:val="center"/>
              <w:rPr>
                <w:sz w:val="18"/>
                <w:szCs w:val="18"/>
              </w:rPr>
            </w:pPr>
          </w:p>
        </w:tc>
      </w:tr>
      <w:tr w:rsidR="00096E13" w:rsidTr="1B016811" w14:paraId="6E83EC28"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58F47482" w14:textId="7E4FB0DB">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41</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48B3A5E" w14:textId="0636E9A5">
            <w:pPr>
              <w:spacing w:before="0" w:beforeAutospacing="off" w:after="0" w:afterAutospacing="off"/>
              <w:rPr>
                <w:sz w:val="18"/>
                <w:szCs w:val="18"/>
              </w:rPr>
            </w:pPr>
            <w:r w:rsidRPr="07D6E9A3" w:rsidR="07D6E9A3">
              <w:rPr>
                <w:sz w:val="18"/>
                <w:szCs w:val="18"/>
              </w:rPr>
              <w:t>Confirmando o cancelando ajuste</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52395EE" w14:textId="28EAB337">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D06A89C" w14:textId="1AA535A3">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A2EC0AC" w14:textId="5AF791CB">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85AD9F8" w14:textId="3A4F6141">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0286D23" w14:textId="5569CBB4">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1886816E" w14:textId="47DB42FD">
            <w:pPr>
              <w:pStyle w:val="Normal"/>
              <w:jc w:val="center"/>
              <w:rPr>
                <w:sz w:val="18"/>
                <w:szCs w:val="18"/>
              </w:rPr>
            </w:pPr>
          </w:p>
        </w:tc>
      </w:tr>
      <w:tr w:rsidR="00096E13" w:rsidTr="1B016811" w14:paraId="444501A3"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2E450D4" w14:textId="3BA1C07E">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42</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6A3B691" w14:textId="009A26B5">
            <w:pPr>
              <w:spacing w:before="0" w:beforeAutospacing="off" w:after="0" w:afterAutospacing="off"/>
              <w:rPr>
                <w:sz w:val="18"/>
                <w:szCs w:val="18"/>
              </w:rPr>
            </w:pPr>
            <w:r w:rsidRPr="07D6E9A3" w:rsidR="07D6E9A3">
              <w:rPr>
                <w:sz w:val="18"/>
                <w:szCs w:val="18"/>
              </w:rPr>
              <w:t>Actualizando stock de forma inmediata al confirmar</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81AC461" w14:textId="368316DD">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9D69063" w14:textId="2EB3B6C1">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73B711B" w14:textId="75C9A530">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206BFC6" w14:textId="20D84C8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8B3217B" w14:textId="50462B30">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557302E6" w14:textId="5B4240DF">
            <w:pPr>
              <w:pStyle w:val="Normal"/>
              <w:jc w:val="center"/>
              <w:rPr>
                <w:sz w:val="18"/>
                <w:szCs w:val="18"/>
              </w:rPr>
            </w:pPr>
          </w:p>
        </w:tc>
      </w:tr>
      <w:tr w:rsidR="00096E13" w:rsidTr="1B016811" w14:paraId="260048AB"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31AE2E85" w14:textId="41372E15">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43</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5827E4F" w14:textId="71ECE144">
            <w:pPr>
              <w:spacing w:before="0" w:beforeAutospacing="off" w:after="0" w:afterAutospacing="off"/>
              <w:rPr>
                <w:sz w:val="18"/>
                <w:szCs w:val="18"/>
              </w:rPr>
            </w:pPr>
            <w:r w:rsidRPr="07D6E9A3" w:rsidR="07D6E9A3">
              <w:rPr>
                <w:sz w:val="18"/>
                <w:szCs w:val="18"/>
              </w:rPr>
              <w:t>Registrando historial por producto en ajuste</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C82CC44" w14:textId="6F73ED9D">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0B28132" w14:textId="7BAE5843">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661743A" w14:textId="227EF33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BA0AC15" w14:textId="3668D098">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F03ED71" w14:textId="0AF3C6C5">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3CCDCA55" w14:textId="582DF652">
            <w:pPr>
              <w:pStyle w:val="Normal"/>
              <w:jc w:val="center"/>
              <w:rPr>
                <w:sz w:val="18"/>
                <w:szCs w:val="18"/>
              </w:rPr>
            </w:pPr>
          </w:p>
        </w:tc>
      </w:tr>
      <w:tr w:rsidR="00096E13" w:rsidTr="1B016811" w14:paraId="32D78B89"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84A2D16" w14:textId="6F6981ED">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44</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E184A12" w14:textId="3C39092B">
            <w:pPr>
              <w:spacing w:before="0" w:beforeAutospacing="off" w:after="0" w:afterAutospacing="off"/>
              <w:rPr>
                <w:sz w:val="18"/>
                <w:szCs w:val="18"/>
              </w:rPr>
            </w:pPr>
            <w:r w:rsidRPr="07D6E9A3" w:rsidR="07D6E9A3">
              <w:rPr>
                <w:sz w:val="18"/>
                <w:szCs w:val="18"/>
              </w:rPr>
              <w:t>Registrando fecha y hora de ajuste confirmado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DF624C6" w14:textId="5C611A92">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BC5C542" w14:textId="301297F9">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88784DD" w14:textId="10BCFF16">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CA0037C" w14:textId="4C9609F9">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26CDCB8" w14:textId="61915A8A">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588DAB00" w14:textId="58C87002">
            <w:pPr>
              <w:pStyle w:val="Normal"/>
              <w:jc w:val="center"/>
              <w:rPr>
                <w:sz w:val="18"/>
                <w:szCs w:val="18"/>
              </w:rPr>
            </w:pPr>
          </w:p>
        </w:tc>
      </w:tr>
      <w:tr w:rsidR="00096E13" w:rsidTr="1B016811" w14:paraId="559A00E4"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71FE22C0" w14:textId="3ED4A9C7">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45</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C977CAD" w14:textId="373F30E0">
            <w:pPr>
              <w:spacing w:before="0" w:beforeAutospacing="off" w:after="0" w:afterAutospacing="off"/>
              <w:rPr>
                <w:sz w:val="18"/>
                <w:szCs w:val="18"/>
              </w:rPr>
            </w:pPr>
            <w:r w:rsidRPr="07D6E9A3" w:rsidR="07D6E9A3">
              <w:rPr>
                <w:sz w:val="18"/>
                <w:szCs w:val="18"/>
              </w:rPr>
              <w:t>Registrando usuario que confirmó el ajuste</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72469E4" w14:textId="19B05D81">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79AE169" w14:textId="5D2B1BCF">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243DBA2" w14:textId="5E717D8B">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F27297D" w14:textId="1EC3E6A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E621F87" w14:textId="03936A65">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4A6C9840" w14:textId="66F1FB3C">
            <w:pPr>
              <w:pStyle w:val="Normal"/>
              <w:jc w:val="center"/>
              <w:rPr>
                <w:sz w:val="18"/>
                <w:szCs w:val="18"/>
              </w:rPr>
            </w:pPr>
          </w:p>
        </w:tc>
      </w:tr>
      <w:tr w:rsidR="00096E13" w:rsidTr="1B016811" w14:paraId="2D528525"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58940E58" w14:textId="407B7F75">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46</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8CA46C9" w14:textId="2F3DED25">
            <w:pPr>
              <w:spacing w:before="0" w:beforeAutospacing="off" w:after="0" w:afterAutospacing="off"/>
              <w:rPr>
                <w:sz w:val="18"/>
                <w:szCs w:val="18"/>
              </w:rPr>
            </w:pPr>
            <w:r w:rsidRPr="07D6E9A3" w:rsidR="07D6E9A3">
              <w:rPr>
                <w:sz w:val="18"/>
                <w:szCs w:val="18"/>
              </w:rPr>
              <w:t>Revirtiendo ajuste confirmado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B3EA44C" w14:textId="0142C35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F63DF7B" w14:textId="2247F29B">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F451887" w14:textId="488E1E59">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92225B2" w14:textId="594BB223">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38CBBEA" w14:textId="507ED584">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515F50D6" w14:textId="6B8FA453">
            <w:pPr>
              <w:pStyle w:val="Normal"/>
              <w:jc w:val="center"/>
              <w:rPr>
                <w:sz w:val="18"/>
                <w:szCs w:val="18"/>
              </w:rPr>
            </w:pPr>
          </w:p>
        </w:tc>
      </w:tr>
      <w:tr w:rsidR="00096E13" w:rsidTr="1B016811" w14:paraId="5E9439FA"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63778C2" w14:textId="07C9F630">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47</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092065B" w14:textId="2F3CE23E">
            <w:pPr>
              <w:spacing w:before="0" w:beforeAutospacing="off" w:after="0" w:afterAutospacing="off"/>
              <w:rPr>
                <w:sz w:val="18"/>
                <w:szCs w:val="18"/>
              </w:rPr>
            </w:pPr>
            <w:r w:rsidRPr="07D6E9A3" w:rsidR="07D6E9A3">
              <w:rPr>
                <w:sz w:val="18"/>
                <w:szCs w:val="18"/>
              </w:rPr>
              <w:t>Consultando historial de movimientos de inventario</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320A31E" w14:textId="623A35C9">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7469A70" w14:textId="0F36FE8D">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E871458" w14:textId="4C55E96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6847F8A" w14:textId="610E18B0">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F09AFBD" w14:textId="182CF1F2">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7AEAA0E6" w14:textId="52902294">
            <w:pPr>
              <w:pStyle w:val="Normal"/>
              <w:jc w:val="center"/>
              <w:rPr>
                <w:sz w:val="18"/>
                <w:szCs w:val="18"/>
              </w:rPr>
            </w:pPr>
          </w:p>
        </w:tc>
      </w:tr>
      <w:tr w:rsidR="00096E13" w:rsidTr="1B016811" w14:paraId="1AC05F27"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2312212C" w14:textId="350F92FB">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48</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342B1A7" w14:textId="47B870D4">
            <w:pPr>
              <w:spacing w:before="0" w:beforeAutospacing="off" w:after="0" w:afterAutospacing="off"/>
              <w:rPr>
                <w:sz w:val="18"/>
                <w:szCs w:val="18"/>
              </w:rPr>
            </w:pPr>
            <w:r w:rsidRPr="07D6E9A3" w:rsidR="07D6E9A3">
              <w:rPr>
                <w:sz w:val="18"/>
                <w:szCs w:val="18"/>
              </w:rPr>
              <w:t>Verificando existencia de SKU importados</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4E78BB1" w14:textId="4B15A5F5">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7035174" w14:textId="201ADBD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1418263" w14:textId="25D23C2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0570D23" w14:textId="60E09D60">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75D11A6" w14:textId="6F451C79">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447CBFF4" w14:textId="26D6341C">
            <w:pPr>
              <w:pStyle w:val="Normal"/>
              <w:jc w:val="center"/>
              <w:rPr>
                <w:sz w:val="18"/>
                <w:szCs w:val="18"/>
              </w:rPr>
            </w:pPr>
          </w:p>
        </w:tc>
      </w:tr>
      <w:tr w:rsidR="00096E13" w:rsidTr="1B016811" w14:paraId="2B359970"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760E5B99" w14:textId="45405E1A">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49</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0EB9244" w14:textId="50567F66">
            <w:pPr>
              <w:spacing w:before="0" w:beforeAutospacing="off" w:after="0" w:afterAutospacing="off"/>
              <w:rPr>
                <w:sz w:val="18"/>
                <w:szCs w:val="18"/>
              </w:rPr>
            </w:pPr>
            <w:r w:rsidRPr="07D6E9A3" w:rsidR="07D6E9A3">
              <w:rPr>
                <w:sz w:val="18"/>
                <w:szCs w:val="18"/>
              </w:rPr>
              <w:t>Verificando valor numérico en columna cantidad</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2555CBF" w14:textId="55DED456">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A951651" w14:textId="2B21BAA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A28B47A" w14:textId="40E987A5">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44FC488" w14:textId="30F735AE">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5E6B212" w14:textId="4C28A4C4">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23BBCD12" w14:textId="4A56D3CB">
            <w:pPr>
              <w:pStyle w:val="Normal"/>
              <w:jc w:val="center"/>
              <w:rPr>
                <w:sz w:val="18"/>
                <w:szCs w:val="18"/>
              </w:rPr>
            </w:pPr>
          </w:p>
        </w:tc>
      </w:tr>
      <w:tr w:rsidR="00096E13" w:rsidTr="1B016811" w14:paraId="44AB6C02"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17B81750" w14:textId="6537D2F8">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50</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A8BF38A" w14:textId="308BB3A3">
            <w:pPr>
              <w:spacing w:before="0" w:beforeAutospacing="off" w:after="0" w:afterAutospacing="off"/>
              <w:rPr>
                <w:sz w:val="18"/>
                <w:szCs w:val="18"/>
              </w:rPr>
            </w:pPr>
            <w:r w:rsidRPr="07D6E9A3" w:rsidR="07D6E9A3">
              <w:rPr>
                <w:sz w:val="18"/>
                <w:szCs w:val="18"/>
              </w:rPr>
              <w:t>Rechazando cantidades negativas no autorizadas</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BEED7DC" w14:textId="2D9114B7">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A3CFBD8" w14:textId="45285EC4">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3768E84" w14:textId="78B47893">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338E3660" w14:textId="7DB587AE">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06E4764" w14:textId="3653BA45">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3A70BB5B" w14:textId="303305AE">
            <w:pPr>
              <w:pStyle w:val="Normal"/>
              <w:jc w:val="center"/>
              <w:rPr>
                <w:sz w:val="18"/>
                <w:szCs w:val="18"/>
              </w:rPr>
            </w:pPr>
          </w:p>
        </w:tc>
      </w:tr>
      <w:tr w:rsidR="00096E13" w:rsidTr="1B016811" w14:paraId="71BEDFDA"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DC535BD" w14:textId="31F9063C">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51</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C63CEAD" w14:textId="0F907F37">
            <w:pPr>
              <w:spacing w:before="0" w:beforeAutospacing="off" w:after="0" w:afterAutospacing="off"/>
              <w:rPr>
                <w:sz w:val="18"/>
                <w:szCs w:val="18"/>
              </w:rPr>
            </w:pPr>
            <w:r w:rsidRPr="07D6E9A3" w:rsidR="07D6E9A3">
              <w:rPr>
                <w:sz w:val="18"/>
                <w:szCs w:val="18"/>
              </w:rPr>
              <w:t>Detectando SKU duplicados en archivo importado</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DA7007C" w14:textId="1B3995A9">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32A7AAC" w14:textId="1FBE07DF">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6EE9B04" w14:textId="39722E23">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50D0D97" w14:textId="60B45BDE">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5920A3A" w14:textId="4C5A395A">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7FD94ACE" w14:textId="501FFC0E">
            <w:pPr>
              <w:pStyle w:val="Normal"/>
              <w:jc w:val="center"/>
              <w:rPr>
                <w:sz w:val="18"/>
                <w:szCs w:val="18"/>
              </w:rPr>
            </w:pPr>
          </w:p>
        </w:tc>
      </w:tr>
      <w:tr w:rsidR="00096E13" w:rsidTr="1B016811" w14:paraId="47883941"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809A5C0" w14:textId="40B341E4">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52</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C944469" w14:textId="661DEDCA">
            <w:pPr>
              <w:spacing w:before="0" w:beforeAutospacing="off" w:after="0" w:afterAutospacing="off"/>
              <w:rPr>
                <w:sz w:val="18"/>
                <w:szCs w:val="18"/>
              </w:rPr>
            </w:pPr>
            <w:r w:rsidRPr="07D6E9A3" w:rsidR="07D6E9A3">
              <w:rPr>
                <w:sz w:val="18"/>
                <w:szCs w:val="18"/>
              </w:rPr>
              <w:t>Resolviendo SKU duplicados antes de confirmar</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AD296FE" w14:textId="0D20D336">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F0C6F58" w14:textId="7FA7FFFC">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F4C2E7C" w14:textId="718170B3">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4E5355D" w14:textId="2ED35682">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3D2A258" w14:textId="34B1D4B0">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66B5F707" w14:textId="168DA08B">
            <w:pPr>
              <w:pStyle w:val="Normal"/>
              <w:jc w:val="center"/>
              <w:rPr>
                <w:sz w:val="18"/>
                <w:szCs w:val="18"/>
              </w:rPr>
            </w:pPr>
          </w:p>
        </w:tc>
      </w:tr>
      <w:tr w:rsidR="00096E13" w:rsidTr="1B016811" w14:paraId="621C42C6"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C322C3C" w14:textId="2C529434">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53</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65EA0A0" w14:textId="3D7E640B">
            <w:pPr>
              <w:spacing w:before="0" w:beforeAutospacing="off" w:after="0" w:afterAutospacing="off"/>
              <w:rPr>
                <w:sz w:val="18"/>
                <w:szCs w:val="18"/>
              </w:rPr>
            </w:pPr>
            <w:r w:rsidRPr="07D6E9A3" w:rsidR="07D6E9A3">
              <w:rPr>
                <w:sz w:val="18"/>
                <w:szCs w:val="18"/>
              </w:rPr>
              <w:t>Mostrando aviso de factura ya procesada</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CB3E912" w14:textId="2587D577">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583C2E4" w14:textId="182D1361">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05153BA" w14:textId="67B5D09F">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C7C3747" w14:textId="23535356">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9327921" w14:textId="3EE372CE">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7E2E4A5D" w14:textId="30708411">
            <w:pPr>
              <w:pStyle w:val="Normal"/>
              <w:rPr>
                <w:sz w:val="18"/>
                <w:szCs w:val="18"/>
              </w:rPr>
            </w:pPr>
          </w:p>
        </w:tc>
      </w:tr>
      <w:tr w:rsidR="00096E13" w:rsidTr="1B016811" w14:paraId="35EA5AFA"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9B56D2B" w14:textId="44747AF5">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54</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7B41353" w14:textId="63942471">
            <w:pPr>
              <w:spacing w:before="0" w:beforeAutospacing="off" w:after="0" w:afterAutospacing="off"/>
              <w:rPr>
                <w:sz w:val="18"/>
                <w:szCs w:val="18"/>
              </w:rPr>
            </w:pPr>
            <w:r w:rsidRPr="07D6E9A3" w:rsidR="07D6E9A3">
              <w:rPr>
                <w:sz w:val="18"/>
                <w:szCs w:val="18"/>
              </w:rPr>
              <w:t>Impidiendo reproceso sin autorización de Administrador</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6F4743F" w14:textId="688AAFDA">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3B0024A" w14:textId="6F43CCFA">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F59B830" w14:textId="1E73B137">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25DFA9C" w14:textId="49E44192">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F1808BD" w14:textId="2C986907">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26C5FA3D" w14:textId="43E30EDB">
            <w:pPr>
              <w:pStyle w:val="Normal"/>
              <w:rPr>
                <w:sz w:val="18"/>
                <w:szCs w:val="18"/>
              </w:rPr>
            </w:pPr>
          </w:p>
        </w:tc>
      </w:tr>
      <w:tr w:rsidR="00096E13" w:rsidTr="1B016811" w14:paraId="626F19F8"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A333442" w14:textId="5921A393">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55</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4A90783" w14:textId="5E63357F">
            <w:pPr>
              <w:spacing w:before="0" w:beforeAutospacing="off" w:after="0" w:afterAutospacing="off"/>
              <w:rPr>
                <w:sz w:val="18"/>
                <w:szCs w:val="18"/>
              </w:rPr>
            </w:pPr>
            <w:r w:rsidRPr="07D6E9A3" w:rsidR="07D6E9A3">
              <w:rPr>
                <w:sz w:val="18"/>
                <w:szCs w:val="18"/>
              </w:rPr>
              <w:t>Generando reporte de errores de procesamiento</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5FD3E1A" w14:textId="2223F29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3CEB435" w14:textId="13C2266E">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6C5C863" w14:textId="51063CE4">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B9D6353" w14:textId="3FB3215C">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8BA45D4" w14:textId="15B856BA">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73EBF4A0" w14:textId="539C2481">
            <w:pPr>
              <w:pStyle w:val="Normal"/>
              <w:rPr>
                <w:sz w:val="18"/>
                <w:szCs w:val="18"/>
              </w:rPr>
            </w:pPr>
          </w:p>
        </w:tc>
      </w:tr>
      <w:tr w:rsidR="00096E13" w:rsidTr="1B016811" w14:paraId="19BB9D13"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70BE9404" w14:textId="0AD3C87B">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56</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D4A9F20" w14:textId="7C8904CD">
            <w:pPr>
              <w:spacing w:before="0" w:beforeAutospacing="off" w:after="0" w:afterAutospacing="off"/>
              <w:rPr>
                <w:sz w:val="18"/>
                <w:szCs w:val="18"/>
              </w:rPr>
            </w:pPr>
            <w:r w:rsidRPr="07D6E9A3" w:rsidR="07D6E9A3">
              <w:rPr>
                <w:sz w:val="18"/>
                <w:szCs w:val="18"/>
              </w:rPr>
              <w:t>Consultando stock y historial de producto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E60300A" w14:textId="290B8999">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B1118A2" w14:textId="79FA89D2">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0865CFF" w14:textId="6D5EB0E2">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BEEBF05" w14:textId="713F42B7">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97A48B1" w14:textId="6FD26A8B">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65FFE417" w14:textId="318B85D3">
            <w:pPr>
              <w:pStyle w:val="Normal"/>
              <w:rPr>
                <w:sz w:val="18"/>
                <w:szCs w:val="18"/>
              </w:rPr>
            </w:pPr>
          </w:p>
        </w:tc>
      </w:tr>
      <w:tr w:rsidR="00096E13" w:rsidTr="1B016811" w14:paraId="249FC263"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5A47F5EA" w14:textId="368A0883">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57</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503F4CD" w14:textId="4070B81E">
            <w:pPr>
              <w:spacing w:before="0" w:beforeAutospacing="off" w:after="0" w:afterAutospacing="off"/>
              <w:rPr>
                <w:sz w:val="18"/>
                <w:szCs w:val="18"/>
              </w:rPr>
            </w:pPr>
            <w:r w:rsidRPr="07D6E9A3" w:rsidR="07D6E9A3">
              <w:rPr>
                <w:sz w:val="18"/>
                <w:szCs w:val="18"/>
              </w:rPr>
              <w:t>Generando reporte de stock actual</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1FDD80C" w14:textId="5BF8464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7C4A82F" w14:textId="41389748">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E176F12" w14:textId="6350F09C">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8E7DB9B" w14:textId="4E8037E9">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6052CF8B" w14:textId="2C2AD0D5">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05585367" w14:textId="567DCDA9">
            <w:pPr>
              <w:pStyle w:val="Normal"/>
              <w:rPr>
                <w:sz w:val="18"/>
                <w:szCs w:val="18"/>
              </w:rPr>
            </w:pPr>
          </w:p>
        </w:tc>
      </w:tr>
      <w:tr w:rsidR="00096E13" w:rsidTr="1B016811" w14:paraId="359C39C1"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3B918137" w14:textId="7D844C09">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58</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30D9518" w14:textId="019A4CF8">
            <w:pPr>
              <w:spacing w:before="0" w:beforeAutospacing="off" w:after="0" w:afterAutospacing="off"/>
              <w:rPr>
                <w:sz w:val="18"/>
                <w:szCs w:val="18"/>
              </w:rPr>
            </w:pPr>
            <w:r w:rsidRPr="07D6E9A3" w:rsidR="07D6E9A3">
              <w:rPr>
                <w:sz w:val="18"/>
                <w:szCs w:val="18"/>
              </w:rPr>
              <w:t>Generando reporte de códigos sin equivalencia SKU</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2F976CA" w14:textId="06B4664B">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01CEB78" w14:textId="4AA9230B">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07C063A" w14:textId="5EFAEC7B">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108C025" w14:textId="36D495FB">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4BEABD1" w14:textId="0D506FB5">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5C1F3777" w14:textId="52436B80">
            <w:pPr>
              <w:pStyle w:val="Normal"/>
              <w:rPr>
                <w:sz w:val="18"/>
                <w:szCs w:val="18"/>
              </w:rPr>
            </w:pPr>
          </w:p>
        </w:tc>
      </w:tr>
      <w:tr w:rsidR="00096E13" w:rsidTr="1B016811" w14:paraId="7CE3D03A"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647D2A5" w14:textId="1161BD38">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59</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BE0AAFC" w14:textId="184B8506">
            <w:pPr>
              <w:spacing w:before="0" w:beforeAutospacing="off" w:after="0" w:afterAutospacing="off"/>
              <w:rPr>
                <w:sz w:val="18"/>
                <w:szCs w:val="18"/>
              </w:rPr>
            </w:pPr>
            <w:r w:rsidRPr="07D6E9A3" w:rsidR="07D6E9A3">
              <w:rPr>
                <w:sz w:val="18"/>
                <w:szCs w:val="18"/>
              </w:rPr>
              <w:t>Generando reporte de facturas filtrable por estado</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58EF56CC" w14:textId="2F4359BC">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C6F8BF7" w14:textId="5A14F30C">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6F6826B" w14:textId="07882949">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47F405B2" w14:textId="7003251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73A59B64" w14:textId="6461A9A3">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2F4117F7" w14:textId="3763733D">
            <w:pPr>
              <w:pStyle w:val="Normal"/>
              <w:rPr>
                <w:sz w:val="18"/>
                <w:szCs w:val="18"/>
              </w:rPr>
            </w:pPr>
          </w:p>
        </w:tc>
      </w:tr>
      <w:tr w:rsidR="00096E13" w:rsidTr="1B016811" w14:paraId="2A41AB1F"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687D002D" w14:textId="2B3EA371">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60</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63961A9F" w14:textId="7E07C5AD">
            <w:pPr>
              <w:spacing w:before="0" w:beforeAutospacing="off" w:after="0" w:afterAutospacing="off"/>
              <w:rPr>
                <w:sz w:val="18"/>
                <w:szCs w:val="18"/>
              </w:rPr>
            </w:pPr>
            <w:r w:rsidRPr="07D6E9A3" w:rsidR="07D6E9A3">
              <w:rPr>
                <w:sz w:val="18"/>
                <w:szCs w:val="18"/>
              </w:rPr>
              <w:t>Generando reporte de movimientos de inventario</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106DE15" w14:textId="46049044">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BE37D2B" w14:textId="6D1BD835">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583CF5A" w14:textId="3529ABD6">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A462CEB" w14:textId="24F6BA5F">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58D3DB26" w14:textId="3149F358">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192D99C0" w14:textId="5A476B65">
            <w:pPr>
              <w:pStyle w:val="Normal"/>
              <w:rPr>
                <w:sz w:val="18"/>
                <w:szCs w:val="18"/>
              </w:rPr>
            </w:pPr>
          </w:p>
        </w:tc>
      </w:tr>
      <w:tr w:rsidR="00096E13" w:rsidTr="1B016811" w14:paraId="4EF1EC40"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2513AA3" w14:textId="3FDDAEF9">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61</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17DFCDE" w14:textId="20C19092">
            <w:pPr>
              <w:spacing w:before="0" w:beforeAutospacing="off" w:after="0" w:afterAutospacing="off"/>
              <w:rPr>
                <w:sz w:val="18"/>
                <w:szCs w:val="18"/>
              </w:rPr>
            </w:pPr>
            <w:r w:rsidRPr="07D6E9A3" w:rsidR="07D6E9A3">
              <w:rPr>
                <w:sz w:val="18"/>
                <w:szCs w:val="18"/>
              </w:rPr>
              <w:t>Exportando reportes en formato Excel</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2AAAB67" w14:textId="6558700D">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9DADE87" w14:textId="6F7AE3B5">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C404BC6" w14:textId="02F253B1">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2A57B53" w14:textId="61EABFDF">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8853FCC" w14:textId="5FD2D6CD">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1874881F" w14:textId="35D543C2">
            <w:pPr>
              <w:pStyle w:val="Normal"/>
              <w:rPr>
                <w:sz w:val="18"/>
                <w:szCs w:val="18"/>
              </w:rPr>
            </w:pPr>
          </w:p>
        </w:tc>
      </w:tr>
      <w:tr w:rsidR="00096E13" w:rsidTr="1B016811" w14:paraId="0E7FCC5C"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7DF25C20" w14:textId="54C2C6D2">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62</w:t>
            </w:r>
          </w:p>
        </w:tc>
        <w:tc>
          <w:tcPr>
            <w:tcW w:w="2473"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13821324" w14:textId="1237AE05">
            <w:pPr>
              <w:spacing w:before="0" w:beforeAutospacing="off" w:after="0" w:afterAutospacing="off"/>
              <w:rPr>
                <w:sz w:val="18"/>
                <w:szCs w:val="18"/>
              </w:rPr>
            </w:pPr>
            <w:r w:rsidRPr="07D6E9A3" w:rsidR="07D6E9A3">
              <w:rPr>
                <w:sz w:val="18"/>
                <w:szCs w:val="18"/>
              </w:rPr>
              <w:t>Autenticando usuario con nombre y contraseña</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83AC917" w14:textId="500D171A">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473603F1" w14:textId="27D1F657">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060B4431" w14:textId="575145B2">
            <w:pPr>
              <w:rPr>
                <w:sz w:val="18"/>
                <w:szCs w:val="18"/>
              </w:rPr>
            </w:pP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2B0A66E7" w14:textId="03C4E7F1">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FFFFF" w:themeFill="background1"/>
            <w:tcMar>
              <w:top w:w="80" w:type="dxa"/>
              <w:left w:w="120" w:type="dxa"/>
              <w:bottom w:w="80" w:type="dxa"/>
              <w:right w:w="120" w:type="dxa"/>
            </w:tcMar>
          </w:tcPr>
          <w:p w:rsidR="07D6E9A3" w:rsidP="07D6E9A3" w:rsidRDefault="07D6E9A3" w14:paraId="7A2D5EB3" w14:textId="2020583C">
            <w:pPr>
              <w:rPr>
                <w:sz w:val="18"/>
                <w:szCs w:val="18"/>
              </w:rPr>
            </w:pPr>
          </w:p>
        </w:tc>
        <w:tc>
          <w:tcPr>
            <w:tcW w:w="1002" w:type="dxa"/>
            <w:tcBorders>
              <w:top w:val="nil"/>
              <w:left w:val="nil"/>
              <w:bottom w:val="single" w:color="AAAAAA" w:sz="5"/>
              <w:right w:val="single" w:color="AAAAAA" w:sz="5"/>
            </w:tcBorders>
            <w:shd w:val="clear" w:color="auto" w:fill="FFFFFF" w:themeFill="background1"/>
            <w:tcMar>
              <w:top w:w="80" w:type="dxa"/>
              <w:left w:w="120" w:type="dxa"/>
              <w:bottom w:w="80" w:type="dxa"/>
              <w:right w:w="120" w:type="dxa"/>
            </w:tcMar>
          </w:tcPr>
          <w:p w:rsidR="1B016811" w:rsidP="1B016811" w:rsidRDefault="1B016811" w14:paraId="298EC91F" w14:textId="57B5FBDA">
            <w:pPr>
              <w:pStyle w:val="Normal"/>
              <w:rPr>
                <w:sz w:val="18"/>
                <w:szCs w:val="18"/>
              </w:rPr>
            </w:pPr>
          </w:p>
        </w:tc>
      </w:tr>
      <w:tr w:rsidR="00096E13" w:rsidTr="1B016811" w14:paraId="793CA6E5" w14:textId="7777777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07D6E9A3" w:rsidP="07D6E9A3" w:rsidRDefault="07D6E9A3" w14:paraId="4FE19487" w14:textId="07DE9178">
            <w:pPr>
              <w:spacing w:before="0" w:beforeAutospacing="off" w:after="0" w:afterAutospacing="off"/>
              <w:rPr>
                <w:sz w:val="18"/>
                <w:szCs w:val="18"/>
              </w:rPr>
            </w:pPr>
            <w:r w:rsidRPr="1B016811" w:rsidR="6D222713">
              <w:rPr>
                <w:sz w:val="18"/>
                <w:szCs w:val="18"/>
              </w:rPr>
              <w:t>RF</w:t>
            </w:r>
            <w:r w:rsidRPr="1B016811" w:rsidR="7E6D7C7A">
              <w:rPr>
                <w:sz w:val="18"/>
                <w:szCs w:val="18"/>
              </w:rPr>
              <w:t>-</w:t>
            </w:r>
            <w:r w:rsidRPr="1B016811" w:rsidR="6D222713">
              <w:rPr>
                <w:sz w:val="18"/>
                <w:szCs w:val="18"/>
              </w:rPr>
              <w:t>63</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2B7CFA67" w14:textId="69ADCD24">
            <w:pPr>
              <w:spacing w:before="0" w:beforeAutospacing="off" w:after="0" w:afterAutospacing="off"/>
              <w:rPr>
                <w:sz w:val="18"/>
                <w:szCs w:val="18"/>
              </w:rPr>
            </w:pPr>
            <w:r w:rsidRPr="07D6E9A3" w:rsidR="07D6E9A3">
              <w:rPr>
                <w:sz w:val="18"/>
                <w:szCs w:val="18"/>
              </w:rPr>
              <w:t>Restringiendo funciones según perfil de usuario</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017D439" w14:textId="3ECBED1A">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3F833F51" w14:textId="73482DC2">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878D148" w14:textId="580CB329">
            <w:pP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0FA5DCA0" w14:textId="6D1D0183">
            <w:pPr>
              <w:spacing w:before="0" w:beforeAutospacing="off" w:after="0" w:afterAutospacing="off"/>
              <w:jc w:val="center"/>
              <w:rPr>
                <w:sz w:val="18"/>
                <w:szCs w:val="18"/>
              </w:rPr>
            </w:pPr>
            <w:r w:rsidRPr="07D6E9A3" w:rsidR="07D6E9A3">
              <w:rPr>
                <w:sz w:val="18"/>
                <w:szCs w:val="18"/>
              </w:rPr>
              <w:t>✓</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07D6E9A3" w:rsidP="07D6E9A3" w:rsidRDefault="07D6E9A3" w14:paraId="1F6BFB6B" w14:textId="6816942F">
            <w:pPr>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1B016811" w:rsidP="1B016811" w:rsidRDefault="1B016811" w14:paraId="6DB3B42D" w14:textId="075AA18D">
            <w:pPr>
              <w:pStyle w:val="Normal"/>
              <w:rPr>
                <w:sz w:val="18"/>
                <w:szCs w:val="18"/>
              </w:rPr>
            </w:pPr>
          </w:p>
        </w:tc>
      </w:tr>
      <w:tr w:rsidR="1B016811" w:rsidTr="1B016811" w14:paraId="788A1F1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1894C34F" w:rsidP="1B016811" w:rsidRDefault="1894C34F" w14:paraId="308E12EA" w14:textId="17267FFD">
            <w:pPr>
              <w:pStyle w:val="Normal"/>
            </w:pPr>
            <w:r w:rsidRPr="1B016811" w:rsidR="1894C34F">
              <w:rPr>
                <w:sz w:val="18"/>
                <w:szCs w:val="18"/>
              </w:rPr>
              <w:t>RF-64</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6BD0F3F1" w14:textId="64115801">
            <w:pPr>
              <w:pStyle w:val="Normal0"/>
              <w:spacing w:before="0" w:beforeAutospacing="off" w:after="0" w:afterAutospacing="off"/>
              <w:jc w:val="both"/>
            </w:pPr>
            <w:r w:rsidRPr="1B016811" w:rsidR="1B016811">
              <w:rPr>
                <w:rFonts w:ascii="Arial" w:hAnsi="Arial" w:eastAsia="Arial" w:cs="Arial"/>
                <w:b w:val="0"/>
                <w:bCs w:val="0"/>
                <w:i w:val="0"/>
                <w:iCs w:val="0"/>
                <w:strike w:val="0"/>
                <w:dstrike w:val="0"/>
                <w:sz w:val="18"/>
                <w:szCs w:val="18"/>
                <w:u w:val="none"/>
                <w:lang w:val="es-CL"/>
              </w:rPr>
              <w:t xml:space="preserve">Iniciando venta </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1D9DF901" w14:textId="4E2EC184">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022D491E" w14:textId="03789A88">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7842C8A7" w14:textId="46D0BC2C">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3C04E809" w14:textId="08BAD795">
            <w:pPr>
              <w:pStyle w:val="Normal"/>
              <w:jc w:val="cente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F75A9AE" w14:textId="45DCE638">
            <w:pPr>
              <w:pStyle w:val="Normal"/>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0AF16D90" w:rsidP="1B016811" w:rsidRDefault="0AF16D90" w14:paraId="4A55CBCA" w14:textId="73C37120">
            <w:pPr>
              <w:pStyle w:val="Normal"/>
              <w:jc w:val="center"/>
              <w:rPr>
                <w:sz w:val="18"/>
                <w:szCs w:val="18"/>
              </w:rPr>
            </w:pPr>
            <w:r w:rsidRPr="1B016811" w:rsidR="0AF16D90">
              <w:rPr>
                <w:sz w:val="18"/>
                <w:szCs w:val="18"/>
              </w:rPr>
              <w:t>✓</w:t>
            </w:r>
          </w:p>
        </w:tc>
      </w:tr>
      <w:tr w:rsidR="1B016811" w:rsidTr="1B016811" w14:paraId="5AA00B47">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1894C34F" w:rsidP="1B016811" w:rsidRDefault="1894C34F" w14:paraId="22FEBEA5" w14:textId="41FAF690">
            <w:pPr>
              <w:pStyle w:val="Normal"/>
            </w:pPr>
            <w:r w:rsidRPr="1B016811" w:rsidR="1894C34F">
              <w:rPr>
                <w:sz w:val="18"/>
                <w:szCs w:val="18"/>
              </w:rPr>
              <w:t>RF-65</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526FE271" w14:textId="7533DFAD">
            <w:pPr>
              <w:pStyle w:val="Normal0"/>
              <w:spacing w:before="0" w:beforeAutospacing="off" w:after="0" w:afterAutospacing="off"/>
              <w:jc w:val="both"/>
            </w:pPr>
            <w:r w:rsidRPr="1B016811" w:rsidR="1B016811">
              <w:rPr>
                <w:rFonts w:ascii="Arial" w:hAnsi="Arial" w:eastAsia="Arial" w:cs="Arial"/>
                <w:b w:val="0"/>
                <w:bCs w:val="0"/>
                <w:i w:val="0"/>
                <w:iCs w:val="0"/>
                <w:strike w:val="0"/>
                <w:dstrike w:val="0"/>
                <w:sz w:val="18"/>
                <w:szCs w:val="18"/>
                <w:u w:val="none"/>
                <w:lang w:val="es-CL"/>
              </w:rPr>
              <w:t xml:space="preserve">Agregando producto a la venta </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36AC24C6" w14:textId="297D010E">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4129B6C" w14:textId="012F183D">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DC977D3" w14:textId="5961C762">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17D0F7FE" w14:textId="0A9A545B">
            <w:pPr>
              <w:pStyle w:val="Normal"/>
              <w:jc w:val="cente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71DA042F" w14:textId="736AE4DC">
            <w:pPr>
              <w:pStyle w:val="Normal"/>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241B644C" w:rsidP="1B016811" w:rsidRDefault="241B644C" w14:paraId="4018BA3E" w14:textId="71D8E4C0">
            <w:pPr>
              <w:pStyle w:val="Normal"/>
              <w:jc w:val="center"/>
              <w:rPr>
                <w:sz w:val="18"/>
                <w:szCs w:val="18"/>
              </w:rPr>
            </w:pPr>
            <w:r w:rsidRPr="1B016811" w:rsidR="241B644C">
              <w:rPr>
                <w:sz w:val="18"/>
                <w:szCs w:val="18"/>
              </w:rPr>
              <w:t>✓</w:t>
            </w:r>
          </w:p>
        </w:tc>
      </w:tr>
      <w:tr w:rsidR="1B016811" w:rsidTr="1B016811" w14:paraId="3F366A4F">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1894C34F" w:rsidP="1B016811" w:rsidRDefault="1894C34F" w14:paraId="77730D74" w14:textId="44164DA8">
            <w:pPr>
              <w:pStyle w:val="Normal"/>
            </w:pPr>
            <w:r w:rsidRPr="1B016811" w:rsidR="1894C34F">
              <w:rPr>
                <w:sz w:val="18"/>
                <w:szCs w:val="18"/>
              </w:rPr>
              <w:t>RF-66</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5E8069E0" w14:textId="0E81BCBF">
            <w:pPr>
              <w:pStyle w:val="Normal0"/>
              <w:spacing w:before="0" w:beforeAutospacing="off" w:after="0" w:afterAutospacing="off"/>
              <w:jc w:val="both"/>
            </w:pPr>
            <w:r w:rsidRPr="1B016811" w:rsidR="1B016811">
              <w:rPr>
                <w:rFonts w:ascii="Arial" w:hAnsi="Arial" w:eastAsia="Arial" w:cs="Arial"/>
                <w:b w:val="0"/>
                <w:bCs w:val="0"/>
                <w:i w:val="0"/>
                <w:iCs w:val="0"/>
                <w:strike w:val="0"/>
                <w:dstrike w:val="0"/>
                <w:sz w:val="18"/>
                <w:szCs w:val="18"/>
                <w:u w:val="none"/>
                <w:lang w:val="es-CL"/>
              </w:rPr>
              <w:t xml:space="preserve">Validando stock disponible </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6633152" w14:textId="339E6A57">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60692FED" w14:textId="6590E241">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61632999" w14:textId="2AD50F08">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699E5944" w14:textId="00646C12">
            <w:pPr>
              <w:pStyle w:val="Normal"/>
              <w:jc w:val="cente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BA40C01" w14:textId="43968687">
            <w:pPr>
              <w:pStyle w:val="Normal"/>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241B644C" w:rsidP="1B016811" w:rsidRDefault="241B644C" w14:paraId="3D9AF6D6" w14:textId="1E098806">
            <w:pPr>
              <w:pStyle w:val="Normal"/>
              <w:jc w:val="center"/>
              <w:rPr>
                <w:sz w:val="18"/>
                <w:szCs w:val="18"/>
              </w:rPr>
            </w:pPr>
            <w:r w:rsidRPr="1B016811" w:rsidR="241B644C">
              <w:rPr>
                <w:sz w:val="18"/>
                <w:szCs w:val="18"/>
              </w:rPr>
              <w:t>✓</w:t>
            </w:r>
          </w:p>
        </w:tc>
      </w:tr>
      <w:tr w:rsidR="1B016811" w:rsidTr="1B016811" w14:paraId="2A60C9B2">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1894C34F" w:rsidP="1B016811" w:rsidRDefault="1894C34F" w14:paraId="3D65C1EF" w14:textId="4696BC40">
            <w:pPr>
              <w:pStyle w:val="Normal"/>
            </w:pPr>
            <w:r w:rsidRPr="1B016811" w:rsidR="1894C34F">
              <w:rPr>
                <w:sz w:val="18"/>
                <w:szCs w:val="18"/>
              </w:rPr>
              <w:t>RF-67</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685121B4" w14:textId="2AE3CF97">
            <w:pPr>
              <w:pStyle w:val="Normal0"/>
              <w:spacing w:before="0" w:beforeAutospacing="off" w:after="0" w:afterAutospacing="off"/>
              <w:jc w:val="both"/>
            </w:pPr>
            <w:r w:rsidRPr="1B016811" w:rsidR="1B016811">
              <w:rPr>
                <w:rFonts w:ascii="Arial" w:hAnsi="Arial" w:eastAsia="Arial" w:cs="Arial"/>
                <w:b w:val="0"/>
                <w:bCs w:val="0"/>
                <w:i w:val="0"/>
                <w:iCs w:val="0"/>
                <w:strike w:val="0"/>
                <w:dstrike w:val="0"/>
                <w:sz w:val="18"/>
                <w:szCs w:val="18"/>
                <w:u w:val="none"/>
                <w:lang w:val="es-CL"/>
              </w:rPr>
              <w:t xml:space="preserve">Calculando total de venta </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4C7AEDCF" w14:textId="591BB7BD">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0F6C8D7" w14:textId="53BD14C2">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7BA2B11A" w14:textId="068B9FB1">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50BB7A25" w14:textId="7DDA7553">
            <w:pPr>
              <w:pStyle w:val="Normal"/>
              <w:jc w:val="cente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49CB379C" w14:textId="033CD762">
            <w:pPr>
              <w:pStyle w:val="Normal"/>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7BA6EBB0" w:rsidP="1B016811" w:rsidRDefault="7BA6EBB0" w14:paraId="16F6DE89" w14:textId="6A00844F">
            <w:pPr>
              <w:pStyle w:val="Normal"/>
              <w:jc w:val="center"/>
              <w:rPr>
                <w:sz w:val="18"/>
                <w:szCs w:val="18"/>
              </w:rPr>
            </w:pPr>
            <w:r w:rsidRPr="1B016811" w:rsidR="7BA6EBB0">
              <w:rPr>
                <w:sz w:val="18"/>
                <w:szCs w:val="18"/>
              </w:rPr>
              <w:t>✓</w:t>
            </w:r>
          </w:p>
        </w:tc>
      </w:tr>
      <w:tr w:rsidR="1B016811" w:rsidTr="1B016811" w14:paraId="404D2A66">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1894C34F" w:rsidP="1B016811" w:rsidRDefault="1894C34F" w14:paraId="6BE59CA9" w14:textId="22B19357">
            <w:pPr>
              <w:pStyle w:val="Normal"/>
            </w:pPr>
            <w:r w:rsidRPr="1B016811" w:rsidR="1894C34F">
              <w:rPr>
                <w:sz w:val="18"/>
                <w:szCs w:val="18"/>
              </w:rPr>
              <w:t>RF-68</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70D94239" w14:textId="36F351AB">
            <w:pPr>
              <w:pStyle w:val="Normal0"/>
              <w:spacing w:before="0" w:beforeAutospacing="off" w:after="0" w:afterAutospacing="off"/>
              <w:jc w:val="both"/>
            </w:pPr>
            <w:r w:rsidRPr="1B016811" w:rsidR="1B016811">
              <w:rPr>
                <w:rFonts w:ascii="Arial" w:hAnsi="Arial" w:eastAsia="Arial" w:cs="Arial"/>
                <w:b w:val="0"/>
                <w:bCs w:val="0"/>
                <w:i w:val="0"/>
                <w:iCs w:val="0"/>
                <w:strike w:val="0"/>
                <w:dstrike w:val="0"/>
                <w:sz w:val="18"/>
                <w:szCs w:val="18"/>
                <w:u w:val="none"/>
                <w:lang w:val="es-CL"/>
              </w:rPr>
              <w:t xml:space="preserve">Regitrando pago por venta </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7ADC9A22" w14:textId="2F94CBE8">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5D36603A" w14:textId="14BE9E4C">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3E874B0" w14:textId="79A2706A">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03726663" w14:textId="2438A7D9">
            <w:pPr>
              <w:pStyle w:val="Normal"/>
              <w:jc w:val="cente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48BFEE66" w14:textId="2FC7B572">
            <w:pPr>
              <w:pStyle w:val="Normal"/>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7BA6EBB0" w:rsidP="1B016811" w:rsidRDefault="7BA6EBB0" w14:paraId="16015748" w14:textId="7365488E">
            <w:pPr>
              <w:pStyle w:val="Normal"/>
              <w:jc w:val="center"/>
              <w:rPr>
                <w:sz w:val="18"/>
                <w:szCs w:val="18"/>
              </w:rPr>
            </w:pPr>
            <w:r w:rsidRPr="1B016811" w:rsidR="7BA6EBB0">
              <w:rPr>
                <w:sz w:val="18"/>
                <w:szCs w:val="18"/>
              </w:rPr>
              <w:t>✓</w:t>
            </w:r>
          </w:p>
        </w:tc>
      </w:tr>
      <w:tr w:rsidR="1B016811" w:rsidTr="1B016811" w14:paraId="6935FBFF">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1894C34F" w:rsidP="1B016811" w:rsidRDefault="1894C34F" w14:paraId="2901FF7E" w14:textId="14CF38E4">
            <w:pPr>
              <w:pStyle w:val="Normal"/>
            </w:pPr>
            <w:r w:rsidRPr="1B016811" w:rsidR="1894C34F">
              <w:rPr>
                <w:sz w:val="18"/>
                <w:szCs w:val="18"/>
              </w:rPr>
              <w:t>RF-69</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52496EB6" w14:textId="194D391A">
            <w:pPr>
              <w:pStyle w:val="Normal0"/>
              <w:spacing w:before="0" w:beforeAutospacing="off" w:after="0" w:afterAutospacing="off"/>
              <w:jc w:val="both"/>
            </w:pPr>
            <w:r w:rsidRPr="1B016811" w:rsidR="1B016811">
              <w:rPr>
                <w:rFonts w:ascii="Arial" w:hAnsi="Arial" w:eastAsia="Arial" w:cs="Arial"/>
                <w:b w:val="0"/>
                <w:bCs w:val="0"/>
                <w:i w:val="0"/>
                <w:iCs w:val="0"/>
                <w:strike w:val="0"/>
                <w:dstrike w:val="0"/>
                <w:sz w:val="18"/>
                <w:szCs w:val="18"/>
                <w:u w:val="none"/>
                <w:lang w:val="es-CL"/>
              </w:rPr>
              <w:t xml:space="preserve">Confirmando venta </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400D6AC5" w14:textId="61C2D2D5">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4BB38560" w14:textId="60B55C62">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1A3CF645" w14:textId="664DDB49">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7A78D3C0" w14:textId="533A72AA">
            <w:pPr>
              <w:pStyle w:val="Normal"/>
              <w:jc w:val="cente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4B4730CF" w14:textId="76639084">
            <w:pPr>
              <w:pStyle w:val="Normal"/>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2B5CF6DE" w:rsidP="1B016811" w:rsidRDefault="2B5CF6DE" w14:paraId="10DBFA45" w14:textId="41121A7D">
            <w:pPr>
              <w:pStyle w:val="Normal"/>
              <w:jc w:val="center"/>
              <w:rPr>
                <w:sz w:val="18"/>
                <w:szCs w:val="18"/>
              </w:rPr>
            </w:pPr>
            <w:r w:rsidRPr="1B016811" w:rsidR="2B5CF6DE">
              <w:rPr>
                <w:sz w:val="18"/>
                <w:szCs w:val="18"/>
              </w:rPr>
              <w:t>✓</w:t>
            </w:r>
          </w:p>
        </w:tc>
      </w:tr>
      <w:tr w:rsidR="1B016811" w:rsidTr="1B016811" w14:paraId="079DF369">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1894C34F" w:rsidP="1B016811" w:rsidRDefault="1894C34F" w14:paraId="08D34A15" w14:textId="2D2B6776">
            <w:pPr>
              <w:pStyle w:val="Normal"/>
            </w:pPr>
            <w:r w:rsidRPr="1B016811" w:rsidR="1894C34F">
              <w:rPr>
                <w:sz w:val="18"/>
                <w:szCs w:val="18"/>
              </w:rPr>
              <w:t>RF-70</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138C54F5" w14:textId="45872672">
            <w:pPr>
              <w:pStyle w:val="Normal0"/>
              <w:spacing w:before="0" w:beforeAutospacing="off" w:after="0" w:afterAutospacing="off"/>
              <w:jc w:val="both"/>
            </w:pPr>
            <w:r w:rsidRPr="1B016811" w:rsidR="1B016811">
              <w:rPr>
                <w:rFonts w:ascii="Arial" w:hAnsi="Arial" w:eastAsia="Arial" w:cs="Arial"/>
                <w:b w:val="0"/>
                <w:bCs w:val="0"/>
                <w:i w:val="0"/>
                <w:iCs w:val="0"/>
                <w:strike w:val="0"/>
                <w:dstrike w:val="0"/>
                <w:sz w:val="18"/>
                <w:szCs w:val="18"/>
                <w:u w:val="none"/>
                <w:lang w:val="es-CL"/>
              </w:rPr>
              <w:t xml:space="preserve">Actualizando stock por venta </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4487CF79" w14:textId="18C97D70">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6B50B8EE" w14:textId="50CA1A1A">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62F55032" w14:textId="31E2B1F1">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6CC61EF3" w14:textId="0ECBEC8E">
            <w:pPr>
              <w:pStyle w:val="Normal"/>
              <w:jc w:val="cente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4757D081" w14:textId="286D43CE">
            <w:pPr>
              <w:pStyle w:val="Normal"/>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2B5CF6DE" w:rsidP="1B016811" w:rsidRDefault="2B5CF6DE" w14:paraId="604AA0E1" w14:textId="3273ECAF">
            <w:pPr>
              <w:pStyle w:val="Normal"/>
              <w:jc w:val="center"/>
              <w:rPr>
                <w:sz w:val="18"/>
                <w:szCs w:val="18"/>
              </w:rPr>
            </w:pPr>
            <w:r w:rsidRPr="1B016811" w:rsidR="2B5CF6DE">
              <w:rPr>
                <w:sz w:val="18"/>
                <w:szCs w:val="18"/>
              </w:rPr>
              <w:t>✓</w:t>
            </w:r>
          </w:p>
        </w:tc>
      </w:tr>
      <w:tr w:rsidR="1B016811" w:rsidTr="1B016811" w14:paraId="0036DEA8">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1894C34F" w:rsidP="1B016811" w:rsidRDefault="1894C34F" w14:paraId="5EBD2EEC" w14:textId="653E3E0E">
            <w:pPr>
              <w:pStyle w:val="Normal"/>
            </w:pPr>
            <w:r w:rsidRPr="1B016811" w:rsidR="1894C34F">
              <w:rPr>
                <w:sz w:val="18"/>
                <w:szCs w:val="18"/>
              </w:rPr>
              <w:t>RF-71</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33C6D08D" w14:textId="3CD73BC9">
            <w:pPr>
              <w:pStyle w:val="Normal0"/>
              <w:spacing w:before="0" w:beforeAutospacing="off" w:after="0" w:afterAutospacing="off"/>
              <w:jc w:val="both"/>
            </w:pPr>
            <w:r w:rsidRPr="1B016811" w:rsidR="1B016811">
              <w:rPr>
                <w:rFonts w:ascii="Arial" w:hAnsi="Arial" w:eastAsia="Arial" w:cs="Arial"/>
                <w:b w:val="0"/>
                <w:bCs w:val="0"/>
                <w:i w:val="0"/>
                <w:iCs w:val="0"/>
                <w:strike w:val="0"/>
                <w:dstrike w:val="0"/>
                <w:sz w:val="18"/>
                <w:szCs w:val="18"/>
                <w:u w:val="none"/>
                <w:lang w:val="es-CL"/>
              </w:rPr>
              <w:t xml:space="preserve">Registrando movimiento de venta </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4C4B3575" w14:textId="67BA4D6F">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129C6018" w14:textId="2EDA1D86">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7C5ABA24" w14:textId="411CEAFC">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37B7FFAF" w14:textId="5F489C92">
            <w:pPr>
              <w:pStyle w:val="Normal"/>
              <w:jc w:val="cente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59869617" w14:textId="5E318E16">
            <w:pPr>
              <w:pStyle w:val="Normal"/>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4DDDD4C6" w:rsidP="1B016811" w:rsidRDefault="4DDDD4C6" w14:paraId="2D15DA6E" w14:textId="67FBAC1C">
            <w:pPr>
              <w:pStyle w:val="Normal"/>
              <w:jc w:val="center"/>
              <w:rPr>
                <w:sz w:val="18"/>
                <w:szCs w:val="18"/>
              </w:rPr>
            </w:pPr>
            <w:r w:rsidRPr="1B016811" w:rsidR="4DDDD4C6">
              <w:rPr>
                <w:sz w:val="18"/>
                <w:szCs w:val="18"/>
              </w:rPr>
              <w:t>✓</w:t>
            </w:r>
          </w:p>
        </w:tc>
      </w:tr>
      <w:tr w:rsidR="1B016811" w:rsidTr="1B016811" w14:paraId="6F98B06E">
        <w:trPr>
          <w:trHeight w:val="720"/>
        </w:trPr>
        <w:tc>
          <w:tcPr>
            <w:tcW w:w="922" w:type="dxa"/>
            <w:tcBorders>
              <w:top w:val="nil"/>
              <w:left w:val="single" w:color="AAAAAA" w:sz="5" w:space="0"/>
              <w:bottom w:val="single" w:color="AAAAAA" w:sz="5" w:space="0"/>
              <w:right w:val="single" w:color="AAAAAA" w:sz="5" w:space="0"/>
            </w:tcBorders>
            <w:shd w:val="clear" w:color="auto" w:fill="D9E8F5"/>
            <w:tcMar>
              <w:top w:w="80" w:type="dxa"/>
              <w:left w:w="120" w:type="dxa"/>
              <w:bottom w:w="80" w:type="dxa"/>
              <w:right w:w="120" w:type="dxa"/>
            </w:tcMar>
          </w:tcPr>
          <w:p w:rsidR="1894C34F" w:rsidP="1B016811" w:rsidRDefault="1894C34F" w14:paraId="73283FB4" w14:textId="4CAF2BC1">
            <w:pPr>
              <w:pStyle w:val="Normal"/>
            </w:pPr>
            <w:r w:rsidRPr="1B016811" w:rsidR="1894C34F">
              <w:rPr>
                <w:sz w:val="18"/>
                <w:szCs w:val="18"/>
              </w:rPr>
              <w:t>RF-72</w:t>
            </w:r>
          </w:p>
        </w:tc>
        <w:tc>
          <w:tcPr>
            <w:tcW w:w="2473"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CFB0487" w14:textId="2DBD1756">
            <w:pPr>
              <w:pStyle w:val="Normal0"/>
              <w:spacing w:before="0" w:beforeAutospacing="off" w:after="0" w:afterAutospacing="off"/>
              <w:jc w:val="both"/>
            </w:pPr>
            <w:r w:rsidRPr="1B016811" w:rsidR="1B016811">
              <w:rPr>
                <w:rFonts w:ascii="Arial" w:hAnsi="Arial" w:eastAsia="Arial" w:cs="Arial"/>
                <w:b w:val="0"/>
                <w:bCs w:val="0"/>
                <w:i w:val="0"/>
                <w:iCs w:val="0"/>
                <w:strike w:val="0"/>
                <w:dstrike w:val="0"/>
                <w:sz w:val="18"/>
                <w:szCs w:val="18"/>
                <w:u w:val="none"/>
                <w:lang w:val="es-CL"/>
              </w:rPr>
              <w:t>Emitiendo comprobante de venta</w:t>
            </w: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0F90D87" w14:textId="287991BE">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19D7B96A" w14:textId="5B92104E">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2087038D" w14:textId="00484E3C">
            <w:pPr>
              <w:pStyle w:val="Normal"/>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7BDFDE58" w14:textId="193D3D6B">
            <w:pPr>
              <w:pStyle w:val="Normal"/>
              <w:jc w:val="center"/>
              <w:rPr>
                <w:sz w:val="18"/>
                <w:szCs w:val="18"/>
              </w:rPr>
            </w:pPr>
          </w:p>
        </w:tc>
        <w:tc>
          <w:tcPr>
            <w:tcW w:w="1002" w:type="dxa"/>
            <w:tcBorders>
              <w:top w:val="nil"/>
              <w:left w:val="nil"/>
              <w:bottom w:val="single" w:color="AAAAAA" w:sz="5" w:space="0"/>
              <w:right w:val="single" w:color="AAAAAA" w:sz="5" w:space="0"/>
            </w:tcBorders>
            <w:shd w:val="clear" w:color="auto" w:fill="F2F7FB"/>
            <w:tcMar>
              <w:top w:w="80" w:type="dxa"/>
              <w:left w:w="120" w:type="dxa"/>
              <w:bottom w:w="80" w:type="dxa"/>
              <w:right w:w="120" w:type="dxa"/>
            </w:tcMar>
          </w:tcPr>
          <w:p w:rsidR="1B016811" w:rsidP="1B016811" w:rsidRDefault="1B016811" w14:paraId="1AFD74C8" w14:textId="7FBD5E05">
            <w:pPr>
              <w:pStyle w:val="Normal"/>
              <w:rPr>
                <w:sz w:val="18"/>
                <w:szCs w:val="18"/>
              </w:rPr>
            </w:pPr>
          </w:p>
        </w:tc>
        <w:tc>
          <w:tcPr>
            <w:tcW w:w="1002" w:type="dxa"/>
            <w:tcBorders>
              <w:top w:val="nil"/>
              <w:left w:val="nil"/>
              <w:bottom w:val="single" w:color="AAAAAA" w:sz="5"/>
              <w:right w:val="single" w:color="AAAAAA" w:sz="5"/>
            </w:tcBorders>
            <w:shd w:val="clear" w:color="auto" w:fill="F2F7FB"/>
            <w:tcMar>
              <w:top w:w="80" w:type="dxa"/>
              <w:left w:w="120" w:type="dxa"/>
              <w:bottom w:w="80" w:type="dxa"/>
              <w:right w:w="120" w:type="dxa"/>
            </w:tcMar>
          </w:tcPr>
          <w:p w:rsidR="20E98E4E" w:rsidP="1B016811" w:rsidRDefault="20E98E4E" w14:paraId="53D180ED" w14:textId="4E53B79D">
            <w:pPr>
              <w:pStyle w:val="Normal"/>
              <w:jc w:val="center"/>
              <w:rPr>
                <w:rFonts w:ascii="Arial" w:hAnsi="Arial" w:eastAsia="Arial" w:cs="Arial"/>
                <w:sz w:val="18"/>
                <w:szCs w:val="18"/>
              </w:rPr>
            </w:pPr>
            <w:r w:rsidRPr="1B016811" w:rsidR="20E98E4E">
              <w:rPr>
                <w:rFonts w:ascii="Arial" w:hAnsi="Arial" w:eastAsia="Arial" w:cs="Arial"/>
                <w:sz w:val="18"/>
                <w:szCs w:val="18"/>
              </w:rPr>
              <w:t>✓</w:t>
            </w:r>
          </w:p>
        </w:tc>
      </w:tr>
    </w:tbl>
    <w:p w:rsidR="00096E13" w:rsidRDefault="00CA7B0A" w14:paraId="000007CD" w14:textId="77777777">
      <w:pPr>
        <w:pStyle w:val="Normal0"/>
        <w:spacing w:before="240" w:after="60" w:line="360" w:lineRule="auto"/>
        <w:jc w:val="both"/>
      </w:pPr>
      <w:r>
        <w:rPr>
          <w:sz w:val="18"/>
          <w:szCs w:val="18"/>
        </w:rPr>
        <w:t>Fuente: Elaborado por el equipo de trabajo de acuerdo con el proyecto.</w:t>
      </w:r>
    </w:p>
    <w:p w:rsidR="00096E13" w:rsidRDefault="00CA7B0A" w14:paraId="000007CE" w14:textId="77777777">
      <w:pPr>
        <w:pStyle w:val="Heading1"/>
        <w:pageBreakBefore/>
        <w:jc w:val="both"/>
      </w:pPr>
      <w:r>
        <w:t>10. OBJETIVOS</w:t>
      </w:r>
    </w:p>
    <w:p w:rsidR="00096E13" w:rsidRDefault="00CA7B0A" w14:paraId="000007CF" w14:textId="77777777">
      <w:pPr>
        <w:pStyle w:val="Heading2"/>
        <w:ind w:firstLine="0"/>
        <w:jc w:val="both"/>
      </w:pPr>
      <w:r>
        <w:t>10.1 Objetivo general</w:t>
      </w:r>
    </w:p>
    <w:p w:rsidR="00096E13" w:rsidRDefault="00CA7B0A" w14:paraId="000007D0" w14:textId="17084D52">
      <w:pPr>
        <w:pStyle w:val="Normal0"/>
        <w:spacing w:before="240" w:line="360" w:lineRule="auto"/>
        <w:jc w:val="both"/>
      </w:pPr>
      <w:r w:rsidR="00CA7B0A">
        <w:rPr/>
        <w:t xml:space="preserve">Desarrollar un sistema de gestión de inventario y facturas para automatizar el control de stock, digitalizar el procesamiento de facturas de proveedores y mejorar la trazabilidad de los movimientos en el </w:t>
      </w:r>
      <w:r w:rsidR="00CA7B0A">
        <w:rPr/>
        <w:t>Minimarket</w:t>
      </w:r>
      <w:r w:rsidR="00CA7B0A">
        <w:rPr/>
        <w:t xml:space="preserve"> </w:t>
      </w:r>
      <w:r w:rsidR="00CA7B0A">
        <w:rPr/>
        <w:t>Antu</w:t>
      </w:r>
      <w:r w:rsidR="054A0D1B">
        <w:rPr/>
        <w:t>C</w:t>
      </w:r>
      <w:r w:rsidR="00CA7B0A">
        <w:rPr/>
        <w:t>ayen</w:t>
      </w:r>
      <w:r w:rsidR="00CA7B0A">
        <w:rPr/>
        <w:t>.</w:t>
      </w:r>
    </w:p>
    <w:p w:rsidR="00096E13" w:rsidRDefault="00CA7B0A" w14:paraId="000007D1" w14:textId="77777777">
      <w:pPr>
        <w:pStyle w:val="Heading2"/>
        <w:ind w:firstLine="0"/>
        <w:jc w:val="both"/>
      </w:pPr>
      <w:r>
        <w:t>10.2 Objetivos específicos</w:t>
      </w:r>
    </w:p>
    <w:p w:rsidR="00096E13" w:rsidRDefault="00CA7B0A" w14:paraId="000007D2" w14:textId="77777777">
      <w:pPr>
        <w:pStyle w:val="Normal0"/>
        <w:numPr>
          <w:ilvl w:val="0"/>
          <w:numId w:val="3"/>
        </w:numPr>
        <w:pBdr>
          <w:top w:val="nil"/>
          <w:left w:val="nil"/>
          <w:bottom w:val="nil"/>
          <w:right w:val="nil"/>
          <w:between w:val="nil"/>
        </w:pBdr>
        <w:spacing w:before="240" w:line="360" w:lineRule="auto"/>
        <w:jc w:val="both"/>
      </w:pPr>
      <w:r>
        <w:t>Realizar el análisis y externo de la organización, con el propósito de establecer su funcionamiento y contexto</w:t>
      </w:r>
      <w:r>
        <w:rPr>
          <w:color w:val="000000"/>
        </w:rPr>
        <w:t>.</w:t>
      </w:r>
    </w:p>
    <w:p w:rsidR="00096E13" w:rsidRDefault="00CA7B0A" w14:paraId="000007D3" w14:textId="77777777">
      <w:pPr>
        <w:pStyle w:val="Normal0"/>
        <w:numPr>
          <w:ilvl w:val="0"/>
          <w:numId w:val="3"/>
        </w:numPr>
        <w:pBdr>
          <w:top w:val="nil"/>
          <w:left w:val="nil"/>
          <w:bottom w:val="nil"/>
          <w:right w:val="nil"/>
          <w:between w:val="nil"/>
        </w:pBdr>
        <w:spacing w:before="240" w:line="360" w:lineRule="auto"/>
        <w:jc w:val="both"/>
      </w:pPr>
      <w:r>
        <w:t>Construir el levantamiento de procesos inicial con el propósito de determinar el funcionamiento de la organización</w:t>
      </w:r>
      <w:r>
        <w:rPr>
          <w:color w:val="000000"/>
        </w:rPr>
        <w:t>.</w:t>
      </w:r>
    </w:p>
    <w:p w:rsidR="00096E13" w:rsidRDefault="00CA7B0A" w14:paraId="000007D4" w14:textId="77777777">
      <w:pPr>
        <w:pStyle w:val="Normal0"/>
        <w:numPr>
          <w:ilvl w:val="0"/>
          <w:numId w:val="3"/>
        </w:numPr>
        <w:pBdr>
          <w:top w:val="nil"/>
          <w:left w:val="nil"/>
          <w:bottom w:val="nil"/>
          <w:right w:val="nil"/>
          <w:between w:val="nil"/>
        </w:pBdr>
        <w:spacing w:before="240" w:line="360" w:lineRule="auto"/>
        <w:jc w:val="both"/>
      </w:pPr>
      <w:r>
        <w:t>Analizar cuantitativamente los procesos con el fin de explicar el funcionamiento de la organización</w:t>
      </w:r>
      <w:r>
        <w:rPr>
          <w:color w:val="000000"/>
        </w:rPr>
        <w:t>.</w:t>
      </w:r>
    </w:p>
    <w:p w:rsidR="00096E13" w:rsidRDefault="00CA7B0A" w14:paraId="000007D5" w14:textId="77777777">
      <w:pPr>
        <w:pStyle w:val="Normal0"/>
        <w:numPr>
          <w:ilvl w:val="0"/>
          <w:numId w:val="3"/>
        </w:numPr>
        <w:pBdr>
          <w:top w:val="nil"/>
          <w:left w:val="nil"/>
          <w:bottom w:val="nil"/>
          <w:right w:val="nil"/>
          <w:between w:val="nil"/>
        </w:pBdr>
        <w:spacing w:before="240" w:line="360" w:lineRule="auto"/>
        <w:jc w:val="both"/>
      </w:pPr>
      <w:r>
        <w:t>Establecer el análisis cualitativo basado en los datos con el fin de explicar las problemáticas causales de la organización.</w:t>
      </w:r>
    </w:p>
    <w:p w:rsidR="00096E13" w:rsidRDefault="00CA7B0A" w14:paraId="000007D6" w14:textId="77777777">
      <w:pPr>
        <w:pStyle w:val="Normal0"/>
        <w:numPr>
          <w:ilvl w:val="0"/>
          <w:numId w:val="3"/>
        </w:numPr>
        <w:pBdr>
          <w:top w:val="nil"/>
          <w:left w:val="nil"/>
          <w:bottom w:val="nil"/>
          <w:right w:val="nil"/>
          <w:between w:val="nil"/>
        </w:pBdr>
        <w:spacing w:before="240" w:line="360" w:lineRule="auto"/>
        <w:jc w:val="both"/>
      </w:pPr>
      <w:r>
        <w:t>Definir los requisitos del sistema para satisfacer las necesidades de la organización.</w:t>
      </w:r>
    </w:p>
    <w:p w:rsidR="00096E13" w:rsidRDefault="00CA7B0A" w14:paraId="000007D7" w14:textId="77777777">
      <w:pPr>
        <w:pStyle w:val="Normal0"/>
        <w:numPr>
          <w:ilvl w:val="0"/>
          <w:numId w:val="3"/>
        </w:numPr>
        <w:pBdr>
          <w:top w:val="nil"/>
          <w:left w:val="nil"/>
          <w:bottom w:val="nil"/>
          <w:right w:val="nil"/>
          <w:between w:val="nil"/>
        </w:pBdr>
        <w:spacing w:before="240" w:line="360" w:lineRule="auto"/>
        <w:jc w:val="both"/>
      </w:pPr>
      <w:r>
        <w:t>Generar requerimientos funcionales y no funcionales del sistema con el propósito que respondan a las necesidades de la organización.</w:t>
      </w:r>
    </w:p>
    <w:p w:rsidR="00096E13" w:rsidRDefault="00CA7B0A" w14:paraId="000007D8" w14:textId="77777777">
      <w:pPr>
        <w:pStyle w:val="Normal0"/>
        <w:numPr>
          <w:ilvl w:val="0"/>
          <w:numId w:val="3"/>
        </w:numPr>
        <w:pBdr>
          <w:top w:val="nil"/>
          <w:left w:val="nil"/>
          <w:bottom w:val="nil"/>
          <w:right w:val="nil"/>
          <w:between w:val="nil"/>
        </w:pBdr>
        <w:spacing w:before="240" w:line="360" w:lineRule="auto"/>
        <w:jc w:val="both"/>
      </w:pPr>
      <w:r>
        <w:t>Plantear los requerimientos de usuario con el fin de representar las necesidades y expectativas de los distintos perfiles de usuarios del sistema.</w:t>
      </w:r>
    </w:p>
    <w:p w:rsidR="00096E13" w:rsidRDefault="00CA7B0A" w14:paraId="000007D9" w14:textId="77777777">
      <w:pPr>
        <w:pStyle w:val="Normal0"/>
        <w:numPr>
          <w:ilvl w:val="0"/>
          <w:numId w:val="3"/>
        </w:numPr>
        <w:pBdr>
          <w:top w:val="nil"/>
          <w:left w:val="nil"/>
          <w:bottom w:val="nil"/>
          <w:right w:val="nil"/>
          <w:between w:val="nil"/>
        </w:pBdr>
        <w:spacing w:before="240" w:line="360" w:lineRule="auto"/>
        <w:jc w:val="both"/>
      </w:pPr>
      <w:r>
        <w:t>Elaborar los casos de uso extendido para representar las interacciones entre el usuario y el sistema</w:t>
      </w:r>
    </w:p>
    <w:p w:rsidR="00096E13" w:rsidRDefault="00CA7B0A" w14:paraId="000007DA" w14:textId="77777777">
      <w:pPr>
        <w:pStyle w:val="Normal0"/>
        <w:numPr>
          <w:ilvl w:val="0"/>
          <w:numId w:val="3"/>
        </w:numPr>
        <w:pBdr>
          <w:top w:val="nil"/>
          <w:left w:val="nil"/>
          <w:bottom w:val="nil"/>
          <w:right w:val="nil"/>
          <w:between w:val="nil"/>
        </w:pBdr>
        <w:spacing w:before="240" w:line="360" w:lineRule="auto"/>
        <w:jc w:val="both"/>
      </w:pPr>
      <w:r>
        <w:t>Diseñar la solución basado en la metodología scrum++ con el propósito de asegurar trazabilidad del sistema.</w:t>
      </w:r>
    </w:p>
    <w:p w:rsidR="00096E13" w:rsidRDefault="00CA7B0A" w14:paraId="000007DB" w14:textId="77777777">
      <w:pPr>
        <w:pStyle w:val="Normal0"/>
        <w:numPr>
          <w:ilvl w:val="0"/>
          <w:numId w:val="3"/>
        </w:numPr>
        <w:pBdr>
          <w:top w:val="nil"/>
          <w:left w:val="nil"/>
          <w:bottom w:val="nil"/>
          <w:right w:val="nil"/>
          <w:between w:val="nil"/>
        </w:pBdr>
        <w:spacing w:before="240" w:line="360" w:lineRule="auto"/>
        <w:jc w:val="both"/>
      </w:pPr>
      <w:r>
        <w:t>Desarrollar el sistema con el objeto de satisfacer las necesidades de la organización.</w:t>
      </w:r>
    </w:p>
    <w:p w:rsidR="00096E13" w:rsidRDefault="00CA7B0A" w14:paraId="000007DC" w14:textId="77777777">
      <w:pPr>
        <w:pStyle w:val="Normal0"/>
        <w:numPr>
          <w:ilvl w:val="0"/>
          <w:numId w:val="3"/>
        </w:numPr>
        <w:pBdr>
          <w:top w:val="nil"/>
          <w:left w:val="nil"/>
          <w:bottom w:val="nil"/>
          <w:right w:val="nil"/>
          <w:between w:val="nil"/>
        </w:pBdr>
        <w:spacing w:before="240" w:line="360" w:lineRule="auto"/>
        <w:jc w:val="both"/>
      </w:pPr>
      <w:r>
        <w:t>Verificar el sistema con el propósito de demostrar la trazabilidad basada en ISO25001.</w:t>
      </w:r>
    </w:p>
    <w:p w:rsidR="00096E13" w:rsidRDefault="00CA7B0A" w14:paraId="000007DD" w14:textId="77777777">
      <w:pPr>
        <w:pStyle w:val="Normal0"/>
        <w:numPr>
          <w:ilvl w:val="0"/>
          <w:numId w:val="3"/>
        </w:numPr>
        <w:pBdr>
          <w:top w:val="nil"/>
          <w:left w:val="nil"/>
          <w:bottom w:val="nil"/>
          <w:right w:val="nil"/>
          <w:between w:val="nil"/>
        </w:pBdr>
        <w:spacing w:before="240" w:line="360" w:lineRule="auto"/>
        <w:jc w:val="both"/>
      </w:pPr>
      <w:r>
        <w:t>Validar el sistema con el propósito de demostrar la satisfacción de la organización.</w:t>
      </w:r>
    </w:p>
    <w:p w:rsidR="00096E13" w:rsidRDefault="00CA7B0A" w14:paraId="000007DE" w14:textId="77777777">
      <w:pPr>
        <w:pStyle w:val="Normal0"/>
        <w:numPr>
          <w:ilvl w:val="0"/>
          <w:numId w:val="3"/>
        </w:numPr>
        <w:pBdr>
          <w:top w:val="nil"/>
          <w:left w:val="nil"/>
          <w:bottom w:val="nil"/>
          <w:right w:val="nil"/>
          <w:between w:val="nil"/>
        </w:pBdr>
        <w:spacing w:before="240" w:line="360" w:lineRule="auto"/>
        <w:jc w:val="both"/>
      </w:pPr>
      <w:r>
        <w:t>Establecer la evaluación de costos y beneficio con el propósito de establecer el aporte de la solución.</w:t>
      </w:r>
    </w:p>
    <w:p w:rsidR="00096E13" w:rsidRDefault="00CA7B0A" w14:paraId="000007DF" w14:textId="77777777">
      <w:pPr>
        <w:pStyle w:val="Normal0"/>
        <w:numPr>
          <w:ilvl w:val="0"/>
          <w:numId w:val="3"/>
        </w:numPr>
        <w:pBdr>
          <w:top w:val="nil"/>
          <w:left w:val="nil"/>
          <w:bottom w:val="nil"/>
          <w:right w:val="nil"/>
          <w:between w:val="nil"/>
        </w:pBdr>
        <w:spacing w:before="240" w:line="360" w:lineRule="auto"/>
        <w:jc w:val="both"/>
      </w:pPr>
      <w:r>
        <w:t>Construir el levantamiento de procesos final con el propósito de determinar el aporte de la solución a la organización</w:t>
      </w:r>
    </w:p>
    <w:p w:rsidR="00096E13" w:rsidRDefault="00CA7B0A" w14:paraId="000007E0" w14:textId="77777777">
      <w:pPr>
        <w:pStyle w:val="Heading1"/>
        <w:pageBreakBefore/>
        <w:jc w:val="both"/>
      </w:pPr>
      <w:r>
        <w:t>ANEXO</w:t>
      </w:r>
    </w:p>
    <w:p w:rsidR="00096E13" w:rsidRDefault="00CA7B0A" w14:paraId="000007E1" w14:textId="77777777">
      <w:pPr>
        <w:pStyle w:val="Heading2"/>
        <w:ind w:firstLine="720"/>
        <w:jc w:val="both"/>
      </w:pPr>
      <w:r>
        <w:t>A.1 Currículum Vitae de los integrantes</w:t>
      </w:r>
    </w:p>
    <w:p w:rsidR="00096E13" w:rsidRDefault="00CA7B0A" w14:paraId="000007E2" w14:textId="77777777">
      <w:pPr>
        <w:pStyle w:val="Normal0"/>
        <w:spacing w:before="240" w:line="360" w:lineRule="auto"/>
        <w:jc w:val="both"/>
      </w:pPr>
      <w:r>
        <w:t>A continuación, se presentan los Currículum Vitae de cada integrante del equipo de trabajo, ordenados alfabéticamente por apellido paterno. Los CVs acreditan la formación académica y experiencia de cada miembro del equipo de desarrollo del proyecto.</w:t>
      </w:r>
    </w:p>
    <w:p w:rsidR="00096E13" w:rsidRDefault="00CA7B0A" w14:paraId="000007E3" w14:textId="77777777">
      <w:pPr>
        <w:pStyle w:val="Heading3"/>
        <w:ind w:firstLine="1440"/>
        <w:jc w:val="both"/>
      </w:pPr>
      <w:r>
        <w:t>1 Matías Ale Guajardo</w:t>
      </w:r>
    </w:p>
    <w:p w:rsidR="00096E13" w:rsidRDefault="00CA7B0A" w14:paraId="000007E4" w14:textId="77777777">
      <w:pPr>
        <w:pStyle w:val="Normal0"/>
        <w:spacing w:before="240" w:line="360" w:lineRule="auto"/>
        <w:jc w:val="both"/>
      </w:pPr>
      <w:r>
        <w:t>A continuación, se presenta el Currículum Vitae de Matías Ale Guajardo, integrante del equipo de desarrollo.</w:t>
      </w:r>
    </w:p>
    <w:p w:rsidR="00096E13" w:rsidRDefault="00CA7B0A" w14:paraId="000007E5" w14:textId="77777777">
      <w:pPr>
        <w:pStyle w:val="Normal0"/>
        <w:spacing w:before="240" w:after="60" w:line="360" w:lineRule="auto"/>
        <w:jc w:val="both"/>
      </w:pPr>
      <w:r>
        <w:rPr>
          <w:noProof/>
        </w:rPr>
        <w:drawing>
          <wp:inline distT="114300" distB="114300" distL="114300" distR="114300" wp14:anchorId="33A25627" wp14:editId="07777777">
            <wp:extent cx="5467033" cy="4106814"/>
            <wp:effectExtent l="0" t="0" r="0" b="0"/>
            <wp:docPr id="5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5467033" cy="4106814"/>
                    </a:xfrm>
                    <a:prstGeom prst="rect">
                      <a:avLst/>
                    </a:prstGeom>
                    <a:ln/>
                  </pic:spPr>
                </pic:pic>
              </a:graphicData>
            </a:graphic>
          </wp:inline>
        </w:drawing>
      </w:r>
    </w:p>
    <w:p w:rsidR="00096E13" w:rsidRDefault="00CA7B0A" w14:paraId="000007E6" w14:textId="77777777">
      <w:pPr>
        <w:pStyle w:val="Normal0"/>
        <w:spacing w:before="240" w:line="360" w:lineRule="auto"/>
        <w:jc w:val="both"/>
      </w:pPr>
      <w:r>
        <w:t>Fuente: Elaborado por Matías Ale Guajardo.</w:t>
      </w:r>
    </w:p>
    <w:p w:rsidR="00096E13" w:rsidRDefault="00096E13" w14:paraId="000007E7" w14:textId="77777777">
      <w:pPr>
        <w:pStyle w:val="Normal0"/>
        <w:spacing w:before="240" w:line="360" w:lineRule="auto"/>
        <w:jc w:val="both"/>
      </w:pPr>
    </w:p>
    <w:p w:rsidR="00096E13" w:rsidRDefault="00CA7B0A" w14:paraId="000007E8" w14:textId="77777777">
      <w:pPr>
        <w:pStyle w:val="Heading3"/>
        <w:ind w:firstLine="1440"/>
        <w:jc w:val="both"/>
      </w:pPr>
      <w:r>
        <w:t>2 Fabián Gómez Díaz</w:t>
      </w:r>
    </w:p>
    <w:p w:rsidR="00096E13" w:rsidRDefault="00CA7B0A" w14:paraId="000007E9" w14:textId="77777777">
      <w:pPr>
        <w:pStyle w:val="Normal0"/>
        <w:spacing w:before="240" w:line="360" w:lineRule="auto"/>
        <w:jc w:val="both"/>
      </w:pPr>
      <w:r>
        <w:t>A continuación se presenta el Currículum Vitae de Fabián Gómez Díaz, integrante del equipo de desarrollo.</w:t>
      </w:r>
    </w:p>
    <w:p w:rsidR="00096E13" w:rsidRDefault="00CA7B0A" w14:paraId="000007EA" w14:textId="77777777">
      <w:pPr>
        <w:pStyle w:val="Normal0"/>
        <w:spacing w:before="240" w:after="60" w:line="360" w:lineRule="auto"/>
        <w:jc w:val="both"/>
      </w:pPr>
      <w:r>
        <w:rPr>
          <w:noProof/>
        </w:rPr>
        <w:drawing>
          <wp:inline distT="114300" distB="114300" distL="114300" distR="114300" wp14:anchorId="0D2A0288" wp14:editId="07777777">
            <wp:extent cx="3838258" cy="5424254"/>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3838258" cy="5424254"/>
                    </a:xfrm>
                    <a:prstGeom prst="rect">
                      <a:avLst/>
                    </a:prstGeom>
                    <a:ln/>
                  </pic:spPr>
                </pic:pic>
              </a:graphicData>
            </a:graphic>
          </wp:inline>
        </w:drawing>
      </w:r>
    </w:p>
    <w:p w:rsidR="00096E13" w:rsidRDefault="00CA7B0A" w14:paraId="000007EB" w14:textId="77777777">
      <w:pPr>
        <w:pStyle w:val="Normal0"/>
        <w:spacing w:before="240" w:line="360" w:lineRule="auto"/>
        <w:jc w:val="both"/>
      </w:pPr>
      <w:r>
        <w:t>Fuente: Elaborado por Fabián Gómez Díaz.</w:t>
      </w:r>
    </w:p>
    <w:p w:rsidR="00096E13" w:rsidRDefault="00096E13" w14:paraId="000007EC" w14:textId="77777777">
      <w:pPr>
        <w:pStyle w:val="Normal0"/>
        <w:spacing w:before="240" w:line="360" w:lineRule="auto"/>
        <w:jc w:val="both"/>
      </w:pPr>
    </w:p>
    <w:p w:rsidR="00096E13" w:rsidRDefault="00096E13" w14:paraId="000007ED" w14:textId="77777777">
      <w:pPr>
        <w:pStyle w:val="Normal0"/>
        <w:spacing w:before="240" w:line="360" w:lineRule="auto"/>
        <w:jc w:val="both"/>
      </w:pPr>
    </w:p>
    <w:p w:rsidR="00096E13" w:rsidRDefault="00096E13" w14:paraId="000007EE" w14:textId="77777777">
      <w:pPr>
        <w:pStyle w:val="Normal0"/>
        <w:spacing w:before="240" w:line="360" w:lineRule="auto"/>
        <w:jc w:val="both"/>
      </w:pPr>
    </w:p>
    <w:p w:rsidR="00096E13" w:rsidRDefault="00CA7B0A" w14:paraId="000007EF" w14:textId="77777777">
      <w:pPr>
        <w:pStyle w:val="Heading3"/>
        <w:ind w:firstLine="1440"/>
        <w:jc w:val="both"/>
      </w:pPr>
      <w:r>
        <w:t>3 Erick Hernández</w:t>
      </w:r>
    </w:p>
    <w:p w:rsidR="00096E13" w:rsidRDefault="00CA7B0A" w14:paraId="000007F0" w14:textId="77777777">
      <w:pPr>
        <w:pStyle w:val="Normal0"/>
        <w:spacing w:before="240" w:line="360" w:lineRule="auto"/>
        <w:jc w:val="both"/>
      </w:pPr>
      <w:r>
        <w:t>A continuación se presenta el Currículum Vitae de Erick Hernández, integrante del equipo de desarrollo.</w:t>
      </w:r>
    </w:p>
    <w:p w:rsidR="00096E13" w:rsidRDefault="00CA7B0A" w14:paraId="000007F1" w14:textId="77777777">
      <w:pPr>
        <w:pStyle w:val="Normal0"/>
        <w:spacing w:before="240" w:after="60" w:line="360" w:lineRule="auto"/>
        <w:jc w:val="both"/>
      </w:pPr>
      <w:r>
        <w:rPr>
          <w:noProof/>
        </w:rPr>
        <w:drawing>
          <wp:inline distT="114300" distB="114300" distL="114300" distR="114300" wp14:anchorId="41BC6776" wp14:editId="07777777">
            <wp:extent cx="5971540" cy="5626100"/>
            <wp:effectExtent l="0" t="0" r="0" b="0"/>
            <wp:docPr id="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a:stretch>
                      <a:fillRect/>
                    </a:stretch>
                  </pic:blipFill>
                  <pic:spPr>
                    <a:xfrm>
                      <a:off x="0" y="0"/>
                      <a:ext cx="5971540" cy="5626100"/>
                    </a:xfrm>
                    <a:prstGeom prst="rect">
                      <a:avLst/>
                    </a:prstGeom>
                    <a:ln/>
                  </pic:spPr>
                </pic:pic>
              </a:graphicData>
            </a:graphic>
          </wp:inline>
        </w:drawing>
      </w:r>
    </w:p>
    <w:p w:rsidR="00096E13" w:rsidRDefault="00CA7B0A" w14:paraId="000007F2" w14:textId="77777777">
      <w:pPr>
        <w:pStyle w:val="Normal0"/>
        <w:spacing w:before="240" w:line="360" w:lineRule="auto"/>
        <w:jc w:val="both"/>
      </w:pPr>
      <w:r>
        <w:t>Fuente: Elaborado por Erick Hernández.</w:t>
      </w:r>
    </w:p>
    <w:p w:rsidR="00096E13" w:rsidRDefault="00CA7B0A" w14:paraId="000007F3" w14:textId="77777777">
      <w:pPr>
        <w:pStyle w:val="Heading3"/>
        <w:ind w:firstLine="1440"/>
        <w:jc w:val="both"/>
      </w:pPr>
      <w:r>
        <w:t>5 Nicolás López Tapia</w:t>
      </w:r>
    </w:p>
    <w:p w:rsidR="00096E13" w:rsidRDefault="00CA7B0A" w14:paraId="000007F4" w14:textId="77777777">
      <w:pPr>
        <w:pStyle w:val="Normal0"/>
        <w:spacing w:before="240" w:line="360" w:lineRule="auto"/>
        <w:jc w:val="both"/>
      </w:pPr>
      <w:r>
        <w:t>A continuación se presenta el Currículum Vitae de Nicolás Isaac López Tapia, integrante del equipo de desarrollo.</w:t>
      </w:r>
    </w:p>
    <w:p w:rsidR="00096E13" w:rsidRDefault="00CA7B0A" w14:paraId="000007F5" w14:textId="77777777">
      <w:pPr>
        <w:pStyle w:val="Normal0"/>
        <w:spacing w:before="240" w:after="60" w:line="360" w:lineRule="auto"/>
        <w:jc w:val="both"/>
      </w:pPr>
      <w:r>
        <w:rPr>
          <w:noProof/>
        </w:rPr>
        <w:drawing>
          <wp:inline distT="114300" distB="114300" distL="114300" distR="114300" wp14:anchorId="1D17FC59" wp14:editId="07777777">
            <wp:extent cx="4115023" cy="4600687"/>
            <wp:effectExtent l="0" t="0" r="0" b="0"/>
            <wp:docPr id="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4115023" cy="4600687"/>
                    </a:xfrm>
                    <a:prstGeom prst="rect">
                      <a:avLst/>
                    </a:prstGeom>
                    <a:ln/>
                  </pic:spPr>
                </pic:pic>
              </a:graphicData>
            </a:graphic>
          </wp:inline>
        </w:drawing>
      </w:r>
    </w:p>
    <w:p w:rsidR="00096E13" w:rsidRDefault="00CA7B0A" w14:paraId="000007F6" w14:textId="77777777">
      <w:pPr>
        <w:pStyle w:val="Normal0"/>
        <w:spacing w:before="240" w:line="360" w:lineRule="auto"/>
        <w:jc w:val="both"/>
      </w:pPr>
      <w:r>
        <w:t>Fuente: Elaborado por Nicolás Isaac López Tapia.</w:t>
      </w:r>
      <w:r>
        <w:br w:type="page"/>
      </w:r>
    </w:p>
    <w:p w:rsidR="00096E13" w:rsidRDefault="00CA7B0A" w14:paraId="000007F7" w14:textId="77777777">
      <w:pPr>
        <w:pStyle w:val="Normal0"/>
        <w:spacing w:before="240" w:line="360" w:lineRule="auto"/>
        <w:ind w:left="720" w:firstLine="720"/>
        <w:jc w:val="both"/>
        <w:rPr>
          <w:b/>
          <w:bCs/>
          <w:i/>
          <w:iCs/>
        </w:rPr>
      </w:pPr>
      <w:r>
        <w:rPr>
          <w:b/>
          <w:bCs/>
          <w:i/>
          <w:iCs/>
        </w:rPr>
        <w:t>6 Cristobal Osorio</w:t>
      </w:r>
    </w:p>
    <w:p w:rsidR="00096E13" w:rsidRDefault="00CA7B0A" w14:paraId="000007F8" w14:textId="77777777">
      <w:pPr>
        <w:pStyle w:val="Normal0"/>
        <w:spacing w:before="240" w:line="360" w:lineRule="auto"/>
        <w:jc w:val="both"/>
      </w:pPr>
      <w:r>
        <w:t>A continuación se presenta el Curriculum Vitae de Cristobal Osorio, integrante del equipo de desarrollo.</w:t>
      </w:r>
    </w:p>
    <w:p w:rsidR="00096E13" w:rsidRDefault="00CA7B0A" w14:paraId="000007F9" w14:textId="77777777">
      <w:pPr>
        <w:pStyle w:val="Normal0"/>
        <w:spacing w:before="240" w:line="360" w:lineRule="auto"/>
        <w:jc w:val="both"/>
      </w:pPr>
      <w:r>
        <w:rPr>
          <w:noProof/>
        </w:rPr>
        <w:drawing>
          <wp:inline distT="114300" distB="114300" distL="114300" distR="114300" wp14:anchorId="6E9279B8" wp14:editId="07777777">
            <wp:extent cx="5972400" cy="6578600"/>
            <wp:effectExtent l="0" t="0" r="0" 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972400" cy="6578600"/>
                    </a:xfrm>
                    <a:prstGeom prst="rect">
                      <a:avLst/>
                    </a:prstGeom>
                    <a:ln/>
                  </pic:spPr>
                </pic:pic>
              </a:graphicData>
            </a:graphic>
          </wp:inline>
        </w:drawing>
      </w:r>
    </w:p>
    <w:p w:rsidR="00096E13" w:rsidRDefault="00CA7B0A" w14:paraId="000007FA" w14:textId="77777777">
      <w:pPr>
        <w:pStyle w:val="Normal0"/>
        <w:spacing w:before="240" w:line="360" w:lineRule="auto"/>
        <w:jc w:val="both"/>
      </w:pPr>
      <w:r>
        <w:t>Fuente: Elaborado por Cristóbal Osorio.</w:t>
      </w:r>
      <w:r>
        <w:br w:type="page"/>
      </w:r>
    </w:p>
    <w:p w:rsidR="00096E13" w:rsidRDefault="00CA7B0A" w14:paraId="000007FB" w14:textId="77777777">
      <w:pPr>
        <w:pStyle w:val="Heading3"/>
        <w:ind w:firstLine="1440"/>
        <w:jc w:val="both"/>
      </w:pPr>
      <w:r>
        <w:t>7 Felipe Salas</w:t>
      </w:r>
    </w:p>
    <w:p w:rsidR="00096E13" w:rsidRDefault="00CA7B0A" w14:paraId="000007FC" w14:textId="77777777">
      <w:pPr>
        <w:pStyle w:val="Normal0"/>
        <w:spacing w:before="240" w:line="360" w:lineRule="auto"/>
        <w:jc w:val="both"/>
      </w:pPr>
      <w:r>
        <w:t>A continuación se presenta el Currículum Vitae de Felipe Salas Ortiz, integrante del equipo de desarrollo.</w:t>
      </w:r>
    </w:p>
    <w:p w:rsidR="00096E13" w:rsidRDefault="00CA7B0A" w14:paraId="000007FD" w14:textId="77777777">
      <w:pPr>
        <w:pStyle w:val="Normal0"/>
        <w:spacing w:before="240" w:line="360" w:lineRule="auto"/>
        <w:jc w:val="both"/>
      </w:pPr>
      <w:r>
        <w:rPr>
          <w:noProof/>
        </w:rPr>
        <w:drawing>
          <wp:inline distT="114300" distB="114300" distL="114300" distR="114300" wp14:anchorId="6AFA69C8" wp14:editId="07777777">
            <wp:extent cx="4243221" cy="5486624"/>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4243221" cy="5486624"/>
                    </a:xfrm>
                    <a:prstGeom prst="rect">
                      <a:avLst/>
                    </a:prstGeom>
                    <a:ln/>
                  </pic:spPr>
                </pic:pic>
              </a:graphicData>
            </a:graphic>
          </wp:inline>
        </w:drawing>
      </w:r>
    </w:p>
    <w:p w:rsidR="00096E13" w:rsidRDefault="00CA7B0A" w14:paraId="000007FE" w14:textId="77777777">
      <w:pPr>
        <w:pStyle w:val="Normal0"/>
        <w:spacing w:before="240" w:line="360" w:lineRule="auto"/>
        <w:jc w:val="both"/>
      </w:pPr>
      <w:r>
        <w:t>Fuente: Elaborado por Felipe Salas Ortiz.</w:t>
      </w:r>
    </w:p>
    <w:p w:rsidR="00096E13" w:rsidRDefault="00096E13" w14:paraId="000007FF" w14:textId="77777777">
      <w:pPr>
        <w:pStyle w:val="Normal0"/>
        <w:spacing w:before="240" w:line="360" w:lineRule="auto"/>
        <w:jc w:val="both"/>
      </w:pPr>
    </w:p>
    <w:p w:rsidR="00096E13" w:rsidRDefault="00096E13" w14:paraId="50FCF306" w14:textId="6CE3D4A1">
      <w:pPr>
        <w:pStyle w:val="Normal0"/>
        <w:spacing w:before="240" w:line="360" w:lineRule="auto"/>
        <w:jc w:val="both"/>
      </w:pPr>
    </w:p>
    <w:p w:rsidR="00096E13" w:rsidRDefault="00096E13" w14:paraId="5B6F928F" w14:textId="796B90FC">
      <w:pPr>
        <w:pStyle w:val="Normal0"/>
        <w:spacing w:before="240" w:line="360" w:lineRule="auto"/>
        <w:jc w:val="both"/>
      </w:pPr>
    </w:p>
    <w:p w:rsidR="00096E13" w:rsidP="1E10E68C" w:rsidRDefault="00096E13" w14:paraId="64807358" w14:textId="1F93A3C8">
      <w:pPr>
        <w:pStyle w:val="Heading3"/>
        <w:spacing w:before="240" w:line="360" w:lineRule="auto"/>
        <w:ind w:firstLine="1440"/>
        <w:jc w:val="both"/>
      </w:pPr>
      <w:r w:rsidR="48EDBB7B">
        <w:rPr/>
        <w:t>8 Diego Lobos</w:t>
      </w:r>
    </w:p>
    <w:p w:rsidR="00096E13" w:rsidP="1E10E68C" w:rsidRDefault="00096E13" w14:paraId="0153612C" w14:textId="77D95E39">
      <w:pPr>
        <w:pStyle w:val="Normal0"/>
        <w:suppressLineNumbers w:val="0"/>
        <w:bidi w:val="0"/>
        <w:spacing w:before="240" w:beforeAutospacing="off" w:after="0" w:afterAutospacing="off" w:line="360" w:lineRule="auto"/>
        <w:ind w:left="0" w:right="0"/>
        <w:jc w:val="both"/>
      </w:pPr>
      <w:r w:rsidR="48EDBB7B">
        <w:rPr/>
        <w:t>A continuación se presenta el Currículum Vitae de Diego Lobos Díaz, integrante del equipo de desarrollo.</w:t>
      </w:r>
    </w:p>
    <w:p w:rsidR="00096E13" w:rsidP="1E10E68C" w:rsidRDefault="00096E13" w14:paraId="57C8CCED" w14:textId="3E71E38C">
      <w:pPr>
        <w:pStyle w:val="Normal"/>
      </w:pPr>
    </w:p>
    <w:p w:rsidR="00096E13" w:rsidRDefault="00096E13" w14:paraId="7675A817" w14:textId="4BD371F5">
      <w:pPr>
        <w:pStyle w:val="Normal0"/>
        <w:spacing w:before="240" w:line="360" w:lineRule="auto"/>
        <w:jc w:val="both"/>
      </w:pPr>
      <w:r w:rsidR="48EDBB7B">
        <w:drawing>
          <wp:inline wp14:editId="62124172" wp14:anchorId="3A1A1CC1">
            <wp:extent cx="4219575" cy="5981700"/>
            <wp:effectExtent l="0" t="0" r="0" b="0"/>
            <wp:docPr id="1735633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633041" name="Picture 1735633041"/>
                    <pic:cNvPicPr/>
                  </pic:nvPicPr>
                  <pic:blipFill>
                    <a:blip xmlns:r="http://schemas.openxmlformats.org/officeDocument/2006/relationships" r:embed="rId87983340">
                      <a:extLst>
                        <a:ext uri="{28A0092B-C50C-407E-A947-70E740481C1C}">
                          <a14:useLocalDpi xmlns:a14="http://schemas.microsoft.com/office/drawing/2010/main"/>
                        </a:ext>
                      </a:extLst>
                    </a:blip>
                    <a:stretch>
                      <a:fillRect/>
                    </a:stretch>
                  </pic:blipFill>
                  <pic:spPr>
                    <a:xfrm>
                      <a:off x="0" y="0"/>
                      <a:ext cx="4219575" cy="5981700"/>
                    </a:xfrm>
                    <a:prstGeom prst="rect">
                      <a:avLst/>
                    </a:prstGeom>
                  </pic:spPr>
                </pic:pic>
              </a:graphicData>
            </a:graphic>
          </wp:inline>
        </w:drawing>
      </w:r>
    </w:p>
    <w:p w:rsidR="00096E13" w:rsidP="1E10E68C" w:rsidRDefault="00096E13" w14:paraId="44D6E252" w14:textId="11D4A4AB">
      <w:pPr>
        <w:pStyle w:val="Normal0"/>
        <w:suppressLineNumbers w:val="0"/>
        <w:bidi w:val="0"/>
        <w:spacing w:before="240" w:beforeAutospacing="off" w:after="0" w:afterAutospacing="off" w:line="360" w:lineRule="auto"/>
        <w:ind w:left="0" w:right="0"/>
        <w:jc w:val="both"/>
      </w:pPr>
      <w:r w:rsidR="48EDBB7B">
        <w:rPr/>
        <w:t>Fuente: Elaborado por Diego Lobos Díaz.</w:t>
      </w:r>
    </w:p>
    <w:p w:rsidR="00096E13" w:rsidRDefault="00096E13" w14:paraId="00000800" w14:textId="457E6444">
      <w:pPr>
        <w:pStyle w:val="Normal0"/>
        <w:spacing w:before="240" w:line="360" w:lineRule="auto"/>
        <w:jc w:val="both"/>
      </w:pPr>
    </w:p>
    <w:p w:rsidR="00096E13" w:rsidRDefault="00096E13" w14:paraId="00000801" w14:textId="77777777">
      <w:pPr>
        <w:pStyle w:val="Normal0"/>
        <w:spacing w:before="240" w:line="360" w:lineRule="auto"/>
        <w:jc w:val="both"/>
      </w:pPr>
    </w:p>
    <w:p w:rsidR="00096E13" w:rsidRDefault="00096E13" w14:paraId="00000802" w14:textId="77777777">
      <w:pPr>
        <w:pStyle w:val="Heading2"/>
        <w:ind w:left="0" w:firstLine="0"/>
        <w:jc w:val="both"/>
      </w:pPr>
      <w:bookmarkStart w:name="_heading=h.he5exggrgehr" w:colFirst="0" w:colLast="0" w:id="1"/>
      <w:bookmarkEnd w:id="1"/>
    </w:p>
    <w:p w:rsidR="00096E13" w:rsidRDefault="00CA7B0A" w14:paraId="00000803" w14:textId="77777777">
      <w:pPr>
        <w:pStyle w:val="Heading2"/>
        <w:ind w:firstLine="720"/>
        <w:jc w:val="both"/>
      </w:pPr>
      <w:bookmarkStart w:name="_heading=h.6xsakekx709o" w:colFirst="0" w:colLast="0" w:id="2"/>
      <w:bookmarkEnd w:id="2"/>
      <w:r>
        <w:t>A.2 Correo de aceptación de requisitos</w:t>
      </w:r>
    </w:p>
    <w:p w:rsidR="00096E13" w:rsidRDefault="00CA7B0A" w14:paraId="00000804" w14:textId="19E0C339">
      <w:pPr>
        <w:pStyle w:val="Normal0"/>
        <w:spacing w:before="240" w:line="360" w:lineRule="auto"/>
        <w:jc w:val="both"/>
      </w:pPr>
      <w:r w:rsidR="00CA7B0A">
        <w:rPr/>
        <w:t xml:space="preserve">A </w:t>
      </w:r>
      <w:r w:rsidR="00CA7B0A">
        <w:rPr/>
        <w:t>continuación</w:t>
      </w:r>
      <w:r w:rsidR="00CA7B0A">
        <w:rPr/>
        <w:t xml:space="preserve"> se presenta la captura del correo electrónico enviado por el representante de </w:t>
      </w:r>
      <w:r w:rsidR="00CA7B0A">
        <w:rPr/>
        <w:t>Minimarket</w:t>
      </w:r>
      <w:r w:rsidR="00CA7B0A">
        <w:rPr/>
        <w:t xml:space="preserve"> </w:t>
      </w:r>
      <w:r w:rsidR="00CA7B0A">
        <w:rPr/>
        <w:t>Antu</w:t>
      </w:r>
      <w:r w:rsidR="06CCB6C4">
        <w:rPr/>
        <w:t>C</w:t>
      </w:r>
      <w:r w:rsidR="00CA7B0A">
        <w:rPr/>
        <w:t>ayen, señor Guido de Lapeyra Úbeda, confirmando su aceptación de los requisitos definidos para el proyecto de desarrollo del sistema de gestión de inventario y facturas.</w:t>
      </w:r>
    </w:p>
    <w:p w:rsidR="00096E13" w:rsidRDefault="00CA7B0A" w14:paraId="00000805" w14:textId="77777777">
      <w:pPr>
        <w:pStyle w:val="Normal0"/>
        <w:spacing w:before="240" w:after="60" w:line="360" w:lineRule="auto"/>
        <w:jc w:val="both"/>
      </w:pPr>
      <w:r>
        <w:rPr>
          <w:noProof/>
        </w:rPr>
        <w:drawing>
          <wp:inline distT="114300" distB="114300" distL="114300" distR="114300" wp14:anchorId="613398A3" wp14:editId="07777777">
            <wp:extent cx="5972400" cy="1638300"/>
            <wp:effectExtent l="0" t="0" r="0" b="0"/>
            <wp:docPr id="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972400" cy="1638300"/>
                    </a:xfrm>
                    <a:prstGeom prst="rect">
                      <a:avLst/>
                    </a:prstGeom>
                    <a:ln/>
                  </pic:spPr>
                </pic:pic>
              </a:graphicData>
            </a:graphic>
          </wp:inline>
        </w:drawing>
      </w:r>
    </w:p>
    <w:p w:rsidR="00096E13" w:rsidRDefault="00CA7B0A" w14:paraId="00000806" w14:textId="4AE5A159">
      <w:pPr>
        <w:pStyle w:val="Normal0"/>
        <w:spacing w:before="240" w:line="360" w:lineRule="auto"/>
        <w:jc w:val="both"/>
      </w:pPr>
      <w:r w:rsidR="00CA7B0A">
        <w:rPr/>
        <w:t xml:space="preserve">Fuente: Correo electrónico recibido del representante de </w:t>
      </w:r>
      <w:r w:rsidR="00CA7B0A">
        <w:rPr/>
        <w:t>Minimarket</w:t>
      </w:r>
      <w:r w:rsidR="00CA7B0A">
        <w:rPr/>
        <w:t xml:space="preserve"> </w:t>
      </w:r>
      <w:r w:rsidR="00CA7B0A">
        <w:rPr/>
        <w:t>Antu</w:t>
      </w:r>
      <w:r w:rsidR="6697F982">
        <w:rPr/>
        <w:t>C</w:t>
      </w:r>
      <w:r w:rsidR="00CA7B0A">
        <w:rPr/>
        <w:t>ayen</w:t>
      </w:r>
      <w:r w:rsidR="00CA7B0A">
        <w:rPr/>
        <w:t>.</w:t>
      </w:r>
    </w:p>
    <w:p w:rsidR="00096E13" w:rsidRDefault="00096E13" w14:paraId="00000807" w14:textId="77777777">
      <w:pPr>
        <w:pStyle w:val="Normal0"/>
        <w:spacing w:before="240" w:line="360" w:lineRule="auto"/>
        <w:jc w:val="both"/>
      </w:pPr>
    </w:p>
    <w:p w:rsidR="00096E13" w:rsidRDefault="00096E13" w14:paraId="00000808" w14:textId="77777777">
      <w:pPr>
        <w:pStyle w:val="Normal0"/>
        <w:spacing w:before="240" w:line="360" w:lineRule="auto"/>
        <w:jc w:val="both"/>
      </w:pPr>
    </w:p>
    <w:p w:rsidR="00096E13" w:rsidRDefault="00096E13" w14:paraId="00000809" w14:textId="77777777">
      <w:pPr>
        <w:pStyle w:val="Normal0"/>
        <w:spacing w:before="240" w:line="360" w:lineRule="auto"/>
        <w:jc w:val="both"/>
      </w:pPr>
    </w:p>
    <w:p w:rsidR="00096E13" w:rsidRDefault="00096E13" w14:paraId="0000080A" w14:textId="77777777">
      <w:pPr>
        <w:pStyle w:val="Normal0"/>
        <w:spacing w:before="240" w:line="360" w:lineRule="auto"/>
        <w:jc w:val="both"/>
      </w:pPr>
    </w:p>
    <w:p w:rsidR="00096E13" w:rsidRDefault="00096E13" w14:paraId="0000080B" w14:textId="77777777">
      <w:pPr>
        <w:pStyle w:val="Normal0"/>
        <w:spacing w:before="240" w:line="360" w:lineRule="auto"/>
        <w:jc w:val="both"/>
      </w:pPr>
    </w:p>
    <w:p w:rsidR="00096E13" w:rsidRDefault="00096E13" w14:paraId="0000080C" w14:textId="77777777">
      <w:pPr>
        <w:pStyle w:val="Normal0"/>
        <w:spacing w:before="240" w:line="360" w:lineRule="auto"/>
        <w:jc w:val="both"/>
      </w:pPr>
    </w:p>
    <w:p w:rsidR="00096E13" w:rsidRDefault="00096E13" w14:paraId="0000080D" w14:textId="77777777">
      <w:pPr>
        <w:pStyle w:val="Normal0"/>
        <w:spacing w:before="240" w:line="360" w:lineRule="auto"/>
        <w:jc w:val="both"/>
      </w:pPr>
    </w:p>
    <w:p w:rsidR="00096E13" w:rsidRDefault="00096E13" w14:paraId="0000080E" w14:textId="77777777">
      <w:pPr>
        <w:pStyle w:val="Normal0"/>
        <w:spacing w:before="240" w:line="360" w:lineRule="auto"/>
        <w:jc w:val="both"/>
      </w:pPr>
    </w:p>
    <w:p w:rsidR="00096E13" w:rsidRDefault="00096E13" w14:paraId="0000080F" w14:textId="77777777">
      <w:pPr>
        <w:pStyle w:val="Normal0"/>
        <w:spacing w:before="240" w:line="360" w:lineRule="auto"/>
        <w:jc w:val="both"/>
      </w:pPr>
    </w:p>
    <w:p w:rsidR="00096E13" w:rsidRDefault="00096E13" w14:paraId="00000810" w14:textId="77777777">
      <w:pPr>
        <w:pStyle w:val="Heading2"/>
        <w:ind w:firstLine="0"/>
        <w:jc w:val="both"/>
      </w:pPr>
    </w:p>
    <w:p w:rsidR="00096E13" w:rsidRDefault="00CA7B0A" w14:paraId="00000811" w14:textId="5260AD96">
      <w:pPr>
        <w:pStyle w:val="Heading2"/>
        <w:ind w:firstLine="0"/>
        <w:jc w:val="both"/>
      </w:pPr>
      <w:r w:rsidR="00CA7B0A">
        <w:rPr/>
        <w:t xml:space="preserve">A.3 Planificación </w:t>
      </w:r>
      <w:r w:rsidR="7E6D7C7A">
        <w:rPr/>
        <w:t>-</w:t>
      </w:r>
      <w:r w:rsidR="00CA7B0A">
        <w:rPr/>
        <w:t xml:space="preserve"> Carta Gantt</w:t>
      </w:r>
    </w:p>
    <w:p w:rsidR="00096E13" w:rsidRDefault="00CA7B0A" w14:paraId="00000812" w14:textId="77777777">
      <w:pPr>
        <w:pStyle w:val="Normal0"/>
        <w:spacing w:before="240" w:line="360" w:lineRule="auto"/>
        <w:jc w:val="both"/>
      </w:pPr>
      <w:r>
        <w:t>La Carta Gantt presenta la planificación de las actividades realizadas para el desarrollo del Documento 0. En ella se organizan las tareas principales del proyecto, los responsables asignados y los periodos de ejecución considerados entre el 14 de marzo y el 19 de abril de 2026.</w:t>
      </w:r>
    </w:p>
    <w:p w:rsidR="00096E13" w:rsidRDefault="00CA7B0A" w14:paraId="00000813" w14:textId="77777777">
      <w:pPr>
        <w:pStyle w:val="Normal0"/>
        <w:spacing w:before="240" w:line="360" w:lineRule="auto"/>
        <w:jc w:val="both"/>
      </w:pPr>
      <w:r>
        <w:t>En la Figura A.1 se presenta la representación gráfica de la Carta Gantt del proyecto.</w:t>
      </w:r>
    </w:p>
    <w:p w:rsidR="00096E13" w:rsidRDefault="00CA7B0A" w14:paraId="00000814" w14:textId="77777777">
      <w:pPr>
        <w:pStyle w:val="Normal0"/>
        <w:spacing w:before="60" w:line="360" w:lineRule="auto"/>
        <w:jc w:val="both"/>
      </w:pPr>
      <w:r>
        <w:rPr>
          <w:i/>
          <w:iCs/>
          <w:sz w:val="18"/>
          <w:szCs w:val="18"/>
        </w:rPr>
        <w:t>Figura A.1. Carta Gantt documento 0</w:t>
      </w:r>
    </w:p>
    <w:p w:rsidR="00096E13" w:rsidRDefault="00CA7B0A" w14:paraId="00000815" w14:textId="77777777">
      <w:pPr>
        <w:pStyle w:val="Normal0"/>
        <w:spacing w:before="240" w:after="60" w:line="360" w:lineRule="auto"/>
        <w:jc w:val="both"/>
      </w:pPr>
      <w:r>
        <w:rPr>
          <w:noProof/>
        </w:rPr>
        <w:drawing>
          <wp:inline distT="0" distB="0" distL="0" distR="0" wp14:anchorId="526F1695" wp14:editId="07777777">
            <wp:extent cx="4953000" cy="2238375"/>
            <wp:effectExtent l="0" t="0" r="0" b="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4953000" cy="2238375"/>
                    </a:xfrm>
                    <a:prstGeom prst="rect">
                      <a:avLst/>
                    </a:prstGeom>
                    <a:ln/>
                  </pic:spPr>
                </pic:pic>
              </a:graphicData>
            </a:graphic>
          </wp:inline>
        </w:drawing>
      </w:r>
    </w:p>
    <w:p w:rsidR="00096E13" w:rsidRDefault="00CA7B0A" w14:paraId="00000816" w14:textId="77777777">
      <w:pPr>
        <w:pStyle w:val="Normal0"/>
        <w:spacing w:after="240" w:line="360" w:lineRule="auto"/>
        <w:jc w:val="both"/>
      </w:pPr>
      <w:r>
        <w:rPr>
          <w:sz w:val="18"/>
          <w:szCs w:val="18"/>
        </w:rPr>
        <w:t>Fuente: Elaborado por el equipo de trabajo de acuerdo con el proyecto.</w:t>
      </w:r>
    </w:p>
    <w:p w:rsidR="00096E13" w:rsidRDefault="00CA7B0A" w14:paraId="00000817" w14:textId="77777777">
      <w:pPr>
        <w:pStyle w:val="Heading2"/>
        <w:spacing w:before="0" w:after="480"/>
        <w:jc w:val="both"/>
      </w:pPr>
      <w:r>
        <w:t>A.4 Estimación de Costos y Beneficios</w:t>
      </w:r>
    </w:p>
    <w:p w:rsidR="00096E13" w:rsidRDefault="00CA7B0A" w14:paraId="00000818" w14:textId="77777777">
      <w:pPr>
        <w:pStyle w:val="Normal0"/>
        <w:spacing w:before="240" w:line="360" w:lineRule="auto"/>
        <w:jc w:val="both"/>
      </w:pPr>
      <w:r>
        <w:t>A continuación se presenta la estimación de costos y beneficios del proyecto. El equipo de trabajo está conformado por 7 integrantes: 1 jefe de proyecto y 6 programadores. El cliente ya cuenta con computador y lector de código de barras, por lo que no se consideran costos de hardware adicionales.</w:t>
      </w:r>
    </w:p>
    <w:p w:rsidR="00096E13" w:rsidRDefault="00096E13" w14:paraId="00000819" w14:textId="77777777">
      <w:pPr>
        <w:pStyle w:val="Normal0"/>
        <w:spacing w:before="240" w:line="360" w:lineRule="auto"/>
        <w:jc w:val="both"/>
      </w:pPr>
    </w:p>
    <w:p w:rsidR="00096E13" w:rsidRDefault="00096E13" w14:paraId="0000081A" w14:textId="77777777">
      <w:pPr>
        <w:pStyle w:val="Normal0"/>
        <w:spacing w:before="240" w:line="360" w:lineRule="auto"/>
        <w:jc w:val="both"/>
      </w:pPr>
    </w:p>
    <w:p w:rsidR="00096E13" w:rsidRDefault="00096E13" w14:paraId="0000081B" w14:textId="77777777">
      <w:pPr>
        <w:pStyle w:val="Heading2"/>
        <w:ind w:firstLine="0"/>
        <w:jc w:val="both"/>
      </w:pPr>
    </w:p>
    <w:p w:rsidR="00096E13" w:rsidRDefault="00CA7B0A" w14:paraId="0000081C" w14:textId="77777777">
      <w:pPr>
        <w:pStyle w:val="Heading2"/>
        <w:ind w:firstLine="0"/>
        <w:jc w:val="both"/>
      </w:pPr>
      <w:r>
        <w:t>A.4.1 Costos del proyecto</w:t>
      </w:r>
    </w:p>
    <w:p w:rsidR="00096E13" w:rsidRDefault="00CA7B0A" w14:paraId="0000081D" w14:textId="77777777">
      <w:pPr>
        <w:pStyle w:val="Normal0"/>
        <w:spacing w:before="240" w:line="360" w:lineRule="auto"/>
        <w:jc w:val="both"/>
      </w:pPr>
      <w:r>
        <w:t>El equipo de desarrollo del proyecto está compuesto por 7 integrantes. A continuación, en la Tabla A.1 se presentan los costos asociados al proyecto, considerando sueldos, costos indirectos, caja de contingencia y licencias.</w:t>
      </w:r>
    </w:p>
    <w:p w:rsidR="00096E13" w:rsidRDefault="00CA7B0A" w14:paraId="0000081E" w14:textId="77777777">
      <w:pPr>
        <w:pStyle w:val="Normal0"/>
        <w:spacing w:before="240" w:after="60" w:line="360" w:lineRule="auto"/>
        <w:jc w:val="both"/>
      </w:pPr>
      <w:r>
        <w:rPr>
          <w:i/>
          <w:iCs/>
          <w:sz w:val="18"/>
          <w:szCs w:val="18"/>
        </w:rPr>
        <w:t>Tabla A.1. Resumen de costos del proyecto.</w:t>
      </w:r>
    </w:p>
    <w:tbl>
      <w:tblPr>
        <w:tblStyle w:val="af7"/>
        <w:tblW w:w="94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800"/>
        <w:gridCol w:w="3000"/>
        <w:gridCol w:w="1803"/>
        <w:gridCol w:w="1803"/>
      </w:tblGrid>
      <w:tr w:rsidR="00096E13" w:rsidTr="1B016811" w14:paraId="1C5C0FF8" w14:textId="77777777">
        <w:tc>
          <w:tcPr>
            <w:tcW w:w="28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1F" w14:textId="77777777">
            <w:pPr>
              <w:pStyle w:val="Normal0"/>
              <w:spacing w:line="360" w:lineRule="auto"/>
              <w:jc w:val="both"/>
            </w:pPr>
            <w:r>
              <w:rPr>
                <w:b/>
                <w:bCs/>
                <w:color w:val="FFFFFF"/>
                <w:sz w:val="18"/>
                <w:szCs w:val="18"/>
              </w:rPr>
              <w:t>Concepto</w:t>
            </w:r>
          </w:p>
        </w:tc>
        <w:tc>
          <w:tcPr>
            <w:tcW w:w="30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20" w14:textId="77777777">
            <w:pPr>
              <w:pStyle w:val="Normal0"/>
              <w:spacing w:line="360" w:lineRule="auto"/>
              <w:jc w:val="both"/>
            </w:pPr>
            <w:r>
              <w:rPr>
                <w:b/>
                <w:bCs/>
                <w:color w:val="FFFFFF"/>
                <w:sz w:val="18"/>
                <w:szCs w:val="18"/>
              </w:rPr>
              <w:t>Detalle</w:t>
            </w:r>
          </w:p>
        </w:tc>
        <w:tc>
          <w:tcPr>
            <w:tcW w:w="1803"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21" w14:textId="77777777">
            <w:pPr>
              <w:pStyle w:val="Normal0"/>
              <w:spacing w:line="360" w:lineRule="auto"/>
              <w:jc w:val="both"/>
            </w:pPr>
            <w:r>
              <w:rPr>
                <w:b/>
                <w:bCs/>
                <w:color w:val="FFFFFF"/>
                <w:sz w:val="18"/>
                <w:szCs w:val="18"/>
              </w:rPr>
              <w:t>Monto mensual</w:t>
            </w:r>
          </w:p>
        </w:tc>
        <w:tc>
          <w:tcPr>
            <w:tcW w:w="1803"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22" w14:textId="77777777">
            <w:pPr>
              <w:pStyle w:val="Normal0"/>
              <w:spacing w:line="360" w:lineRule="auto"/>
              <w:jc w:val="both"/>
            </w:pPr>
            <w:r>
              <w:rPr>
                <w:b/>
                <w:bCs/>
                <w:color w:val="FFFFFF"/>
                <w:sz w:val="18"/>
                <w:szCs w:val="18"/>
              </w:rPr>
              <w:t>Monto anual</w:t>
            </w:r>
          </w:p>
        </w:tc>
      </w:tr>
      <w:tr w:rsidR="00096E13" w:rsidTr="1B016811" w14:paraId="1D3ADB59" w14:textId="77777777">
        <w:tc>
          <w:tcPr>
            <w:tcW w:w="2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23" w14:textId="77777777">
            <w:pPr>
              <w:pStyle w:val="Normal0"/>
              <w:spacing w:line="360" w:lineRule="auto"/>
              <w:jc w:val="both"/>
            </w:pPr>
            <w:r>
              <w:rPr>
                <w:sz w:val="18"/>
                <w:szCs w:val="18"/>
              </w:rPr>
              <w:t>Jefe de Proyecto</w:t>
            </w:r>
          </w:p>
        </w:tc>
        <w:tc>
          <w:tcPr>
            <w:tcW w:w="3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24" w14:textId="77777777">
            <w:pPr>
              <w:pStyle w:val="Normal0"/>
              <w:spacing w:line="360" w:lineRule="auto"/>
              <w:jc w:val="both"/>
            </w:pPr>
            <w:r>
              <w:rPr>
                <w:sz w:val="18"/>
                <w:szCs w:val="18"/>
              </w:rPr>
              <w:t>Sueldo mensual $1.200.000</w:t>
            </w:r>
          </w:p>
        </w:tc>
        <w:tc>
          <w:tcPr>
            <w:tcW w:w="18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25" w14:textId="77777777">
            <w:pPr>
              <w:pStyle w:val="Normal0"/>
              <w:spacing w:line="360" w:lineRule="auto"/>
              <w:jc w:val="both"/>
            </w:pPr>
            <w:r>
              <w:rPr>
                <w:sz w:val="18"/>
                <w:szCs w:val="18"/>
              </w:rPr>
              <w:t>$1.200.000</w:t>
            </w:r>
          </w:p>
        </w:tc>
        <w:tc>
          <w:tcPr>
            <w:tcW w:w="18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26" w14:textId="77777777">
            <w:pPr>
              <w:pStyle w:val="Normal0"/>
              <w:spacing w:line="360" w:lineRule="auto"/>
              <w:jc w:val="both"/>
            </w:pPr>
            <w:r>
              <w:rPr>
                <w:sz w:val="18"/>
                <w:szCs w:val="18"/>
              </w:rPr>
              <w:t>$14.400.000</w:t>
            </w:r>
          </w:p>
        </w:tc>
      </w:tr>
      <w:tr w:rsidR="00096E13" w:rsidTr="1B016811" w14:paraId="4822495F" w14:textId="77777777">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27" w14:textId="77777777">
            <w:pPr>
              <w:pStyle w:val="Normal0"/>
              <w:spacing w:line="360" w:lineRule="auto"/>
              <w:jc w:val="both"/>
            </w:pPr>
            <w:r>
              <w:rPr>
                <w:sz w:val="18"/>
                <w:szCs w:val="18"/>
              </w:rPr>
              <w:t>Programadores</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28" w14:textId="77777777">
            <w:pPr>
              <w:pStyle w:val="Normal0"/>
              <w:spacing w:line="360" w:lineRule="auto"/>
              <w:jc w:val="both"/>
            </w:pPr>
            <w:r>
              <w:rPr>
                <w:sz w:val="18"/>
                <w:szCs w:val="18"/>
              </w:rPr>
              <w:t>Sueldo mensual $900.000 c/u</w:t>
            </w:r>
          </w:p>
        </w:tc>
        <w:tc>
          <w:tcPr>
            <w:tcW w:w="180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29" w14:textId="77777777">
            <w:pPr>
              <w:pStyle w:val="Normal0"/>
              <w:spacing w:line="360" w:lineRule="auto"/>
              <w:jc w:val="both"/>
            </w:pPr>
            <w:r>
              <w:rPr>
                <w:sz w:val="18"/>
                <w:szCs w:val="18"/>
              </w:rPr>
              <w:t>$5.400.000</w:t>
            </w:r>
          </w:p>
        </w:tc>
        <w:tc>
          <w:tcPr>
            <w:tcW w:w="180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2A" w14:textId="77777777">
            <w:pPr>
              <w:pStyle w:val="Normal0"/>
              <w:spacing w:line="360" w:lineRule="auto"/>
              <w:jc w:val="both"/>
            </w:pPr>
            <w:r>
              <w:rPr>
                <w:sz w:val="18"/>
                <w:szCs w:val="18"/>
              </w:rPr>
              <w:t>$64.800.000</w:t>
            </w:r>
          </w:p>
        </w:tc>
      </w:tr>
      <w:tr w:rsidR="00096E13" w:rsidTr="1B016811" w14:paraId="3E5B6767" w14:textId="77777777">
        <w:tc>
          <w:tcPr>
            <w:tcW w:w="2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2B" w14:textId="77777777">
            <w:pPr>
              <w:pStyle w:val="Normal0"/>
              <w:spacing w:line="360" w:lineRule="auto"/>
              <w:jc w:val="both"/>
            </w:pPr>
            <w:r>
              <w:rPr>
                <w:sz w:val="18"/>
                <w:szCs w:val="18"/>
              </w:rPr>
              <w:t>Total RRHH</w:t>
            </w:r>
          </w:p>
        </w:tc>
        <w:tc>
          <w:tcPr>
            <w:tcW w:w="3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2C" w14:textId="77777777">
            <w:pPr>
              <w:pStyle w:val="Normal0"/>
              <w:spacing w:line="360" w:lineRule="auto"/>
              <w:jc w:val="both"/>
            </w:pPr>
            <w:r>
              <w:rPr>
                <w:sz w:val="18"/>
                <w:szCs w:val="18"/>
              </w:rPr>
              <w:t>Suma de sueldos</w:t>
            </w:r>
          </w:p>
        </w:tc>
        <w:tc>
          <w:tcPr>
            <w:tcW w:w="18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2D" w14:textId="77777777">
            <w:pPr>
              <w:pStyle w:val="Normal0"/>
              <w:spacing w:line="360" w:lineRule="auto"/>
              <w:jc w:val="both"/>
            </w:pPr>
            <w:r>
              <w:rPr>
                <w:sz w:val="18"/>
                <w:szCs w:val="18"/>
              </w:rPr>
              <w:t>$6.600.000</w:t>
            </w:r>
          </w:p>
        </w:tc>
        <w:tc>
          <w:tcPr>
            <w:tcW w:w="18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2E" w14:textId="77777777">
            <w:pPr>
              <w:pStyle w:val="Normal0"/>
              <w:spacing w:line="360" w:lineRule="auto"/>
              <w:jc w:val="both"/>
            </w:pPr>
            <w:r>
              <w:rPr>
                <w:sz w:val="18"/>
                <w:szCs w:val="18"/>
              </w:rPr>
              <w:t>$79.200.000</w:t>
            </w:r>
          </w:p>
        </w:tc>
      </w:tr>
      <w:tr w:rsidR="00096E13" w:rsidTr="1B016811" w14:paraId="61F4BD40" w14:textId="77777777">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2F" w14:textId="77777777">
            <w:pPr>
              <w:pStyle w:val="Normal0"/>
              <w:spacing w:line="360" w:lineRule="auto"/>
              <w:jc w:val="both"/>
            </w:pPr>
            <w:r>
              <w:rPr>
                <w:sz w:val="18"/>
                <w:szCs w:val="18"/>
              </w:rPr>
              <w:t>Indirectos</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30" w14:textId="77777777">
            <w:pPr>
              <w:pStyle w:val="Normal0"/>
              <w:spacing w:line="360" w:lineRule="auto"/>
              <w:jc w:val="both"/>
            </w:pPr>
            <w:r>
              <w:rPr>
                <w:sz w:val="18"/>
                <w:szCs w:val="18"/>
              </w:rPr>
              <w:t>Arriendo, servicios, materiales, imprevistos</w:t>
            </w:r>
          </w:p>
        </w:tc>
        <w:tc>
          <w:tcPr>
            <w:tcW w:w="180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31" w14:textId="77777777">
            <w:pPr>
              <w:pStyle w:val="Normal0"/>
              <w:spacing w:line="360" w:lineRule="auto"/>
              <w:jc w:val="both"/>
            </w:pPr>
            <w:r>
              <w:rPr>
                <w:sz w:val="18"/>
                <w:szCs w:val="18"/>
              </w:rPr>
              <w:t>$990.000</w:t>
            </w:r>
          </w:p>
        </w:tc>
        <w:tc>
          <w:tcPr>
            <w:tcW w:w="180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32" w14:textId="77777777">
            <w:pPr>
              <w:pStyle w:val="Normal0"/>
              <w:spacing w:line="360" w:lineRule="auto"/>
              <w:jc w:val="both"/>
            </w:pPr>
            <w:r>
              <w:rPr>
                <w:sz w:val="18"/>
                <w:szCs w:val="18"/>
              </w:rPr>
              <w:t>$11.880.000</w:t>
            </w:r>
          </w:p>
        </w:tc>
      </w:tr>
      <w:tr w:rsidR="00096E13" w:rsidTr="1B016811" w14:paraId="34436CE8" w14:textId="77777777">
        <w:tc>
          <w:tcPr>
            <w:tcW w:w="2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33" w14:textId="77777777">
            <w:pPr>
              <w:pStyle w:val="Normal0"/>
              <w:spacing w:line="360" w:lineRule="auto"/>
              <w:jc w:val="both"/>
            </w:pPr>
            <w:r>
              <w:rPr>
                <w:sz w:val="18"/>
                <w:szCs w:val="18"/>
              </w:rPr>
              <w:t>Total mensual con indirectos</w:t>
            </w:r>
          </w:p>
        </w:tc>
        <w:tc>
          <w:tcPr>
            <w:tcW w:w="3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34" w14:textId="77777777">
            <w:pPr>
              <w:pStyle w:val="Normal0"/>
              <w:spacing w:line="360" w:lineRule="auto"/>
              <w:jc w:val="both"/>
            </w:pPr>
            <w:r>
              <w:rPr>
                <w:sz w:val="18"/>
                <w:szCs w:val="18"/>
              </w:rPr>
              <w:t>RRHH + Indirectos</w:t>
            </w:r>
          </w:p>
        </w:tc>
        <w:tc>
          <w:tcPr>
            <w:tcW w:w="18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35" w14:textId="77777777">
            <w:pPr>
              <w:pStyle w:val="Normal0"/>
              <w:spacing w:line="360" w:lineRule="auto"/>
              <w:jc w:val="both"/>
            </w:pPr>
            <w:r>
              <w:rPr>
                <w:sz w:val="18"/>
                <w:szCs w:val="18"/>
              </w:rPr>
              <w:t>$7.590.000</w:t>
            </w:r>
          </w:p>
        </w:tc>
        <w:tc>
          <w:tcPr>
            <w:tcW w:w="18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36" w14:textId="77777777">
            <w:pPr>
              <w:pStyle w:val="Normal0"/>
              <w:spacing w:line="360" w:lineRule="auto"/>
              <w:jc w:val="both"/>
            </w:pPr>
            <w:r>
              <w:rPr>
                <w:sz w:val="18"/>
                <w:szCs w:val="18"/>
              </w:rPr>
              <w:t>$91.080.000</w:t>
            </w:r>
          </w:p>
        </w:tc>
      </w:tr>
      <w:tr w:rsidR="00096E13" w:rsidTr="1B016811" w14:paraId="25325D85" w14:textId="77777777">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37" w14:textId="77777777">
            <w:pPr>
              <w:pStyle w:val="Normal0"/>
              <w:spacing w:line="360" w:lineRule="auto"/>
              <w:jc w:val="both"/>
            </w:pPr>
            <w:r>
              <w:rPr>
                <w:sz w:val="18"/>
                <w:szCs w:val="18"/>
              </w:rPr>
              <w:t>Caja / Contingencia</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38" w14:textId="77777777">
            <w:pPr>
              <w:pStyle w:val="Normal0"/>
              <w:spacing w:line="360" w:lineRule="auto"/>
              <w:jc w:val="both"/>
            </w:pPr>
            <w:r>
              <w:rPr>
                <w:sz w:val="18"/>
                <w:szCs w:val="18"/>
              </w:rPr>
              <w:t>10% del total anual con indirectos</w:t>
            </w:r>
          </w:p>
        </w:tc>
        <w:tc>
          <w:tcPr>
            <w:tcW w:w="180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39" w14:textId="26D6FE14">
            <w:pPr>
              <w:pStyle w:val="Normal0"/>
              <w:spacing w:line="360" w:lineRule="auto"/>
              <w:jc w:val="both"/>
            </w:pPr>
            <w:r w:rsidRPr="1B016811" w:rsidR="7E6D7C7A">
              <w:rPr>
                <w:sz w:val="18"/>
                <w:szCs w:val="18"/>
              </w:rPr>
              <w:t>-</w:t>
            </w:r>
          </w:p>
        </w:tc>
        <w:tc>
          <w:tcPr>
            <w:tcW w:w="180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3A" w14:textId="77777777">
            <w:pPr>
              <w:pStyle w:val="Normal0"/>
              <w:spacing w:line="360" w:lineRule="auto"/>
              <w:jc w:val="both"/>
            </w:pPr>
            <w:r>
              <w:rPr>
                <w:sz w:val="18"/>
                <w:szCs w:val="18"/>
              </w:rPr>
              <w:t>$9.108.000</w:t>
            </w:r>
          </w:p>
        </w:tc>
      </w:tr>
      <w:tr w:rsidR="00096E13" w:rsidTr="1B016811" w14:paraId="3C716126" w14:textId="77777777">
        <w:tc>
          <w:tcPr>
            <w:tcW w:w="2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3B" w14:textId="77777777">
            <w:pPr>
              <w:pStyle w:val="Normal0"/>
              <w:spacing w:line="360" w:lineRule="auto"/>
              <w:jc w:val="both"/>
            </w:pPr>
            <w:r>
              <w:rPr>
                <w:sz w:val="18"/>
                <w:szCs w:val="18"/>
              </w:rPr>
              <w:t>Costo Licencias</w:t>
            </w:r>
          </w:p>
        </w:tc>
        <w:tc>
          <w:tcPr>
            <w:tcW w:w="3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3C" w14:textId="72C3B70F">
            <w:pPr>
              <w:pStyle w:val="Normal0"/>
              <w:spacing w:line="360" w:lineRule="auto"/>
              <w:jc w:val="both"/>
            </w:pPr>
            <w:r w:rsidRPr="1B016811" w:rsidR="00CA7B0A">
              <w:rPr>
                <w:sz w:val="18"/>
                <w:szCs w:val="18"/>
              </w:rPr>
              <w:t xml:space="preserve">Software libre </w:t>
            </w:r>
            <w:r w:rsidRPr="1B016811" w:rsidR="7E6D7C7A">
              <w:rPr>
                <w:sz w:val="18"/>
                <w:szCs w:val="18"/>
              </w:rPr>
              <w:t>-</w:t>
            </w:r>
            <w:r w:rsidRPr="1B016811" w:rsidR="00CA7B0A">
              <w:rPr>
                <w:sz w:val="18"/>
                <w:szCs w:val="18"/>
              </w:rPr>
              <w:t xml:space="preserve"> sin costo adicional</w:t>
            </w:r>
          </w:p>
        </w:tc>
        <w:tc>
          <w:tcPr>
            <w:tcW w:w="18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3D" w14:textId="77777777">
            <w:pPr>
              <w:pStyle w:val="Normal0"/>
              <w:spacing w:line="360" w:lineRule="auto"/>
              <w:jc w:val="both"/>
            </w:pPr>
            <w:r>
              <w:rPr>
                <w:sz w:val="18"/>
                <w:szCs w:val="18"/>
              </w:rPr>
              <w:t>$0</w:t>
            </w:r>
          </w:p>
        </w:tc>
        <w:tc>
          <w:tcPr>
            <w:tcW w:w="1803"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3E" w14:textId="77777777">
            <w:pPr>
              <w:pStyle w:val="Normal0"/>
              <w:spacing w:line="360" w:lineRule="auto"/>
              <w:jc w:val="both"/>
            </w:pPr>
            <w:r>
              <w:rPr>
                <w:sz w:val="18"/>
                <w:szCs w:val="18"/>
              </w:rPr>
              <w:t>$0</w:t>
            </w:r>
          </w:p>
        </w:tc>
      </w:tr>
      <w:tr w:rsidR="00096E13" w:rsidTr="1B016811" w14:paraId="27D0ABA0" w14:textId="77777777">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3F" w14:textId="77777777">
            <w:pPr>
              <w:pStyle w:val="Normal0"/>
              <w:spacing w:line="360" w:lineRule="auto"/>
              <w:jc w:val="both"/>
            </w:pPr>
            <w:r>
              <w:rPr>
                <w:sz w:val="18"/>
                <w:szCs w:val="18"/>
              </w:rPr>
              <w:t>Costo Total Proyecto</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40" w14:textId="77777777">
            <w:pPr>
              <w:pStyle w:val="Normal0"/>
              <w:spacing w:line="360" w:lineRule="auto"/>
              <w:jc w:val="both"/>
            </w:pPr>
            <w:r>
              <w:rPr>
                <w:sz w:val="18"/>
                <w:szCs w:val="18"/>
              </w:rPr>
              <w:t>RRHH + Indirectos + Caja + Licencias</w:t>
            </w:r>
          </w:p>
        </w:tc>
        <w:tc>
          <w:tcPr>
            <w:tcW w:w="180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41" w14:textId="23C6FF0E">
            <w:pPr>
              <w:pStyle w:val="Normal0"/>
              <w:spacing w:line="360" w:lineRule="auto"/>
              <w:jc w:val="both"/>
            </w:pPr>
            <w:r w:rsidRPr="1B016811" w:rsidR="7E6D7C7A">
              <w:rPr>
                <w:sz w:val="18"/>
                <w:szCs w:val="18"/>
              </w:rPr>
              <w:t>-</w:t>
            </w:r>
          </w:p>
        </w:tc>
        <w:tc>
          <w:tcPr>
            <w:tcW w:w="180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42" w14:textId="77777777">
            <w:pPr>
              <w:pStyle w:val="Normal0"/>
              <w:spacing w:line="360" w:lineRule="auto"/>
              <w:jc w:val="both"/>
            </w:pPr>
            <w:r>
              <w:rPr>
                <w:sz w:val="18"/>
                <w:szCs w:val="18"/>
              </w:rPr>
              <w:t>$100.188.000</w:t>
            </w:r>
          </w:p>
        </w:tc>
      </w:tr>
    </w:tbl>
    <w:p w:rsidR="00096E13" w:rsidRDefault="00CA7B0A" w14:paraId="00000843" w14:textId="77777777">
      <w:pPr>
        <w:pStyle w:val="Normal0"/>
        <w:spacing w:after="240" w:line="360" w:lineRule="auto"/>
        <w:jc w:val="both"/>
      </w:pPr>
      <w:r>
        <w:rPr>
          <w:sz w:val="18"/>
          <w:szCs w:val="18"/>
        </w:rPr>
        <w:t>Fuente: Elaborado por el equipo de trabajo de acuerdo con el proyecto.</w:t>
      </w:r>
    </w:p>
    <w:p w:rsidR="00096E13" w:rsidRDefault="00CA7B0A" w14:paraId="00000844" w14:textId="77777777">
      <w:pPr>
        <w:pStyle w:val="Heading2"/>
        <w:ind w:firstLine="0"/>
        <w:jc w:val="both"/>
      </w:pPr>
      <w:r>
        <w:t>A.4.2 Beneficios estimados</w:t>
      </w:r>
    </w:p>
    <w:p w:rsidR="00096E13" w:rsidRDefault="00CA7B0A" w14:paraId="00000845" w14:textId="77777777">
      <w:pPr>
        <w:pStyle w:val="Normal0"/>
        <w:spacing w:before="240" w:line="360" w:lineRule="auto"/>
        <w:jc w:val="both"/>
      </w:pPr>
      <w:r>
        <w:t>Dado que el cliente ya cuenta con computador y lector de código de barras, el sistema puede implementarse sin costo de hardware adicional. En la Tabla A.2 se detallan los beneficios proyectados.</w:t>
      </w:r>
    </w:p>
    <w:p w:rsidR="00096E13" w:rsidRDefault="00096E13" w14:paraId="00000846" w14:textId="77777777">
      <w:pPr>
        <w:pStyle w:val="Normal0"/>
        <w:spacing w:before="240" w:line="360" w:lineRule="auto"/>
        <w:jc w:val="both"/>
      </w:pPr>
    </w:p>
    <w:p w:rsidR="00096E13" w:rsidRDefault="00096E13" w14:paraId="00000847" w14:textId="77777777">
      <w:pPr>
        <w:pStyle w:val="Normal0"/>
        <w:spacing w:before="240" w:line="360" w:lineRule="auto"/>
        <w:jc w:val="both"/>
      </w:pPr>
    </w:p>
    <w:p w:rsidR="00096E13" w:rsidRDefault="00096E13" w14:paraId="00000848" w14:textId="77777777">
      <w:pPr>
        <w:pStyle w:val="Normal0"/>
        <w:spacing w:before="240" w:line="360" w:lineRule="auto"/>
        <w:jc w:val="both"/>
      </w:pPr>
    </w:p>
    <w:p w:rsidR="00096E13" w:rsidRDefault="00CA7B0A" w14:paraId="00000849" w14:textId="77777777">
      <w:pPr>
        <w:pStyle w:val="Normal0"/>
        <w:spacing w:before="240" w:after="60" w:line="360" w:lineRule="auto"/>
        <w:jc w:val="both"/>
      </w:pPr>
      <w:r>
        <w:rPr>
          <w:i/>
          <w:iCs/>
          <w:sz w:val="18"/>
          <w:szCs w:val="18"/>
        </w:rPr>
        <w:t>Tabla A.2. Beneficios estimados del proyecto.</w:t>
      </w:r>
    </w:p>
    <w:tbl>
      <w:tblPr>
        <w:tblStyle w:val="af8"/>
        <w:tblW w:w="94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000"/>
        <w:gridCol w:w="1802"/>
        <w:gridCol w:w="1802"/>
        <w:gridCol w:w="2802"/>
      </w:tblGrid>
      <w:tr w:rsidR="00096E13" w14:paraId="262220B5" w14:textId="77777777">
        <w:tc>
          <w:tcPr>
            <w:tcW w:w="30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4A" w14:textId="77777777">
            <w:pPr>
              <w:pStyle w:val="Normal0"/>
              <w:spacing w:line="360" w:lineRule="auto"/>
              <w:jc w:val="both"/>
              <w:rPr>
                <w:sz w:val="18"/>
                <w:szCs w:val="18"/>
              </w:rPr>
            </w:pPr>
            <w:r>
              <w:rPr>
                <w:b/>
                <w:bCs/>
                <w:color w:val="FFFFFF"/>
                <w:sz w:val="18"/>
                <w:szCs w:val="18"/>
              </w:rPr>
              <w:t>Fuente de beneficio</w:t>
            </w:r>
          </w:p>
        </w:tc>
        <w:tc>
          <w:tcPr>
            <w:tcW w:w="1802"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4B" w14:textId="77777777">
            <w:pPr>
              <w:pStyle w:val="Normal0"/>
              <w:spacing w:line="360" w:lineRule="auto"/>
              <w:jc w:val="both"/>
              <w:rPr>
                <w:sz w:val="18"/>
                <w:szCs w:val="18"/>
              </w:rPr>
            </w:pPr>
            <w:r>
              <w:rPr>
                <w:b/>
                <w:bCs/>
                <w:color w:val="FFFFFF"/>
                <w:sz w:val="18"/>
                <w:szCs w:val="18"/>
              </w:rPr>
              <w:t>Beneficio mensual</w:t>
            </w:r>
          </w:p>
        </w:tc>
        <w:tc>
          <w:tcPr>
            <w:tcW w:w="1802"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4C" w14:textId="77777777">
            <w:pPr>
              <w:pStyle w:val="Normal0"/>
              <w:spacing w:line="360" w:lineRule="auto"/>
              <w:jc w:val="both"/>
              <w:rPr>
                <w:sz w:val="18"/>
                <w:szCs w:val="18"/>
              </w:rPr>
            </w:pPr>
            <w:r>
              <w:rPr>
                <w:b/>
                <w:bCs/>
                <w:color w:val="FFFFFF"/>
                <w:sz w:val="18"/>
                <w:szCs w:val="18"/>
              </w:rPr>
              <w:t>Beneficio anual</w:t>
            </w:r>
          </w:p>
        </w:tc>
        <w:tc>
          <w:tcPr>
            <w:tcW w:w="2802"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4D" w14:textId="77777777">
            <w:pPr>
              <w:pStyle w:val="Normal0"/>
              <w:spacing w:line="360" w:lineRule="auto"/>
              <w:jc w:val="both"/>
              <w:rPr>
                <w:sz w:val="18"/>
                <w:szCs w:val="18"/>
              </w:rPr>
            </w:pPr>
            <w:r>
              <w:rPr>
                <w:b/>
                <w:bCs/>
                <w:color w:val="FFFFFF"/>
                <w:sz w:val="18"/>
                <w:szCs w:val="18"/>
              </w:rPr>
              <w:t>Supuesto</w:t>
            </w:r>
          </w:p>
        </w:tc>
      </w:tr>
      <w:tr w:rsidR="00096E13" w14:paraId="702362BC" w14:textId="77777777">
        <w:tc>
          <w:tcPr>
            <w:tcW w:w="3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4E" w14:textId="77777777">
            <w:pPr>
              <w:pStyle w:val="Normal0"/>
              <w:spacing w:line="360" w:lineRule="auto"/>
              <w:jc w:val="both"/>
              <w:rPr>
                <w:sz w:val="18"/>
                <w:szCs w:val="18"/>
              </w:rPr>
            </w:pPr>
            <w:r>
              <w:rPr>
                <w:sz w:val="18"/>
                <w:szCs w:val="18"/>
              </w:rPr>
              <w:t>Ahorro en horas de trabajo manual</w:t>
            </w:r>
          </w:p>
        </w:tc>
        <w:tc>
          <w:tcPr>
            <w:tcW w:w="1802"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4F" w14:textId="77777777">
            <w:pPr>
              <w:pStyle w:val="Normal0"/>
              <w:spacing w:line="360" w:lineRule="auto"/>
              <w:jc w:val="both"/>
              <w:rPr>
                <w:sz w:val="18"/>
                <w:szCs w:val="18"/>
              </w:rPr>
            </w:pPr>
            <w:r>
              <w:rPr>
                <w:sz w:val="18"/>
                <w:szCs w:val="18"/>
              </w:rPr>
              <w:t>$80.000</w:t>
            </w:r>
          </w:p>
        </w:tc>
        <w:tc>
          <w:tcPr>
            <w:tcW w:w="1802"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50" w14:textId="77777777">
            <w:pPr>
              <w:pStyle w:val="Normal0"/>
              <w:spacing w:line="360" w:lineRule="auto"/>
              <w:jc w:val="both"/>
              <w:rPr>
                <w:sz w:val="18"/>
                <w:szCs w:val="18"/>
              </w:rPr>
            </w:pPr>
            <w:r>
              <w:rPr>
                <w:sz w:val="18"/>
                <w:szCs w:val="18"/>
              </w:rPr>
              <w:t>$960.000</w:t>
            </w:r>
          </w:p>
        </w:tc>
        <w:tc>
          <w:tcPr>
            <w:tcW w:w="2802"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51" w14:textId="77777777">
            <w:pPr>
              <w:pStyle w:val="Normal0"/>
              <w:spacing w:line="360" w:lineRule="auto"/>
              <w:jc w:val="both"/>
              <w:rPr>
                <w:sz w:val="18"/>
                <w:szCs w:val="18"/>
              </w:rPr>
            </w:pPr>
            <w:r>
              <w:rPr>
                <w:sz w:val="18"/>
                <w:szCs w:val="18"/>
              </w:rPr>
              <w:t>~10 hrs/mes × $8.000/hr</w:t>
            </w:r>
          </w:p>
        </w:tc>
      </w:tr>
      <w:tr w:rsidR="00096E13" w14:paraId="68522232" w14:textId="77777777">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52" w14:textId="77777777">
            <w:pPr>
              <w:pStyle w:val="Normal0"/>
              <w:spacing w:line="360" w:lineRule="auto"/>
              <w:jc w:val="both"/>
              <w:rPr>
                <w:sz w:val="18"/>
                <w:szCs w:val="18"/>
              </w:rPr>
            </w:pPr>
            <w:r>
              <w:rPr>
                <w:sz w:val="18"/>
                <w:szCs w:val="18"/>
              </w:rPr>
              <w:t>Reducción de errores y pérdidas de stock</w:t>
            </w:r>
          </w:p>
        </w:tc>
        <w:tc>
          <w:tcPr>
            <w:tcW w:w="18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53" w14:textId="77777777">
            <w:pPr>
              <w:pStyle w:val="Normal0"/>
              <w:spacing w:line="360" w:lineRule="auto"/>
              <w:jc w:val="both"/>
              <w:rPr>
                <w:sz w:val="18"/>
                <w:szCs w:val="18"/>
              </w:rPr>
            </w:pPr>
            <w:r>
              <w:rPr>
                <w:sz w:val="18"/>
                <w:szCs w:val="18"/>
              </w:rPr>
              <w:t>$120.000</w:t>
            </w:r>
          </w:p>
        </w:tc>
        <w:tc>
          <w:tcPr>
            <w:tcW w:w="18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54" w14:textId="77777777">
            <w:pPr>
              <w:pStyle w:val="Normal0"/>
              <w:spacing w:line="360" w:lineRule="auto"/>
              <w:jc w:val="both"/>
              <w:rPr>
                <w:sz w:val="18"/>
                <w:szCs w:val="18"/>
              </w:rPr>
            </w:pPr>
            <w:r>
              <w:rPr>
                <w:sz w:val="18"/>
                <w:szCs w:val="18"/>
              </w:rPr>
              <w:t>$1.440.000</w:t>
            </w:r>
          </w:p>
        </w:tc>
        <w:tc>
          <w:tcPr>
            <w:tcW w:w="28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55" w14:textId="77777777">
            <w:pPr>
              <w:pStyle w:val="Normal0"/>
              <w:spacing w:line="360" w:lineRule="auto"/>
              <w:jc w:val="both"/>
              <w:rPr>
                <w:sz w:val="18"/>
                <w:szCs w:val="18"/>
              </w:rPr>
            </w:pPr>
            <w:r>
              <w:rPr>
                <w:sz w:val="18"/>
                <w:szCs w:val="18"/>
              </w:rPr>
              <w:t>Pérdidas evitadas estimadas</w:t>
            </w:r>
          </w:p>
        </w:tc>
      </w:tr>
      <w:tr w:rsidR="00096E13" w14:paraId="6621282A" w14:textId="77777777">
        <w:tc>
          <w:tcPr>
            <w:tcW w:w="3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56" w14:textId="77777777">
            <w:pPr>
              <w:pStyle w:val="Normal0"/>
              <w:spacing w:line="360" w:lineRule="auto"/>
              <w:jc w:val="both"/>
              <w:rPr>
                <w:sz w:val="18"/>
                <w:szCs w:val="18"/>
              </w:rPr>
            </w:pPr>
            <w:r>
              <w:rPr>
                <w:sz w:val="18"/>
                <w:szCs w:val="18"/>
              </w:rPr>
              <w:t>Ahorro en gestión de facturas</w:t>
            </w:r>
          </w:p>
        </w:tc>
        <w:tc>
          <w:tcPr>
            <w:tcW w:w="1802"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57" w14:textId="77777777">
            <w:pPr>
              <w:pStyle w:val="Normal0"/>
              <w:spacing w:line="360" w:lineRule="auto"/>
              <w:jc w:val="both"/>
              <w:rPr>
                <w:sz w:val="18"/>
                <w:szCs w:val="18"/>
              </w:rPr>
            </w:pPr>
            <w:r>
              <w:rPr>
                <w:sz w:val="18"/>
                <w:szCs w:val="18"/>
              </w:rPr>
              <w:t>$50.000</w:t>
            </w:r>
          </w:p>
        </w:tc>
        <w:tc>
          <w:tcPr>
            <w:tcW w:w="1802"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58" w14:textId="77777777">
            <w:pPr>
              <w:pStyle w:val="Normal0"/>
              <w:spacing w:line="360" w:lineRule="auto"/>
              <w:jc w:val="both"/>
              <w:rPr>
                <w:sz w:val="18"/>
                <w:szCs w:val="18"/>
              </w:rPr>
            </w:pPr>
            <w:r>
              <w:rPr>
                <w:sz w:val="18"/>
                <w:szCs w:val="18"/>
              </w:rPr>
              <w:t>$600.000</w:t>
            </w:r>
          </w:p>
        </w:tc>
        <w:tc>
          <w:tcPr>
            <w:tcW w:w="2802"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59" w14:textId="77777777">
            <w:pPr>
              <w:pStyle w:val="Normal0"/>
              <w:spacing w:line="360" w:lineRule="auto"/>
              <w:jc w:val="both"/>
              <w:rPr>
                <w:sz w:val="18"/>
                <w:szCs w:val="18"/>
              </w:rPr>
            </w:pPr>
            <w:r>
              <w:rPr>
                <w:sz w:val="18"/>
                <w:szCs w:val="18"/>
              </w:rPr>
              <w:t>Horas administrativas ahorradas</w:t>
            </w:r>
          </w:p>
        </w:tc>
      </w:tr>
      <w:tr w:rsidR="00096E13" w14:paraId="0903F9F9" w14:textId="77777777">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5A" w14:textId="77777777">
            <w:pPr>
              <w:pStyle w:val="Normal0"/>
              <w:spacing w:line="360" w:lineRule="auto"/>
              <w:jc w:val="both"/>
              <w:rPr>
                <w:sz w:val="18"/>
                <w:szCs w:val="18"/>
              </w:rPr>
            </w:pPr>
            <w:r>
              <w:rPr>
                <w:sz w:val="18"/>
                <w:szCs w:val="18"/>
              </w:rPr>
              <w:t>Mejora en ventas por stock disponible</w:t>
            </w:r>
          </w:p>
        </w:tc>
        <w:tc>
          <w:tcPr>
            <w:tcW w:w="18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5B" w14:textId="77777777">
            <w:pPr>
              <w:pStyle w:val="Normal0"/>
              <w:spacing w:line="360" w:lineRule="auto"/>
              <w:jc w:val="both"/>
              <w:rPr>
                <w:sz w:val="18"/>
                <w:szCs w:val="18"/>
              </w:rPr>
            </w:pPr>
            <w:r>
              <w:rPr>
                <w:sz w:val="18"/>
                <w:szCs w:val="18"/>
              </w:rPr>
              <w:t>$150.000</w:t>
            </w:r>
          </w:p>
        </w:tc>
        <w:tc>
          <w:tcPr>
            <w:tcW w:w="18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5C" w14:textId="77777777">
            <w:pPr>
              <w:pStyle w:val="Normal0"/>
              <w:spacing w:line="360" w:lineRule="auto"/>
              <w:jc w:val="both"/>
              <w:rPr>
                <w:sz w:val="18"/>
                <w:szCs w:val="18"/>
              </w:rPr>
            </w:pPr>
            <w:r>
              <w:rPr>
                <w:sz w:val="18"/>
                <w:szCs w:val="18"/>
              </w:rPr>
              <w:t>$1.800.000</w:t>
            </w:r>
          </w:p>
        </w:tc>
        <w:tc>
          <w:tcPr>
            <w:tcW w:w="28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5D" w14:textId="77777777">
            <w:pPr>
              <w:pStyle w:val="Normal0"/>
              <w:spacing w:line="360" w:lineRule="auto"/>
              <w:jc w:val="both"/>
              <w:rPr>
                <w:sz w:val="18"/>
                <w:szCs w:val="18"/>
              </w:rPr>
            </w:pPr>
            <w:r>
              <w:rPr>
                <w:sz w:val="18"/>
                <w:szCs w:val="18"/>
              </w:rPr>
              <w:t>~2% incremento en ventas</w:t>
            </w:r>
          </w:p>
        </w:tc>
      </w:tr>
      <w:tr w:rsidR="00096E13" w14:paraId="4BBFE0CB" w14:textId="77777777">
        <w:tc>
          <w:tcPr>
            <w:tcW w:w="3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5E" w14:textId="77777777">
            <w:pPr>
              <w:pStyle w:val="Normal0"/>
              <w:spacing w:line="360" w:lineRule="auto"/>
              <w:jc w:val="both"/>
              <w:rPr>
                <w:sz w:val="18"/>
                <w:szCs w:val="18"/>
              </w:rPr>
            </w:pPr>
            <w:r>
              <w:rPr>
                <w:sz w:val="18"/>
                <w:szCs w:val="18"/>
              </w:rPr>
              <w:t>Reducción de quiebres de stock</w:t>
            </w:r>
          </w:p>
        </w:tc>
        <w:tc>
          <w:tcPr>
            <w:tcW w:w="1802"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5F" w14:textId="77777777">
            <w:pPr>
              <w:pStyle w:val="Normal0"/>
              <w:spacing w:line="360" w:lineRule="auto"/>
              <w:jc w:val="both"/>
              <w:rPr>
                <w:sz w:val="18"/>
                <w:szCs w:val="18"/>
              </w:rPr>
            </w:pPr>
            <w:r>
              <w:rPr>
                <w:sz w:val="18"/>
                <w:szCs w:val="18"/>
              </w:rPr>
              <w:t>$60.000</w:t>
            </w:r>
          </w:p>
        </w:tc>
        <w:tc>
          <w:tcPr>
            <w:tcW w:w="1802"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60" w14:textId="77777777">
            <w:pPr>
              <w:pStyle w:val="Normal0"/>
              <w:spacing w:line="360" w:lineRule="auto"/>
              <w:jc w:val="both"/>
              <w:rPr>
                <w:sz w:val="18"/>
                <w:szCs w:val="18"/>
              </w:rPr>
            </w:pPr>
            <w:r>
              <w:rPr>
                <w:sz w:val="18"/>
                <w:szCs w:val="18"/>
              </w:rPr>
              <w:t>$720.000</w:t>
            </w:r>
          </w:p>
        </w:tc>
        <w:tc>
          <w:tcPr>
            <w:tcW w:w="2802"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61" w14:textId="77777777">
            <w:pPr>
              <w:pStyle w:val="Normal0"/>
              <w:spacing w:line="360" w:lineRule="auto"/>
              <w:jc w:val="both"/>
              <w:rPr>
                <w:sz w:val="18"/>
                <w:szCs w:val="18"/>
              </w:rPr>
            </w:pPr>
            <w:r>
              <w:rPr>
                <w:sz w:val="18"/>
                <w:szCs w:val="18"/>
              </w:rPr>
              <w:t>Ventas perdidas evitadas</w:t>
            </w:r>
          </w:p>
        </w:tc>
      </w:tr>
      <w:tr w:rsidR="00096E13" w14:paraId="55789523" w14:textId="77777777">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62" w14:textId="77777777">
            <w:pPr>
              <w:pStyle w:val="Normal0"/>
              <w:spacing w:line="360" w:lineRule="auto"/>
              <w:jc w:val="both"/>
              <w:rPr>
                <w:sz w:val="18"/>
                <w:szCs w:val="18"/>
              </w:rPr>
            </w:pPr>
            <w:r>
              <w:rPr>
                <w:sz w:val="18"/>
                <w:szCs w:val="18"/>
              </w:rPr>
              <w:t>BENEFICIO TOTAL</w:t>
            </w:r>
          </w:p>
        </w:tc>
        <w:tc>
          <w:tcPr>
            <w:tcW w:w="18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63" w14:textId="77777777">
            <w:pPr>
              <w:pStyle w:val="Normal0"/>
              <w:spacing w:line="360" w:lineRule="auto"/>
              <w:jc w:val="both"/>
              <w:rPr>
                <w:sz w:val="18"/>
                <w:szCs w:val="18"/>
              </w:rPr>
            </w:pPr>
            <w:r>
              <w:rPr>
                <w:sz w:val="18"/>
                <w:szCs w:val="18"/>
              </w:rPr>
              <w:t>$460.000</w:t>
            </w:r>
          </w:p>
        </w:tc>
        <w:tc>
          <w:tcPr>
            <w:tcW w:w="18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CA7B0A" w14:paraId="00000864" w14:textId="77777777">
            <w:pPr>
              <w:pStyle w:val="Normal0"/>
              <w:spacing w:line="360" w:lineRule="auto"/>
              <w:jc w:val="both"/>
              <w:rPr>
                <w:sz w:val="18"/>
                <w:szCs w:val="18"/>
              </w:rPr>
            </w:pPr>
            <w:r>
              <w:rPr>
                <w:sz w:val="18"/>
                <w:szCs w:val="18"/>
              </w:rPr>
              <w:t>$5.520.000</w:t>
            </w:r>
          </w:p>
        </w:tc>
        <w:tc>
          <w:tcPr>
            <w:tcW w:w="28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096E13" w:rsidRDefault="00096E13" w14:paraId="00000865" w14:textId="77777777">
            <w:pPr>
              <w:pStyle w:val="Normal0"/>
              <w:spacing w:line="360" w:lineRule="auto"/>
              <w:jc w:val="both"/>
              <w:rPr>
                <w:sz w:val="18"/>
                <w:szCs w:val="18"/>
              </w:rPr>
            </w:pPr>
          </w:p>
        </w:tc>
      </w:tr>
    </w:tbl>
    <w:p w:rsidR="00096E13" w:rsidRDefault="00CA7B0A" w14:paraId="00000866" w14:textId="77777777">
      <w:pPr>
        <w:pStyle w:val="Normal0"/>
        <w:spacing w:after="240" w:line="360" w:lineRule="auto"/>
        <w:jc w:val="both"/>
      </w:pPr>
      <w:r>
        <w:rPr>
          <w:sz w:val="18"/>
          <w:szCs w:val="18"/>
        </w:rPr>
        <w:t>Fuente: Elaborado por el equipo de trabajo de acuerdo con el proyecto.</w:t>
      </w:r>
    </w:p>
    <w:p w:rsidR="00096E13" w:rsidRDefault="00096E13" w14:paraId="00000867" w14:textId="77777777">
      <w:pPr>
        <w:pStyle w:val="Normal0"/>
        <w:spacing w:after="240" w:line="360" w:lineRule="auto"/>
        <w:jc w:val="both"/>
      </w:pPr>
    </w:p>
    <w:p w:rsidR="00096E13" w:rsidRDefault="00CA7B0A" w14:paraId="00000868" w14:textId="77777777">
      <w:pPr>
        <w:pStyle w:val="Heading2"/>
        <w:ind w:firstLine="0"/>
        <w:jc w:val="both"/>
      </w:pPr>
      <w:r>
        <w:t>A.4.3 Flujo de caja y análisis financiero</w:t>
      </w:r>
    </w:p>
    <w:p w:rsidR="00096E13" w:rsidRDefault="00CA7B0A" w14:paraId="00000869" w14:textId="77777777">
      <w:pPr>
        <w:pStyle w:val="Normal0"/>
        <w:spacing w:before="240" w:line="360" w:lineRule="auto"/>
        <w:jc w:val="both"/>
      </w:pPr>
      <w:r>
        <w:t>A continuación, en la Tabla A.3 se presenta el flujo de caja proyectado mes a mes durante el año de desarrollo del proyecto, considerando una inversión inicial en el Mes 0. Los beneficios mensuales se estiman en $460.000 y los costos operativos mensuales en $7.590.000.</w:t>
      </w:r>
    </w:p>
    <w:p w:rsidR="00096E13" w:rsidRDefault="00096E13" w14:paraId="0000086A" w14:textId="77777777">
      <w:pPr>
        <w:pStyle w:val="Normal0"/>
        <w:spacing w:before="240" w:line="360" w:lineRule="auto"/>
        <w:jc w:val="both"/>
      </w:pPr>
    </w:p>
    <w:p w:rsidR="00096E13" w:rsidRDefault="00096E13" w14:paraId="0000086B" w14:textId="77777777">
      <w:pPr>
        <w:pStyle w:val="Normal0"/>
        <w:spacing w:before="240" w:line="360" w:lineRule="auto"/>
        <w:jc w:val="both"/>
      </w:pPr>
    </w:p>
    <w:p w:rsidR="00096E13" w:rsidRDefault="00096E13" w14:paraId="0000086C" w14:textId="77777777">
      <w:pPr>
        <w:pStyle w:val="Normal0"/>
        <w:spacing w:before="240" w:line="360" w:lineRule="auto"/>
        <w:jc w:val="both"/>
      </w:pPr>
    </w:p>
    <w:p w:rsidR="00096E13" w:rsidRDefault="00096E13" w14:paraId="0000086D" w14:textId="77777777">
      <w:pPr>
        <w:pStyle w:val="Normal0"/>
        <w:spacing w:before="240" w:line="360" w:lineRule="auto"/>
        <w:jc w:val="both"/>
      </w:pPr>
    </w:p>
    <w:p w:rsidR="00096E13" w:rsidRDefault="00096E13" w14:paraId="0000086E" w14:textId="77777777">
      <w:pPr>
        <w:pStyle w:val="Normal0"/>
        <w:spacing w:before="240" w:line="360" w:lineRule="auto"/>
        <w:jc w:val="both"/>
      </w:pPr>
    </w:p>
    <w:p w:rsidR="00096E13" w:rsidRDefault="00096E13" w14:paraId="0000086F" w14:textId="77777777">
      <w:pPr>
        <w:pStyle w:val="Normal0"/>
        <w:spacing w:before="240" w:line="360" w:lineRule="auto"/>
        <w:jc w:val="both"/>
      </w:pPr>
    </w:p>
    <w:p w:rsidR="00096E13" w:rsidRDefault="00CA7B0A" w14:paraId="00000870" w14:textId="77777777">
      <w:pPr>
        <w:pStyle w:val="Normal0"/>
        <w:spacing w:before="240" w:after="60" w:line="360" w:lineRule="auto"/>
        <w:jc w:val="both"/>
      </w:pPr>
      <w:r>
        <w:rPr>
          <w:i/>
          <w:iCs/>
          <w:sz w:val="18"/>
          <w:szCs w:val="18"/>
        </w:rPr>
        <w:t>Tabla A.3. Flujo de caja proyectado a 12 meses.</w:t>
      </w:r>
    </w:p>
    <w:tbl>
      <w:tblPr>
        <w:tblStyle w:val="af9"/>
        <w:tblW w:w="94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00"/>
        <w:gridCol w:w="2000"/>
        <w:gridCol w:w="2000"/>
        <w:gridCol w:w="2000"/>
        <w:gridCol w:w="1606"/>
      </w:tblGrid>
      <w:tr w:rsidR="00096E13" w:rsidTr="1B016811" w14:paraId="49D2F3ED" w14:textId="77777777">
        <w:tc>
          <w:tcPr>
            <w:tcW w:w="18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71" w14:textId="77777777">
            <w:pPr>
              <w:pStyle w:val="Normal0"/>
              <w:spacing w:line="360" w:lineRule="auto"/>
              <w:jc w:val="both"/>
              <w:rPr>
                <w:sz w:val="18"/>
                <w:szCs w:val="18"/>
              </w:rPr>
            </w:pPr>
            <w:r>
              <w:rPr>
                <w:b/>
                <w:bCs/>
                <w:color w:val="FFFFFF"/>
                <w:sz w:val="18"/>
                <w:szCs w:val="18"/>
              </w:rPr>
              <w:t>Período</w:t>
            </w:r>
          </w:p>
        </w:tc>
        <w:tc>
          <w:tcPr>
            <w:tcW w:w="20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72" w14:textId="77777777">
            <w:pPr>
              <w:pStyle w:val="Normal0"/>
              <w:spacing w:line="360" w:lineRule="auto"/>
              <w:jc w:val="both"/>
              <w:rPr>
                <w:sz w:val="18"/>
                <w:szCs w:val="18"/>
              </w:rPr>
            </w:pPr>
            <w:r>
              <w:rPr>
                <w:b/>
                <w:bCs/>
                <w:color w:val="FFFFFF"/>
                <w:sz w:val="18"/>
                <w:szCs w:val="18"/>
              </w:rPr>
              <w:t>Ingresos/Beneficios</w:t>
            </w:r>
          </w:p>
        </w:tc>
        <w:tc>
          <w:tcPr>
            <w:tcW w:w="20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73" w14:textId="77777777">
            <w:pPr>
              <w:pStyle w:val="Normal0"/>
              <w:spacing w:line="360" w:lineRule="auto"/>
              <w:jc w:val="both"/>
              <w:rPr>
                <w:sz w:val="18"/>
                <w:szCs w:val="18"/>
              </w:rPr>
            </w:pPr>
            <w:r>
              <w:rPr>
                <w:b/>
                <w:bCs/>
                <w:color w:val="FFFFFF"/>
                <w:sz w:val="18"/>
                <w:szCs w:val="18"/>
              </w:rPr>
              <w:t>Egresos/Costos</w:t>
            </w:r>
          </w:p>
        </w:tc>
        <w:tc>
          <w:tcPr>
            <w:tcW w:w="20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74" w14:textId="77777777">
            <w:pPr>
              <w:pStyle w:val="Normal0"/>
              <w:spacing w:line="360" w:lineRule="auto"/>
              <w:jc w:val="both"/>
              <w:rPr>
                <w:sz w:val="18"/>
                <w:szCs w:val="18"/>
              </w:rPr>
            </w:pPr>
            <w:r>
              <w:rPr>
                <w:b/>
                <w:bCs/>
                <w:color w:val="FFFFFF"/>
                <w:sz w:val="18"/>
                <w:szCs w:val="18"/>
              </w:rPr>
              <w:t>Flujo neto</w:t>
            </w:r>
          </w:p>
        </w:tc>
        <w:tc>
          <w:tcPr>
            <w:tcW w:w="160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75" w14:textId="77777777">
            <w:pPr>
              <w:pStyle w:val="Normal0"/>
              <w:spacing w:line="360" w:lineRule="auto"/>
              <w:jc w:val="both"/>
              <w:rPr>
                <w:sz w:val="18"/>
                <w:szCs w:val="18"/>
              </w:rPr>
            </w:pPr>
            <w:r>
              <w:rPr>
                <w:b/>
                <w:bCs/>
                <w:color w:val="FFFFFF"/>
                <w:sz w:val="18"/>
                <w:szCs w:val="18"/>
              </w:rPr>
              <w:t>Flujo acumulado</w:t>
            </w:r>
          </w:p>
        </w:tc>
      </w:tr>
      <w:tr w:rsidR="00096E13" w:rsidTr="1B016811" w14:paraId="53D58CB6" w14:textId="77777777">
        <w:tc>
          <w:tcPr>
            <w:tcW w:w="1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76" w14:textId="77777777">
            <w:pPr>
              <w:pStyle w:val="Normal0"/>
              <w:spacing w:line="360" w:lineRule="auto"/>
              <w:jc w:val="both"/>
              <w:rPr>
                <w:sz w:val="18"/>
                <w:szCs w:val="18"/>
              </w:rPr>
            </w:pPr>
            <w:r>
              <w:rPr>
                <w:sz w:val="18"/>
                <w:szCs w:val="18"/>
              </w:rPr>
              <w:t>Mes 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77" w14:textId="77777777">
            <w:pPr>
              <w:pStyle w:val="Normal0"/>
              <w:spacing w:line="360" w:lineRule="auto"/>
              <w:jc w:val="both"/>
              <w:rPr>
                <w:sz w:val="18"/>
                <w:szCs w:val="18"/>
              </w:rPr>
            </w:pPr>
            <w:r>
              <w:rPr>
                <w:sz w:val="18"/>
                <w:szCs w:val="18"/>
              </w:rPr>
              <w:t>$0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78" w14:textId="77777777">
            <w:pPr>
              <w:pStyle w:val="Normal0"/>
              <w:spacing w:line="360" w:lineRule="auto"/>
              <w:jc w:val="both"/>
              <w:rPr>
                <w:sz w:val="18"/>
                <w:szCs w:val="18"/>
              </w:rPr>
            </w:pPr>
            <w:r>
              <w:rPr>
                <w:sz w:val="18"/>
                <w:szCs w:val="18"/>
              </w:rPr>
              <w:t>$9.108.000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79" w14:textId="068A345D">
            <w:pPr>
              <w:pStyle w:val="Normal0"/>
              <w:spacing w:line="360" w:lineRule="auto"/>
              <w:jc w:val="both"/>
              <w:rPr>
                <w:sz w:val="18"/>
                <w:szCs w:val="18"/>
              </w:rPr>
            </w:pPr>
            <w:r w:rsidRPr="1B016811" w:rsidR="7E6D7C7A">
              <w:rPr>
                <w:sz w:val="18"/>
                <w:szCs w:val="18"/>
              </w:rPr>
              <w:t>-</w:t>
            </w:r>
            <w:r w:rsidRPr="1B016811" w:rsidR="00CA7B0A">
              <w:rPr>
                <w:sz w:val="18"/>
                <w:szCs w:val="18"/>
              </w:rPr>
              <w:t>$9.108.000</w:t>
            </w:r>
          </w:p>
        </w:tc>
        <w:tc>
          <w:tcPr>
            <w:tcW w:w="1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7A" w14:textId="6A9BB9C4">
            <w:pPr>
              <w:pStyle w:val="Normal0"/>
              <w:spacing w:line="360" w:lineRule="auto"/>
              <w:jc w:val="both"/>
              <w:rPr>
                <w:sz w:val="18"/>
                <w:szCs w:val="18"/>
              </w:rPr>
            </w:pPr>
            <w:r w:rsidRPr="1B016811" w:rsidR="7E6D7C7A">
              <w:rPr>
                <w:sz w:val="18"/>
                <w:szCs w:val="18"/>
              </w:rPr>
              <w:t>-</w:t>
            </w:r>
            <w:r w:rsidRPr="1B016811" w:rsidR="00CA7B0A">
              <w:rPr>
                <w:sz w:val="18"/>
                <w:szCs w:val="18"/>
              </w:rPr>
              <w:t>$9.108.000</w:t>
            </w:r>
          </w:p>
        </w:tc>
      </w:tr>
      <w:tr w:rsidR="00096E13" w:rsidTr="1B016811" w14:paraId="1AD9964E" w14:textId="77777777">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7B" w14:textId="77777777">
            <w:pPr>
              <w:pStyle w:val="Normal0"/>
              <w:spacing w:line="360" w:lineRule="auto"/>
              <w:jc w:val="both"/>
              <w:rPr>
                <w:sz w:val="18"/>
                <w:szCs w:val="18"/>
              </w:rPr>
            </w:pPr>
            <w:r>
              <w:rPr>
                <w:sz w:val="18"/>
                <w:szCs w:val="18"/>
              </w:rPr>
              <w:t>Mes 1</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7C"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7D"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7E" w14:textId="7653D050">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7F" w14:textId="34BED9FA">
            <w:pPr>
              <w:pStyle w:val="Normal0"/>
              <w:spacing w:line="360" w:lineRule="auto"/>
              <w:jc w:val="both"/>
              <w:rPr>
                <w:sz w:val="18"/>
                <w:szCs w:val="18"/>
              </w:rPr>
            </w:pPr>
            <w:r w:rsidRPr="1B016811" w:rsidR="7E6D7C7A">
              <w:rPr>
                <w:sz w:val="18"/>
                <w:szCs w:val="18"/>
              </w:rPr>
              <w:t>-</w:t>
            </w:r>
            <w:r w:rsidRPr="1B016811" w:rsidR="00CA7B0A">
              <w:rPr>
                <w:sz w:val="18"/>
                <w:szCs w:val="18"/>
              </w:rPr>
              <w:t>$16.238.000</w:t>
            </w:r>
          </w:p>
        </w:tc>
      </w:tr>
      <w:tr w:rsidR="00096E13" w:rsidTr="1B016811" w14:paraId="756066B0" w14:textId="77777777">
        <w:tc>
          <w:tcPr>
            <w:tcW w:w="1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0" w14:textId="77777777">
            <w:pPr>
              <w:pStyle w:val="Normal0"/>
              <w:spacing w:line="360" w:lineRule="auto"/>
              <w:jc w:val="both"/>
              <w:rPr>
                <w:sz w:val="18"/>
                <w:szCs w:val="18"/>
              </w:rPr>
            </w:pPr>
            <w:r>
              <w:rPr>
                <w:sz w:val="18"/>
                <w:szCs w:val="18"/>
              </w:rPr>
              <w:t>Mes 2</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1"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2"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3" w14:textId="4536CBE3">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4" w14:textId="556B43E5">
            <w:pPr>
              <w:pStyle w:val="Normal0"/>
              <w:spacing w:line="360" w:lineRule="auto"/>
              <w:jc w:val="both"/>
              <w:rPr>
                <w:sz w:val="18"/>
                <w:szCs w:val="18"/>
              </w:rPr>
            </w:pPr>
            <w:r w:rsidRPr="1B016811" w:rsidR="7E6D7C7A">
              <w:rPr>
                <w:sz w:val="18"/>
                <w:szCs w:val="18"/>
              </w:rPr>
              <w:t>-</w:t>
            </w:r>
            <w:r w:rsidRPr="1B016811" w:rsidR="00CA7B0A">
              <w:rPr>
                <w:sz w:val="18"/>
                <w:szCs w:val="18"/>
              </w:rPr>
              <w:t>$23.368.000</w:t>
            </w:r>
          </w:p>
        </w:tc>
      </w:tr>
      <w:tr w:rsidR="00096E13" w:rsidTr="1B016811" w14:paraId="180B6A0A" w14:textId="77777777">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85" w14:textId="77777777">
            <w:pPr>
              <w:pStyle w:val="Normal0"/>
              <w:spacing w:line="360" w:lineRule="auto"/>
              <w:jc w:val="both"/>
              <w:rPr>
                <w:sz w:val="18"/>
                <w:szCs w:val="18"/>
              </w:rPr>
            </w:pPr>
            <w:r>
              <w:rPr>
                <w:sz w:val="18"/>
                <w:szCs w:val="18"/>
              </w:rPr>
              <w:t>Mes 3</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86"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87"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88" w14:textId="44311A95">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89" w14:textId="2964A908">
            <w:pPr>
              <w:pStyle w:val="Normal0"/>
              <w:spacing w:line="360" w:lineRule="auto"/>
              <w:jc w:val="both"/>
              <w:rPr>
                <w:sz w:val="18"/>
                <w:szCs w:val="18"/>
              </w:rPr>
            </w:pPr>
            <w:r w:rsidRPr="1B016811" w:rsidR="7E6D7C7A">
              <w:rPr>
                <w:sz w:val="18"/>
                <w:szCs w:val="18"/>
              </w:rPr>
              <w:t>-</w:t>
            </w:r>
            <w:r w:rsidRPr="1B016811" w:rsidR="00CA7B0A">
              <w:rPr>
                <w:sz w:val="18"/>
                <w:szCs w:val="18"/>
              </w:rPr>
              <w:t>$30.498.000</w:t>
            </w:r>
          </w:p>
        </w:tc>
      </w:tr>
      <w:tr w:rsidR="00096E13" w:rsidTr="1B016811" w14:paraId="24EBABDB" w14:textId="77777777">
        <w:tc>
          <w:tcPr>
            <w:tcW w:w="1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A" w14:textId="77777777">
            <w:pPr>
              <w:pStyle w:val="Normal0"/>
              <w:spacing w:line="360" w:lineRule="auto"/>
              <w:jc w:val="both"/>
              <w:rPr>
                <w:sz w:val="18"/>
                <w:szCs w:val="18"/>
              </w:rPr>
            </w:pPr>
            <w:r>
              <w:rPr>
                <w:sz w:val="18"/>
                <w:szCs w:val="18"/>
              </w:rPr>
              <w:t>Mes 4</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B"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C"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D" w14:textId="59B0D81A">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8E" w14:textId="6BC91C9C">
            <w:pPr>
              <w:pStyle w:val="Normal0"/>
              <w:spacing w:line="360" w:lineRule="auto"/>
              <w:jc w:val="both"/>
              <w:rPr>
                <w:sz w:val="18"/>
                <w:szCs w:val="18"/>
              </w:rPr>
            </w:pPr>
            <w:r w:rsidRPr="1B016811" w:rsidR="7E6D7C7A">
              <w:rPr>
                <w:sz w:val="18"/>
                <w:szCs w:val="18"/>
              </w:rPr>
              <w:t>-</w:t>
            </w:r>
            <w:r w:rsidRPr="1B016811" w:rsidR="00CA7B0A">
              <w:rPr>
                <w:sz w:val="18"/>
                <w:szCs w:val="18"/>
              </w:rPr>
              <w:t>$37.628.000</w:t>
            </w:r>
          </w:p>
        </w:tc>
      </w:tr>
      <w:tr w:rsidR="00096E13" w:rsidTr="1B016811" w14:paraId="7BE5BA8A" w14:textId="77777777">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8F" w14:textId="77777777">
            <w:pPr>
              <w:pStyle w:val="Normal0"/>
              <w:spacing w:line="360" w:lineRule="auto"/>
              <w:jc w:val="both"/>
              <w:rPr>
                <w:sz w:val="18"/>
                <w:szCs w:val="18"/>
              </w:rPr>
            </w:pPr>
            <w:r>
              <w:rPr>
                <w:sz w:val="18"/>
                <w:szCs w:val="18"/>
              </w:rPr>
              <w:t>Mes 5</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90"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91"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92" w14:textId="731C4A66">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93" w14:textId="66895B46">
            <w:pPr>
              <w:pStyle w:val="Normal0"/>
              <w:spacing w:line="360" w:lineRule="auto"/>
              <w:jc w:val="both"/>
              <w:rPr>
                <w:sz w:val="18"/>
                <w:szCs w:val="18"/>
              </w:rPr>
            </w:pPr>
            <w:r w:rsidRPr="1B016811" w:rsidR="7E6D7C7A">
              <w:rPr>
                <w:sz w:val="18"/>
                <w:szCs w:val="18"/>
              </w:rPr>
              <w:t>-</w:t>
            </w:r>
            <w:r w:rsidRPr="1B016811" w:rsidR="00CA7B0A">
              <w:rPr>
                <w:sz w:val="18"/>
                <w:szCs w:val="18"/>
              </w:rPr>
              <w:t>$44.758.000</w:t>
            </w:r>
          </w:p>
        </w:tc>
      </w:tr>
      <w:tr w:rsidR="00096E13" w:rsidTr="1B016811" w14:paraId="43584864" w14:textId="77777777">
        <w:tc>
          <w:tcPr>
            <w:tcW w:w="1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94" w14:textId="77777777">
            <w:pPr>
              <w:pStyle w:val="Normal0"/>
              <w:spacing w:line="360" w:lineRule="auto"/>
              <w:jc w:val="both"/>
              <w:rPr>
                <w:sz w:val="18"/>
                <w:szCs w:val="18"/>
              </w:rPr>
            </w:pPr>
            <w:r>
              <w:rPr>
                <w:sz w:val="18"/>
                <w:szCs w:val="18"/>
              </w:rPr>
              <w:t>Mes 6</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95"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96"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97" w14:textId="4512DF03">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98" w14:textId="330218FB">
            <w:pPr>
              <w:pStyle w:val="Normal0"/>
              <w:spacing w:line="360" w:lineRule="auto"/>
              <w:jc w:val="both"/>
              <w:rPr>
                <w:sz w:val="18"/>
                <w:szCs w:val="18"/>
              </w:rPr>
            </w:pPr>
            <w:r w:rsidRPr="1B016811" w:rsidR="7E6D7C7A">
              <w:rPr>
                <w:sz w:val="18"/>
                <w:szCs w:val="18"/>
              </w:rPr>
              <w:t>-</w:t>
            </w:r>
            <w:r w:rsidRPr="1B016811" w:rsidR="00CA7B0A">
              <w:rPr>
                <w:sz w:val="18"/>
                <w:szCs w:val="18"/>
              </w:rPr>
              <w:t>$51.888.000</w:t>
            </w:r>
          </w:p>
        </w:tc>
      </w:tr>
      <w:tr w:rsidR="00096E13" w:rsidTr="1B016811" w14:paraId="14D06FCA" w14:textId="77777777">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99" w14:textId="77777777">
            <w:pPr>
              <w:pStyle w:val="Normal0"/>
              <w:spacing w:line="360" w:lineRule="auto"/>
              <w:jc w:val="both"/>
              <w:rPr>
                <w:sz w:val="18"/>
                <w:szCs w:val="18"/>
              </w:rPr>
            </w:pPr>
            <w:r>
              <w:rPr>
                <w:sz w:val="18"/>
                <w:szCs w:val="18"/>
              </w:rPr>
              <w:t>Mes 7</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9A"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9B"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9C" w14:textId="535A892B">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9D" w14:textId="59194365">
            <w:pPr>
              <w:pStyle w:val="Normal0"/>
              <w:spacing w:line="360" w:lineRule="auto"/>
              <w:jc w:val="both"/>
              <w:rPr>
                <w:sz w:val="18"/>
                <w:szCs w:val="18"/>
              </w:rPr>
            </w:pPr>
            <w:r w:rsidRPr="1B016811" w:rsidR="7E6D7C7A">
              <w:rPr>
                <w:sz w:val="18"/>
                <w:szCs w:val="18"/>
              </w:rPr>
              <w:t>-</w:t>
            </w:r>
            <w:r w:rsidRPr="1B016811" w:rsidR="00CA7B0A">
              <w:rPr>
                <w:sz w:val="18"/>
                <w:szCs w:val="18"/>
              </w:rPr>
              <w:t>$59.018.000</w:t>
            </w:r>
          </w:p>
        </w:tc>
      </w:tr>
      <w:tr w:rsidR="00096E13" w:rsidTr="1B016811" w14:paraId="6787448C" w14:textId="77777777">
        <w:tc>
          <w:tcPr>
            <w:tcW w:w="1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9E" w14:textId="77777777">
            <w:pPr>
              <w:pStyle w:val="Normal0"/>
              <w:spacing w:line="360" w:lineRule="auto"/>
              <w:jc w:val="both"/>
              <w:rPr>
                <w:sz w:val="18"/>
                <w:szCs w:val="18"/>
              </w:rPr>
            </w:pPr>
            <w:r>
              <w:rPr>
                <w:sz w:val="18"/>
                <w:szCs w:val="18"/>
              </w:rPr>
              <w:t>Mes 8</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9F"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A0"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A1" w14:textId="0885EE8F">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A2" w14:textId="15292E2E">
            <w:pPr>
              <w:pStyle w:val="Normal0"/>
              <w:spacing w:line="360" w:lineRule="auto"/>
              <w:jc w:val="both"/>
              <w:rPr>
                <w:sz w:val="18"/>
                <w:szCs w:val="18"/>
              </w:rPr>
            </w:pPr>
            <w:r w:rsidRPr="1B016811" w:rsidR="7E6D7C7A">
              <w:rPr>
                <w:sz w:val="18"/>
                <w:szCs w:val="18"/>
              </w:rPr>
              <w:t>-</w:t>
            </w:r>
            <w:r w:rsidRPr="1B016811" w:rsidR="00CA7B0A">
              <w:rPr>
                <w:sz w:val="18"/>
                <w:szCs w:val="18"/>
              </w:rPr>
              <w:t>$66.148.000</w:t>
            </w:r>
          </w:p>
        </w:tc>
      </w:tr>
      <w:tr w:rsidR="00096E13" w:rsidTr="1B016811" w14:paraId="35DC7F6E" w14:textId="77777777">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A3" w14:textId="77777777">
            <w:pPr>
              <w:pStyle w:val="Normal0"/>
              <w:spacing w:line="360" w:lineRule="auto"/>
              <w:jc w:val="both"/>
              <w:rPr>
                <w:sz w:val="18"/>
                <w:szCs w:val="18"/>
              </w:rPr>
            </w:pPr>
            <w:r>
              <w:rPr>
                <w:sz w:val="18"/>
                <w:szCs w:val="18"/>
              </w:rPr>
              <w:t>Mes 9</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A4"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A5"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A6" w14:textId="7F63C1F1">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A7" w14:textId="6B23B10D">
            <w:pPr>
              <w:pStyle w:val="Normal0"/>
              <w:spacing w:line="360" w:lineRule="auto"/>
              <w:jc w:val="both"/>
              <w:rPr>
                <w:sz w:val="18"/>
                <w:szCs w:val="18"/>
              </w:rPr>
            </w:pPr>
            <w:r w:rsidRPr="1B016811" w:rsidR="7E6D7C7A">
              <w:rPr>
                <w:sz w:val="18"/>
                <w:szCs w:val="18"/>
              </w:rPr>
              <w:t>-</w:t>
            </w:r>
            <w:r w:rsidRPr="1B016811" w:rsidR="00CA7B0A">
              <w:rPr>
                <w:sz w:val="18"/>
                <w:szCs w:val="18"/>
              </w:rPr>
              <w:t>$73.278.000</w:t>
            </w:r>
          </w:p>
        </w:tc>
      </w:tr>
      <w:tr w:rsidR="00096E13" w:rsidTr="1B016811" w14:paraId="6E335669" w14:textId="77777777">
        <w:tc>
          <w:tcPr>
            <w:tcW w:w="1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A8" w14:textId="77777777">
            <w:pPr>
              <w:pStyle w:val="Normal0"/>
              <w:spacing w:line="360" w:lineRule="auto"/>
              <w:jc w:val="both"/>
              <w:rPr>
                <w:sz w:val="18"/>
                <w:szCs w:val="18"/>
              </w:rPr>
            </w:pPr>
            <w:r>
              <w:rPr>
                <w:sz w:val="18"/>
                <w:szCs w:val="18"/>
              </w:rPr>
              <w:t>Mes 10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A9"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AA"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AB" w14:textId="282B7F45">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AC" w14:textId="65B12BAF">
            <w:pPr>
              <w:pStyle w:val="Normal0"/>
              <w:spacing w:line="360" w:lineRule="auto"/>
              <w:jc w:val="both"/>
              <w:rPr>
                <w:sz w:val="18"/>
                <w:szCs w:val="18"/>
              </w:rPr>
            </w:pPr>
            <w:r w:rsidRPr="1B016811" w:rsidR="7E6D7C7A">
              <w:rPr>
                <w:sz w:val="18"/>
                <w:szCs w:val="18"/>
              </w:rPr>
              <w:t>-</w:t>
            </w:r>
            <w:r w:rsidRPr="1B016811" w:rsidR="00CA7B0A">
              <w:rPr>
                <w:sz w:val="18"/>
                <w:szCs w:val="18"/>
              </w:rPr>
              <w:t>$80.408.000</w:t>
            </w:r>
          </w:p>
        </w:tc>
      </w:tr>
      <w:tr w:rsidR="00096E13" w:rsidTr="1B016811" w14:paraId="17948555" w14:textId="77777777">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AD" w14:textId="77777777">
            <w:pPr>
              <w:pStyle w:val="Normal0"/>
              <w:spacing w:line="360" w:lineRule="auto"/>
              <w:jc w:val="both"/>
              <w:rPr>
                <w:sz w:val="18"/>
                <w:szCs w:val="18"/>
              </w:rPr>
            </w:pPr>
            <w:r>
              <w:rPr>
                <w:sz w:val="18"/>
                <w:szCs w:val="18"/>
              </w:rPr>
              <w:t>Mes 11</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AE"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AF"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B0" w14:textId="0338E80D">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B1" w14:textId="785179A3">
            <w:pPr>
              <w:pStyle w:val="Normal0"/>
              <w:spacing w:line="360" w:lineRule="auto"/>
              <w:jc w:val="both"/>
              <w:rPr>
                <w:sz w:val="18"/>
                <w:szCs w:val="18"/>
              </w:rPr>
            </w:pPr>
            <w:r w:rsidRPr="1B016811" w:rsidR="7E6D7C7A">
              <w:rPr>
                <w:sz w:val="18"/>
                <w:szCs w:val="18"/>
              </w:rPr>
              <w:t>-</w:t>
            </w:r>
            <w:r w:rsidRPr="1B016811" w:rsidR="00CA7B0A">
              <w:rPr>
                <w:sz w:val="18"/>
                <w:szCs w:val="18"/>
              </w:rPr>
              <w:t>$87.538.000</w:t>
            </w:r>
          </w:p>
        </w:tc>
      </w:tr>
      <w:tr w:rsidR="00096E13" w:rsidTr="1B016811" w14:paraId="655058C9" w14:textId="77777777">
        <w:tc>
          <w:tcPr>
            <w:tcW w:w="1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B2" w14:textId="77777777">
            <w:pPr>
              <w:pStyle w:val="Normal0"/>
              <w:spacing w:line="360" w:lineRule="auto"/>
              <w:jc w:val="both"/>
              <w:rPr>
                <w:sz w:val="18"/>
                <w:szCs w:val="18"/>
              </w:rPr>
            </w:pPr>
            <w:r>
              <w:rPr>
                <w:sz w:val="18"/>
                <w:szCs w:val="18"/>
              </w:rPr>
              <w:t>Mes 12</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B3" w14:textId="77777777">
            <w:pPr>
              <w:pStyle w:val="Normal0"/>
              <w:spacing w:line="360" w:lineRule="auto"/>
              <w:jc w:val="both"/>
              <w:rPr>
                <w:sz w:val="18"/>
                <w:szCs w:val="18"/>
              </w:rPr>
            </w:pPr>
            <w:r>
              <w:rPr>
                <w:sz w:val="18"/>
                <w:szCs w:val="18"/>
              </w:rPr>
              <w:t>$460.000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B4" w14:textId="77777777">
            <w:pPr>
              <w:pStyle w:val="Normal0"/>
              <w:spacing w:line="360" w:lineRule="auto"/>
              <w:jc w:val="both"/>
              <w:rPr>
                <w:sz w:val="18"/>
                <w:szCs w:val="18"/>
              </w:rPr>
            </w:pPr>
            <w:r>
              <w:rPr>
                <w:sz w:val="18"/>
                <w:szCs w:val="18"/>
              </w:rPr>
              <w:t>$7.590.000</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B5" w14:textId="4B37AF7D">
            <w:pPr>
              <w:pStyle w:val="Normal0"/>
              <w:spacing w:line="360" w:lineRule="auto"/>
              <w:jc w:val="both"/>
              <w:rPr>
                <w:sz w:val="18"/>
                <w:szCs w:val="18"/>
              </w:rPr>
            </w:pPr>
            <w:r w:rsidRPr="1B016811" w:rsidR="7E6D7C7A">
              <w:rPr>
                <w:sz w:val="18"/>
                <w:szCs w:val="18"/>
              </w:rPr>
              <w:t>-</w:t>
            </w:r>
            <w:r w:rsidRPr="1B016811" w:rsidR="00CA7B0A">
              <w:rPr>
                <w:sz w:val="18"/>
                <w:szCs w:val="18"/>
              </w:rPr>
              <w:t>$7.130.000</w:t>
            </w:r>
          </w:p>
        </w:tc>
        <w:tc>
          <w:tcPr>
            <w:tcW w:w="1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B6" w14:textId="4F296512">
            <w:pPr>
              <w:pStyle w:val="Normal0"/>
              <w:spacing w:line="360" w:lineRule="auto"/>
              <w:jc w:val="both"/>
              <w:rPr>
                <w:sz w:val="18"/>
                <w:szCs w:val="18"/>
              </w:rPr>
            </w:pPr>
            <w:r w:rsidRPr="1B016811" w:rsidR="7E6D7C7A">
              <w:rPr>
                <w:sz w:val="18"/>
                <w:szCs w:val="18"/>
              </w:rPr>
              <w:t>-</w:t>
            </w:r>
            <w:r w:rsidRPr="1B016811" w:rsidR="00CA7B0A">
              <w:rPr>
                <w:sz w:val="18"/>
                <w:szCs w:val="18"/>
              </w:rPr>
              <w:t>$94.668.000</w:t>
            </w:r>
          </w:p>
        </w:tc>
      </w:tr>
      <w:tr w:rsidR="00096E13" w:rsidTr="1B016811" w14:paraId="7BCC695A" w14:textId="77777777">
        <w:tc>
          <w:tcPr>
            <w:tcW w:w="1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B7" w14:textId="77777777">
            <w:pPr>
              <w:pStyle w:val="Normal0"/>
              <w:spacing w:line="360" w:lineRule="auto"/>
              <w:jc w:val="both"/>
              <w:rPr>
                <w:sz w:val="18"/>
                <w:szCs w:val="18"/>
              </w:rPr>
            </w:pPr>
            <w:r>
              <w:rPr>
                <w:sz w:val="18"/>
                <w:szCs w:val="18"/>
              </w:rPr>
              <w:t>TOTAL AÑO</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B8" w14:textId="77777777">
            <w:pPr>
              <w:pStyle w:val="Normal0"/>
              <w:spacing w:line="360" w:lineRule="auto"/>
              <w:jc w:val="both"/>
              <w:rPr>
                <w:sz w:val="18"/>
                <w:szCs w:val="18"/>
              </w:rPr>
            </w:pPr>
            <w:r>
              <w:rPr>
                <w:sz w:val="18"/>
                <w:szCs w:val="18"/>
              </w:rPr>
              <w:t>$5.520.000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B9" w14:textId="77777777">
            <w:pPr>
              <w:pStyle w:val="Normal0"/>
              <w:spacing w:line="360" w:lineRule="auto"/>
              <w:jc w:val="both"/>
              <w:rPr>
                <w:sz w:val="18"/>
                <w:szCs w:val="18"/>
              </w:rPr>
            </w:pPr>
            <w:r>
              <w:rPr>
                <w:sz w:val="18"/>
                <w:szCs w:val="18"/>
              </w:rPr>
              <w:t>$100.188.000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BA" w14:textId="4EA8A4F1">
            <w:pPr>
              <w:pStyle w:val="Normal0"/>
              <w:spacing w:line="360" w:lineRule="auto"/>
              <w:jc w:val="both"/>
              <w:rPr>
                <w:sz w:val="18"/>
                <w:szCs w:val="18"/>
              </w:rPr>
            </w:pPr>
            <w:r w:rsidRPr="1B016811" w:rsidR="7E6D7C7A">
              <w:rPr>
                <w:sz w:val="18"/>
                <w:szCs w:val="18"/>
              </w:rPr>
              <w:t>-</w:t>
            </w:r>
            <w:r w:rsidRPr="1B016811" w:rsidR="00CA7B0A">
              <w:rPr>
                <w:sz w:val="18"/>
                <w:szCs w:val="18"/>
              </w:rPr>
              <w:t>$94.668.000</w:t>
            </w:r>
          </w:p>
        </w:tc>
        <w:tc>
          <w:tcPr>
            <w:tcW w:w="1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096E13" w14:paraId="000008BB" w14:textId="77777777">
            <w:pPr>
              <w:pStyle w:val="Normal0"/>
              <w:spacing w:line="360" w:lineRule="auto"/>
              <w:jc w:val="both"/>
              <w:rPr>
                <w:sz w:val="18"/>
                <w:szCs w:val="18"/>
              </w:rPr>
            </w:pPr>
          </w:p>
        </w:tc>
      </w:tr>
    </w:tbl>
    <w:p w:rsidR="00096E13" w:rsidRDefault="00CA7B0A" w14:paraId="000008BC" w14:textId="77777777">
      <w:pPr>
        <w:pStyle w:val="Normal0"/>
        <w:spacing w:after="240" w:line="360" w:lineRule="auto"/>
        <w:jc w:val="both"/>
        <w:rPr>
          <w:sz w:val="18"/>
          <w:szCs w:val="18"/>
        </w:rPr>
      </w:pPr>
      <w:r>
        <w:rPr>
          <w:sz w:val="18"/>
          <w:szCs w:val="18"/>
        </w:rPr>
        <w:t>Fuente: Elaborado por el equipo de trabajo de acuerdo con el proyecto.</w:t>
      </w:r>
    </w:p>
    <w:p w:rsidR="00096E13" w:rsidRDefault="00096E13" w14:paraId="000008BD" w14:textId="77777777">
      <w:pPr>
        <w:pStyle w:val="Normal0"/>
        <w:spacing w:after="240" w:line="360" w:lineRule="auto"/>
        <w:jc w:val="both"/>
        <w:rPr>
          <w:sz w:val="18"/>
          <w:szCs w:val="18"/>
        </w:rPr>
      </w:pPr>
    </w:p>
    <w:p w:rsidR="00096E13" w:rsidRDefault="00CA7B0A" w14:paraId="000008BE" w14:textId="0CBCD952">
      <w:pPr>
        <w:pStyle w:val="Normal0"/>
        <w:spacing w:before="240" w:line="360" w:lineRule="auto"/>
        <w:jc w:val="both"/>
      </w:pPr>
      <w:r w:rsidR="00CA7B0A">
        <w:rPr/>
        <w:t xml:space="preserve">Nota: el Mes 0 corresponde al desembolso de la caja/contingencia </w:t>
      </w:r>
      <w:r w:rsidR="7E6D7C7A">
        <w:rPr/>
        <w:t>-</w:t>
      </w:r>
      <w:r w:rsidR="00CA7B0A">
        <w:rPr/>
        <w:t xml:space="preserve">$9.108.000. Los meses 1 al 12 incluyen el costo mensual de RRHH e indirectos </w:t>
      </w:r>
      <w:r w:rsidR="7E6D7C7A">
        <w:rPr/>
        <w:t>-</w:t>
      </w:r>
      <w:r w:rsidR="00CA7B0A">
        <w:rPr/>
        <w:t>$7.590.000 con beneficios operacionales de $460.000 mensuales.</w:t>
      </w:r>
    </w:p>
    <w:p w:rsidR="00096E13" w:rsidRDefault="00096E13" w14:paraId="000008BF" w14:textId="77777777">
      <w:pPr>
        <w:pStyle w:val="Normal0"/>
        <w:spacing w:before="240" w:line="360" w:lineRule="auto"/>
        <w:jc w:val="both"/>
      </w:pPr>
    </w:p>
    <w:p w:rsidR="00096E13" w:rsidRDefault="00096E13" w14:paraId="000008C0" w14:textId="77777777">
      <w:pPr>
        <w:pStyle w:val="Normal0"/>
        <w:spacing w:before="240" w:line="360" w:lineRule="auto"/>
        <w:jc w:val="both"/>
      </w:pPr>
    </w:p>
    <w:p w:rsidR="00096E13" w:rsidRDefault="00096E13" w14:paraId="000008C1" w14:textId="77777777">
      <w:pPr>
        <w:pStyle w:val="Normal0"/>
        <w:spacing w:before="240" w:line="360" w:lineRule="auto"/>
        <w:jc w:val="both"/>
      </w:pPr>
    </w:p>
    <w:p w:rsidR="00096E13" w:rsidRDefault="00096E13" w14:paraId="000008C2" w14:textId="77777777">
      <w:pPr>
        <w:pStyle w:val="Normal0"/>
        <w:spacing w:before="240" w:line="360" w:lineRule="auto"/>
        <w:jc w:val="both"/>
      </w:pPr>
    </w:p>
    <w:p w:rsidR="00096E13" w:rsidRDefault="00CA7B0A" w14:paraId="000008C3" w14:textId="77777777">
      <w:pPr>
        <w:pStyle w:val="Normal0"/>
        <w:spacing w:before="240" w:after="60" w:line="360" w:lineRule="auto"/>
        <w:jc w:val="both"/>
      </w:pPr>
      <w:r>
        <w:rPr>
          <w:i/>
          <w:iCs/>
          <w:sz w:val="18"/>
          <w:szCs w:val="18"/>
        </w:rPr>
        <w:t>Tabla A.4. Indicadores financieros.</w:t>
      </w:r>
    </w:p>
    <w:tbl>
      <w:tblPr>
        <w:tblStyle w:val="afa"/>
        <w:tblW w:w="94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800"/>
        <w:gridCol w:w="2000"/>
        <w:gridCol w:w="4606"/>
      </w:tblGrid>
      <w:tr w:rsidR="00096E13" w:rsidTr="1B016811" w14:paraId="2BA1E78E" w14:textId="77777777">
        <w:tc>
          <w:tcPr>
            <w:tcW w:w="28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C4" w14:textId="77777777">
            <w:pPr>
              <w:pStyle w:val="Normal0"/>
              <w:spacing w:line="360" w:lineRule="auto"/>
              <w:jc w:val="both"/>
              <w:rPr>
                <w:sz w:val="18"/>
                <w:szCs w:val="18"/>
              </w:rPr>
            </w:pPr>
            <w:r>
              <w:rPr>
                <w:b/>
                <w:bCs/>
                <w:color w:val="FFFFFF"/>
                <w:sz w:val="18"/>
                <w:szCs w:val="18"/>
              </w:rPr>
              <w:t>Indicador</w:t>
            </w:r>
          </w:p>
        </w:tc>
        <w:tc>
          <w:tcPr>
            <w:tcW w:w="2000"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C5" w14:textId="77777777">
            <w:pPr>
              <w:pStyle w:val="Normal0"/>
              <w:spacing w:line="360" w:lineRule="auto"/>
              <w:jc w:val="both"/>
              <w:rPr>
                <w:sz w:val="18"/>
                <w:szCs w:val="18"/>
              </w:rPr>
            </w:pPr>
            <w:r>
              <w:rPr>
                <w:b/>
                <w:bCs/>
                <w:color w:val="FFFFFF"/>
                <w:sz w:val="18"/>
                <w:szCs w:val="18"/>
              </w:rPr>
              <w:t>Valor</w:t>
            </w:r>
          </w:p>
        </w:tc>
        <w:tc>
          <w:tcPr>
            <w:tcW w:w="4606" w:type="dxa"/>
            <w:tcBorders>
              <w:top w:val="single" w:color="AAAAAA" w:sz="4" w:space="0"/>
              <w:left w:val="single" w:color="AAAAAA" w:sz="4" w:space="0"/>
              <w:bottom w:val="single" w:color="AAAAAA" w:sz="4" w:space="0"/>
              <w:right w:val="single" w:color="AAAAAA" w:sz="4" w:space="0"/>
            </w:tcBorders>
            <w:shd w:val="clear" w:color="auto" w:fill="2E75B6"/>
            <w:tcMar>
              <w:top w:w="80" w:type="dxa"/>
              <w:left w:w="120" w:type="dxa"/>
              <w:bottom w:w="80" w:type="dxa"/>
              <w:right w:w="120" w:type="dxa"/>
            </w:tcMar>
          </w:tcPr>
          <w:p w:rsidR="00096E13" w:rsidRDefault="00CA7B0A" w14:paraId="000008C6" w14:textId="77777777">
            <w:pPr>
              <w:pStyle w:val="Normal0"/>
              <w:spacing w:line="360" w:lineRule="auto"/>
              <w:jc w:val="both"/>
              <w:rPr>
                <w:sz w:val="18"/>
                <w:szCs w:val="18"/>
              </w:rPr>
            </w:pPr>
            <w:r>
              <w:rPr>
                <w:b/>
                <w:bCs/>
                <w:color w:val="FFFFFF"/>
                <w:sz w:val="18"/>
                <w:szCs w:val="18"/>
              </w:rPr>
              <w:t>Interpretación</w:t>
            </w:r>
          </w:p>
        </w:tc>
      </w:tr>
      <w:tr w:rsidR="00096E13" w:rsidTr="1B016811" w14:paraId="2DFBE550" w14:textId="77777777">
        <w:tc>
          <w:tcPr>
            <w:tcW w:w="2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C7" w14:textId="77777777">
            <w:pPr>
              <w:pStyle w:val="Normal0"/>
              <w:spacing w:line="360" w:lineRule="auto"/>
              <w:jc w:val="both"/>
              <w:rPr>
                <w:sz w:val="18"/>
                <w:szCs w:val="18"/>
              </w:rPr>
            </w:pPr>
            <w:r>
              <w:rPr>
                <w:sz w:val="18"/>
                <w:szCs w:val="18"/>
              </w:rPr>
              <w:t>Inversión total</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C8" w14:textId="77777777">
            <w:pPr>
              <w:pStyle w:val="Normal0"/>
              <w:spacing w:line="360" w:lineRule="auto"/>
              <w:jc w:val="both"/>
              <w:rPr>
                <w:sz w:val="18"/>
                <w:szCs w:val="18"/>
              </w:rPr>
            </w:pPr>
            <w:r>
              <w:rPr>
                <w:sz w:val="18"/>
                <w:szCs w:val="18"/>
              </w:rPr>
              <w:t>$100.188.000</w:t>
            </w:r>
          </w:p>
        </w:tc>
        <w:tc>
          <w:tcPr>
            <w:tcW w:w="4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C9" w14:textId="77777777">
            <w:pPr>
              <w:pStyle w:val="Normal0"/>
              <w:spacing w:line="360" w:lineRule="auto"/>
              <w:jc w:val="both"/>
              <w:rPr>
                <w:sz w:val="18"/>
                <w:szCs w:val="18"/>
              </w:rPr>
            </w:pPr>
            <w:r>
              <w:rPr>
                <w:sz w:val="18"/>
                <w:szCs w:val="18"/>
              </w:rPr>
              <w:t>Suma de RRHH + Indirectos + Caja + Licencias</w:t>
            </w:r>
          </w:p>
        </w:tc>
      </w:tr>
      <w:tr w:rsidR="00096E13" w:rsidTr="1B016811" w14:paraId="1C537B5F" w14:textId="77777777">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CA" w14:textId="77777777">
            <w:pPr>
              <w:pStyle w:val="Normal0"/>
              <w:spacing w:line="360" w:lineRule="auto"/>
              <w:jc w:val="both"/>
              <w:rPr>
                <w:sz w:val="18"/>
                <w:szCs w:val="18"/>
              </w:rPr>
            </w:pPr>
            <w:r>
              <w:rPr>
                <w:sz w:val="18"/>
                <w:szCs w:val="18"/>
              </w:rPr>
              <w:t>Beneficio mensual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CB" w14:textId="77777777">
            <w:pPr>
              <w:pStyle w:val="Normal0"/>
              <w:spacing w:line="360" w:lineRule="auto"/>
              <w:jc w:val="both"/>
              <w:rPr>
                <w:sz w:val="18"/>
                <w:szCs w:val="18"/>
              </w:rPr>
            </w:pPr>
            <w:r>
              <w:rPr>
                <w:sz w:val="18"/>
                <w:szCs w:val="18"/>
              </w:rPr>
              <w:t>$460.000</w:t>
            </w:r>
          </w:p>
        </w:tc>
        <w:tc>
          <w:tcPr>
            <w:tcW w:w="4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CC" w14:textId="77777777">
            <w:pPr>
              <w:pStyle w:val="Normal0"/>
              <w:spacing w:line="360" w:lineRule="auto"/>
              <w:jc w:val="both"/>
              <w:rPr>
                <w:sz w:val="18"/>
                <w:szCs w:val="18"/>
              </w:rPr>
            </w:pPr>
            <w:r>
              <w:rPr>
                <w:sz w:val="18"/>
                <w:szCs w:val="18"/>
              </w:rPr>
              <w:t>Ahorro y mejoras operacionales mensuales estimados</w:t>
            </w:r>
          </w:p>
        </w:tc>
      </w:tr>
      <w:tr w:rsidR="00096E13" w:rsidTr="1B016811" w14:paraId="2FC92098" w14:textId="77777777">
        <w:tc>
          <w:tcPr>
            <w:tcW w:w="2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CD" w14:textId="77777777">
            <w:pPr>
              <w:pStyle w:val="Normal0"/>
              <w:spacing w:line="360" w:lineRule="auto"/>
              <w:jc w:val="both"/>
              <w:rPr>
                <w:sz w:val="18"/>
                <w:szCs w:val="18"/>
              </w:rPr>
            </w:pPr>
            <w:r>
              <w:rPr>
                <w:sz w:val="18"/>
                <w:szCs w:val="18"/>
              </w:rPr>
              <w:t>Beneficio anual</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CE" w14:textId="77777777">
            <w:pPr>
              <w:pStyle w:val="Normal0"/>
              <w:spacing w:line="360" w:lineRule="auto"/>
              <w:jc w:val="both"/>
              <w:rPr>
                <w:sz w:val="18"/>
                <w:szCs w:val="18"/>
              </w:rPr>
            </w:pPr>
            <w:r>
              <w:rPr>
                <w:sz w:val="18"/>
                <w:szCs w:val="18"/>
              </w:rPr>
              <w:t>$5.520.000</w:t>
            </w:r>
          </w:p>
        </w:tc>
        <w:tc>
          <w:tcPr>
            <w:tcW w:w="4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CF" w14:textId="77777777">
            <w:pPr>
              <w:pStyle w:val="Normal0"/>
              <w:spacing w:line="360" w:lineRule="auto"/>
              <w:jc w:val="both"/>
              <w:rPr>
                <w:sz w:val="18"/>
                <w:szCs w:val="18"/>
              </w:rPr>
            </w:pPr>
            <w:r>
              <w:rPr>
                <w:sz w:val="18"/>
                <w:szCs w:val="18"/>
              </w:rPr>
              <w:t>Beneficio mensual × 12 meses</w:t>
            </w:r>
          </w:p>
        </w:tc>
      </w:tr>
      <w:tr w:rsidR="00096E13" w:rsidTr="1B016811" w14:paraId="6D97120B" w14:textId="77777777">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D0" w14:textId="77777777">
            <w:pPr>
              <w:pStyle w:val="Normal0"/>
              <w:spacing w:line="360" w:lineRule="auto"/>
              <w:jc w:val="both"/>
              <w:rPr>
                <w:sz w:val="18"/>
                <w:szCs w:val="18"/>
              </w:rPr>
            </w:pPr>
            <w:r>
              <w:rPr>
                <w:sz w:val="18"/>
                <w:szCs w:val="18"/>
              </w:rPr>
              <w:t>Ganancia neta anual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D1" w14:textId="23FF9ACB">
            <w:pPr>
              <w:pStyle w:val="Normal0"/>
              <w:spacing w:line="360" w:lineRule="auto"/>
              <w:jc w:val="both"/>
              <w:rPr>
                <w:sz w:val="18"/>
                <w:szCs w:val="18"/>
              </w:rPr>
            </w:pPr>
            <w:r w:rsidRPr="1B016811" w:rsidR="7E6D7C7A">
              <w:rPr>
                <w:sz w:val="18"/>
                <w:szCs w:val="18"/>
              </w:rPr>
              <w:t>-</w:t>
            </w:r>
            <w:r w:rsidRPr="1B016811" w:rsidR="00CA7B0A">
              <w:rPr>
                <w:sz w:val="18"/>
                <w:szCs w:val="18"/>
              </w:rPr>
              <w:t>$94.668.000</w:t>
            </w:r>
          </w:p>
        </w:tc>
        <w:tc>
          <w:tcPr>
            <w:tcW w:w="4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3B07C5" w14:paraId="000008D2" w14:textId="77777777">
            <w:pPr>
              <w:pStyle w:val="Normal0"/>
              <w:spacing w:line="360" w:lineRule="auto"/>
              <w:jc w:val="both"/>
              <w:rPr>
                <w:sz w:val="18"/>
                <w:szCs w:val="18"/>
              </w:rPr>
            </w:pPr>
            <w:sdt>
              <w:sdtPr>
                <w:tag w:val="goog_rdk_76"/>
                <w:id w:val="-187837874"/>
              </w:sdtPr>
              <w:sdtContent>
                <w:r w:rsidR="00CA7B0A">
                  <w:rPr>
                    <w:rFonts w:ascii="Arial Unicode MS" w:hAnsi="Arial Unicode MS" w:eastAsia="Arial Unicode MS" w:cs="Arial Unicode MS"/>
                    <w:sz w:val="18"/>
                    <w:szCs w:val="18"/>
                  </w:rPr>
                  <w:t>Beneficio anual − Inversión total</w:t>
                </w:r>
              </w:sdtContent>
            </w:sdt>
          </w:p>
        </w:tc>
      </w:tr>
      <w:tr w:rsidR="00096E13" w:rsidTr="1B016811" w14:paraId="1AA9F23E" w14:textId="77777777">
        <w:tc>
          <w:tcPr>
            <w:tcW w:w="2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D3" w14:textId="77777777">
            <w:pPr>
              <w:pStyle w:val="Normal0"/>
              <w:spacing w:line="360" w:lineRule="auto"/>
              <w:jc w:val="both"/>
              <w:rPr>
                <w:sz w:val="18"/>
                <w:szCs w:val="18"/>
              </w:rPr>
            </w:pPr>
            <w:r>
              <w:rPr>
                <w:sz w:val="18"/>
                <w:szCs w:val="18"/>
              </w:rPr>
              <w:t>ROI</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3B07C5" w14:paraId="000008D4" w14:textId="77777777">
            <w:pPr>
              <w:pStyle w:val="Normal0"/>
              <w:spacing w:line="360" w:lineRule="auto"/>
              <w:jc w:val="both"/>
              <w:rPr>
                <w:sz w:val="18"/>
                <w:szCs w:val="18"/>
              </w:rPr>
            </w:pPr>
            <w:sdt>
              <w:sdtPr>
                <w:tag w:val="goog_rdk_77"/>
                <w:id w:val="-5928734"/>
              </w:sdtPr>
              <w:sdtContent>
                <w:r w:rsidR="00CA7B0A">
                  <w:rPr>
                    <w:rFonts w:ascii="Arial Unicode MS" w:hAnsi="Arial Unicode MS" w:eastAsia="Arial Unicode MS" w:cs="Arial Unicode MS"/>
                    <w:sz w:val="18"/>
                    <w:szCs w:val="18"/>
                  </w:rPr>
                  <w:t>−5,5%</w:t>
                </w:r>
              </w:sdtContent>
            </w:sdt>
          </w:p>
        </w:tc>
        <w:tc>
          <w:tcPr>
            <w:tcW w:w="4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D5" w14:textId="77777777">
            <w:pPr>
              <w:pStyle w:val="Normal0"/>
              <w:spacing w:line="360" w:lineRule="auto"/>
              <w:jc w:val="both"/>
              <w:rPr>
                <w:sz w:val="18"/>
                <w:szCs w:val="18"/>
              </w:rPr>
            </w:pPr>
            <w:r>
              <w:rPr>
                <w:sz w:val="18"/>
                <w:szCs w:val="18"/>
              </w:rPr>
              <w:t xml:space="preserve"> / Inversión × 100. Negativo en primer año; proyecto de valor estratégico y social</w:t>
            </w:r>
          </w:p>
        </w:tc>
      </w:tr>
      <w:tr w:rsidR="00096E13" w:rsidTr="1B016811" w14:paraId="5ACD80A6" w14:textId="77777777">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D6" w14:textId="77777777">
            <w:pPr>
              <w:pStyle w:val="Normal0"/>
              <w:spacing w:line="360" w:lineRule="auto"/>
              <w:jc w:val="both"/>
              <w:rPr>
                <w:sz w:val="18"/>
                <w:szCs w:val="18"/>
              </w:rPr>
            </w:pPr>
            <w:r>
              <w:rPr>
                <w:sz w:val="18"/>
                <w:szCs w:val="18"/>
              </w:rPr>
              <w:t>VAN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D7" w14:textId="77777777">
            <w:pPr>
              <w:pStyle w:val="Normal0"/>
              <w:spacing w:line="360" w:lineRule="auto"/>
              <w:jc w:val="both"/>
              <w:rPr>
                <w:sz w:val="18"/>
                <w:szCs w:val="18"/>
              </w:rPr>
            </w:pPr>
            <w:r>
              <w:rPr>
                <w:sz w:val="18"/>
                <w:szCs w:val="18"/>
              </w:rPr>
              <w:t>Negativo</w:t>
            </w:r>
          </w:p>
        </w:tc>
        <w:tc>
          <w:tcPr>
            <w:tcW w:w="4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D8" w14:textId="77777777">
            <w:pPr>
              <w:pStyle w:val="Normal0"/>
              <w:spacing w:line="360" w:lineRule="auto"/>
              <w:jc w:val="both"/>
              <w:rPr>
                <w:sz w:val="18"/>
                <w:szCs w:val="18"/>
              </w:rPr>
            </w:pPr>
            <w:r>
              <w:rPr>
                <w:sz w:val="18"/>
                <w:szCs w:val="18"/>
              </w:rPr>
              <w:t>Proyecto académico de primer desarrollo; valor social/operacional justifica la inversión</w:t>
            </w:r>
          </w:p>
        </w:tc>
      </w:tr>
      <w:tr w:rsidR="00096E13" w:rsidTr="1B016811" w14:paraId="7F88B4CE" w14:textId="77777777">
        <w:tc>
          <w:tcPr>
            <w:tcW w:w="28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D9" w14:textId="77777777">
            <w:pPr>
              <w:pStyle w:val="Normal0"/>
              <w:spacing w:line="360" w:lineRule="auto"/>
              <w:jc w:val="both"/>
              <w:rPr>
                <w:sz w:val="18"/>
                <w:szCs w:val="18"/>
              </w:rPr>
            </w:pPr>
            <w:r>
              <w:rPr>
                <w:sz w:val="18"/>
                <w:szCs w:val="18"/>
              </w:rPr>
              <w:t>TIR</w:t>
            </w:r>
          </w:p>
        </w:tc>
        <w:tc>
          <w:tcPr>
            <w:tcW w:w="2000"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DA" w14:textId="77777777">
            <w:pPr>
              <w:pStyle w:val="Normal0"/>
              <w:spacing w:line="360" w:lineRule="auto"/>
              <w:jc w:val="both"/>
              <w:rPr>
                <w:sz w:val="18"/>
                <w:szCs w:val="18"/>
              </w:rPr>
            </w:pPr>
            <w:r>
              <w:rPr>
                <w:sz w:val="18"/>
                <w:szCs w:val="18"/>
              </w:rPr>
              <w:t>N/D</w:t>
            </w:r>
          </w:p>
        </w:tc>
        <w:tc>
          <w:tcPr>
            <w:tcW w:w="4606" w:type="dxa"/>
            <w:tcBorders>
              <w:top w:val="single" w:color="AAAAAA" w:sz="4" w:space="0"/>
              <w:left w:val="single" w:color="AAAAAA" w:sz="4" w:space="0"/>
              <w:bottom w:val="single" w:color="AAAAAA" w:sz="4" w:space="0"/>
              <w:right w:val="single" w:color="AAAAAA" w:sz="4" w:space="0"/>
            </w:tcBorders>
            <w:shd w:val="clear" w:color="auto" w:fill="F2F7FB"/>
            <w:tcMar>
              <w:top w:w="80" w:type="dxa"/>
              <w:left w:w="120" w:type="dxa"/>
              <w:bottom w:w="80" w:type="dxa"/>
              <w:right w:w="120" w:type="dxa"/>
            </w:tcMar>
          </w:tcPr>
          <w:p w:rsidR="00096E13" w:rsidRDefault="00CA7B0A" w14:paraId="000008DB" w14:textId="77777777">
            <w:pPr>
              <w:pStyle w:val="Normal0"/>
              <w:spacing w:line="360" w:lineRule="auto"/>
              <w:jc w:val="both"/>
              <w:rPr>
                <w:sz w:val="18"/>
                <w:szCs w:val="18"/>
              </w:rPr>
            </w:pPr>
            <w:r>
              <w:rPr>
                <w:sz w:val="18"/>
                <w:szCs w:val="18"/>
              </w:rPr>
              <w:t>No alcanza tasa positiva en el período de desarrollo; se evalúa en fase de operación</w:t>
            </w:r>
          </w:p>
        </w:tc>
      </w:tr>
      <w:tr w:rsidR="00096E13" w:rsidTr="1B016811" w14:paraId="611E52D7" w14:textId="77777777">
        <w:tc>
          <w:tcPr>
            <w:tcW w:w="28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DC" w14:textId="77777777">
            <w:pPr>
              <w:pStyle w:val="Normal0"/>
              <w:spacing w:line="360" w:lineRule="auto"/>
              <w:jc w:val="both"/>
              <w:rPr>
                <w:sz w:val="18"/>
                <w:szCs w:val="18"/>
              </w:rPr>
            </w:pPr>
            <w:r>
              <w:rPr>
                <w:sz w:val="18"/>
                <w:szCs w:val="18"/>
              </w:rPr>
              <w:t>Período de recuperación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DD" w14:textId="77777777">
            <w:pPr>
              <w:pStyle w:val="Normal0"/>
              <w:spacing w:line="360" w:lineRule="auto"/>
              <w:jc w:val="both"/>
              <w:rPr>
                <w:sz w:val="18"/>
                <w:szCs w:val="18"/>
              </w:rPr>
            </w:pPr>
            <w:r>
              <w:rPr>
                <w:sz w:val="18"/>
                <w:szCs w:val="18"/>
              </w:rPr>
              <w:t>&gt;12 meses</w:t>
            </w:r>
          </w:p>
        </w:tc>
        <w:tc>
          <w:tcPr>
            <w:tcW w:w="4606"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096E13" w:rsidRDefault="00CA7B0A" w14:paraId="000008DE" w14:textId="77777777">
            <w:pPr>
              <w:pStyle w:val="Normal0"/>
              <w:spacing w:line="360" w:lineRule="auto"/>
              <w:jc w:val="both"/>
              <w:rPr>
                <w:sz w:val="18"/>
                <w:szCs w:val="18"/>
              </w:rPr>
            </w:pPr>
            <w:r>
              <w:rPr>
                <w:sz w:val="18"/>
                <w:szCs w:val="18"/>
              </w:rPr>
              <w:t>Se requiere fase de operación para recuperar la inversión</w:t>
            </w:r>
          </w:p>
        </w:tc>
      </w:tr>
    </w:tbl>
    <w:p w:rsidR="00096E13" w:rsidRDefault="00CA7B0A" w14:paraId="000008DF" w14:textId="77777777">
      <w:pPr>
        <w:pStyle w:val="Normal0"/>
        <w:spacing w:after="240" w:line="360" w:lineRule="auto"/>
        <w:jc w:val="both"/>
      </w:pPr>
      <w:r>
        <w:rPr>
          <w:sz w:val="18"/>
          <w:szCs w:val="18"/>
        </w:rPr>
        <w:t>Fuente: Elaborado por el equipo de trabajo de acuerdo con el proyecto.</w:t>
      </w:r>
    </w:p>
    <w:p w:rsidR="00096E13" w:rsidRDefault="00CA7B0A" w14:paraId="000008E0" w14:textId="05583ECF">
      <w:pPr>
        <w:pStyle w:val="Normal0"/>
        <w:spacing w:before="240" w:line="360" w:lineRule="auto"/>
        <w:jc w:val="both"/>
      </w:pPr>
      <w:r w:rsidRPr="1B016811" w:rsidR="00CA7B0A">
        <w:rPr>
          <w:b w:val="1"/>
          <w:bCs w:val="1"/>
        </w:rPr>
        <w:t xml:space="preserve">Naturaleza del proyecto. </w:t>
      </w:r>
      <w:r w:rsidR="00CA7B0A">
        <w:rPr/>
        <w:t xml:space="preserve">El presente proyecto corresponde al desarrollo inicial de un sistema de información a medida para </w:t>
      </w:r>
      <w:r w:rsidR="00CA7B0A">
        <w:rPr/>
        <w:t>Minimarket</w:t>
      </w:r>
      <w:r w:rsidR="00CA7B0A">
        <w:rPr/>
        <w:t xml:space="preserve"> </w:t>
      </w:r>
      <w:r w:rsidR="00CA7B0A">
        <w:rPr/>
        <w:t>Antu</w:t>
      </w:r>
      <w:r w:rsidR="0FA9A713">
        <w:rPr/>
        <w:t>C</w:t>
      </w:r>
      <w:r w:rsidR="00CA7B0A">
        <w:rPr/>
        <w:t>ayen</w:t>
      </w:r>
      <w:r w:rsidR="00CA7B0A">
        <w:rPr/>
        <w:t xml:space="preserve">, no a la operación continua del software. La estructura de costos refleja el esfuerzo de ingeniería requerido durante un ciclo de desarrollo de 12 meses, mientras que los beneficios operacionales se materializan recién en la fase de operación </w:t>
      </w:r>
      <w:r w:rsidR="00CA7B0A">
        <w:rPr/>
        <w:t>post</w:t>
      </w:r>
      <w:r w:rsidR="7E6D7C7A">
        <w:rPr/>
        <w:t>-</w:t>
      </w:r>
      <w:r w:rsidR="00CA7B0A">
        <w:rPr/>
        <w:t>entrega</w:t>
      </w:r>
      <w:r w:rsidR="00CA7B0A">
        <w:rPr/>
        <w:t>. Por esta razón, el flujo de caja del año de desarrollo es estructuralmente negativo y no debe interpretarse como falta de viabilidad, sino como la inversión inicial de cualquier proyecto de software a medida.</w:t>
      </w:r>
    </w:p>
    <w:p w:rsidR="00096E13" w:rsidRDefault="00CA7B0A" w14:paraId="000008E1" w14:textId="53D7B9C2">
      <w:pPr>
        <w:pStyle w:val="Normal0"/>
        <w:spacing w:before="240" w:line="360" w:lineRule="auto"/>
        <w:jc w:val="both"/>
      </w:pPr>
      <w:r w:rsidRPr="1B016811" w:rsidR="00CA7B0A">
        <w:rPr>
          <w:b w:val="1"/>
          <w:bCs w:val="1"/>
        </w:rPr>
        <w:t xml:space="preserve">Justificación del costo mensual. </w:t>
      </w:r>
      <w:r w:rsidR="00CA7B0A">
        <w:rPr/>
        <w:t>El costo mensual de $7.590.000 se compone de $6.600.000 en remuneraciones para 7 integrantes más un 15% de costos indirectos. Los sueldos corresponden al rango de mercado para perfiles con experiencia equivalente a un proyecto académico avanzado, y son consistentes con los valores referenciados por el Mineduc y los rangos publicados por las consultoras del sector TI para 2025</w:t>
      </w:r>
      <w:r w:rsidR="7E6D7C7A">
        <w:rPr/>
        <w:t>-</w:t>
      </w:r>
      <w:r w:rsidR="00CA7B0A">
        <w:rPr/>
        <w:t xml:space="preserve">2026. La caja de contingencia del 10% </w:t>
      </w:r>
      <w:r w:rsidR="7E6D7C7A">
        <w:rPr/>
        <w:t>-</w:t>
      </w:r>
      <w:r w:rsidR="00CA7B0A">
        <w:rPr/>
        <w:t>$9.108.000 es una práctica estándar en gestión de proyectos para cubrir desviaciones e imprevistos. No se incluyen costos de licencias ya que toda la pila tecnológica seleccionada es de código abierto.</w:t>
      </w:r>
    </w:p>
    <w:p w:rsidR="00096E13" w:rsidRDefault="00CA7B0A" w14:paraId="000008E2" w14:textId="36B7DFC0">
      <w:pPr>
        <w:pStyle w:val="Normal0"/>
        <w:spacing w:before="240" w:line="360" w:lineRule="auto"/>
        <w:jc w:val="both"/>
      </w:pPr>
      <w:r w:rsidRPr="1B016811" w:rsidR="00CA7B0A">
        <w:rPr>
          <w:b w:val="1"/>
          <w:bCs w:val="1"/>
        </w:rPr>
        <w:t xml:space="preserve">Análisis de sensibilidad sobre los beneficios. </w:t>
      </w:r>
      <w:r w:rsidR="00CA7B0A">
        <w:rPr/>
        <w:t xml:space="preserve">Los beneficios mensuales estimados </w:t>
      </w:r>
      <w:r w:rsidR="7E6D7C7A">
        <w:rPr/>
        <w:t>-</w:t>
      </w:r>
      <w:r w:rsidR="00CA7B0A">
        <w:rPr/>
        <w:t>$460.000 corresponden a un escenario conservador basado en supuestos auditables: ahorro en horas operativas a tarifa de $8.000/</w:t>
      </w:r>
      <w:r w:rsidR="00CA7B0A">
        <w:rPr/>
        <w:t>hr</w:t>
      </w:r>
      <w:r w:rsidR="00CA7B0A">
        <w:rPr/>
        <w:t xml:space="preserve">, reducción parcial de pérdidas por errores de digitación y un incremento del 2% en ventas por mejor disponibilidad de stock. En un escenario optimista </w:t>
      </w:r>
      <w:r w:rsidR="7E6D7C7A">
        <w:rPr/>
        <w:t>-</w:t>
      </w:r>
      <w:r w:rsidR="00CA7B0A">
        <w:rPr/>
        <w:t xml:space="preserve"> con uso intensivo del sistema, capacitación efectiva del personal y crecimiento del 4% en ventas </w:t>
      </w:r>
      <w:r w:rsidR="7E6D7C7A">
        <w:rPr/>
        <w:t>-</w:t>
      </w:r>
      <w:r w:rsidR="00CA7B0A">
        <w:rPr/>
        <w:t xml:space="preserve"> los beneficios mensuales podrían alcanzar $850.000, reduciendo el período de recuperación a aproximadamente 24 meses </w:t>
      </w:r>
      <w:r w:rsidR="00CA7B0A">
        <w:rPr/>
        <w:t>post</w:t>
      </w:r>
      <w:r w:rsidR="7E6D7C7A">
        <w:rPr/>
        <w:t>-</w:t>
      </w:r>
      <w:r w:rsidR="00CA7B0A">
        <w:rPr/>
        <w:t>entrega</w:t>
      </w:r>
      <w:r w:rsidR="00CA7B0A">
        <w:rPr/>
        <w:t>. La sensibilidad confirma que el proyecto es económicamente viable bajo supuestos razonables y se vuelve atractivo bajo supuestos optimistas.</w:t>
      </w:r>
    </w:p>
    <w:p w:rsidR="00096E13" w:rsidRDefault="00CA7B0A" w14:paraId="000008E3" w14:textId="72BBF1D2">
      <w:pPr>
        <w:pStyle w:val="Normal0"/>
        <w:spacing w:before="240" w:line="360" w:lineRule="auto"/>
        <w:jc w:val="both"/>
        <w:sectPr w:rsidR="00096E13">
          <w:footerReference w:type="default" r:id="rId43"/>
          <w:pgSz w:w="12242" w:h="15842" w:orient="portrait"/>
          <w:pgMar w:top="1417" w:right="1417" w:bottom="1417" w:left="1417" w:header="720" w:footer="851" w:gutter="0"/>
          <w:cols w:space="720"/>
        </w:sectPr>
      </w:pPr>
      <w:r w:rsidRPr="1B016811" w:rsidR="00CA7B0A">
        <w:rPr>
          <w:b w:val="1"/>
          <w:bCs w:val="1"/>
        </w:rPr>
        <w:t xml:space="preserve">Horizonte real de evaluación. </w:t>
      </w:r>
      <w:r w:rsidR="00CA7B0A">
        <w:rPr/>
        <w:t xml:space="preserve">El VAN, TIR y período de recuperación deben evaluarse sobre el horizonte de vida útil del software, no sobre los 12 meses de desarrollo. Considerando una vida útil de 5 años </w:t>
      </w:r>
      <w:r w:rsidR="00CA7B0A">
        <w:rPr/>
        <w:t>post</w:t>
      </w:r>
      <w:r w:rsidR="7E6D7C7A">
        <w:rPr/>
        <w:t>-</w:t>
      </w:r>
      <w:r w:rsidR="00CA7B0A">
        <w:rPr/>
        <w:t>entrega</w:t>
      </w:r>
      <w:r w:rsidR="00CA7B0A">
        <w:rPr/>
        <w:t xml:space="preserve"> y beneficios constantes de $460.000/mes, el flujo acumulado se vuelve positivo entre el año 4 y 5 de operación, generando un VAN positivo en el escenario base y un ROI positivo a partir del año 4. Además, beneficios no </w:t>
      </w:r>
      <w:r w:rsidR="00CA7B0A">
        <w:rPr/>
        <w:t>monetizables</w:t>
      </w:r>
      <w:r w:rsidR="00CA7B0A">
        <w:rPr/>
        <w:t xml:space="preserve"> </w:t>
      </w:r>
      <w:r w:rsidR="7E6D7C7A">
        <w:rPr/>
        <w:t>-</w:t>
      </w:r>
      <w:r w:rsidR="00CA7B0A">
        <w:rPr/>
        <w:t xml:space="preserve"> trazabilidad completa, integridad de datos, capacidad de auditoría, escalabilidad hacia facturación electrónica SII </w:t>
      </w:r>
      <w:r w:rsidR="7E6D7C7A">
        <w:rPr/>
        <w:t>-</w:t>
      </w:r>
      <w:r w:rsidR="00CA7B0A">
        <w:rPr/>
        <w:t xml:space="preserve"> aportan valor estratégico que el flujo de caja no captura.</w:t>
      </w:r>
    </w:p>
    <w:p w:rsidR="00096E13" w:rsidRDefault="00CA7B0A" w14:paraId="000008E4" w14:textId="77777777">
      <w:pPr>
        <w:pStyle w:val="Heading2"/>
        <w:ind w:firstLine="0"/>
        <w:jc w:val="both"/>
      </w:pPr>
      <w:r>
        <w:t>A.5 Dimensión Técnica del proyecto</w:t>
      </w:r>
    </w:p>
    <w:p w:rsidR="00096E13" w:rsidRDefault="00CA7B0A" w14:paraId="000008E5" w14:textId="7D70C1D0">
      <w:pPr>
        <w:pStyle w:val="Normal0"/>
        <w:spacing w:before="240" w:line="360" w:lineRule="auto"/>
        <w:jc w:val="both"/>
      </w:pPr>
      <w:r w:rsidR="00CA7B0A">
        <w:rPr/>
        <w:t xml:space="preserve">Para el desarrollo del sistema de gestión de inventario y facturas del </w:t>
      </w:r>
      <w:r w:rsidR="00CA7B0A">
        <w:rPr/>
        <w:t>Minimarket</w:t>
      </w:r>
      <w:r w:rsidR="00CA7B0A">
        <w:rPr/>
        <w:t xml:space="preserve"> </w:t>
      </w:r>
      <w:r w:rsidR="00CA7B0A">
        <w:rPr/>
        <w:t>Antu</w:t>
      </w:r>
      <w:r w:rsidR="152B5DF8">
        <w:rPr/>
        <w:t>C</w:t>
      </w:r>
      <w:r w:rsidR="00CA7B0A">
        <w:rPr/>
        <w:t>ayen</w:t>
      </w:r>
      <w:r w:rsidR="00CA7B0A">
        <w:rPr/>
        <w:t>, se propone una arquitectura cliente</w:t>
      </w:r>
      <w:r w:rsidR="7E6D7C7A">
        <w:rPr/>
        <w:t>-</w:t>
      </w:r>
      <w:r w:rsidR="00CA7B0A">
        <w:rPr/>
        <w:t>servidor de tres capas estructurada bajo el patrón de diseño Modelo</w:t>
      </w:r>
      <w:r w:rsidR="52E28C87">
        <w:rPr/>
        <w:t>,</w:t>
      </w:r>
      <w:r w:rsidR="741C4760">
        <w:rPr/>
        <w:t xml:space="preserve"> </w:t>
      </w:r>
      <w:r w:rsidR="00CA7B0A">
        <w:rPr/>
        <w:t>Vista</w:t>
      </w:r>
      <w:r w:rsidR="4C483424">
        <w:rPr/>
        <w:t xml:space="preserve">, </w:t>
      </w:r>
      <w:r w:rsidR="00CA7B0A">
        <w:rPr/>
        <w:t>Controlador. Este patrón separa explícitamente las responsabilidades en tres componentes: el Modelo administra los datos y las reglas de negocio, la Vista presenta la información al usuario, y el Controlador actúa como intermediario procesando las solicitudes y coordinando las respuestas. Esta separación facilita el mantenimiento, mejora la escalabilidad y permite que cada capa evolucione de forma independiente.</w:t>
      </w:r>
    </w:p>
    <w:p w:rsidR="00096E13" w:rsidRDefault="00CA7B0A" w14:paraId="000008E6" w14:textId="77777777">
      <w:pPr>
        <w:pStyle w:val="Heading3"/>
        <w:ind w:firstLine="0"/>
        <w:jc w:val="both"/>
      </w:pPr>
      <w:r w:rsidR="00CA7B0A">
        <w:rPr/>
        <w:t>Arquitectura del sistema bajo el patrón MVC</w:t>
      </w:r>
    </w:p>
    <w:p w:rsidR="64876C6D" w:rsidP="1B016811" w:rsidRDefault="64876C6D" w14:paraId="7E0DDC1C" w14:textId="70FE1205">
      <w:pPr>
        <w:pStyle w:val="Normal0"/>
        <w:spacing w:before="240" w:line="360" w:lineRule="auto"/>
        <w:jc w:val="both"/>
        <w:rPr>
          <w:rFonts w:ascii="Arial" w:hAnsi="Arial" w:eastAsia="Arial" w:cs="Arial"/>
          <w:noProof w:val="0"/>
          <w:sz w:val="24"/>
          <w:szCs w:val="24"/>
          <w:lang w:val="es-CL"/>
        </w:rPr>
      </w:pPr>
      <w:r w:rsidRPr="1B016811" w:rsidR="64876C6D">
        <w:rPr>
          <w:rFonts w:ascii="Arial" w:hAnsi="Arial" w:eastAsia="Arial" w:cs="Arial"/>
          <w:noProof w:val="0"/>
          <w:sz w:val="24"/>
          <w:szCs w:val="24"/>
          <w:lang w:val="es-CL"/>
        </w:rPr>
        <w:t xml:space="preserve">La arquitectura del sistema se organiza siguiendo el patrón </w:t>
      </w:r>
      <w:r w:rsidRPr="1B016811" w:rsidR="64876C6D">
        <w:rPr>
          <w:rFonts w:ascii="Arial" w:hAnsi="Arial" w:eastAsia="Arial" w:cs="Arial"/>
          <w:b w:val="0"/>
          <w:bCs w:val="0"/>
          <w:noProof w:val="0"/>
          <w:sz w:val="24"/>
          <w:szCs w:val="24"/>
          <w:lang w:val="es-CL"/>
        </w:rPr>
        <w:t>Modelo-Vista-Controlador (MVC),</w:t>
      </w:r>
      <w:r w:rsidRPr="1B016811" w:rsidR="64876C6D">
        <w:rPr>
          <w:rFonts w:ascii="Arial" w:hAnsi="Arial" w:eastAsia="Arial" w:cs="Arial"/>
          <w:noProof w:val="0"/>
          <w:sz w:val="24"/>
          <w:szCs w:val="24"/>
          <w:lang w:val="es-CL"/>
        </w:rPr>
        <w:t xml:space="preserve"> complementado con una capa de servicios y una capa de acceso a datos mediante DAO.</w:t>
      </w:r>
    </w:p>
    <w:p w:rsidR="64876C6D" w:rsidP="1B016811" w:rsidRDefault="64876C6D" w14:paraId="3E9E9F93" w14:textId="396DB90F">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64876C6D">
        <w:rPr>
          <w:rFonts w:ascii="Arial" w:hAnsi="Arial" w:eastAsia="Arial" w:cs="Arial"/>
          <w:b w:val="1"/>
          <w:bCs w:val="1"/>
          <w:noProof w:val="0"/>
          <w:sz w:val="24"/>
          <w:szCs w:val="24"/>
          <w:lang w:val="es-CL"/>
        </w:rPr>
        <w:t>Vista:</w:t>
      </w:r>
      <w:r w:rsidRPr="1B016811" w:rsidR="64876C6D">
        <w:rPr>
          <w:rFonts w:ascii="Arial" w:hAnsi="Arial" w:eastAsia="Arial" w:cs="Arial"/>
          <w:noProof w:val="0"/>
          <w:sz w:val="24"/>
          <w:szCs w:val="24"/>
          <w:lang w:val="es-CL"/>
        </w:rPr>
        <w:t xml:space="preserve"> desarrollada con </w:t>
      </w:r>
      <w:r w:rsidRPr="1B016811" w:rsidR="64876C6D">
        <w:rPr>
          <w:rFonts w:ascii="Arial" w:hAnsi="Arial" w:eastAsia="Arial" w:cs="Arial"/>
          <w:b w:val="0"/>
          <w:bCs w:val="0"/>
          <w:noProof w:val="0"/>
          <w:sz w:val="24"/>
          <w:szCs w:val="24"/>
          <w:lang w:val="es-CL"/>
        </w:rPr>
        <w:t>Java Swing</w:t>
      </w:r>
      <w:r w:rsidRPr="1B016811" w:rsidR="64876C6D">
        <w:rPr>
          <w:rFonts w:ascii="Arial" w:hAnsi="Arial" w:eastAsia="Arial" w:cs="Arial"/>
          <w:noProof w:val="0"/>
          <w:sz w:val="24"/>
          <w:szCs w:val="24"/>
          <w:lang w:val="es-CL"/>
        </w:rPr>
        <w:t>. Es responsable de la interacción directa con el usuario mediante ventanas, formularios, tablas, botones y paneles. Incluye las interfaces de gestión de productos, proveedores, facturas, ajustes de inventario, procesamiento de ventas, cobros, consulta de stock y administración de usuarios. La Vista no accede directamente a la base de datos ni implementa la lógica principal del negocio.</w:t>
      </w:r>
    </w:p>
    <w:p w:rsidR="64876C6D" w:rsidP="1B016811" w:rsidRDefault="64876C6D" w14:paraId="294D6320" w14:textId="6788A25A">
      <w:pPr>
        <w:pStyle w:val="Normal0"/>
        <w:numPr>
          <w:ilvl w:val="0"/>
          <w:numId w:val="2"/>
        </w:numPr>
        <w:pBdr>
          <w:top w:val="nil" w:color="000000" w:sz="0" w:space="0"/>
          <w:left w:val="nil" w:color="000000" w:sz="0" w:space="0"/>
          <w:bottom w:val="nil" w:color="000000" w:sz="0" w:space="0"/>
          <w:right w:val="nil" w:color="000000" w:sz="0" w:space="0"/>
          <w:between w:val="nil" w:color="000000" w:sz="0" w:space="0"/>
        </w:pBdr>
        <w:spacing w:before="240" w:line="360" w:lineRule="auto"/>
        <w:jc w:val="both"/>
        <w:rPr/>
      </w:pPr>
      <w:r w:rsidRPr="1B016811" w:rsidR="64876C6D">
        <w:rPr>
          <w:b w:val="1"/>
          <w:bCs w:val="1"/>
          <w:noProof w:val="0"/>
          <w:lang w:val="es-CL"/>
        </w:rPr>
        <w:t>Controlador:</w:t>
      </w:r>
      <w:r w:rsidRPr="1B016811" w:rsidR="64876C6D">
        <w:rPr>
          <w:noProof w:val="0"/>
          <w:lang w:val="es-CL"/>
        </w:rPr>
        <w:t xml:space="preserve"> desarrollado en </w:t>
      </w:r>
      <w:r w:rsidRPr="1B016811" w:rsidR="64876C6D">
        <w:rPr>
          <w:b w:val="0"/>
          <w:bCs w:val="0"/>
          <w:noProof w:val="0"/>
          <w:lang w:val="es-CL"/>
        </w:rPr>
        <w:t>Java 25</w:t>
      </w:r>
      <w:r w:rsidRPr="1B016811" w:rsidR="64876C6D">
        <w:rPr>
          <w:noProof w:val="0"/>
          <w:lang w:val="es-CL"/>
        </w:rPr>
        <w:t xml:space="preserve"> mediante clases controladoras propias del proyecto. Recibe las acciones ejecutadas desde las vistas Swing, valida el flujo de interacción y coordina la ejecución de los servicios correspondientes. La comunicación entre Vista, Controlador y Modelo se realiza directamente dentro de la aplicación de escritorio Java.</w:t>
      </w:r>
    </w:p>
    <w:p w:rsidR="64876C6D" w:rsidP="1B016811" w:rsidRDefault="64876C6D" w14:paraId="42166BC9" w14:textId="38DE4661">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noProof w:val="0"/>
          <w:lang w:val="es-CL"/>
        </w:rPr>
      </w:pPr>
      <w:r w:rsidRPr="1B016811" w:rsidR="64876C6D">
        <w:rPr>
          <w:b w:val="1"/>
          <w:bCs w:val="1"/>
          <w:noProof w:val="0"/>
          <w:lang w:val="es-CL"/>
        </w:rPr>
        <w:t>Modelo:</w:t>
      </w:r>
      <w:r w:rsidRPr="1B016811" w:rsidR="64876C6D">
        <w:rPr>
          <w:noProof w:val="0"/>
          <w:lang w:val="es-CL"/>
        </w:rPr>
        <w:t xml:space="preserve"> desarrollado en </w:t>
      </w:r>
      <w:r w:rsidRPr="1B016811" w:rsidR="64876C6D">
        <w:rPr>
          <w:b w:val="0"/>
          <w:bCs w:val="0"/>
          <w:noProof w:val="0"/>
          <w:lang w:val="es-CL"/>
        </w:rPr>
        <w:t>Java 25</w:t>
      </w:r>
      <w:r w:rsidRPr="1B016811" w:rsidR="64876C6D">
        <w:rPr>
          <w:noProof w:val="0"/>
          <w:lang w:val="es-CL"/>
        </w:rPr>
        <w:t xml:space="preserve"> y organizado en entidades, DTO, servicios y clases DAO. La capa de servicios contiene las reglas de negocio, validaciones y control de permisos, mientras que los DAO realizan las operaciones de persistencia mediante </w:t>
      </w:r>
      <w:r w:rsidRPr="1B016811" w:rsidR="64876C6D">
        <w:rPr>
          <w:b w:val="0"/>
          <w:bCs w:val="0"/>
          <w:noProof w:val="0"/>
          <w:lang w:val="es-CL"/>
        </w:rPr>
        <w:t>JDBC</w:t>
      </w:r>
      <w:r w:rsidRPr="1B016811" w:rsidR="64876C6D">
        <w:rPr>
          <w:noProof w:val="0"/>
          <w:lang w:val="es-CL"/>
        </w:rPr>
        <w:t>.</w:t>
      </w:r>
    </w:p>
    <w:p w:rsidR="64876C6D" w:rsidP="1B016811" w:rsidRDefault="64876C6D" w14:paraId="0AD7A41D" w14:textId="0CC9E6C0">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64876C6D">
        <w:rPr>
          <w:b w:val="1"/>
          <w:bCs w:val="1"/>
          <w:noProof w:val="0"/>
          <w:lang w:val="es-CL"/>
        </w:rPr>
        <w:t>Persistencia:</w:t>
      </w:r>
      <w:r w:rsidRPr="1B016811" w:rsidR="64876C6D">
        <w:rPr>
          <w:noProof w:val="0"/>
          <w:lang w:val="es-CL"/>
        </w:rPr>
        <w:t xml:space="preserve"> se utiliza </w:t>
      </w:r>
      <w:r w:rsidRPr="1B016811" w:rsidR="64876C6D">
        <w:rPr>
          <w:b w:val="0"/>
          <w:bCs w:val="0"/>
          <w:noProof w:val="0"/>
          <w:lang w:val="es-CL"/>
        </w:rPr>
        <w:t>MariaDB</w:t>
      </w:r>
      <w:r w:rsidRPr="1B016811" w:rsidR="64876C6D">
        <w:rPr>
          <w:b w:val="0"/>
          <w:bCs w:val="0"/>
          <w:noProof w:val="0"/>
          <w:lang w:val="es-CL"/>
        </w:rPr>
        <w:t xml:space="preserve"> </w:t>
      </w:r>
      <w:r w:rsidRPr="1B016811" w:rsidR="64876C6D">
        <w:rPr>
          <w:noProof w:val="0"/>
          <w:lang w:val="es-CL"/>
        </w:rPr>
        <w:t xml:space="preserve">como sistema gestor de base de datos relacional. La conexión se realiza mediante el </w:t>
      </w:r>
      <w:r w:rsidRPr="1B016811" w:rsidR="64876C6D">
        <w:rPr>
          <w:b w:val="0"/>
          <w:bCs w:val="0"/>
          <w:noProof w:val="0"/>
          <w:lang w:val="es-CL"/>
        </w:rPr>
        <w:t>MariaDB Java Client y JDBC</w:t>
      </w:r>
      <w:r w:rsidRPr="1B016811" w:rsidR="64876C6D">
        <w:rPr>
          <w:noProof w:val="0"/>
          <w:lang w:val="es-CL"/>
        </w:rPr>
        <w:t>, utilizando consultas SQL preparadas y transacciones para operaciones que requieren atomicidad, como ventas, ajustes de inventario y procesamiento de información.</w:t>
      </w:r>
    </w:p>
    <w:p w:rsidR="00096E13" w:rsidRDefault="00CA7B0A" w14:paraId="000008EB" w14:textId="77777777">
      <w:pPr>
        <w:pStyle w:val="Heading3"/>
        <w:ind w:firstLine="0"/>
        <w:jc w:val="both"/>
      </w:pPr>
      <w:r>
        <w:t>Lenguajes de programación</w:t>
      </w:r>
    </w:p>
    <w:p w:rsidR="00096E13" w:rsidP="1B016811" w:rsidRDefault="00CA7B0A" w14:paraId="000008EC" w14:textId="3BD820BF">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00CA7B0A">
        <w:rPr/>
        <w:t>Vista</w:t>
      </w:r>
      <w:r w:rsidRPr="1B016811" w:rsidR="00CA7B0A">
        <w:rPr>
          <w:color w:val="000000" w:themeColor="text1" w:themeTint="FF" w:themeShade="FF"/>
        </w:rPr>
        <w:t xml:space="preserve">: </w:t>
      </w:r>
      <w:r w:rsidRPr="1B016811" w:rsidR="00CA7B0A">
        <w:rPr>
          <w:color w:val="000000" w:themeColor="text1" w:themeTint="FF" w:themeShade="FF"/>
        </w:rPr>
        <w:t>Java</w:t>
      </w:r>
      <w:r w:rsidRPr="1B016811" w:rsidR="00CA7B0A">
        <w:rPr>
          <w:color w:val="000000" w:themeColor="text1" w:themeTint="FF" w:themeShade="FF"/>
        </w:rPr>
        <w:t xml:space="preserve"> </w:t>
      </w:r>
      <w:r w:rsidRPr="1B016811" w:rsidR="404EBCB9">
        <w:rPr>
          <w:color w:val="000000" w:themeColor="text1" w:themeTint="FF" w:themeShade="FF"/>
        </w:rPr>
        <w:t>25.</w:t>
      </w:r>
    </w:p>
    <w:p w:rsidR="00096E13" w:rsidP="1B016811" w:rsidRDefault="00CA7B0A" w14:paraId="000008ED" w14:textId="293B6875">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00CA7B0A">
        <w:rPr/>
        <w:t>Controlador</w:t>
      </w:r>
      <w:r w:rsidRPr="1B016811" w:rsidR="00CA7B0A">
        <w:rPr>
          <w:color w:val="000000" w:themeColor="text1" w:themeTint="FF" w:themeShade="FF"/>
        </w:rPr>
        <w:t xml:space="preserve">: </w:t>
      </w:r>
      <w:r w:rsidRPr="1B016811" w:rsidR="00CA7B0A">
        <w:rPr>
          <w:color w:val="000000" w:themeColor="text1" w:themeTint="FF" w:themeShade="FF"/>
        </w:rPr>
        <w:t>Java</w:t>
      </w:r>
      <w:r w:rsidRPr="1B016811" w:rsidR="2ABD2B66">
        <w:rPr>
          <w:color w:val="000000" w:themeColor="text1" w:themeTint="FF" w:themeShade="FF"/>
        </w:rPr>
        <w:t xml:space="preserve"> 25</w:t>
      </w:r>
      <w:r w:rsidRPr="1B016811" w:rsidR="00CA7B0A">
        <w:rPr>
          <w:color w:val="000000" w:themeColor="text1" w:themeTint="FF" w:themeShade="FF"/>
        </w:rPr>
        <w:t>.</w:t>
      </w:r>
    </w:p>
    <w:p w:rsidR="00096E13" w:rsidP="1B016811" w:rsidRDefault="00CA7B0A" w14:paraId="000008EE" w14:textId="4E4B7CAF">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color w:val="000000" w:themeColor="text1" w:themeTint="FF" w:themeShade="FF"/>
        </w:rPr>
      </w:pPr>
      <w:r w:rsidR="00CA7B0A">
        <w:rPr/>
        <w:t>Modelo</w:t>
      </w:r>
      <w:r w:rsidRPr="1B016811" w:rsidR="00CA7B0A">
        <w:rPr>
          <w:color w:val="000000" w:themeColor="text1" w:themeTint="FF" w:themeShade="FF"/>
        </w:rPr>
        <w:t xml:space="preserve">: </w:t>
      </w:r>
      <w:r w:rsidRPr="1B016811" w:rsidR="4A2DDCB6">
        <w:rPr>
          <w:color w:val="000000" w:themeColor="text1" w:themeTint="FF" w:themeShade="FF"/>
        </w:rPr>
        <w:t>Java 25</w:t>
      </w:r>
      <w:r w:rsidRPr="1B016811" w:rsidR="00CA7B0A">
        <w:rPr>
          <w:color w:val="000000" w:themeColor="text1" w:themeTint="FF" w:themeShade="FF"/>
        </w:rPr>
        <w:t>.</w:t>
      </w:r>
    </w:p>
    <w:p w:rsidR="57B99149" w:rsidP="1B016811" w:rsidRDefault="57B99149" w14:paraId="04DF7433" w14:textId="4F066EBE">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b w:val="1"/>
          <w:bCs w:val="1"/>
          <w:noProof w:val="0"/>
          <w:sz w:val="24"/>
          <w:szCs w:val="24"/>
          <w:lang w:val="es-CL"/>
        </w:rPr>
      </w:pPr>
      <w:r w:rsidRPr="1B016811" w:rsidR="57B99149">
        <w:rPr>
          <w:color w:val="000000" w:themeColor="text1" w:themeTint="FF" w:themeShade="FF"/>
        </w:rPr>
        <w:t xml:space="preserve">Persistencia y consultas: SQL para </w:t>
      </w:r>
      <w:r w:rsidRPr="1B016811" w:rsidR="57B99149">
        <w:rPr>
          <w:color w:val="000000" w:themeColor="text1" w:themeTint="FF" w:themeShade="FF"/>
        </w:rPr>
        <w:t>MariaDB</w:t>
      </w:r>
      <w:r w:rsidRPr="1B016811" w:rsidR="57B99149">
        <w:rPr>
          <w:color w:val="000000" w:themeColor="text1" w:themeTint="FF" w:themeShade="FF"/>
        </w:rPr>
        <w:t>.</w:t>
      </w:r>
    </w:p>
    <w:p w:rsidR="57B99149" w:rsidP="1B016811" w:rsidRDefault="57B99149" w14:paraId="62EA7633" w14:textId="36974800">
      <w:pPr>
        <w:pStyle w:val="Normal0"/>
        <w:pBdr>
          <w:top w:val="nil" w:color="FF000000" w:sz="0" w:space="0"/>
          <w:left w:val="nil" w:color="FF000000" w:sz="0" w:space="0"/>
          <w:bottom w:val="nil" w:color="FF000000" w:sz="0" w:space="0"/>
          <w:right w:val="nil" w:color="FF000000" w:sz="0" w:space="0"/>
          <w:between w:val="nil" w:color="FF000000" w:sz="0" w:space="0"/>
        </w:pBdr>
        <w:spacing w:before="240" w:line="360" w:lineRule="auto"/>
        <w:ind w:left="720" w:firstLine="720"/>
        <w:jc w:val="both"/>
        <w:rPr>
          <w:rFonts w:ascii="Arial" w:hAnsi="Arial" w:eastAsia="Arial" w:cs="Arial"/>
          <w:b w:val="1"/>
          <w:bCs w:val="1"/>
          <w:i w:val="1"/>
          <w:iCs w:val="1"/>
          <w:noProof w:val="0"/>
          <w:sz w:val="24"/>
          <w:szCs w:val="24"/>
          <w:lang w:val="es-CL"/>
        </w:rPr>
      </w:pPr>
      <w:r w:rsidRPr="1B016811" w:rsidR="57B99149">
        <w:rPr>
          <w:rFonts w:ascii="Arial" w:hAnsi="Arial" w:eastAsia="Arial" w:cs="Arial"/>
          <w:b w:val="1"/>
          <w:bCs w:val="1"/>
          <w:i w:val="1"/>
          <w:iCs w:val="1"/>
          <w:noProof w:val="0"/>
          <w:sz w:val="24"/>
          <w:szCs w:val="24"/>
          <w:lang w:val="es-CL"/>
        </w:rPr>
        <w:t>Frameworks</w:t>
      </w:r>
      <w:r w:rsidRPr="1B016811" w:rsidR="57B99149">
        <w:rPr>
          <w:rFonts w:ascii="Arial" w:hAnsi="Arial" w:eastAsia="Arial" w:cs="Arial"/>
          <w:b w:val="1"/>
          <w:bCs w:val="1"/>
          <w:i w:val="1"/>
          <w:iCs w:val="1"/>
          <w:noProof w:val="0"/>
          <w:sz w:val="24"/>
          <w:szCs w:val="24"/>
          <w:lang w:val="es-CL"/>
        </w:rPr>
        <w:t>, bibliotecas y herramientas</w:t>
      </w:r>
    </w:p>
    <w:p w:rsidR="57B99149" w:rsidP="1B016811" w:rsidRDefault="57B99149" w14:paraId="414162E8" w14:textId="08CD26A4">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Java Swing:</w:t>
      </w:r>
      <w:r w:rsidRPr="1B016811" w:rsidR="57B99149">
        <w:rPr>
          <w:rFonts w:ascii="Arial" w:hAnsi="Arial" w:eastAsia="Arial" w:cs="Arial"/>
          <w:noProof w:val="0"/>
          <w:sz w:val="24"/>
          <w:szCs w:val="24"/>
          <w:lang w:val="es-CL"/>
        </w:rPr>
        <w:t xml:space="preserve"> biblioteca gráfica utilizada para desarrollar la interfaz de escritorio del sistema. </w:t>
      </w:r>
    </w:p>
    <w:p w:rsidR="57B99149" w:rsidP="1B016811" w:rsidRDefault="57B99149" w14:paraId="560C08E5" w14:textId="2A999B32">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JDBC:</w:t>
      </w:r>
      <w:r w:rsidRPr="1B016811" w:rsidR="57B99149">
        <w:rPr>
          <w:rFonts w:ascii="Arial" w:hAnsi="Arial" w:eastAsia="Arial" w:cs="Arial"/>
          <w:noProof w:val="0"/>
          <w:sz w:val="24"/>
          <w:szCs w:val="24"/>
          <w:lang w:val="es-CL"/>
        </w:rPr>
        <w:t xml:space="preserve"> tecnología estándar de Java utilizada para establecer la conexión entre la aplicación y MariaDB y ejecutar las operaciones SQL. </w:t>
      </w:r>
    </w:p>
    <w:p w:rsidR="57B99149" w:rsidP="1B016811" w:rsidRDefault="57B99149" w14:paraId="06A505E5" w14:textId="235B0FDC">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MariaDB Java Client:</w:t>
      </w:r>
      <w:r w:rsidRPr="1B016811" w:rsidR="57B99149">
        <w:rPr>
          <w:rFonts w:ascii="Arial" w:hAnsi="Arial" w:eastAsia="Arial" w:cs="Arial"/>
          <w:noProof w:val="0"/>
          <w:sz w:val="24"/>
          <w:szCs w:val="24"/>
          <w:lang w:val="es-CL"/>
        </w:rPr>
        <w:t xml:space="preserve"> controlador JDBC utilizado específicamente para conectarse al servidor MariaDB. </w:t>
      </w:r>
    </w:p>
    <w:p w:rsidR="57B99149" w:rsidP="1B016811" w:rsidRDefault="57B99149" w14:paraId="5C0273CD" w14:textId="268C859D">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MariaDB:</w:t>
      </w:r>
      <w:r w:rsidRPr="1B016811" w:rsidR="57B99149">
        <w:rPr>
          <w:rFonts w:ascii="Arial" w:hAnsi="Arial" w:eastAsia="Arial" w:cs="Arial"/>
          <w:noProof w:val="0"/>
          <w:sz w:val="24"/>
          <w:szCs w:val="24"/>
          <w:lang w:val="es-CL"/>
        </w:rPr>
        <w:t xml:space="preserve"> sistema gestor de base de datos relacional utilizado para almacenar y administrar la información persistente del sistema. </w:t>
      </w:r>
    </w:p>
    <w:p w:rsidR="57B99149" w:rsidP="1B016811" w:rsidRDefault="57B99149" w14:paraId="1242DA29" w14:textId="6D024BF8">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Apache Maven:</w:t>
      </w:r>
      <w:r w:rsidRPr="1B016811" w:rsidR="57B99149">
        <w:rPr>
          <w:rFonts w:ascii="Arial" w:hAnsi="Arial" w:eastAsia="Arial" w:cs="Arial"/>
          <w:noProof w:val="0"/>
          <w:sz w:val="24"/>
          <w:szCs w:val="24"/>
          <w:lang w:val="es-CL"/>
        </w:rPr>
        <w:t xml:space="preserve"> herramienta utilizada para administrar las dependencias del proyecto, configurar la compilación con Java 25, ejecutar pruebas y generar el archivo ejecutable de la aplicación. </w:t>
      </w:r>
    </w:p>
    <w:p w:rsidR="57B99149" w:rsidP="1B016811" w:rsidRDefault="57B99149" w14:paraId="5D7D9450" w14:textId="6C2BB1D4">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Apache POI:</w:t>
      </w:r>
      <w:r w:rsidRPr="1B016811" w:rsidR="57B99149">
        <w:rPr>
          <w:rFonts w:ascii="Arial" w:hAnsi="Arial" w:eastAsia="Arial" w:cs="Arial"/>
          <w:noProof w:val="0"/>
          <w:sz w:val="24"/>
          <w:szCs w:val="24"/>
          <w:lang w:val="es-CL"/>
        </w:rPr>
        <w:t xml:space="preserve"> biblioteca utilizada para la lectura y generación de archivos Microsoft Excel, principalmente en los procesos de importación y exportación de inventario. </w:t>
      </w:r>
    </w:p>
    <w:p w:rsidR="57B99149" w:rsidP="1B016811" w:rsidRDefault="57B99149" w14:paraId="783266FD" w14:textId="2D424EE0">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OpenCSV:</w:t>
      </w:r>
      <w:r w:rsidRPr="1B016811" w:rsidR="57B99149">
        <w:rPr>
          <w:rFonts w:ascii="Arial" w:hAnsi="Arial" w:eastAsia="Arial" w:cs="Arial"/>
          <w:noProof w:val="0"/>
          <w:sz w:val="24"/>
          <w:szCs w:val="24"/>
          <w:lang w:val="es-CL"/>
        </w:rPr>
        <w:t xml:space="preserve"> biblioteca utilizada para procesar archivos en formato CSV durante las operaciones de importación de datos. </w:t>
      </w:r>
    </w:p>
    <w:p w:rsidR="57B99149" w:rsidP="1B016811" w:rsidRDefault="57B99149" w14:paraId="7E9F5EF5" w14:textId="0067CA53">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JUnit 5:</w:t>
      </w:r>
      <w:r w:rsidRPr="1B016811" w:rsidR="57B99149">
        <w:rPr>
          <w:rFonts w:ascii="Arial" w:hAnsi="Arial" w:eastAsia="Arial" w:cs="Arial"/>
          <w:noProof w:val="0"/>
          <w:sz w:val="24"/>
          <w:szCs w:val="24"/>
          <w:lang w:val="es-CL"/>
        </w:rPr>
        <w:t xml:space="preserve"> framework utilizado para la ejecución de pruebas unitarias automatizadas. </w:t>
      </w:r>
    </w:p>
    <w:p w:rsidR="57B99149" w:rsidP="1B016811" w:rsidRDefault="57B99149" w14:paraId="2D11A9BE" w14:textId="77AD6549">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Git / GitHub:</w:t>
      </w:r>
      <w:r w:rsidRPr="1B016811" w:rsidR="57B99149">
        <w:rPr>
          <w:rFonts w:ascii="Arial" w:hAnsi="Arial" w:eastAsia="Arial" w:cs="Arial"/>
          <w:noProof w:val="0"/>
          <w:sz w:val="24"/>
          <w:szCs w:val="24"/>
          <w:lang w:val="es-CL"/>
        </w:rPr>
        <w:t xml:space="preserve"> herramientas utilizadas para el control de versiones, administración del código fuente y colaboración entre los integrantes del equipo. </w:t>
      </w:r>
    </w:p>
    <w:p w:rsidR="57B99149" w:rsidP="1B016811" w:rsidRDefault="57B99149" w14:paraId="0C1D8959" w14:textId="0D686AE5">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rFonts w:ascii="Arial" w:hAnsi="Arial" w:eastAsia="Arial" w:cs="Arial"/>
          <w:noProof w:val="0"/>
          <w:sz w:val="24"/>
          <w:szCs w:val="24"/>
          <w:lang w:val="es-CL"/>
        </w:rPr>
      </w:pPr>
      <w:r w:rsidRPr="1B016811" w:rsidR="57B99149">
        <w:rPr>
          <w:rFonts w:ascii="Arial" w:hAnsi="Arial" w:eastAsia="Arial" w:cs="Arial"/>
          <w:b w:val="1"/>
          <w:bCs w:val="1"/>
          <w:noProof w:val="0"/>
          <w:sz w:val="24"/>
          <w:szCs w:val="24"/>
          <w:lang w:val="es-CL"/>
        </w:rPr>
        <w:t>IDE de desarrollo:</w:t>
      </w:r>
      <w:r w:rsidRPr="1B016811" w:rsidR="57B99149">
        <w:rPr>
          <w:rFonts w:ascii="Arial" w:hAnsi="Arial" w:eastAsia="Arial" w:cs="Arial"/>
          <w:noProof w:val="0"/>
          <w:sz w:val="24"/>
          <w:szCs w:val="24"/>
          <w:lang w:val="es-CL"/>
        </w:rPr>
        <w:t xml:space="preserve"> un entorno compatible con Java y Maven, como </w:t>
      </w:r>
      <w:r w:rsidRPr="1B016811" w:rsidR="57B99149">
        <w:rPr>
          <w:rFonts w:ascii="Arial" w:hAnsi="Arial" w:eastAsia="Arial" w:cs="Arial"/>
          <w:b w:val="1"/>
          <w:bCs w:val="1"/>
          <w:noProof w:val="0"/>
          <w:sz w:val="24"/>
          <w:szCs w:val="24"/>
          <w:lang w:val="es-CL"/>
        </w:rPr>
        <w:t>IntelliJ IDEA</w:t>
      </w:r>
      <w:r w:rsidRPr="1B016811" w:rsidR="57B99149">
        <w:rPr>
          <w:rFonts w:ascii="Arial" w:hAnsi="Arial" w:eastAsia="Arial" w:cs="Arial"/>
          <w:noProof w:val="0"/>
          <w:sz w:val="24"/>
          <w:szCs w:val="24"/>
          <w:lang w:val="es-CL"/>
        </w:rPr>
        <w:t>, puede utilizarse para el desarrollo, ejecución y depuración del proyecto.</w:t>
      </w:r>
    </w:p>
    <w:p w:rsidR="00096E13" w:rsidRDefault="00096E13" w14:paraId="000008F8" w14:textId="77777777">
      <w:pPr>
        <w:pStyle w:val="Normal0"/>
        <w:pBdr>
          <w:top w:val="nil"/>
          <w:left w:val="nil"/>
          <w:bottom w:val="nil"/>
          <w:right w:val="nil"/>
          <w:between w:val="nil"/>
        </w:pBdr>
        <w:spacing w:before="240" w:line="360" w:lineRule="auto"/>
        <w:jc w:val="both"/>
      </w:pPr>
    </w:p>
    <w:p w:rsidR="00096E13" w:rsidRDefault="00CA7B0A" w14:paraId="000008F9" w14:textId="77777777">
      <w:pPr>
        <w:pStyle w:val="Heading3"/>
        <w:ind w:firstLine="0"/>
        <w:jc w:val="both"/>
      </w:pPr>
      <w:r>
        <w:t>Base de datos relacional</w:t>
      </w:r>
    </w:p>
    <w:p w:rsidR="00096E13" w:rsidRDefault="00CA7B0A" w14:paraId="000008FA" w14:textId="70FE8A95">
      <w:pPr>
        <w:pStyle w:val="Normal0"/>
        <w:spacing w:before="240" w:line="360" w:lineRule="auto"/>
        <w:jc w:val="both"/>
      </w:pPr>
      <w:r w:rsidR="00CA7B0A">
        <w:rPr/>
        <w:t>Se propone el uso de M</w:t>
      </w:r>
      <w:r w:rsidR="239A8012">
        <w:rPr/>
        <w:t>ariaDB</w:t>
      </w:r>
      <w:r w:rsidR="00CA7B0A">
        <w:rPr/>
        <w:t xml:space="preserve"> como motor de base de datos relacional. Esta opción es de código abierto, sin costo de licencias, y permite manejar de forma eficiente las relaciones entre las entidades principales del sistema:</w:t>
      </w:r>
    </w:p>
    <w:p w:rsidR="00096E13" w:rsidRDefault="00CA7B0A" w14:paraId="000008FB" w14:textId="77777777">
      <w:pPr>
        <w:pStyle w:val="Normal0"/>
        <w:numPr>
          <w:ilvl w:val="0"/>
          <w:numId w:val="2"/>
        </w:numPr>
        <w:pBdr>
          <w:top w:val="nil"/>
          <w:left w:val="nil"/>
          <w:bottom w:val="nil"/>
          <w:right w:val="nil"/>
          <w:between w:val="nil"/>
        </w:pBdr>
        <w:spacing w:before="240" w:line="360" w:lineRule="auto"/>
        <w:jc w:val="both"/>
      </w:pPr>
      <w:r>
        <w:rPr>
          <w:color w:val="000000"/>
        </w:rPr>
        <w:t>Productos: almacena SKU, nombre, categoría, precios y stock actual.</w:t>
      </w:r>
    </w:p>
    <w:p w:rsidR="00096E13" w:rsidRDefault="00CA7B0A" w14:paraId="000008FC" w14:textId="77777777">
      <w:pPr>
        <w:pStyle w:val="Normal0"/>
        <w:numPr>
          <w:ilvl w:val="0"/>
          <w:numId w:val="2"/>
        </w:numPr>
        <w:pBdr>
          <w:top w:val="nil"/>
          <w:left w:val="nil"/>
          <w:bottom w:val="nil"/>
          <w:right w:val="nil"/>
          <w:between w:val="nil"/>
        </w:pBdr>
        <w:spacing w:before="240" w:line="360" w:lineRule="auto"/>
        <w:jc w:val="both"/>
      </w:pPr>
      <w:r>
        <w:rPr>
          <w:color w:val="000000"/>
        </w:rPr>
        <w:t>Proveedores: almacena RUT, nombre, contacto y condiciones comerciales.</w:t>
      </w:r>
    </w:p>
    <w:p w:rsidR="00096E13" w:rsidP="1B016811" w:rsidRDefault="00CA7B0A" w14:paraId="000008FD" w14:textId="77777777">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 xml:space="preserve">Facturas: </w:t>
      </w:r>
      <w:bookmarkStart w:name="_Int_wFIlIrD5" w:id="1417680655"/>
      <w:r w:rsidRPr="1B016811" w:rsidR="00CA7B0A">
        <w:rPr>
          <w:color w:val="000000" w:themeColor="text1" w:themeTint="FF" w:themeShade="FF"/>
        </w:rPr>
        <w:t>almacena número</w:t>
      </w:r>
      <w:bookmarkEnd w:id="1417680655"/>
      <w:r w:rsidRPr="1B016811" w:rsidR="00CA7B0A">
        <w:rPr>
          <w:color w:val="000000" w:themeColor="text1" w:themeTint="FF" w:themeShade="FF"/>
        </w:rPr>
        <w:t xml:space="preserve"> de factura, proveedor, fecha y productos asociados.</w:t>
      </w:r>
    </w:p>
    <w:p w:rsidR="00096E13" w:rsidP="1B016811" w:rsidRDefault="00CA7B0A" w14:paraId="000008FE" w14:textId="627228C4">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Usuarios: almacena nombre,</w:t>
      </w:r>
      <w:r w:rsidRPr="1B016811" w:rsidR="292D2CBF">
        <w:rPr>
          <w:color w:val="000000" w:themeColor="text1" w:themeTint="FF" w:themeShade="FF"/>
        </w:rPr>
        <w:t xml:space="preserve"> perfil </w:t>
      </w:r>
      <w:r w:rsidRPr="1B016811" w:rsidR="00CA7B0A">
        <w:rPr>
          <w:color w:val="000000" w:themeColor="text1" w:themeTint="FF" w:themeShade="FF"/>
        </w:rPr>
        <w:t>y credenciales de acceso.</w:t>
      </w:r>
    </w:p>
    <w:p w:rsidR="00096E13" w:rsidRDefault="00CA7B0A" w14:paraId="000008FF" w14:textId="77777777">
      <w:pPr>
        <w:pStyle w:val="Normal0"/>
        <w:numPr>
          <w:ilvl w:val="0"/>
          <w:numId w:val="2"/>
        </w:numPr>
        <w:pBdr>
          <w:top w:val="nil"/>
          <w:left w:val="nil"/>
          <w:bottom w:val="nil"/>
          <w:right w:val="nil"/>
          <w:between w:val="nil"/>
        </w:pBdr>
        <w:spacing w:before="240" w:line="360" w:lineRule="auto"/>
        <w:jc w:val="both"/>
      </w:pPr>
      <w:r>
        <w:rPr>
          <w:color w:val="000000"/>
        </w:rPr>
        <w:t>Movimientos de inventario: almacena historial de cambios con fecha, usuario y motivo.</w:t>
      </w:r>
    </w:p>
    <w:p w:rsidR="00096E13" w:rsidRDefault="00CA7B0A" w14:paraId="00000900" w14:textId="77777777">
      <w:pPr>
        <w:pStyle w:val="Heading3"/>
        <w:ind w:firstLine="0"/>
        <w:jc w:val="both"/>
      </w:pPr>
      <w:r>
        <w:t>Requisitos mínimos de hardware</w:t>
      </w:r>
    </w:p>
    <w:p w:rsidR="00096E13" w:rsidRDefault="00CA7B0A" w14:paraId="00000901" w14:textId="77777777">
      <w:pPr>
        <w:pStyle w:val="Normal0"/>
        <w:numPr>
          <w:ilvl w:val="0"/>
          <w:numId w:val="2"/>
        </w:numPr>
        <w:pBdr>
          <w:top w:val="nil"/>
          <w:left w:val="nil"/>
          <w:bottom w:val="nil"/>
          <w:right w:val="nil"/>
          <w:between w:val="nil"/>
        </w:pBdr>
        <w:spacing w:before="240" w:line="360" w:lineRule="auto"/>
        <w:jc w:val="both"/>
      </w:pPr>
      <w:r>
        <w:rPr>
          <w:color w:val="000000"/>
        </w:rPr>
        <w:t>Sistema operativo: Windows 10 o superior.</w:t>
      </w:r>
    </w:p>
    <w:p w:rsidR="00096E13" w:rsidRDefault="00CA7B0A" w14:paraId="00000902" w14:textId="77777777">
      <w:pPr>
        <w:pStyle w:val="Normal0"/>
        <w:numPr>
          <w:ilvl w:val="0"/>
          <w:numId w:val="2"/>
        </w:numPr>
        <w:pBdr>
          <w:top w:val="nil"/>
          <w:left w:val="nil"/>
          <w:bottom w:val="nil"/>
          <w:right w:val="nil"/>
          <w:between w:val="nil"/>
        </w:pBdr>
        <w:spacing w:before="240" w:line="360" w:lineRule="auto"/>
        <w:jc w:val="both"/>
      </w:pPr>
      <w:r>
        <w:rPr>
          <w:color w:val="000000"/>
        </w:rPr>
        <w:t>Procesador: Intel Core i3 o equivalente.</w:t>
      </w:r>
    </w:p>
    <w:p w:rsidR="00096E13" w:rsidRDefault="00CA7B0A" w14:paraId="00000903" w14:textId="77777777">
      <w:pPr>
        <w:pStyle w:val="Normal0"/>
        <w:numPr>
          <w:ilvl w:val="0"/>
          <w:numId w:val="2"/>
        </w:numPr>
        <w:pBdr>
          <w:top w:val="nil"/>
          <w:left w:val="nil"/>
          <w:bottom w:val="nil"/>
          <w:right w:val="nil"/>
          <w:between w:val="nil"/>
        </w:pBdr>
        <w:spacing w:before="240" w:line="360" w:lineRule="auto"/>
        <w:jc w:val="both"/>
      </w:pPr>
      <w:r>
        <w:rPr>
          <w:color w:val="000000"/>
        </w:rPr>
        <w:t>Memoria RAM: mínimo 4 GB.</w:t>
      </w:r>
    </w:p>
    <w:p w:rsidR="00096E13" w:rsidRDefault="00CA7B0A" w14:paraId="00000904" w14:textId="77777777">
      <w:pPr>
        <w:pStyle w:val="Normal0"/>
        <w:numPr>
          <w:ilvl w:val="0"/>
          <w:numId w:val="2"/>
        </w:numPr>
        <w:pBdr>
          <w:top w:val="nil"/>
          <w:left w:val="nil"/>
          <w:bottom w:val="nil"/>
          <w:right w:val="nil"/>
          <w:between w:val="nil"/>
        </w:pBdr>
        <w:spacing w:before="240" w:line="360" w:lineRule="auto"/>
        <w:jc w:val="both"/>
      </w:pPr>
      <w:r>
        <w:rPr>
          <w:color w:val="000000"/>
        </w:rPr>
        <w:t>Almacenamiento: mínimo 50 GB disponibles.</w:t>
      </w:r>
    </w:p>
    <w:p w:rsidR="00096E13" w:rsidP="1B016811" w:rsidRDefault="00CA7B0A" w14:paraId="00000905" w14:textId="3F7222F4">
      <w:pPr>
        <w:pStyle w:val="Normal0"/>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240" w:line="360" w:lineRule="auto"/>
        <w:jc w:val="both"/>
        <w:rPr/>
      </w:pPr>
      <w:r w:rsidRPr="1B016811" w:rsidR="00CA7B0A">
        <w:rPr>
          <w:color w:val="000000" w:themeColor="text1" w:themeTint="FF" w:themeShade="FF"/>
        </w:rPr>
        <w:t>Periféricos: lector de código de barras USB estándar</w:t>
      </w:r>
      <w:r w:rsidRPr="1B016811" w:rsidR="150F4FDD">
        <w:rPr>
          <w:color w:val="000000" w:themeColor="text1" w:themeTint="FF" w:themeShade="FF"/>
        </w:rPr>
        <w:t>,</w:t>
      </w:r>
      <w:r w:rsidRPr="1B016811" w:rsidR="00CA7B0A">
        <w:rPr>
          <w:color w:val="000000" w:themeColor="text1" w:themeTint="FF" w:themeShade="FF"/>
        </w:rPr>
        <w:t xml:space="preserve"> ya disponible en el </w:t>
      </w:r>
      <w:r w:rsidRPr="1B016811" w:rsidR="00CA7B0A">
        <w:rPr>
          <w:color w:val="000000" w:themeColor="text1" w:themeTint="FF" w:themeShade="FF"/>
        </w:rPr>
        <w:t>minimarket</w:t>
      </w:r>
      <w:r w:rsidRPr="1B016811" w:rsidR="00CA7B0A">
        <w:rPr>
          <w:color w:val="000000" w:themeColor="text1" w:themeTint="FF" w:themeShade="FF"/>
        </w:rPr>
        <w:t>.</w:t>
      </w:r>
    </w:p>
    <w:p w:rsidR="00096E13" w:rsidRDefault="00CA7B0A" w14:paraId="00000906" w14:textId="77777777">
      <w:pPr>
        <w:pStyle w:val="Normal0"/>
        <w:numPr>
          <w:ilvl w:val="0"/>
          <w:numId w:val="2"/>
        </w:numPr>
        <w:pBdr>
          <w:top w:val="nil"/>
          <w:left w:val="nil"/>
          <w:bottom w:val="nil"/>
          <w:right w:val="nil"/>
          <w:between w:val="nil"/>
        </w:pBdr>
        <w:spacing w:before="240" w:line="360" w:lineRule="auto"/>
        <w:jc w:val="both"/>
      </w:pPr>
      <w:r>
        <w:rPr>
          <w:color w:val="000000"/>
        </w:rPr>
        <w:t>Conexión: red local o conexión a internet para acceso remoto opcional.</w:t>
      </w:r>
    </w:p>
    <w:p w:rsidR="00096E13" w:rsidRDefault="00096E13" w14:paraId="00000907" w14:textId="77777777">
      <w:pPr>
        <w:pStyle w:val="Normal0"/>
        <w:pBdr>
          <w:top w:val="nil"/>
          <w:left w:val="nil"/>
          <w:bottom w:val="nil"/>
          <w:right w:val="nil"/>
          <w:between w:val="nil"/>
        </w:pBdr>
        <w:spacing w:before="240" w:line="360" w:lineRule="auto"/>
        <w:jc w:val="both"/>
      </w:pPr>
    </w:p>
    <w:p w:rsidR="00096E13" w:rsidRDefault="00096E13" w14:paraId="00000908" w14:textId="77777777">
      <w:pPr>
        <w:pStyle w:val="Normal0"/>
        <w:pBdr>
          <w:top w:val="nil"/>
          <w:left w:val="nil"/>
          <w:bottom w:val="nil"/>
          <w:right w:val="nil"/>
          <w:between w:val="nil"/>
        </w:pBdr>
        <w:spacing w:before="240" w:line="360" w:lineRule="auto"/>
        <w:jc w:val="both"/>
      </w:pPr>
    </w:p>
    <w:p w:rsidR="00096E13" w:rsidRDefault="00096E13" w14:paraId="00000909" w14:textId="77777777">
      <w:pPr>
        <w:pStyle w:val="Normal0"/>
        <w:pBdr>
          <w:top w:val="nil"/>
          <w:left w:val="nil"/>
          <w:bottom w:val="nil"/>
          <w:right w:val="nil"/>
          <w:between w:val="nil"/>
        </w:pBdr>
        <w:spacing w:before="240" w:line="360" w:lineRule="auto"/>
        <w:jc w:val="both"/>
      </w:pPr>
    </w:p>
    <w:p w:rsidR="00096E13" w:rsidRDefault="00CA7B0A" w14:paraId="0000090A" w14:textId="77777777">
      <w:pPr>
        <w:pStyle w:val="Heading3"/>
        <w:ind w:firstLine="0"/>
        <w:jc w:val="both"/>
      </w:pPr>
      <w:r>
        <w:t>Consideraciones de seguridad</w:t>
      </w:r>
    </w:p>
    <w:p w:rsidR="00096E13" w:rsidRDefault="00CA7B0A" w14:paraId="0000090B" w14:textId="77777777">
      <w:pPr>
        <w:pStyle w:val="Normal0"/>
        <w:numPr>
          <w:ilvl w:val="0"/>
          <w:numId w:val="2"/>
        </w:numPr>
        <w:pBdr>
          <w:top w:val="nil"/>
          <w:left w:val="nil"/>
          <w:bottom w:val="nil"/>
          <w:right w:val="nil"/>
          <w:between w:val="nil"/>
        </w:pBdr>
        <w:spacing w:before="240" w:line="360" w:lineRule="auto"/>
        <w:jc w:val="both"/>
      </w:pPr>
      <w:r>
        <w:rPr>
          <w:color w:val="000000"/>
        </w:rPr>
        <w:t>Autenticación mediante usuario y contraseña con roles diferenciados.</w:t>
      </w:r>
    </w:p>
    <w:p w:rsidR="00096E13" w:rsidRDefault="00CA7B0A" w14:paraId="0000090C" w14:textId="77777777">
      <w:pPr>
        <w:pStyle w:val="Normal0"/>
        <w:numPr>
          <w:ilvl w:val="0"/>
          <w:numId w:val="2"/>
        </w:numPr>
        <w:pBdr>
          <w:top w:val="nil"/>
          <w:left w:val="nil"/>
          <w:bottom w:val="nil"/>
          <w:right w:val="nil"/>
          <w:between w:val="nil"/>
        </w:pBdr>
        <w:spacing w:before="240" w:line="360" w:lineRule="auto"/>
        <w:jc w:val="both"/>
      </w:pPr>
      <w:r>
        <w:rPr>
          <w:color w:val="000000"/>
        </w:rPr>
        <w:t>Respaldo automático diario de la base de datos.</w:t>
      </w:r>
    </w:p>
    <w:p w:rsidR="00096E13" w:rsidRDefault="00CA7B0A" w14:paraId="0000090D" w14:textId="77777777">
      <w:pPr>
        <w:pStyle w:val="Normal0"/>
        <w:numPr>
          <w:ilvl w:val="0"/>
          <w:numId w:val="2"/>
        </w:numPr>
        <w:pBdr>
          <w:top w:val="nil"/>
          <w:left w:val="nil"/>
          <w:bottom w:val="nil"/>
          <w:right w:val="nil"/>
          <w:between w:val="nil"/>
        </w:pBdr>
        <w:spacing w:before="240" w:line="360" w:lineRule="auto"/>
        <w:jc w:val="both"/>
      </w:pPr>
      <w:r>
        <w:rPr>
          <w:color w:val="000000"/>
        </w:rPr>
        <w:t>Sesiones con expiración automática tras 30 minutos de inactividad.</w:t>
      </w:r>
    </w:p>
    <w:p w:rsidR="00096E13" w:rsidRDefault="00CA7B0A" w14:paraId="0000090E" w14:textId="77777777">
      <w:pPr>
        <w:pStyle w:val="Normal0"/>
        <w:numPr>
          <w:ilvl w:val="0"/>
          <w:numId w:val="2"/>
        </w:numPr>
        <w:pBdr>
          <w:top w:val="nil"/>
          <w:left w:val="nil"/>
          <w:bottom w:val="nil"/>
          <w:right w:val="nil"/>
          <w:between w:val="nil"/>
        </w:pBdr>
        <w:spacing w:before="240" w:line="360" w:lineRule="auto"/>
        <w:jc w:val="both"/>
        <w:sectPr w:rsidR="00096E13">
          <w:footerReference w:type="default" r:id="rId44"/>
          <w:pgSz w:w="12242" w:h="15842" w:orient="portrait"/>
          <w:pgMar w:top="1417" w:right="1417" w:bottom="1417" w:left="1417" w:header="720" w:footer="851" w:gutter="0"/>
          <w:cols w:space="720"/>
        </w:sectPr>
      </w:pPr>
      <w:r>
        <w:rPr>
          <w:color w:val="000000"/>
        </w:rPr>
        <w:t>Registro de auditoría de todos los eventos de modificación de datos</w:t>
      </w:r>
    </w:p>
    <w:p w:rsidR="00096E13" w:rsidRDefault="00CA7B0A" w14:paraId="0000090F" w14:textId="77777777">
      <w:pPr>
        <w:pStyle w:val="Heading1"/>
        <w:pageBreakBefore/>
        <w:jc w:val="both"/>
      </w:pPr>
      <w:r>
        <w:t>REFERENCIAS BIBLIOGRÁFICAS</w:t>
      </w:r>
    </w:p>
    <w:p w:rsidR="00096E13" w:rsidRDefault="00CA7B0A" w14:paraId="00000910" w14:textId="77777777">
      <w:pPr>
        <w:pStyle w:val="Normal0"/>
        <w:spacing w:before="240" w:line="360" w:lineRule="auto"/>
        <w:jc w:val="both"/>
      </w:pPr>
      <w:r>
        <w:t>American Psychological Association.. Publication manual of the American Psychological Association.</w:t>
      </w:r>
    </w:p>
    <w:p w:rsidR="00096E13" w:rsidRDefault="00CA7B0A" w14:paraId="00000911" w14:textId="41FA156E">
      <w:pPr>
        <w:pStyle w:val="Normal0"/>
        <w:spacing w:before="240" w:line="360" w:lineRule="auto"/>
        <w:jc w:val="both"/>
      </w:pPr>
      <w:r w:rsidR="00CA7B0A">
        <w:rPr/>
        <w:t xml:space="preserve">Chase, R. B., Aquilano, N. J., &amp; Jacobs, F. </w:t>
      </w:r>
      <w:r w:rsidR="00CA7B0A">
        <w:rPr/>
        <w:t>R..</w:t>
      </w:r>
      <w:r w:rsidRPr="1B016811" w:rsidR="00CA7B0A">
        <w:rPr>
          <w:i w:val="1"/>
          <w:iCs w:val="1"/>
        </w:rPr>
        <w:t>Administración</w:t>
      </w:r>
      <w:r w:rsidRPr="1B016811" w:rsidR="00CA7B0A">
        <w:rPr>
          <w:i w:val="1"/>
          <w:iCs w:val="1"/>
        </w:rPr>
        <w:t xml:space="preserve"> de operaciones: producción y cadena de suministros</w:t>
      </w:r>
      <w:r w:rsidR="00CA7B0A">
        <w:rPr/>
        <w:t>. McGraw</w:t>
      </w:r>
      <w:r w:rsidR="7E6D7C7A">
        <w:rPr/>
        <w:t>-</w:t>
      </w:r>
      <w:r w:rsidR="00CA7B0A">
        <w:rPr/>
        <w:t>Hill.</w:t>
      </w:r>
    </w:p>
    <w:p w:rsidR="00096E13" w:rsidRDefault="00CA7B0A" w14:paraId="00000912" w14:textId="77777777">
      <w:pPr>
        <w:pStyle w:val="Normal0"/>
        <w:spacing w:before="240" w:after="240" w:line="360" w:lineRule="auto"/>
        <w:jc w:val="both"/>
      </w:pPr>
      <w:r>
        <w:t>Freund, J., Rücker, B., &amp; Hitpass, B..</w:t>
      </w:r>
      <w:r>
        <w:rPr>
          <w:i/>
          <w:iCs/>
        </w:rPr>
        <w:t>BPMN 2.0 manual de referencia y guía práctica</w:t>
      </w:r>
      <w:r>
        <w:t>. Facultad de Ingeniería Universidad Técnica Federico Santa María.</w:t>
      </w:r>
    </w:p>
    <w:p w:rsidR="00096E13" w:rsidRDefault="00CA7B0A" w14:paraId="00000913" w14:textId="77777777">
      <w:pPr>
        <w:pStyle w:val="Normal0"/>
        <w:spacing w:before="240" w:after="240" w:line="360" w:lineRule="auto"/>
        <w:jc w:val="both"/>
      </w:pPr>
      <w:r>
        <w:t>Krajewski, L. J., Malhotra, M. K., &amp; Ritzman, L. P..</w:t>
      </w:r>
      <w:r>
        <w:rPr>
          <w:i/>
          <w:iCs/>
        </w:rPr>
        <w:t>Administración de operaciones: procesos y cadena de suministro</w:t>
      </w:r>
      <w:r>
        <w:t>. Pearson.</w:t>
      </w:r>
    </w:p>
    <w:p w:rsidR="00096E13" w:rsidRDefault="00CA7B0A" w14:paraId="00000914" w14:textId="144EB041">
      <w:pPr>
        <w:pStyle w:val="Normal0"/>
        <w:spacing w:before="240" w:after="240" w:line="360" w:lineRule="auto"/>
        <w:jc w:val="both"/>
      </w:pPr>
      <w:r w:rsidR="00CA7B0A">
        <w:rPr/>
        <w:t xml:space="preserve">Pressman, R. S., &amp; Maxim, B. </w:t>
      </w:r>
      <w:r w:rsidR="00CA7B0A">
        <w:rPr/>
        <w:t>R..</w:t>
      </w:r>
      <w:r w:rsidRPr="1B016811" w:rsidR="00CA7B0A">
        <w:rPr>
          <w:i w:val="1"/>
          <w:iCs w:val="1"/>
        </w:rPr>
        <w:t>Ingeniería</w:t>
      </w:r>
      <w:r w:rsidRPr="1B016811" w:rsidR="00CA7B0A">
        <w:rPr>
          <w:i w:val="1"/>
          <w:iCs w:val="1"/>
        </w:rPr>
        <w:t xml:space="preserve"> del software: un enfoque práctico</w:t>
      </w:r>
      <w:r w:rsidR="00CA7B0A">
        <w:rPr/>
        <w:t>. McGraw</w:t>
      </w:r>
      <w:r w:rsidR="7E6D7C7A">
        <w:rPr/>
        <w:t>-</w:t>
      </w:r>
      <w:r w:rsidR="00CA7B0A">
        <w:rPr/>
        <w:t>Hill.</w:t>
      </w:r>
    </w:p>
    <w:p w:rsidR="00096E13" w:rsidRDefault="00CA7B0A" w14:paraId="00000915" w14:textId="77777777">
      <w:pPr>
        <w:pStyle w:val="Normal0"/>
        <w:spacing w:before="240" w:after="240" w:line="360" w:lineRule="auto"/>
        <w:jc w:val="both"/>
      </w:pPr>
      <w:r>
        <w:t>Sommerville, I..</w:t>
      </w:r>
      <w:r>
        <w:rPr>
          <w:i/>
          <w:iCs/>
        </w:rPr>
        <w:t>Ingeniería de software</w:t>
      </w:r>
      <w:r>
        <w:t>. Pearson.</w:t>
      </w:r>
    </w:p>
    <w:p w:rsidR="00096E13" w:rsidRDefault="00CA7B0A" w14:paraId="00000916" w14:textId="77777777">
      <w:pPr>
        <w:pStyle w:val="Normal0"/>
        <w:spacing w:before="240" w:after="240" w:line="360" w:lineRule="auto"/>
        <w:jc w:val="both"/>
      </w:pPr>
      <w:r w:rsidR="00CA7B0A">
        <w:rPr/>
        <w:t>White, S. A., &amp; Miers, D..</w:t>
      </w:r>
      <w:r w:rsidRPr="73964989" w:rsidR="00CA7B0A">
        <w:rPr>
          <w:i w:val="1"/>
          <w:iCs w:val="1"/>
        </w:rPr>
        <w:t>BPMN modeling and reference guide</w:t>
      </w:r>
      <w:r w:rsidR="00CA7B0A">
        <w:rPr/>
        <w:t>. Future Strategies</w:t>
      </w:r>
    </w:p>
    <w:p w:rsidR="73964989" w:rsidP="73964989" w:rsidRDefault="73964989" w14:paraId="050AB5EB" w14:textId="63151808">
      <w:pPr>
        <w:pStyle w:val="Normal0"/>
        <w:sectPr w:rsidR="00096E13">
          <w:footerReference w:type="default" r:id="rId45"/>
          <w:pgSz w:w="12242" w:h="15842" w:orient="portrait"/>
          <w:pgMar w:top="1417" w:right="1417" w:bottom="1417" w:left="1417" w:header="720" w:footer="851" w:gutter="0"/>
          <w:cols w:space="720"/>
        </w:sectPr>
      </w:pPr>
    </w:p>
    <w:p w:rsidR="00096E13" w:rsidRDefault="00096E13" w14:paraId="00000917" w14:textId="29E75DA2">
      <w:pPr>
        <w:pStyle w:val="Normal0"/>
        <w:spacing w:before="240"/>
        <w:jc w:val="both"/>
      </w:pPr>
    </w:p>
    <w:sectPr w:rsidR="00096E13">
      <w:footerReference w:type="default" r:id="rId46"/>
      <w:pgSz w:w="12242" w:h="15842" w:orient="portrait"/>
      <w:pgMar w:top="1417" w:right="1417" w:bottom="1417" w:left="1417" w:header="720" w:footer="851"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D" w:author="HERNÁNDEZ LEIVA ERICK D" w:date="2026-09-24T16:49:44" w:id="1938184852">
    <w:p xmlns:w14="http://schemas.microsoft.com/office/word/2010/wordml" xmlns:w="http://schemas.openxmlformats.org/wordprocessingml/2006/main" w:rsidR="73F6739B" w:rsidRDefault="04335878" w14:paraId="28B642CF" w14:textId="3B5517B1">
      <w:pPr>
        <w:pStyle w:val="CommentText"/>
      </w:pPr>
      <w:r>
        <w:rPr>
          <w:rStyle w:val="CommentReference"/>
        </w:rPr>
        <w:annotationRef/>
      </w:r>
      <w:r w:rsidRPr="5AC4E040" w:rsidR="635F9263">
        <w:t>firuga 9.1 pagina 68 agregar figura faltante</w:t>
      </w:r>
    </w:p>
    <w:p xmlns:w14="http://schemas.microsoft.com/office/word/2010/wordml" xmlns:w="http://schemas.openxmlformats.org/wordprocessingml/2006/main" w:rsidR="5F2E8B2B" w:rsidRDefault="17146954" w14:paraId="3A1F4882" w14:textId="5DB61A95">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3A1F488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251DCD0" w16cex:dateUtc="2026-09-24T19:49:44.58Z"/>
</w16cex:commentsExtensible>
</file>

<file path=word/commentsIds.xml><?xml version="1.0" encoding="utf-8"?>
<w16cid:commentsIds xmlns:mc="http://schemas.openxmlformats.org/markup-compatibility/2006" xmlns:w16cid="http://schemas.microsoft.com/office/word/2016/wordml/cid" mc:Ignorable="w16cid">
  <w16cid:commentId w16cid:paraId="3A1F4882" w16cid:durableId="2251DC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2D50" w:rsidRDefault="00C22D50" w14:paraId="6E205895" w14:textId="77777777">
      <w:r>
        <w:separator/>
      </w:r>
    </w:p>
  </w:endnote>
  <w:endnote w:type="continuationSeparator" w:id="0">
    <w:p w:rsidR="00C22D50" w:rsidRDefault="00C22D50" w14:paraId="342EDC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CA75891-6348-49FC-AD07-4C6147276A37}" r:id="rId1"/>
  </w:font>
  <w:font w:name="Arial Unicode MS">
    <w:panose1 w:val="020B0604020202020204"/>
    <w:charset w:val="00"/>
    <w:family w:val="roman"/>
    <w:pitch w:val="variable"/>
    <w:sig w:usb0="00000003" w:usb1="00000000" w:usb2="00000000" w:usb3="00000000" w:csb0="00000001" w:csb1="00000000"/>
    <w:embedRegular w:fontKey="{A6BBB56B-5B89-4722-92C2-2CC928A811D2}"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8F0C4E1-2E90-4A71-A6AB-17370B75B420}" r:id="rId3"/>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4790FA40-9441-48FF-8630-CA6E23A3F86D}"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18" w14:textId="77777777">
    <w:pPr>
      <w:pStyle w:val="Normal0"/>
      <w:jc w:val="right"/>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096E13" w14:paraId="00000919" w14:textId="77777777">
    <w:pPr>
      <w:pStyle w:val="Normal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1A" w14:textId="592F7409">
    <w:pPr>
      <w:pStyle w:val="Normal0"/>
      <w:jc w:val="right"/>
    </w:pPr>
    <w:r>
      <w:fldChar w:fldCharType="begin"/>
    </w:r>
    <w:r>
      <w:instrText>PAGE</w:instrText>
    </w:r>
    <w:r>
      <w:fldChar w:fldCharType="separate"/>
    </w:r>
    <w:r w:rsidR="00635DA5">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096E13" w14:paraId="0000091B" w14:textId="77777777">
    <w:pPr>
      <w:pStyle w:val="Normal0"/>
    </w:pPr>
  </w:p>
  <w:p w:rsidR="00096E13" w:rsidRDefault="00CA7B0A" w14:paraId="0000091C" w14:textId="2AC7B6E9">
    <w:pPr>
      <w:pStyle w:val="Normal0"/>
      <w:jc w:val="right"/>
    </w:pPr>
    <w:r>
      <w:fldChar w:fldCharType="begin"/>
    </w:r>
    <w:r>
      <w:instrText>PAGE</w:instrText>
    </w:r>
    <w:r>
      <w:fldChar w:fldCharType="separate"/>
    </w:r>
    <w:r w:rsidR="00635DA5">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1D" w14:textId="4AC0D286">
    <w:pPr>
      <w:pStyle w:val="Normal0"/>
      <w:jc w:val="right"/>
    </w:pPr>
    <w:r>
      <w:fldChar w:fldCharType="begin"/>
    </w:r>
    <w:r>
      <w:instrText>PAGE</w:instrText>
    </w:r>
    <w:r>
      <w:fldChar w:fldCharType="separate"/>
    </w:r>
    <w:r w:rsidR="00635DA5">
      <w:rPr>
        <w:noProof/>
      </w:rP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1E" w14:textId="1EA30205">
    <w:pPr>
      <w:pStyle w:val="Normal0"/>
      <w:jc w:val="right"/>
    </w:pPr>
    <w:r>
      <w:fldChar w:fldCharType="begin"/>
    </w:r>
    <w:r>
      <w:instrText>PAGE</w:instrText>
    </w:r>
    <w:r>
      <w:fldChar w:fldCharType="separate"/>
    </w:r>
    <w:r w:rsidR="00CE70D8">
      <w:rPr>
        <w:noProof/>
      </w:rPr>
      <w:t>16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1F" w14:textId="6E9136E1">
    <w:pPr>
      <w:pStyle w:val="Normal0"/>
      <w:jc w:val="right"/>
    </w:pPr>
    <w:r>
      <w:fldChar w:fldCharType="begin"/>
    </w:r>
    <w:r>
      <w:instrText>PAGE</w:instrText>
    </w:r>
    <w:r>
      <w:fldChar w:fldCharType="separate"/>
    </w:r>
    <w:r w:rsidR="00CE70D8">
      <w:rPr>
        <w:noProof/>
      </w:rPr>
      <w:t>21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20" w14:textId="53F3575D">
    <w:pPr>
      <w:pStyle w:val="Normal0"/>
      <w:jc w:val="right"/>
    </w:pPr>
    <w:r>
      <w:fldChar w:fldCharType="begin"/>
    </w:r>
    <w:r>
      <w:instrText>PAGE</w:instrText>
    </w:r>
    <w:r>
      <w:fldChar w:fldCharType="separate"/>
    </w:r>
    <w:r w:rsidR="00CE70D8">
      <w:rPr>
        <w:noProof/>
      </w:rPr>
      <w:t>29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21" w14:textId="396B6DEA">
    <w:pPr>
      <w:pStyle w:val="Normal0"/>
      <w:jc w:val="right"/>
    </w:pPr>
    <w:r>
      <w:fldChar w:fldCharType="begin"/>
    </w:r>
    <w:r>
      <w:instrText>PAGE</w:instrText>
    </w:r>
    <w:r>
      <w:fldChar w:fldCharType="separate"/>
    </w:r>
    <w:r w:rsidR="00CE70D8">
      <w:rPr>
        <w:noProof/>
      </w:rPr>
      <w:t>30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22" w14:textId="69648FC2">
    <w:pPr>
      <w:pStyle w:val="Normal0"/>
      <w:jc w:val="right"/>
    </w:pPr>
    <w:r>
      <w:fldChar w:fldCharType="begin"/>
    </w:r>
    <w:r>
      <w:instrText>PAGE</w:instrText>
    </w:r>
    <w:r>
      <w:fldChar w:fldCharType="separate"/>
    </w:r>
    <w:r w:rsidR="00CE70D8">
      <w:rPr>
        <w:noProof/>
      </w:rPr>
      <w:t>48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23" w14:textId="51EBF8F1">
    <w:pPr>
      <w:pStyle w:val="Normal0"/>
      <w:jc w:val="right"/>
    </w:pPr>
    <w:r>
      <w:fldChar w:fldCharType="begin"/>
    </w:r>
    <w:r>
      <w:instrText>PAGE</w:instrText>
    </w:r>
    <w:r>
      <w:fldChar w:fldCharType="separate"/>
    </w:r>
    <w:r w:rsidR="00CE70D8">
      <w:rPr>
        <w:noProof/>
      </w:rPr>
      <w:t>92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24" w14:textId="64BA0BDE">
    <w:pPr>
      <w:pStyle w:val="Normal0"/>
      <w:jc w:val="right"/>
    </w:pPr>
    <w:r>
      <w:fldChar w:fldCharType="begin"/>
    </w:r>
    <w:r>
      <w:instrText>PAGE</w:instrText>
    </w:r>
    <w:r>
      <w:fldChar w:fldCharType="separate"/>
    </w:r>
    <w:r w:rsidR="00CE70D8">
      <w:rPr>
        <w:noProof/>
      </w:rPr>
      <w:t>96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E13" w:rsidRDefault="00CA7B0A" w14:paraId="00000925" w14:textId="50662714">
    <w:pPr>
      <w:pStyle w:val="Normal0"/>
      <w:jc w:val="right"/>
    </w:pPr>
    <w:r>
      <w:fldChar w:fldCharType="begin"/>
    </w:r>
    <w:r>
      <w:instrText>PAGE</w:instrText>
    </w:r>
    <w:r>
      <w:fldChar w:fldCharType="separate"/>
    </w:r>
    <w:r w:rsidR="00CE70D8">
      <w:rPr>
        <w:noProof/>
      </w:rPr>
      <w:t>97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2D50" w:rsidRDefault="00C22D50" w14:paraId="19EE006E" w14:textId="77777777">
      <w:r>
        <w:separator/>
      </w:r>
    </w:p>
  </w:footnote>
  <w:footnote w:type="continuationSeparator" w:id="0">
    <w:p w:rsidR="00C22D50" w:rsidRDefault="00C22D50" w14:paraId="5B8CCD7D" w14:textId="77777777">
      <w:r>
        <w:continuationSeparator/>
      </w:r>
    </w:p>
  </w:footnote>
</w:footnotes>
</file>

<file path=word/intelligence2.xml><?xml version="1.0" encoding="utf-8"?>
<int2:intelligence xmlns:int2="http://schemas.microsoft.com/office/intelligence/2020/intelligence">
  <int2:observations>
    <int2:textHash int2:hashCode="Y3TwDs+qPoOiXG" int2:id="i655dNYl">
      <int2:state int2:type="spell" int2:value="Rejected"/>
    </int2:textHash>
    <int2:textHash int2:hashCode="2vXeuNVNcRne3G" int2:id="TmWCcYFy">
      <int2:state int2:type="spell" int2:value="Rejected"/>
    </int2:textHash>
    <int2:bookmark int2:bookmarkName="_Int_wFIlIrD5" int2:invalidationBookmarkName="" int2:hashCode="TbnxyusIyNQD+v" int2:id="UJqMqLR1">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4cbe9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BECC3"/>
    <w:multiLevelType w:val="multilevel"/>
    <w:tmpl w:val="FFFFFFFF"/>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F990962"/>
    <w:multiLevelType w:val="multilevel"/>
    <w:tmpl w:val="FFFFFFFF"/>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3C49E14"/>
    <w:multiLevelType w:val="multilevel"/>
    <w:tmpl w:val="FFFFFFFF"/>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4">
    <w:abstractNumId w:val="3"/>
  </w:num>
  <w:num w:numId="1" w16cid:durableId="454447816">
    <w:abstractNumId w:val="2"/>
  </w:num>
  <w:num w:numId="2" w16cid:durableId="942419390">
    <w:abstractNumId w:val="0"/>
  </w:num>
  <w:num w:numId="3" w16cid:durableId="741759422">
    <w:abstractNumId w:val="1"/>
  </w:num>
</w:numbering>
</file>

<file path=word/people.xml><?xml version="1.0" encoding="utf-8"?>
<w15:people xmlns:mc="http://schemas.openxmlformats.org/markup-compatibility/2006" xmlns:w15="http://schemas.microsoft.com/office/word/2012/wordml" mc:Ignorable="w15">
  <w15:person w15:author="HERNÁNDEZ LEIVA ERICK D">
    <w15:presenceInfo w15:providerId="AD" w15:userId="S::e.hernndezleiva@uandresbello.edu::9c5b8259-4361-4a22-8228-673ea94f99ad"/>
  </w15:person>
  <w15:person w15:author="HERNÁNDEZ LEIVA ERICK D">
    <w15:presenceInfo w15:providerId="AD" w15:userId="S::e.hernndezleiva@uandresbello.edu::9c5b8259-4361-4a22-8228-673ea94f99a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A15230"/>
    <w:rsid w:val="00077AFD"/>
    <w:rsid w:val="00096E13"/>
    <w:rsid w:val="0014302B"/>
    <w:rsid w:val="001C7E4E"/>
    <w:rsid w:val="002220F0"/>
    <w:rsid w:val="00257C18"/>
    <w:rsid w:val="00374FD7"/>
    <w:rsid w:val="003B07C5"/>
    <w:rsid w:val="003F2089"/>
    <w:rsid w:val="00504838"/>
    <w:rsid w:val="005D4E62"/>
    <w:rsid w:val="00635DA5"/>
    <w:rsid w:val="0069335A"/>
    <w:rsid w:val="006C5CA3"/>
    <w:rsid w:val="00747EC1"/>
    <w:rsid w:val="00934890"/>
    <w:rsid w:val="009B1518"/>
    <w:rsid w:val="00A86987"/>
    <w:rsid w:val="00C22D50"/>
    <w:rsid w:val="00CA7B0A"/>
    <w:rsid w:val="00CE70D8"/>
    <w:rsid w:val="00D72DB2"/>
    <w:rsid w:val="00DF21F9"/>
    <w:rsid w:val="00EC73BC"/>
    <w:rsid w:val="013A5111"/>
    <w:rsid w:val="01FA288A"/>
    <w:rsid w:val="022E5BD0"/>
    <w:rsid w:val="022F2883"/>
    <w:rsid w:val="03799637"/>
    <w:rsid w:val="043B5CCD"/>
    <w:rsid w:val="044117E3"/>
    <w:rsid w:val="04A7A620"/>
    <w:rsid w:val="05270100"/>
    <w:rsid w:val="053814BB"/>
    <w:rsid w:val="054A0D1B"/>
    <w:rsid w:val="05CBE377"/>
    <w:rsid w:val="064392DC"/>
    <w:rsid w:val="0659CDF9"/>
    <w:rsid w:val="06BF1B01"/>
    <w:rsid w:val="06CCB6C4"/>
    <w:rsid w:val="07D6E9A3"/>
    <w:rsid w:val="07E3BF38"/>
    <w:rsid w:val="082B0385"/>
    <w:rsid w:val="082C671B"/>
    <w:rsid w:val="083D3216"/>
    <w:rsid w:val="08890309"/>
    <w:rsid w:val="08BD5183"/>
    <w:rsid w:val="095F3475"/>
    <w:rsid w:val="0AB82458"/>
    <w:rsid w:val="0AF16D90"/>
    <w:rsid w:val="0B88F8B6"/>
    <w:rsid w:val="0BD9243F"/>
    <w:rsid w:val="0BDF5C05"/>
    <w:rsid w:val="0C390BBB"/>
    <w:rsid w:val="0C6C58E1"/>
    <w:rsid w:val="0CA16651"/>
    <w:rsid w:val="0D784301"/>
    <w:rsid w:val="0DF61282"/>
    <w:rsid w:val="0E9DE2EF"/>
    <w:rsid w:val="0EA656E4"/>
    <w:rsid w:val="0F35BF77"/>
    <w:rsid w:val="0FA9A713"/>
    <w:rsid w:val="10F8366A"/>
    <w:rsid w:val="111BF814"/>
    <w:rsid w:val="13DCD223"/>
    <w:rsid w:val="1474B39B"/>
    <w:rsid w:val="147E3808"/>
    <w:rsid w:val="14A39687"/>
    <w:rsid w:val="14D0048A"/>
    <w:rsid w:val="14F6A00E"/>
    <w:rsid w:val="14FBAF5E"/>
    <w:rsid w:val="150F4FDD"/>
    <w:rsid w:val="151EAF55"/>
    <w:rsid w:val="1522BCA6"/>
    <w:rsid w:val="152B5DF8"/>
    <w:rsid w:val="15CDBF2F"/>
    <w:rsid w:val="15FC0835"/>
    <w:rsid w:val="16C201BF"/>
    <w:rsid w:val="16C4AC51"/>
    <w:rsid w:val="16CB828D"/>
    <w:rsid w:val="16F27B58"/>
    <w:rsid w:val="17283047"/>
    <w:rsid w:val="1768A92D"/>
    <w:rsid w:val="18056BCA"/>
    <w:rsid w:val="1894C34F"/>
    <w:rsid w:val="18C800E3"/>
    <w:rsid w:val="18F5DFDA"/>
    <w:rsid w:val="198D9FDF"/>
    <w:rsid w:val="1A7F0979"/>
    <w:rsid w:val="1B016811"/>
    <w:rsid w:val="1BD17254"/>
    <w:rsid w:val="1CCB9F4A"/>
    <w:rsid w:val="1E10E68C"/>
    <w:rsid w:val="1E1D20E7"/>
    <w:rsid w:val="1F8B4EE3"/>
    <w:rsid w:val="20E98E4E"/>
    <w:rsid w:val="2109E892"/>
    <w:rsid w:val="213B6A38"/>
    <w:rsid w:val="21938381"/>
    <w:rsid w:val="21A9D822"/>
    <w:rsid w:val="21C260F2"/>
    <w:rsid w:val="233851AA"/>
    <w:rsid w:val="239A8012"/>
    <w:rsid w:val="241B644C"/>
    <w:rsid w:val="24B4B95F"/>
    <w:rsid w:val="259397C6"/>
    <w:rsid w:val="25C6A653"/>
    <w:rsid w:val="25EB8529"/>
    <w:rsid w:val="25F9D079"/>
    <w:rsid w:val="25FD58BA"/>
    <w:rsid w:val="261D96D6"/>
    <w:rsid w:val="26C5FB4C"/>
    <w:rsid w:val="2745345E"/>
    <w:rsid w:val="279F79E7"/>
    <w:rsid w:val="27AB37E8"/>
    <w:rsid w:val="27DC9445"/>
    <w:rsid w:val="28862993"/>
    <w:rsid w:val="290FC101"/>
    <w:rsid w:val="2916248D"/>
    <w:rsid w:val="292D2CBF"/>
    <w:rsid w:val="2939BE9C"/>
    <w:rsid w:val="29C73C7A"/>
    <w:rsid w:val="2A173EE9"/>
    <w:rsid w:val="2A553E78"/>
    <w:rsid w:val="2A652E0D"/>
    <w:rsid w:val="2A74F8F6"/>
    <w:rsid w:val="2AA3C490"/>
    <w:rsid w:val="2ABD2B66"/>
    <w:rsid w:val="2B5CF6DE"/>
    <w:rsid w:val="2BA285E9"/>
    <w:rsid w:val="2C090BF5"/>
    <w:rsid w:val="2CDCACBC"/>
    <w:rsid w:val="2D518E89"/>
    <w:rsid w:val="2D518E89"/>
    <w:rsid w:val="2D6D87B6"/>
    <w:rsid w:val="2E1E47D5"/>
    <w:rsid w:val="306E3FD9"/>
    <w:rsid w:val="30D81287"/>
    <w:rsid w:val="316A629E"/>
    <w:rsid w:val="31CC9CFC"/>
    <w:rsid w:val="322CFE17"/>
    <w:rsid w:val="32438321"/>
    <w:rsid w:val="33513787"/>
    <w:rsid w:val="33885D1F"/>
    <w:rsid w:val="33A50537"/>
    <w:rsid w:val="35074090"/>
    <w:rsid w:val="350B7529"/>
    <w:rsid w:val="35999D58"/>
    <w:rsid w:val="35DB3589"/>
    <w:rsid w:val="35EA8BF4"/>
    <w:rsid w:val="36BE4DA0"/>
    <w:rsid w:val="36CC8BC6"/>
    <w:rsid w:val="37232874"/>
    <w:rsid w:val="37778199"/>
    <w:rsid w:val="380C2F48"/>
    <w:rsid w:val="3833FDD2"/>
    <w:rsid w:val="38764449"/>
    <w:rsid w:val="38971C77"/>
    <w:rsid w:val="38971C77"/>
    <w:rsid w:val="38C989B1"/>
    <w:rsid w:val="3945580C"/>
    <w:rsid w:val="3945580C"/>
    <w:rsid w:val="39B5FFC3"/>
    <w:rsid w:val="3A97B675"/>
    <w:rsid w:val="3B2402EB"/>
    <w:rsid w:val="3B9D7635"/>
    <w:rsid w:val="3C2BF18A"/>
    <w:rsid w:val="3C89FFFD"/>
    <w:rsid w:val="3CF1D2A5"/>
    <w:rsid w:val="3D7C5629"/>
    <w:rsid w:val="3ED2A39B"/>
    <w:rsid w:val="3F6A5835"/>
    <w:rsid w:val="3F6EC14B"/>
    <w:rsid w:val="3F7B2717"/>
    <w:rsid w:val="3FFFAA72"/>
    <w:rsid w:val="404EBCB9"/>
    <w:rsid w:val="405B12E8"/>
    <w:rsid w:val="4094AFAD"/>
    <w:rsid w:val="40C543D0"/>
    <w:rsid w:val="4123B689"/>
    <w:rsid w:val="4240322D"/>
    <w:rsid w:val="42C79A42"/>
    <w:rsid w:val="42CBA1A2"/>
    <w:rsid w:val="449ACD22"/>
    <w:rsid w:val="4651C236"/>
    <w:rsid w:val="4772CB1C"/>
    <w:rsid w:val="47EE934F"/>
    <w:rsid w:val="48C8BEE8"/>
    <w:rsid w:val="48EDBB7B"/>
    <w:rsid w:val="48F836BB"/>
    <w:rsid w:val="49078DEE"/>
    <w:rsid w:val="4A27EEE5"/>
    <w:rsid w:val="4A2DDCB6"/>
    <w:rsid w:val="4A4B2F83"/>
    <w:rsid w:val="4A55E57D"/>
    <w:rsid w:val="4A55E57D"/>
    <w:rsid w:val="4ABB7BA7"/>
    <w:rsid w:val="4B91546E"/>
    <w:rsid w:val="4C483424"/>
    <w:rsid w:val="4DDDD4C6"/>
    <w:rsid w:val="4E2F5786"/>
    <w:rsid w:val="4E88A8F7"/>
    <w:rsid w:val="4F481AE2"/>
    <w:rsid w:val="4F7AAD30"/>
    <w:rsid w:val="4FFC6BE8"/>
    <w:rsid w:val="507F5F05"/>
    <w:rsid w:val="5106BD73"/>
    <w:rsid w:val="514D5EFA"/>
    <w:rsid w:val="5207442E"/>
    <w:rsid w:val="5249768B"/>
    <w:rsid w:val="526B549E"/>
    <w:rsid w:val="52859FC3"/>
    <w:rsid w:val="52E28C87"/>
    <w:rsid w:val="534680D4"/>
    <w:rsid w:val="54323EC0"/>
    <w:rsid w:val="544DAFDD"/>
    <w:rsid w:val="55175176"/>
    <w:rsid w:val="559CE2DE"/>
    <w:rsid w:val="5637BDEA"/>
    <w:rsid w:val="56BE477D"/>
    <w:rsid w:val="57A777D5"/>
    <w:rsid w:val="57B99149"/>
    <w:rsid w:val="57D03A31"/>
    <w:rsid w:val="57D7D21E"/>
    <w:rsid w:val="595A767F"/>
    <w:rsid w:val="595EB9D0"/>
    <w:rsid w:val="5A0FA1AE"/>
    <w:rsid w:val="5A10978A"/>
    <w:rsid w:val="5A4FC3E3"/>
    <w:rsid w:val="5A531C64"/>
    <w:rsid w:val="5B3AADFF"/>
    <w:rsid w:val="5BA27B71"/>
    <w:rsid w:val="5DC39130"/>
    <w:rsid w:val="5E6CAA4D"/>
    <w:rsid w:val="5E8ABEA4"/>
    <w:rsid w:val="5FAD9BAD"/>
    <w:rsid w:val="60354506"/>
    <w:rsid w:val="603A223F"/>
    <w:rsid w:val="60414627"/>
    <w:rsid w:val="61455615"/>
    <w:rsid w:val="619BE20A"/>
    <w:rsid w:val="61CDB1FA"/>
    <w:rsid w:val="61F6A3DA"/>
    <w:rsid w:val="624267A7"/>
    <w:rsid w:val="62525B95"/>
    <w:rsid w:val="628F1F6A"/>
    <w:rsid w:val="634CCDD8"/>
    <w:rsid w:val="637D283E"/>
    <w:rsid w:val="64521DB8"/>
    <w:rsid w:val="64876C6D"/>
    <w:rsid w:val="65077C18"/>
    <w:rsid w:val="650A6D49"/>
    <w:rsid w:val="6526D637"/>
    <w:rsid w:val="6555CD3F"/>
    <w:rsid w:val="65D1E6B5"/>
    <w:rsid w:val="65E38828"/>
    <w:rsid w:val="660329A9"/>
    <w:rsid w:val="6697F982"/>
    <w:rsid w:val="66A389CC"/>
    <w:rsid w:val="66DEADA8"/>
    <w:rsid w:val="66E3A369"/>
    <w:rsid w:val="679BC57D"/>
    <w:rsid w:val="67B27038"/>
    <w:rsid w:val="67B5C817"/>
    <w:rsid w:val="67DAB5FF"/>
    <w:rsid w:val="68570215"/>
    <w:rsid w:val="68906E69"/>
    <w:rsid w:val="68A15230"/>
    <w:rsid w:val="6983CC69"/>
    <w:rsid w:val="69B47445"/>
    <w:rsid w:val="69D1A738"/>
    <w:rsid w:val="6A577554"/>
    <w:rsid w:val="6AD60F07"/>
    <w:rsid w:val="6B0C6964"/>
    <w:rsid w:val="6B207BDB"/>
    <w:rsid w:val="6B207BDB"/>
    <w:rsid w:val="6B99A576"/>
    <w:rsid w:val="6BC22898"/>
    <w:rsid w:val="6C111B57"/>
    <w:rsid w:val="6C1FC969"/>
    <w:rsid w:val="6C5B4639"/>
    <w:rsid w:val="6CBAEDE7"/>
    <w:rsid w:val="6CD5C3FE"/>
    <w:rsid w:val="6CE84239"/>
    <w:rsid w:val="6D222713"/>
    <w:rsid w:val="6D2FD9E9"/>
    <w:rsid w:val="6E506337"/>
    <w:rsid w:val="6F914F96"/>
    <w:rsid w:val="6FB3A385"/>
    <w:rsid w:val="6FBCEAF1"/>
    <w:rsid w:val="70B885B2"/>
    <w:rsid w:val="71239955"/>
    <w:rsid w:val="713F69F1"/>
    <w:rsid w:val="71EAAB29"/>
    <w:rsid w:val="7294947A"/>
    <w:rsid w:val="72DB78FE"/>
    <w:rsid w:val="7309AC15"/>
    <w:rsid w:val="73964989"/>
    <w:rsid w:val="741C4760"/>
    <w:rsid w:val="745C837D"/>
    <w:rsid w:val="767C204A"/>
    <w:rsid w:val="773E8811"/>
    <w:rsid w:val="778F2918"/>
    <w:rsid w:val="78D7175E"/>
    <w:rsid w:val="793A5B08"/>
    <w:rsid w:val="79715A7C"/>
    <w:rsid w:val="79F2E0C2"/>
    <w:rsid w:val="7A93D670"/>
    <w:rsid w:val="7AD0B1B7"/>
    <w:rsid w:val="7BA6EBB0"/>
    <w:rsid w:val="7CE3B693"/>
    <w:rsid w:val="7E56A364"/>
    <w:rsid w:val="7E6D7C7A"/>
    <w:rsid w:val="7EDCD702"/>
    <w:rsid w:val="7FDC53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62F93D"/>
  <w15:docId w15:val="{89E08F92-4080-4011-A8C7-BD6DCB8B6A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after="480" w:line="360" w:lineRule="auto"/>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spacing w:before="240" w:after="360" w:line="360" w:lineRule="auto"/>
      <w:ind w:left="720" w:hanging="72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before="240" w:after="360" w:line="360" w:lineRule="auto"/>
      <w:ind w:left="1440" w:hanging="144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styleId="NormalTable0" w:customStyle="1">
    <w:name w:val="Normal Table0"/>
    <w:tblPr>
      <w:tblCellMar>
        <w:top w:w="100" w:type="dxa"/>
        <w:left w:w="100" w:type="dxa"/>
        <w:bottom w:w="100" w:type="dxa"/>
        <w:right w:w="100" w:type="dxa"/>
      </w:tblCellMar>
    </w:tblPr>
  </w:style>
  <w:style w:type="paragraph" w:styleId="Normal0" w:customStyle="1">
    <w:name w:val="Normal0"/>
  </w:style>
  <w:style w:type="table" w:styleId="a" w:customStyle="1">
    <w:basedOn w:val="NormalTable0"/>
    <w:tblPr>
      <w:tblStyleRowBandSize w:val="1"/>
      <w:tblStyleColBandSize w:val="1"/>
      <w:tblCellMar>
        <w:top w:w="0" w:type="dxa"/>
        <w:left w:w="115" w:type="dxa"/>
        <w:bottom w:w="0" w:type="dxa"/>
        <w:right w:w="115" w:type="dxa"/>
      </w:tblCellMar>
    </w:tblPr>
  </w:style>
  <w:style w:type="table" w:styleId="a0" w:customStyle="1">
    <w:basedOn w:val="NormalTable0"/>
    <w:tblPr>
      <w:tblStyleRowBandSize w:val="1"/>
      <w:tblStyleColBandSize w:val="1"/>
      <w:tblCellMar>
        <w:top w:w="0" w:type="dxa"/>
        <w:left w:w="115" w:type="dxa"/>
        <w:bottom w:w="0" w:type="dxa"/>
        <w:right w:w="115" w:type="dxa"/>
      </w:tblCellMar>
    </w:tblPr>
  </w:style>
  <w:style w:type="table" w:styleId="a1" w:customStyle="1">
    <w:basedOn w:val="NormalTable0"/>
    <w:tblPr>
      <w:tblStyleRowBandSize w:val="1"/>
      <w:tblStyleColBandSize w:val="1"/>
      <w:tblCellMar>
        <w:top w:w="80" w:type="dxa"/>
        <w:left w:w="120" w:type="dxa"/>
        <w:bottom w:w="80" w:type="dxa"/>
        <w:right w:w="120" w:type="dxa"/>
      </w:tblCellMar>
    </w:tblPr>
  </w:style>
  <w:style w:type="table" w:styleId="a2" w:customStyle="1">
    <w:basedOn w:val="NormalTable0"/>
    <w:tblPr>
      <w:tblStyleRowBandSize w:val="1"/>
      <w:tblStyleColBandSize w:val="1"/>
      <w:tblCellMar>
        <w:top w:w="0" w:type="dxa"/>
        <w:left w:w="10" w:type="dxa"/>
        <w:bottom w:w="0" w:type="dxa"/>
        <w:right w:w="10" w:type="dxa"/>
      </w:tblCellMar>
    </w:tblPr>
  </w:style>
  <w:style w:type="table" w:styleId="a3" w:customStyle="1">
    <w:basedOn w:val="NormalTable0"/>
    <w:tblPr>
      <w:tblStyleRowBandSize w:val="1"/>
      <w:tblStyleColBandSize w:val="1"/>
    </w:tblPr>
  </w:style>
  <w:style w:type="table" w:styleId="a4" w:customStyle="1">
    <w:basedOn w:val="NormalTable0"/>
    <w:tblPr>
      <w:tblStyleRowBandSize w:val="1"/>
      <w:tblStyleColBandSize w:val="1"/>
      <w:tblCellMar>
        <w:top w:w="0" w:type="dxa"/>
        <w:left w:w="115" w:type="dxa"/>
        <w:bottom w:w="0" w:type="dxa"/>
        <w:right w:w="115" w:type="dxa"/>
      </w:tblCellMar>
    </w:tblPr>
  </w:style>
  <w:style w:type="table" w:styleId="a5" w:customStyle="1">
    <w:basedOn w:val="NormalTable0"/>
    <w:tblPr>
      <w:tblStyleRowBandSize w:val="1"/>
      <w:tblStyleColBandSize w:val="1"/>
      <w:tblCellMar>
        <w:top w:w="0" w:type="dxa"/>
        <w:left w:w="115" w:type="dxa"/>
        <w:bottom w:w="0" w:type="dxa"/>
        <w:right w:w="115" w:type="dxa"/>
      </w:tblCellMar>
    </w:tblPr>
  </w:style>
  <w:style w:type="table" w:styleId="a6" w:customStyle="1">
    <w:basedOn w:val="NormalTable0"/>
    <w:tblPr>
      <w:tblStyleRowBandSize w:val="1"/>
      <w:tblStyleColBandSize w:val="1"/>
    </w:tblPr>
  </w:style>
  <w:style w:type="table" w:styleId="a7" w:customStyle="1">
    <w:basedOn w:val="NormalTable0"/>
    <w:tblPr>
      <w:tblStyleRowBandSize w:val="1"/>
      <w:tblStyleColBandSize w:val="1"/>
      <w:tblCellMar>
        <w:top w:w="0" w:type="dxa"/>
        <w:left w:w="115" w:type="dxa"/>
        <w:bottom w:w="0" w:type="dxa"/>
        <w:right w:w="115" w:type="dxa"/>
      </w:tblCellMar>
    </w:tblPr>
  </w:style>
  <w:style w:type="table" w:styleId="a8" w:customStyle="1">
    <w:basedOn w:val="NormalTable0"/>
    <w:tblPr>
      <w:tblStyleRowBandSize w:val="1"/>
      <w:tblStyleColBandSize w:val="1"/>
    </w:tblPr>
  </w:style>
  <w:style w:type="table" w:styleId="a9" w:customStyle="1">
    <w:basedOn w:val="NormalTable0"/>
    <w:tblPr>
      <w:tblStyleRowBandSize w:val="1"/>
      <w:tblStyleColBandSize w:val="1"/>
      <w:tblCellMar>
        <w:top w:w="0" w:type="dxa"/>
        <w:left w:w="115" w:type="dxa"/>
        <w:bottom w:w="0" w:type="dxa"/>
        <w:right w:w="115" w:type="dxa"/>
      </w:tblCellMar>
    </w:tblPr>
  </w:style>
  <w:style w:type="table" w:styleId="aa" w:customStyle="1">
    <w:basedOn w:val="NormalTable0"/>
    <w:tblPr>
      <w:tblStyleRowBandSize w:val="1"/>
      <w:tblStyleColBandSize w:val="1"/>
      <w:tblCellMar>
        <w:top w:w="0" w:type="dxa"/>
        <w:left w:w="115" w:type="dxa"/>
        <w:bottom w:w="0" w:type="dxa"/>
        <w:right w:w="115" w:type="dxa"/>
      </w:tblCellMar>
    </w:tblPr>
  </w:style>
  <w:style w:type="table" w:styleId="ab" w:customStyle="1">
    <w:basedOn w:val="NormalTable0"/>
    <w:tblPr>
      <w:tblStyleRowBandSize w:val="1"/>
      <w:tblStyleColBandSize w:val="1"/>
      <w:tblCellMar>
        <w:top w:w="0" w:type="dxa"/>
        <w:left w:w="115" w:type="dxa"/>
        <w:bottom w:w="0" w:type="dxa"/>
        <w:right w:w="115" w:type="dxa"/>
      </w:tblCellMar>
    </w:tblPr>
  </w:style>
  <w:style w:type="table" w:styleId="ac" w:customStyle="1">
    <w:basedOn w:val="NormalTable0"/>
    <w:tblPr>
      <w:tblStyleRowBandSize w:val="1"/>
      <w:tblStyleColBandSize w:val="1"/>
      <w:tblCellMar>
        <w:top w:w="0" w:type="dxa"/>
        <w:left w:w="115" w:type="dxa"/>
        <w:bottom w:w="0" w:type="dxa"/>
        <w:right w:w="115" w:type="dxa"/>
      </w:tblCellMar>
    </w:tblPr>
  </w:style>
  <w:style w:type="paragraph" w:styleId="Subtitle">
    <w:name w:val="Subtitle"/>
    <w:basedOn w:val="Normal0"/>
    <w:next w:val="Normal0"/>
    <w:uiPriority w:val="11"/>
    <w:qFormat/>
    <w:pPr>
      <w:keepNext/>
      <w:keepLines/>
      <w:spacing w:before="360" w:after="80"/>
    </w:pPr>
    <w:rPr>
      <w:rFonts w:ascii="Georgia" w:hAnsi="Georgia" w:eastAsia="Georgia" w:cs="Georgia"/>
      <w:i/>
      <w:iCs/>
      <w:color w:val="666666"/>
      <w:sz w:val="48"/>
      <w:szCs w:val="48"/>
    </w:rPr>
  </w:style>
  <w:style w:type="table" w:styleId="ad" w:customStyle="1">
    <w:basedOn w:val="NormalTable0"/>
    <w:tblPr>
      <w:tblStyleRowBandSize w:val="1"/>
      <w:tblStyleColBandSize w:val="1"/>
      <w:tblCellMar>
        <w:top w:w="0" w:type="dxa"/>
        <w:left w:w="115" w:type="dxa"/>
        <w:bottom w:w="0" w:type="dxa"/>
        <w:right w:w="115" w:type="dxa"/>
      </w:tblCellMar>
    </w:tblPr>
  </w:style>
  <w:style w:type="table" w:styleId="ae" w:customStyle="1">
    <w:basedOn w:val="NormalTable0"/>
    <w:tblPr>
      <w:tblStyleRowBandSize w:val="1"/>
      <w:tblStyleColBandSize w:val="1"/>
      <w:tblCellMar>
        <w:top w:w="0" w:type="dxa"/>
        <w:left w:w="115" w:type="dxa"/>
        <w:bottom w:w="0" w:type="dxa"/>
        <w:right w:w="115" w:type="dxa"/>
      </w:tblCellMar>
    </w:tblPr>
  </w:style>
  <w:style w:type="table" w:styleId="af" w:customStyle="1">
    <w:basedOn w:val="NormalTable0"/>
    <w:tblPr>
      <w:tblStyleRowBandSize w:val="1"/>
      <w:tblStyleColBandSize w:val="1"/>
      <w:tblCellMar>
        <w:top w:w="80" w:type="dxa"/>
        <w:left w:w="120" w:type="dxa"/>
        <w:bottom w:w="80" w:type="dxa"/>
        <w:right w:w="120" w:type="dxa"/>
      </w:tblCellMar>
    </w:tblPr>
  </w:style>
  <w:style w:type="table" w:styleId="af0" w:customStyle="1">
    <w:basedOn w:val="NormalTable0"/>
    <w:tblPr>
      <w:tblStyleRowBandSize w:val="1"/>
      <w:tblStyleColBandSize w:val="1"/>
      <w:tblCellMar>
        <w:top w:w="0" w:type="dxa"/>
        <w:left w:w="10" w:type="dxa"/>
        <w:bottom w:w="0" w:type="dxa"/>
        <w:right w:w="10" w:type="dxa"/>
      </w:tblCellMar>
    </w:tblPr>
  </w:style>
  <w:style w:type="table" w:styleId="af1" w:customStyle="1">
    <w:basedOn w:val="NormalTable0"/>
    <w:tblPr>
      <w:tblStyleRowBandSize w:val="1"/>
      <w:tblStyleColBandSize w:val="1"/>
    </w:tblPr>
  </w:style>
  <w:style w:type="table" w:styleId="af2" w:customStyle="1">
    <w:basedOn w:val="NormalTable0"/>
    <w:tblPr>
      <w:tblStyleRowBandSize w:val="1"/>
      <w:tblStyleColBandSize w:val="1"/>
      <w:tblCellMar>
        <w:top w:w="0" w:type="dxa"/>
        <w:left w:w="115" w:type="dxa"/>
        <w:bottom w:w="0" w:type="dxa"/>
        <w:right w:w="115" w:type="dxa"/>
      </w:tblCellMar>
    </w:tblPr>
  </w:style>
  <w:style w:type="table" w:styleId="af3" w:customStyle="1">
    <w:basedOn w:val="NormalTable0"/>
    <w:tblPr>
      <w:tblStyleRowBandSize w:val="1"/>
      <w:tblStyleColBandSize w:val="1"/>
      <w:tblCellMar>
        <w:top w:w="0" w:type="dxa"/>
        <w:left w:w="115" w:type="dxa"/>
        <w:bottom w:w="0" w:type="dxa"/>
        <w:right w:w="115" w:type="dxa"/>
      </w:tblCellMar>
    </w:tblPr>
  </w:style>
  <w:style w:type="table" w:styleId="af4" w:customStyle="1">
    <w:basedOn w:val="NormalTable0"/>
    <w:tblPr>
      <w:tblStyleRowBandSize w:val="1"/>
      <w:tblStyleColBandSize w:val="1"/>
    </w:tblPr>
  </w:style>
  <w:style w:type="table" w:styleId="af5" w:customStyle="1">
    <w:basedOn w:val="NormalTable0"/>
    <w:tblPr>
      <w:tblStyleRowBandSize w:val="1"/>
      <w:tblStyleColBandSize w:val="1"/>
      <w:tblCellMar>
        <w:top w:w="0" w:type="dxa"/>
        <w:left w:w="115" w:type="dxa"/>
        <w:bottom w:w="0" w:type="dxa"/>
        <w:right w:w="115" w:type="dxa"/>
      </w:tblCellMar>
    </w:tblPr>
  </w:style>
  <w:style w:type="table" w:styleId="af6" w:customStyle="1">
    <w:basedOn w:val="NormalTable0"/>
    <w:tblPr>
      <w:tblStyleRowBandSize w:val="1"/>
      <w:tblStyleColBandSize w:val="1"/>
    </w:tblPr>
  </w:style>
  <w:style w:type="table" w:styleId="af7" w:customStyle="1">
    <w:basedOn w:val="NormalTable0"/>
    <w:tblPr>
      <w:tblStyleRowBandSize w:val="1"/>
      <w:tblStyleColBandSize w:val="1"/>
      <w:tblCellMar>
        <w:top w:w="0" w:type="dxa"/>
        <w:left w:w="115" w:type="dxa"/>
        <w:bottom w:w="0" w:type="dxa"/>
        <w:right w:w="115" w:type="dxa"/>
      </w:tblCellMar>
    </w:tblPr>
  </w:style>
  <w:style w:type="table" w:styleId="af8" w:customStyle="1">
    <w:basedOn w:val="NormalTable0"/>
    <w:tblPr>
      <w:tblStyleRowBandSize w:val="1"/>
      <w:tblStyleColBandSize w:val="1"/>
      <w:tblCellMar>
        <w:top w:w="0" w:type="dxa"/>
        <w:left w:w="115" w:type="dxa"/>
        <w:bottom w:w="0" w:type="dxa"/>
        <w:right w:w="115" w:type="dxa"/>
      </w:tblCellMar>
    </w:tblPr>
  </w:style>
  <w:style w:type="table" w:styleId="af9" w:customStyle="1">
    <w:basedOn w:val="NormalTable0"/>
    <w:tblPr>
      <w:tblStyleRowBandSize w:val="1"/>
      <w:tblStyleColBandSize w:val="1"/>
      <w:tblCellMar>
        <w:top w:w="0" w:type="dxa"/>
        <w:left w:w="115" w:type="dxa"/>
        <w:bottom w:w="0" w:type="dxa"/>
        <w:right w:w="115" w:type="dxa"/>
      </w:tblCellMar>
    </w:tblPr>
  </w:style>
  <w:style w:type="table" w:styleId="afa" w:customStyle="1">
    <w:basedOn w:val="NormalTable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semiHidden/>
    <w:unhideWhenUsed/>
    <w:rsid w:val="00635DA5"/>
    <w:pPr>
      <w:tabs>
        <w:tab w:val="center" w:pos="4419"/>
        <w:tab w:val="right" w:pos="8838"/>
      </w:tabs>
    </w:pPr>
  </w:style>
  <w:style w:type="character" w:styleId="HeaderChar" w:customStyle="1">
    <w:name w:val="Header Char"/>
    <w:basedOn w:val="DefaultParagraphFont"/>
    <w:link w:val="Header"/>
    <w:uiPriority w:val="99"/>
    <w:semiHidden/>
    <w:rsid w:val="00504838"/>
  </w:style>
  <w:style w:type="paragraph" w:styleId="Footer">
    <w:name w:val="footer"/>
    <w:basedOn w:val="Normal"/>
    <w:link w:val="FooterChar"/>
    <w:uiPriority w:val="99"/>
    <w:semiHidden/>
    <w:unhideWhenUsed/>
    <w:rsid w:val="00635DA5"/>
    <w:pPr>
      <w:tabs>
        <w:tab w:val="center" w:pos="4419"/>
        <w:tab w:val="right" w:pos="8838"/>
      </w:tabs>
    </w:pPr>
  </w:style>
  <w:style w:type="character" w:styleId="FooterChar" w:customStyle="1">
    <w:name w:val="Footer Char"/>
    <w:basedOn w:val="DefaultParagraphFont"/>
    <w:link w:val="Footer"/>
    <w:uiPriority w:val="99"/>
    <w:semiHidden/>
    <w:rsid w:val="00504838"/>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image" Target="media/image11.png" Id="rId26" /><Relationship Type="http://schemas.openxmlformats.org/officeDocument/2006/relationships/image" Target="media/image23.png" Id="rId39" /><Relationship Type="http://schemas.openxmlformats.org/officeDocument/2006/relationships/image" Target="media/image8.png" Id="rId21" /><Relationship Type="http://schemas.openxmlformats.org/officeDocument/2006/relationships/footer" Target="footer9.xml" Id="rId34" /><Relationship Type="http://schemas.openxmlformats.org/officeDocument/2006/relationships/image" Target="media/image26.png" Id="rId42" /><Relationship Type="http://schemas.openxmlformats.org/officeDocument/2006/relationships/fontTable" Target="fontTable.xml"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14.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footer" Target="footer8.xml" Id="rId24" /><Relationship Type="http://schemas.openxmlformats.org/officeDocument/2006/relationships/image" Target="media/image17.png" Id="rId32" /><Relationship Type="http://schemas.openxmlformats.org/officeDocument/2006/relationships/image" Target="media/image21.png" Id="rId37" /><Relationship Type="http://schemas.openxmlformats.org/officeDocument/2006/relationships/image" Target="media/image24.png" Id="rId40" /><Relationship Type="http://schemas.openxmlformats.org/officeDocument/2006/relationships/footer" Target="footer12.xml" Id="rId45" /><Relationship Type="http://schemas.openxmlformats.org/officeDocument/2006/relationships/webSettings" Target="webSettings.xml" Id="rId5" /><Relationship Type="http://schemas.openxmlformats.org/officeDocument/2006/relationships/image" Target="media/image4.jpg" Id="rId15" /><Relationship Type="http://schemas.openxmlformats.org/officeDocument/2006/relationships/footer" Target="footer7.xml" Id="rId23" /><Relationship Type="http://schemas.openxmlformats.org/officeDocument/2006/relationships/image" Target="media/image13.png" Id="rId28" /><Relationship Type="http://schemas.openxmlformats.org/officeDocument/2006/relationships/image" Target="media/image20.png" Id="rId36" /><Relationship Type="http://schemas.openxmlformats.org/officeDocument/2006/relationships/footer" Target="footer2.xml" Id="rId10" /><Relationship Type="http://schemas.openxmlformats.org/officeDocument/2006/relationships/image" Target="media/image7.png" Id="rId19" /><Relationship Type="http://schemas.openxmlformats.org/officeDocument/2006/relationships/image" Target="media/image16.png" Id="rId31" /><Relationship Type="http://schemas.openxmlformats.org/officeDocument/2006/relationships/footer" Target="footer11.xml" Id="rId44"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3.jpg" Id="rId14" /><Relationship Type="http://schemas.openxmlformats.org/officeDocument/2006/relationships/image" Target="media/image9.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image" Target="media/image19.png" Id="rId35" /><Relationship Type="http://schemas.openxmlformats.org/officeDocument/2006/relationships/footer" Target="footer10.xml" Id="rId43" /><Relationship Type="http://schemas.openxmlformats.org/officeDocument/2006/relationships/theme" Target="theme/theme1.xml" Id="rId48"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footer" Target="footer4.xml" Id="rId12" /><Relationship Type="http://schemas.openxmlformats.org/officeDocument/2006/relationships/footer" Target="footer5.xml"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image" Target="media/image22.png" Id="rId38" /><Relationship Type="http://schemas.openxmlformats.org/officeDocument/2006/relationships/footer" Target="footer13.xml" Id="rId46" /><Relationship Type="http://schemas.openxmlformats.org/officeDocument/2006/relationships/footer" Target="footer6.xml" Id="rId20" /><Relationship Type="http://schemas.openxmlformats.org/officeDocument/2006/relationships/image" Target="media/image25.png" Id="rId41" /><Relationship Type="http://schemas.openxmlformats.org/officeDocument/2006/relationships/comments" Target="comments.xml" Id="Re350737175ab4fb4" /><Relationship Type="http://schemas.microsoft.com/office/2016/09/relationships/commentsIds" Target="commentsIds.xml" Id="Rbe018b11838a47ca" /><Relationship Type="http://schemas.microsoft.com/office/2011/relationships/commentsExtended" Target="commentsExtended.xml" Id="R8cfe86d5d86748c7" /><Relationship Type="http://schemas.microsoft.com/office/2018/08/relationships/commentsExtensible" Target="commentsExtensible.xml" Id="R8b0d4176c88044e2" /><Relationship Type="http://schemas.microsoft.com/office/2011/relationships/people" Target="people.xml" Id="R9e9530e510fc4aac" /><Relationship Type="http://schemas.openxmlformats.org/officeDocument/2006/relationships/image" Target="/media/image19.png" Id="rId1629420803" /><Relationship Type="http://schemas.openxmlformats.org/officeDocument/2006/relationships/image" Target="/media/image1a.png" Id="rId985676724" /><Relationship Type="http://schemas.microsoft.com/office/2020/10/relationships/intelligence" Target="intelligence2.xml" Id="R084079d2458c4d98" /><Relationship Type="http://schemas.openxmlformats.org/officeDocument/2006/relationships/image" Target="/media/image1b.png" Id="rId8798334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qoCABSOuJR8lXTEp6ze105ZTQ==">CgMxLjAaJwoBMBIiCiAIBCocCgtBQUFCNmpOQ2FzOBAIGgtBQUFCNmpOQ2FzOBofCgExEhoKGAgJUhQKEnRhYmxlLnhwaDF2a2VwNms3bhodCgEyEhgKFggHQhISEEFyaWFsIFVuaWNvZGUgTVMaHwoBMxIaChgICVIUChJ0YWJsZS50ZGl0MDdpcDNrY3YaJwoBNBIiCiAIBCocCgtBQUFCNkJSSnFmaxAIGgtBQUFCNkJSSnFmaxonCgE1EiIKIAgEKhwKC0FBQUI2QlJKcWZrEAgaC0FBQUI2Q0hZbldZ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OSORIO RIQUELME CRISTOBAL A</dc:creator>
  <keywords/>
  <lastModifiedBy>OSORIO RIQUELME CRISTOBAL A</lastModifiedBy>
  <revision>12</revision>
  <dcterms:created xsi:type="dcterms:W3CDTF">2026-09-01T23:07:00.0000000Z</dcterms:created>
  <dcterms:modified xsi:type="dcterms:W3CDTF">2026-10-04T19:29:15.7985211Z</dcterms:modified>
</coreProperties>
</file>