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16154EA3" w14:paraId="3B12A3B1" wp14:textId="77777777">
      <w:pPr>
        <w:pStyle w:val="Heading2"/>
        <w:spacing w:before="320" w:after="160"/>
        <w:rPr>
          <w:b w:val="1"/>
          <w:bCs w:val="1"/>
          <w:color w:val="000000"/>
          <w:sz w:val="28"/>
          <w:szCs w:val="28"/>
          <w:lang w:val="en-US"/>
        </w:rPr>
      </w:pPr>
      <w:r w:rsidRPr="16154EA3" w:rsidR="0EBD0D8D">
        <w:rPr>
          <w:b w:val="1"/>
          <w:bCs w:val="1"/>
          <w:color w:val="000000"/>
          <w:sz w:val="28"/>
          <w:szCs w:val="28"/>
          <w:lang w:val="en-US"/>
        </w:rPr>
        <w:t>Requerimientos funcionales</w:t>
      </w:r>
    </w:p>
    <w:p xmlns:wp14="http://schemas.microsoft.com/office/word/2010/wordml" w:rsidP="16154EA3" w14:paraId="289E387E" wp14:textId="77777777">
      <w:pPr>
        <w:pStyle w:val="Heading3"/>
        <w:spacing w:before="280" w:after="120"/>
        <w:rPr>
          <w:b w:val="1"/>
          <w:bCs w:val="1"/>
          <w:color w:val="000000"/>
          <w:sz w:val="24"/>
          <w:szCs w:val="24"/>
          <w:lang w:val="en-US"/>
        </w:rPr>
      </w:pPr>
      <w:r w:rsidRPr="16154EA3" w:rsidR="0EBD0D8D">
        <w:rPr>
          <w:b w:val="1"/>
          <w:bCs w:val="1"/>
          <w:color w:val="000000"/>
          <w:sz w:val="24"/>
          <w:szCs w:val="24"/>
          <w:lang w:val="en-US"/>
        </w:rPr>
        <w:t>Gestión de productos</w:t>
      </w:r>
    </w:p>
    <w:p xmlns:wp14="http://schemas.microsoft.com/office/word/2010/wordml" w:rsidP="16154EA3" w14:paraId="5B4A83FF" wp14:textId="77777777">
      <w:pPr>
        <w:spacing w:before="100" w:after="80"/>
        <w:rPr>
          <w:color w:val="000000"/>
          <w:sz w:val="22"/>
          <w:szCs w:val="22"/>
          <w:lang w:val="en-US"/>
        </w:rPr>
      </w:pPr>
      <w:r w:rsidRPr="16154EA3" w:rsidR="0EBD0D8D">
        <w:rPr>
          <w:b w:val="1"/>
          <w:bCs w:val="1"/>
          <w:color w:val="000000"/>
          <w:sz w:val="22"/>
          <w:szCs w:val="22"/>
          <w:lang w:val="en-US"/>
        </w:rPr>
        <w:t xml:space="preserve">RF-01. </w:t>
      </w:r>
      <w:r w:rsidRPr="16154EA3" w:rsidR="0EBD0D8D">
        <w:rPr>
          <w:color w:val="000000"/>
          <w:sz w:val="22"/>
          <w:szCs w:val="22"/>
          <w:lang w:val="en-US"/>
        </w:rPr>
        <w:t>El sistema debe registrar productos con los campos obligatorios: nombre, SKU, código de barras, unidad de medida y stock actual; el SKU debe ser único en la base de datos.</w:t>
      </w:r>
    </w:p>
    <w:p xmlns:wp14="http://schemas.microsoft.com/office/word/2010/wordml" w:rsidP="16154EA3" w14:paraId="569C726E" wp14:textId="77777777">
      <w:pPr>
        <w:spacing w:before="100" w:after="80"/>
        <w:rPr>
          <w:color w:val="000000"/>
          <w:sz w:val="22"/>
          <w:szCs w:val="22"/>
          <w:lang w:val="en-US"/>
        </w:rPr>
      </w:pPr>
      <w:r w:rsidRPr="16154EA3" w:rsidR="0EBD0D8D">
        <w:rPr>
          <w:b w:val="1"/>
          <w:bCs w:val="1"/>
          <w:color w:val="000000"/>
          <w:sz w:val="22"/>
          <w:szCs w:val="22"/>
          <w:lang w:val="en-US"/>
        </w:rPr>
        <w:t xml:space="preserve">RF-02. </w:t>
      </w:r>
      <w:r w:rsidRPr="16154EA3" w:rsidR="0EBD0D8D">
        <w:rPr>
          <w:color w:val="000000"/>
          <w:sz w:val="22"/>
          <w:szCs w:val="22"/>
          <w:lang w:val="en-US"/>
        </w:rPr>
        <w:t>El sistema debe permitir modificar los campos de un producto registrado; solo usuarios con perfil Administrador o Bodeguero pueden ejecutar esta acción.</w:t>
      </w:r>
    </w:p>
    <w:p xmlns:wp14="http://schemas.microsoft.com/office/word/2010/wordml" w:rsidP="16154EA3" w14:paraId="563D519A" wp14:textId="77777777">
      <w:pPr>
        <w:spacing w:before="100" w:after="80"/>
        <w:rPr>
          <w:color w:val="000000"/>
          <w:sz w:val="22"/>
          <w:szCs w:val="22"/>
          <w:lang w:val="en-US"/>
        </w:rPr>
      </w:pPr>
      <w:r w:rsidRPr="16154EA3" w:rsidR="0EBD0D8D">
        <w:rPr>
          <w:b w:val="1"/>
          <w:bCs w:val="1"/>
          <w:color w:val="000000"/>
          <w:sz w:val="22"/>
          <w:szCs w:val="22"/>
          <w:lang w:val="en-US"/>
        </w:rPr>
        <w:t xml:space="preserve">RF-03. </w:t>
      </w:r>
      <w:r w:rsidRPr="16154EA3" w:rsidR="0EBD0D8D">
        <w:rPr>
          <w:color w:val="000000"/>
          <w:sz w:val="22"/>
          <w:szCs w:val="22"/>
          <w:lang w:val="en-US"/>
        </w:rPr>
        <w:t>El sistema debe permitir cambiar el estado de un producto a "Inactivo", impidiendo su uso en nuevas facturas e importaciones, sin eliminar su historial de movimientos.</w:t>
      </w:r>
    </w:p>
    <w:p xmlns:wp14="http://schemas.microsoft.com/office/word/2010/wordml" w:rsidP="16154EA3" w14:paraId="0E8B2522" wp14:textId="77777777">
      <w:pPr>
        <w:spacing w:before="100" w:after="80"/>
        <w:rPr>
          <w:color w:val="000000"/>
          <w:sz w:val="22"/>
          <w:szCs w:val="22"/>
          <w:lang w:val="en-US"/>
        </w:rPr>
      </w:pPr>
      <w:r w:rsidRPr="16154EA3" w:rsidR="0EBD0D8D">
        <w:rPr>
          <w:b w:val="1"/>
          <w:bCs w:val="1"/>
          <w:color w:val="000000"/>
          <w:sz w:val="22"/>
          <w:szCs w:val="22"/>
          <w:lang w:val="en-US"/>
        </w:rPr>
        <w:t xml:space="preserve">RF-04. </w:t>
      </w:r>
      <w:r w:rsidRPr="16154EA3" w:rsidR="0EBD0D8D">
        <w:rPr>
          <w:color w:val="000000"/>
          <w:sz w:val="22"/>
          <w:szCs w:val="22"/>
          <w:lang w:val="en-US"/>
        </w:rPr>
        <w:t>El sistema debe mostrar la ficha completa de un producto al seleccionarlo: nombre, SKU, código de barras, unidad de medida, estado y stock actual.</w:t>
      </w:r>
    </w:p>
    <w:p xmlns:wp14="http://schemas.microsoft.com/office/word/2010/wordml" w:rsidP="16154EA3" w14:paraId="3AE9A073" wp14:textId="77777777">
      <w:pPr>
        <w:spacing w:before="100" w:after="80"/>
        <w:rPr>
          <w:color w:val="000000"/>
          <w:sz w:val="22"/>
          <w:szCs w:val="22"/>
          <w:lang w:val="en-US"/>
        </w:rPr>
      </w:pPr>
      <w:r w:rsidRPr="16154EA3" w:rsidR="0EBD0D8D">
        <w:rPr>
          <w:b w:val="1"/>
          <w:bCs w:val="1"/>
          <w:color w:val="000000"/>
          <w:sz w:val="22"/>
          <w:szCs w:val="22"/>
          <w:lang w:val="en-US"/>
        </w:rPr>
        <w:t xml:space="preserve">RF-05. </w:t>
      </w:r>
      <w:r w:rsidRPr="16154EA3" w:rsidR="0EBD0D8D">
        <w:rPr>
          <w:color w:val="000000"/>
          <w:sz w:val="22"/>
          <w:szCs w:val="22"/>
          <w:lang w:val="en-US"/>
        </w:rPr>
        <w:t>El sistema debe buscar productos por SKU, nombre parcial o código de barras, retornando resultados en un máximo de 2 segundos.</w:t>
      </w:r>
    </w:p>
    <w:p xmlns:wp14="http://schemas.microsoft.com/office/word/2010/wordml" w:rsidP="16154EA3" w14:paraId="45AB58FF" wp14:textId="77777777">
      <w:pPr>
        <w:spacing w:before="100" w:after="80"/>
        <w:rPr>
          <w:color w:val="000000"/>
          <w:sz w:val="22"/>
          <w:szCs w:val="22"/>
          <w:lang w:val="en-US"/>
        </w:rPr>
      </w:pPr>
      <w:r w:rsidRPr="16154EA3" w:rsidR="0EBD0D8D">
        <w:rPr>
          <w:b w:val="1"/>
          <w:bCs w:val="1"/>
          <w:color w:val="000000"/>
          <w:sz w:val="22"/>
          <w:szCs w:val="22"/>
          <w:lang w:val="en-US"/>
        </w:rPr>
        <w:t xml:space="preserve">RF-06. </w:t>
      </w:r>
      <w:r w:rsidRPr="16154EA3" w:rsidR="0EBD0D8D">
        <w:rPr>
          <w:color w:val="000000"/>
          <w:sz w:val="22"/>
          <w:szCs w:val="22"/>
          <w:lang w:val="en-US"/>
        </w:rPr>
        <w:t>El sistema debe mostrar el stock actual de un producto en la pantalla de detalle y en los resultados de búsqueda, expresado en su unidad de medida.</w:t>
      </w:r>
    </w:p>
    <w:p xmlns:wp14="http://schemas.microsoft.com/office/word/2010/wordml" w:rsidP="16154EA3" w14:paraId="6238001B" wp14:textId="77777777">
      <w:pPr>
        <w:spacing w:before="100" w:after="80"/>
        <w:rPr>
          <w:color w:val="000000"/>
          <w:sz w:val="22"/>
          <w:szCs w:val="22"/>
          <w:lang w:val="en-US"/>
        </w:rPr>
      </w:pPr>
      <w:r w:rsidRPr="16154EA3" w:rsidR="0EBD0D8D">
        <w:rPr>
          <w:b w:val="1"/>
          <w:bCs w:val="1"/>
          <w:color w:val="000000"/>
          <w:sz w:val="22"/>
          <w:szCs w:val="22"/>
          <w:lang w:val="en-US"/>
        </w:rPr>
        <w:t xml:space="preserve">RF-07. </w:t>
      </w:r>
      <w:r w:rsidRPr="16154EA3" w:rsidR="0EBD0D8D">
        <w:rPr>
          <w:color w:val="000000"/>
          <w:sz w:val="22"/>
          <w:szCs w:val="22"/>
          <w:lang w:val="en-US"/>
        </w:rPr>
        <w:t>El sistema debe permitir asociar un producto a uno o más proveedores seleccionándolos desde la lista de proveedores registrados.</w:t>
      </w:r>
    </w:p>
    <w:p xmlns:wp14="http://schemas.microsoft.com/office/word/2010/wordml" w:rsidP="16154EA3" w14:paraId="49560EF6" wp14:textId="77777777">
      <w:pPr>
        <w:pStyle w:val="Heading3"/>
        <w:spacing w:before="280" w:after="120"/>
        <w:rPr>
          <w:b w:val="1"/>
          <w:bCs w:val="1"/>
          <w:color w:val="000000"/>
          <w:sz w:val="24"/>
          <w:szCs w:val="24"/>
          <w:lang w:val="en-US"/>
        </w:rPr>
      </w:pPr>
      <w:r w:rsidRPr="16154EA3" w:rsidR="0EBD0D8D">
        <w:rPr>
          <w:b w:val="1"/>
          <w:bCs w:val="1"/>
          <w:color w:val="000000"/>
          <w:sz w:val="24"/>
          <w:szCs w:val="24"/>
          <w:lang w:val="en-US"/>
        </w:rPr>
        <w:t>Gestión de proveedores</w:t>
      </w:r>
    </w:p>
    <w:p xmlns:wp14="http://schemas.microsoft.com/office/word/2010/wordml" w:rsidP="16154EA3" w14:paraId="71DE5713" wp14:textId="0D4489A1">
      <w:pPr>
        <w:spacing w:before="100" w:after="80"/>
        <w:rPr>
          <w:color w:val="000000"/>
          <w:sz w:val="22"/>
          <w:szCs w:val="22"/>
          <w:lang w:val="en-US"/>
        </w:rPr>
      </w:pPr>
      <w:r w:rsidRPr="16154EA3" w:rsidR="0EBD0D8D">
        <w:rPr>
          <w:b w:val="1"/>
          <w:bCs w:val="1"/>
          <w:color w:val="000000"/>
          <w:sz w:val="22"/>
          <w:szCs w:val="22"/>
          <w:lang w:val="en-US"/>
        </w:rPr>
        <w:t xml:space="preserve">RF-08.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registrar </w:t>
      </w:r>
      <w:r w:rsidRPr="16154EA3" w:rsidR="0EBD0D8D">
        <w:rPr>
          <w:color w:val="000000"/>
          <w:sz w:val="22"/>
          <w:szCs w:val="22"/>
          <w:lang w:val="en-US"/>
        </w:rPr>
        <w:t>proveedores</w:t>
      </w:r>
      <w:r w:rsidRPr="16154EA3" w:rsidR="0EBD0D8D">
        <w:rPr>
          <w:color w:val="000000"/>
          <w:sz w:val="22"/>
          <w:szCs w:val="22"/>
          <w:lang w:val="en-US"/>
        </w:rPr>
        <w:t xml:space="preserve"> con </w:t>
      </w:r>
      <w:r w:rsidRPr="16154EA3" w:rsidR="0EBD0D8D">
        <w:rPr>
          <w:color w:val="000000"/>
          <w:sz w:val="22"/>
          <w:szCs w:val="22"/>
          <w:lang w:val="en-US"/>
        </w:rPr>
        <w:t>los</w:t>
      </w:r>
      <w:r w:rsidRPr="16154EA3" w:rsidR="0EBD0D8D">
        <w:rPr>
          <w:color w:val="000000"/>
          <w:sz w:val="22"/>
          <w:szCs w:val="22"/>
          <w:lang w:val="en-US"/>
        </w:rPr>
        <w:t xml:space="preserve"> campos </w:t>
      </w:r>
      <w:r w:rsidRPr="16154EA3" w:rsidR="0EBD0D8D">
        <w:rPr>
          <w:color w:val="000000"/>
          <w:sz w:val="22"/>
          <w:szCs w:val="22"/>
          <w:lang w:val="en-US"/>
        </w:rPr>
        <w:t>obligatorios</w:t>
      </w:r>
      <w:r w:rsidRPr="16154EA3" w:rsidR="0EBD0D8D">
        <w:rPr>
          <w:color w:val="000000"/>
          <w:sz w:val="22"/>
          <w:szCs w:val="22"/>
          <w:lang w:val="en-US"/>
        </w:rPr>
        <w:t xml:space="preserve">: </w:t>
      </w:r>
      <w:r w:rsidRPr="16154EA3" w:rsidR="0EBD0D8D">
        <w:rPr>
          <w:color w:val="000000"/>
          <w:sz w:val="22"/>
          <w:szCs w:val="22"/>
          <w:lang w:val="en-US"/>
        </w:rPr>
        <w:t>nombre</w:t>
      </w:r>
      <w:r w:rsidRPr="16154EA3" w:rsidR="0EBD0D8D">
        <w:rPr>
          <w:color w:val="000000"/>
          <w:sz w:val="22"/>
          <w:szCs w:val="22"/>
          <w:lang w:val="en-US"/>
        </w:rPr>
        <w:t xml:space="preserve">, </w:t>
      </w:r>
      <w:r w:rsidRPr="16154EA3" w:rsidR="0EBD0D8D">
        <w:rPr>
          <w:color w:val="000000"/>
          <w:sz w:val="22"/>
          <w:szCs w:val="22"/>
          <w:lang w:val="en-US"/>
        </w:rPr>
        <w:t>teléfono</w:t>
      </w:r>
      <w:r w:rsidRPr="16154EA3" w:rsidR="0EBD0D8D">
        <w:rPr>
          <w:color w:val="000000"/>
          <w:sz w:val="22"/>
          <w:szCs w:val="22"/>
          <w:lang w:val="en-US"/>
        </w:rPr>
        <w:t xml:space="preserve"> y </w:t>
      </w:r>
      <w:r w:rsidRPr="16154EA3" w:rsidR="0EBD0D8D">
        <w:rPr>
          <w:color w:val="000000"/>
          <w:sz w:val="22"/>
          <w:szCs w:val="22"/>
          <w:lang w:val="en-US"/>
        </w:rPr>
        <w:t>correo</w:t>
      </w:r>
      <w:r w:rsidRPr="16154EA3" w:rsidR="0EBD0D8D">
        <w:rPr>
          <w:color w:val="000000"/>
          <w:sz w:val="22"/>
          <w:szCs w:val="22"/>
          <w:lang w:val="en-US"/>
        </w:rPr>
        <w:t xml:space="preserve"> </w:t>
      </w:r>
      <w:r w:rsidRPr="16154EA3" w:rsidR="0EBD0D8D">
        <w:rPr>
          <w:color w:val="000000"/>
          <w:sz w:val="22"/>
          <w:szCs w:val="22"/>
          <w:lang w:val="en-US"/>
        </w:rPr>
        <w:t>electrónico</w:t>
      </w:r>
      <w:r w:rsidRPr="16154EA3" w:rsidR="0EBD0D8D">
        <w:rPr>
          <w:color w:val="000000"/>
          <w:sz w:val="22"/>
          <w:szCs w:val="22"/>
          <w:lang w:val="en-US"/>
        </w:rPr>
        <w:t xml:space="preserve">; el </w:t>
      </w:r>
      <w:r w:rsidRPr="16154EA3" w:rsidR="0EBD0D8D">
        <w:rPr>
          <w:color w:val="000000"/>
          <w:sz w:val="22"/>
          <w:szCs w:val="22"/>
          <w:lang w:val="en-US"/>
        </w:rPr>
        <w:t>nombre</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ser </w:t>
      </w:r>
      <w:r w:rsidRPr="16154EA3" w:rsidR="0EBD0D8D">
        <w:rPr>
          <w:color w:val="000000"/>
          <w:sz w:val="22"/>
          <w:szCs w:val="22"/>
          <w:lang w:val="en-US"/>
        </w:rPr>
        <w:t>único</w:t>
      </w:r>
      <w:r w:rsidRPr="16154EA3" w:rsidR="0EBD0D8D">
        <w:rPr>
          <w:color w:val="000000"/>
          <w:sz w:val="22"/>
          <w:szCs w:val="22"/>
          <w:lang w:val="en-US"/>
        </w:rPr>
        <w:t xml:space="preserve"> </w:t>
      </w:r>
      <w:r w:rsidRPr="16154EA3" w:rsidR="0EBD0D8D">
        <w:rPr>
          <w:color w:val="000000"/>
          <w:sz w:val="22"/>
          <w:szCs w:val="22"/>
          <w:lang w:val="en-US"/>
        </w:rPr>
        <w:t>en</w:t>
      </w:r>
      <w:r w:rsidRPr="16154EA3" w:rsidR="0EBD0D8D">
        <w:rPr>
          <w:color w:val="000000"/>
          <w:sz w:val="22"/>
          <w:szCs w:val="22"/>
          <w:lang w:val="en-US"/>
        </w:rPr>
        <w:t xml:space="preserve"> la base de </w:t>
      </w:r>
      <w:r w:rsidRPr="16154EA3" w:rsidR="0EBD0D8D">
        <w:rPr>
          <w:color w:val="000000"/>
          <w:sz w:val="22"/>
          <w:szCs w:val="22"/>
          <w:lang w:val="en-US"/>
        </w:rPr>
        <w:t>datos</w:t>
      </w:r>
      <w:r w:rsidRPr="16154EA3" w:rsidR="0EBD0D8D">
        <w:rPr>
          <w:color w:val="000000"/>
          <w:sz w:val="22"/>
          <w:szCs w:val="22"/>
          <w:lang w:val="en-US"/>
        </w:rPr>
        <w:t>.</w:t>
      </w:r>
    </w:p>
    <w:p xmlns:wp14="http://schemas.microsoft.com/office/word/2010/wordml" w:rsidP="16154EA3" w14:paraId="194B7266" wp14:textId="0BDCE588">
      <w:pPr>
        <w:spacing w:before="100" w:after="80"/>
        <w:rPr>
          <w:color w:val="000000"/>
          <w:sz w:val="22"/>
          <w:szCs w:val="22"/>
          <w:lang w:val="en-US"/>
        </w:rPr>
      </w:pPr>
      <w:r w:rsidRPr="16154EA3" w:rsidR="0EBD0D8D">
        <w:rPr>
          <w:b w:val="1"/>
          <w:bCs w:val="1"/>
          <w:color w:val="000000"/>
          <w:sz w:val="22"/>
          <w:szCs w:val="22"/>
          <w:lang w:val="en-US"/>
        </w:rPr>
        <w:t xml:space="preserve">RF-9.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permitir</w:t>
      </w:r>
      <w:r w:rsidRPr="16154EA3" w:rsidR="0EBD0D8D">
        <w:rPr>
          <w:color w:val="000000"/>
          <w:sz w:val="22"/>
          <w:szCs w:val="22"/>
          <w:lang w:val="en-US"/>
        </w:rPr>
        <w:t xml:space="preserve"> </w:t>
      </w:r>
      <w:r w:rsidRPr="16154EA3" w:rsidR="0EBD0D8D">
        <w:rPr>
          <w:color w:val="000000"/>
          <w:sz w:val="22"/>
          <w:szCs w:val="22"/>
          <w:lang w:val="en-US"/>
        </w:rPr>
        <w:t>modificar</w:t>
      </w:r>
      <w:r w:rsidRPr="16154EA3" w:rsidR="0EBD0D8D">
        <w:rPr>
          <w:color w:val="000000"/>
          <w:sz w:val="22"/>
          <w:szCs w:val="22"/>
          <w:lang w:val="en-US"/>
        </w:rPr>
        <w:t xml:space="preserve"> el </w:t>
      </w:r>
      <w:r w:rsidRPr="16154EA3" w:rsidR="0EBD0D8D">
        <w:rPr>
          <w:color w:val="000000"/>
          <w:sz w:val="22"/>
          <w:szCs w:val="22"/>
          <w:lang w:val="en-US"/>
        </w:rPr>
        <w:t>nombre</w:t>
      </w:r>
      <w:r w:rsidRPr="16154EA3" w:rsidR="0EBD0D8D">
        <w:rPr>
          <w:color w:val="000000"/>
          <w:sz w:val="22"/>
          <w:szCs w:val="22"/>
          <w:lang w:val="en-US"/>
        </w:rPr>
        <w:t xml:space="preserve">, </w:t>
      </w:r>
      <w:r w:rsidRPr="16154EA3" w:rsidR="0EBD0D8D">
        <w:rPr>
          <w:color w:val="000000"/>
          <w:sz w:val="22"/>
          <w:szCs w:val="22"/>
          <w:lang w:val="en-US"/>
        </w:rPr>
        <w:t>teléfono</w:t>
      </w:r>
      <w:r w:rsidRPr="16154EA3" w:rsidR="0EBD0D8D">
        <w:rPr>
          <w:color w:val="000000"/>
          <w:sz w:val="22"/>
          <w:szCs w:val="22"/>
          <w:lang w:val="en-US"/>
        </w:rPr>
        <w:t xml:space="preserve"> y </w:t>
      </w:r>
      <w:r w:rsidRPr="16154EA3" w:rsidR="0EBD0D8D">
        <w:rPr>
          <w:color w:val="000000"/>
          <w:sz w:val="22"/>
          <w:szCs w:val="22"/>
          <w:lang w:val="en-US"/>
        </w:rPr>
        <w:t>correo</w:t>
      </w:r>
      <w:r w:rsidRPr="16154EA3" w:rsidR="0EBD0D8D">
        <w:rPr>
          <w:color w:val="000000"/>
          <w:sz w:val="22"/>
          <w:szCs w:val="22"/>
          <w:lang w:val="en-US"/>
        </w:rPr>
        <w:t xml:space="preserve"> </w:t>
      </w:r>
      <w:r w:rsidRPr="16154EA3" w:rsidR="0EBD0D8D">
        <w:rPr>
          <w:color w:val="000000"/>
          <w:sz w:val="22"/>
          <w:szCs w:val="22"/>
          <w:lang w:val="en-US"/>
        </w:rPr>
        <w:t>electrónico</w:t>
      </w:r>
      <w:r w:rsidRPr="16154EA3" w:rsidR="0EBD0D8D">
        <w:rPr>
          <w:color w:val="000000"/>
          <w:sz w:val="22"/>
          <w:szCs w:val="22"/>
          <w:lang w:val="en-US"/>
        </w:rPr>
        <w:t xml:space="preserve"> de un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registrado</w:t>
      </w:r>
      <w:r w:rsidRPr="16154EA3" w:rsidR="0EBD0D8D">
        <w:rPr>
          <w:color w:val="000000"/>
          <w:sz w:val="22"/>
          <w:szCs w:val="22"/>
          <w:lang w:val="en-US"/>
        </w:rPr>
        <w:t xml:space="preserve">, </w:t>
      </w:r>
      <w:r w:rsidRPr="16154EA3" w:rsidR="0EBD0D8D">
        <w:rPr>
          <w:color w:val="000000"/>
          <w:sz w:val="22"/>
          <w:szCs w:val="22"/>
          <w:lang w:val="en-US"/>
        </w:rPr>
        <w:t>registrando</w:t>
      </w:r>
      <w:r w:rsidRPr="16154EA3" w:rsidR="0EBD0D8D">
        <w:rPr>
          <w:color w:val="000000"/>
          <w:sz w:val="22"/>
          <w:szCs w:val="22"/>
          <w:lang w:val="en-US"/>
        </w:rPr>
        <w:t xml:space="preserve"> </w:t>
      </w:r>
      <w:r w:rsidRPr="16154EA3" w:rsidR="0EBD0D8D">
        <w:rPr>
          <w:color w:val="000000"/>
          <w:sz w:val="22"/>
          <w:szCs w:val="22"/>
          <w:lang w:val="en-US"/>
        </w:rPr>
        <w:t>fecha</w:t>
      </w:r>
      <w:r w:rsidRPr="16154EA3" w:rsidR="0EBD0D8D">
        <w:rPr>
          <w:color w:val="000000"/>
          <w:sz w:val="22"/>
          <w:szCs w:val="22"/>
          <w:lang w:val="en-US"/>
        </w:rPr>
        <w:t xml:space="preserve">, hora y </w:t>
      </w:r>
      <w:r w:rsidRPr="16154EA3" w:rsidR="0EBD0D8D">
        <w:rPr>
          <w:color w:val="000000"/>
          <w:sz w:val="22"/>
          <w:szCs w:val="22"/>
          <w:lang w:val="en-US"/>
        </w:rPr>
        <w:t>usuario</w:t>
      </w:r>
      <w:r w:rsidRPr="16154EA3" w:rsidR="0EBD0D8D">
        <w:rPr>
          <w:color w:val="000000"/>
          <w:sz w:val="22"/>
          <w:szCs w:val="22"/>
          <w:lang w:val="en-US"/>
        </w:rPr>
        <w:t xml:space="preserve"> de la </w:t>
      </w:r>
      <w:r w:rsidRPr="16154EA3" w:rsidR="0EBD0D8D">
        <w:rPr>
          <w:color w:val="000000"/>
          <w:sz w:val="22"/>
          <w:szCs w:val="22"/>
          <w:lang w:val="en-US"/>
        </w:rPr>
        <w:t>modificación</w:t>
      </w:r>
      <w:r w:rsidRPr="16154EA3" w:rsidR="0EBD0D8D">
        <w:rPr>
          <w:color w:val="000000"/>
          <w:sz w:val="22"/>
          <w:szCs w:val="22"/>
          <w:lang w:val="en-US"/>
        </w:rPr>
        <w:t>.</w:t>
      </w:r>
    </w:p>
    <w:p xmlns:wp14="http://schemas.microsoft.com/office/word/2010/wordml" w:rsidP="16154EA3" w14:paraId="215DB2B1" wp14:textId="5A388CC1">
      <w:pPr>
        <w:spacing w:before="100" w:after="80"/>
        <w:rPr>
          <w:color w:val="000000"/>
          <w:sz w:val="22"/>
          <w:szCs w:val="22"/>
          <w:lang w:val="en-US"/>
        </w:rPr>
      </w:pPr>
      <w:r w:rsidRPr="16154EA3" w:rsidR="0EBD0D8D">
        <w:rPr>
          <w:b w:val="1"/>
          <w:bCs w:val="1"/>
          <w:color w:val="000000"/>
          <w:sz w:val="22"/>
          <w:szCs w:val="22"/>
          <w:lang w:val="en-US"/>
        </w:rPr>
        <w:t xml:space="preserve">RF-10.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permitir</w:t>
      </w:r>
      <w:r w:rsidRPr="16154EA3" w:rsidR="0EBD0D8D">
        <w:rPr>
          <w:color w:val="000000"/>
          <w:sz w:val="22"/>
          <w:szCs w:val="22"/>
          <w:lang w:val="en-US"/>
        </w:rPr>
        <w:t xml:space="preserve"> registrar el </w:t>
      </w:r>
      <w:r w:rsidRPr="16154EA3" w:rsidR="0EBD0D8D">
        <w:rPr>
          <w:color w:val="000000"/>
          <w:sz w:val="22"/>
          <w:szCs w:val="22"/>
          <w:lang w:val="en-US"/>
        </w:rPr>
        <w:t>código</w:t>
      </w:r>
      <w:r w:rsidRPr="16154EA3" w:rsidR="0EBD0D8D">
        <w:rPr>
          <w:color w:val="000000"/>
          <w:sz w:val="22"/>
          <w:szCs w:val="22"/>
          <w:lang w:val="en-US"/>
        </w:rPr>
        <w:t xml:space="preserve"> </w:t>
      </w:r>
      <w:r w:rsidRPr="16154EA3" w:rsidR="0EBD0D8D">
        <w:rPr>
          <w:color w:val="000000"/>
          <w:sz w:val="22"/>
          <w:szCs w:val="22"/>
          <w:lang w:val="en-US"/>
        </w:rPr>
        <w:t>interno</w:t>
      </w:r>
      <w:r w:rsidRPr="16154EA3" w:rsidR="0EBD0D8D">
        <w:rPr>
          <w:color w:val="000000"/>
          <w:sz w:val="22"/>
          <w:szCs w:val="22"/>
          <w:lang w:val="en-US"/>
        </w:rPr>
        <w:t xml:space="preserve"> con </w:t>
      </w:r>
      <w:r w:rsidRPr="16154EA3" w:rsidR="0EBD0D8D">
        <w:rPr>
          <w:color w:val="000000"/>
          <w:sz w:val="22"/>
          <w:szCs w:val="22"/>
          <w:lang w:val="en-US"/>
        </w:rPr>
        <w:t>que</w:t>
      </w:r>
      <w:r w:rsidRPr="16154EA3" w:rsidR="0EBD0D8D">
        <w:rPr>
          <w:color w:val="000000"/>
          <w:sz w:val="22"/>
          <w:szCs w:val="22"/>
          <w:lang w:val="en-US"/>
        </w:rPr>
        <w:t xml:space="preserve"> un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identifica</w:t>
      </w:r>
      <w:r w:rsidRPr="16154EA3" w:rsidR="0EBD0D8D">
        <w:rPr>
          <w:color w:val="000000"/>
          <w:sz w:val="22"/>
          <w:szCs w:val="22"/>
          <w:lang w:val="en-US"/>
        </w:rPr>
        <w:t xml:space="preserve"> un </w:t>
      </w:r>
      <w:r w:rsidRPr="16154EA3" w:rsidR="0EBD0D8D">
        <w:rPr>
          <w:color w:val="000000"/>
          <w:sz w:val="22"/>
          <w:szCs w:val="22"/>
          <w:lang w:val="en-US"/>
        </w:rPr>
        <w:t>producto</w:t>
      </w:r>
      <w:r w:rsidRPr="16154EA3" w:rsidR="0EBD0D8D">
        <w:rPr>
          <w:color w:val="000000"/>
          <w:sz w:val="22"/>
          <w:szCs w:val="22"/>
          <w:lang w:val="en-US"/>
        </w:rPr>
        <w:t xml:space="preserve">, </w:t>
      </w:r>
      <w:r w:rsidRPr="16154EA3" w:rsidR="0EBD0D8D">
        <w:rPr>
          <w:color w:val="000000"/>
          <w:sz w:val="22"/>
          <w:szCs w:val="22"/>
          <w:lang w:val="en-US"/>
        </w:rPr>
        <w:t>vinculado</w:t>
      </w:r>
      <w:r w:rsidRPr="16154EA3" w:rsidR="0EBD0D8D">
        <w:rPr>
          <w:color w:val="000000"/>
          <w:sz w:val="22"/>
          <w:szCs w:val="22"/>
          <w:lang w:val="en-US"/>
        </w:rPr>
        <w:t xml:space="preserve"> a la </w:t>
      </w:r>
      <w:r w:rsidRPr="16154EA3" w:rsidR="0EBD0D8D">
        <w:rPr>
          <w:color w:val="000000"/>
          <w:sz w:val="22"/>
          <w:szCs w:val="22"/>
          <w:lang w:val="en-US"/>
        </w:rPr>
        <w:t>ficha</w:t>
      </w:r>
      <w:r w:rsidRPr="16154EA3" w:rsidR="0EBD0D8D">
        <w:rPr>
          <w:color w:val="000000"/>
          <w:sz w:val="22"/>
          <w:szCs w:val="22"/>
          <w:lang w:val="en-US"/>
        </w:rPr>
        <w:t xml:space="preserve"> del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correspondiente</w:t>
      </w:r>
      <w:r w:rsidRPr="16154EA3" w:rsidR="0EBD0D8D">
        <w:rPr>
          <w:color w:val="000000"/>
          <w:sz w:val="22"/>
          <w:szCs w:val="22"/>
          <w:lang w:val="en-US"/>
        </w:rPr>
        <w:t>.</w:t>
      </w:r>
    </w:p>
    <w:p xmlns:wp14="http://schemas.microsoft.com/office/word/2010/wordml" w:rsidP="16154EA3" w14:paraId="77152151" wp14:textId="494B5A85">
      <w:pPr>
        <w:spacing w:before="100" w:after="80"/>
        <w:rPr>
          <w:color w:val="000000"/>
          <w:sz w:val="22"/>
          <w:szCs w:val="22"/>
          <w:lang w:val="en-US"/>
        </w:rPr>
      </w:pPr>
      <w:r w:rsidRPr="16154EA3" w:rsidR="0EBD0D8D">
        <w:rPr>
          <w:b w:val="1"/>
          <w:bCs w:val="1"/>
          <w:color w:val="000000"/>
          <w:sz w:val="22"/>
          <w:szCs w:val="22"/>
          <w:lang w:val="en-US"/>
        </w:rPr>
        <w:t xml:space="preserve">RF-11.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permitir</w:t>
      </w:r>
      <w:r w:rsidRPr="16154EA3" w:rsidR="0EBD0D8D">
        <w:rPr>
          <w:color w:val="000000"/>
          <w:sz w:val="22"/>
          <w:szCs w:val="22"/>
          <w:lang w:val="en-US"/>
        </w:rPr>
        <w:t xml:space="preserve"> </w:t>
      </w:r>
      <w:r w:rsidRPr="16154EA3" w:rsidR="0EBD0D8D">
        <w:rPr>
          <w:color w:val="000000"/>
          <w:sz w:val="22"/>
          <w:szCs w:val="22"/>
          <w:lang w:val="en-US"/>
        </w:rPr>
        <w:t>definir</w:t>
      </w:r>
      <w:r w:rsidRPr="16154EA3" w:rsidR="0EBD0D8D">
        <w:rPr>
          <w:color w:val="000000"/>
          <w:sz w:val="22"/>
          <w:szCs w:val="22"/>
          <w:lang w:val="en-US"/>
        </w:rPr>
        <w:t xml:space="preserve"> la </w:t>
      </w:r>
      <w:r w:rsidRPr="16154EA3" w:rsidR="0EBD0D8D">
        <w:rPr>
          <w:color w:val="000000"/>
          <w:sz w:val="22"/>
          <w:szCs w:val="22"/>
          <w:lang w:val="en-US"/>
        </w:rPr>
        <w:t>relación</w:t>
      </w:r>
      <w:r w:rsidRPr="16154EA3" w:rsidR="0EBD0D8D">
        <w:rPr>
          <w:color w:val="000000"/>
          <w:sz w:val="22"/>
          <w:szCs w:val="22"/>
          <w:lang w:val="en-US"/>
        </w:rPr>
        <w:t xml:space="preserve"> entre el </w:t>
      </w:r>
      <w:r w:rsidRPr="16154EA3" w:rsidR="0EBD0D8D">
        <w:rPr>
          <w:color w:val="000000"/>
          <w:sz w:val="22"/>
          <w:szCs w:val="22"/>
          <w:lang w:val="en-US"/>
        </w:rPr>
        <w:t>código</w:t>
      </w:r>
      <w:r w:rsidRPr="16154EA3" w:rsidR="0EBD0D8D">
        <w:rPr>
          <w:color w:val="000000"/>
          <w:sz w:val="22"/>
          <w:szCs w:val="22"/>
          <w:lang w:val="en-US"/>
        </w:rPr>
        <w:t xml:space="preserve"> </w:t>
      </w:r>
      <w:r w:rsidRPr="16154EA3" w:rsidR="0EBD0D8D">
        <w:rPr>
          <w:color w:val="000000"/>
          <w:sz w:val="22"/>
          <w:szCs w:val="22"/>
          <w:lang w:val="en-US"/>
        </w:rPr>
        <w:t>interno</w:t>
      </w:r>
      <w:r w:rsidRPr="16154EA3" w:rsidR="0EBD0D8D">
        <w:rPr>
          <w:color w:val="000000"/>
          <w:sz w:val="22"/>
          <w:szCs w:val="22"/>
          <w:lang w:val="en-US"/>
        </w:rPr>
        <w:t xml:space="preserve"> de un </w:t>
      </w:r>
      <w:r w:rsidRPr="16154EA3" w:rsidR="0EBD0D8D">
        <w:rPr>
          <w:color w:val="000000"/>
          <w:sz w:val="22"/>
          <w:szCs w:val="22"/>
          <w:lang w:val="en-US"/>
        </w:rPr>
        <w:t>proveedor</w:t>
      </w:r>
      <w:r w:rsidRPr="16154EA3" w:rsidR="0EBD0D8D">
        <w:rPr>
          <w:color w:val="000000"/>
          <w:sz w:val="22"/>
          <w:szCs w:val="22"/>
          <w:lang w:val="en-US"/>
        </w:rPr>
        <w:t xml:space="preserve"> y </w:t>
      </w:r>
      <w:r w:rsidRPr="16154EA3" w:rsidR="0EBD0D8D">
        <w:rPr>
          <w:color w:val="000000"/>
          <w:sz w:val="22"/>
          <w:szCs w:val="22"/>
          <w:lang w:val="en-US"/>
        </w:rPr>
        <w:t>un SKU</w:t>
      </w:r>
      <w:r w:rsidRPr="16154EA3" w:rsidR="0EBD0D8D">
        <w:rPr>
          <w:color w:val="000000"/>
          <w:sz w:val="22"/>
          <w:szCs w:val="22"/>
          <w:lang w:val="en-US"/>
        </w:rPr>
        <w:t xml:space="preserve"> del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mapeando</w:t>
      </w:r>
      <w:r w:rsidRPr="16154EA3" w:rsidR="0EBD0D8D">
        <w:rPr>
          <w:color w:val="000000"/>
          <w:sz w:val="22"/>
          <w:szCs w:val="22"/>
          <w:lang w:val="en-US"/>
        </w:rPr>
        <w:t xml:space="preserve"> un </w:t>
      </w:r>
      <w:r w:rsidRPr="16154EA3" w:rsidR="0EBD0D8D">
        <w:rPr>
          <w:color w:val="000000"/>
          <w:sz w:val="22"/>
          <w:szCs w:val="22"/>
          <w:lang w:val="en-US"/>
        </w:rPr>
        <w:t>código</w:t>
      </w:r>
      <w:r w:rsidRPr="16154EA3" w:rsidR="0EBD0D8D">
        <w:rPr>
          <w:color w:val="000000"/>
          <w:sz w:val="22"/>
          <w:szCs w:val="22"/>
          <w:lang w:val="en-US"/>
        </w:rPr>
        <w:t xml:space="preserve"> </w:t>
      </w:r>
      <w:r w:rsidRPr="16154EA3" w:rsidR="0EBD0D8D">
        <w:rPr>
          <w:color w:val="000000"/>
          <w:sz w:val="22"/>
          <w:szCs w:val="22"/>
          <w:lang w:val="en-US"/>
        </w:rPr>
        <w:t>interno</w:t>
      </w:r>
      <w:r w:rsidRPr="16154EA3" w:rsidR="0EBD0D8D">
        <w:rPr>
          <w:color w:val="000000"/>
          <w:sz w:val="22"/>
          <w:szCs w:val="22"/>
          <w:lang w:val="en-US"/>
        </w:rPr>
        <w:t xml:space="preserve"> a un </w:t>
      </w:r>
      <w:r w:rsidRPr="16154EA3" w:rsidR="0EBD0D8D">
        <w:rPr>
          <w:color w:val="000000"/>
          <w:sz w:val="22"/>
          <w:szCs w:val="22"/>
          <w:lang w:val="en-US"/>
        </w:rPr>
        <w:t>único</w:t>
      </w:r>
      <w:r w:rsidRPr="16154EA3" w:rsidR="0EBD0D8D">
        <w:rPr>
          <w:color w:val="000000"/>
          <w:sz w:val="22"/>
          <w:szCs w:val="22"/>
          <w:lang w:val="en-US"/>
        </w:rPr>
        <w:t xml:space="preserve"> SKU </w:t>
      </w:r>
      <w:r w:rsidRPr="16154EA3" w:rsidR="0EBD0D8D">
        <w:rPr>
          <w:color w:val="000000"/>
          <w:sz w:val="22"/>
          <w:szCs w:val="22"/>
          <w:lang w:val="en-US"/>
        </w:rPr>
        <w:t>por</w:t>
      </w:r>
      <w:r w:rsidRPr="16154EA3" w:rsidR="0EBD0D8D">
        <w:rPr>
          <w:color w:val="000000"/>
          <w:sz w:val="22"/>
          <w:szCs w:val="22"/>
          <w:lang w:val="en-US"/>
        </w:rPr>
        <w:t xml:space="preserve"> </w:t>
      </w:r>
      <w:r w:rsidRPr="16154EA3" w:rsidR="0EBD0D8D">
        <w:rPr>
          <w:color w:val="000000"/>
          <w:sz w:val="22"/>
          <w:szCs w:val="22"/>
          <w:lang w:val="en-US"/>
        </w:rPr>
        <w:t>proveedor</w:t>
      </w:r>
      <w:r w:rsidRPr="16154EA3" w:rsidR="0EBD0D8D">
        <w:rPr>
          <w:color w:val="000000"/>
          <w:sz w:val="22"/>
          <w:szCs w:val="22"/>
          <w:lang w:val="en-US"/>
        </w:rPr>
        <w:t>.</w:t>
      </w:r>
    </w:p>
    <w:p xmlns:wp14="http://schemas.microsoft.com/office/word/2010/wordml" w:rsidP="16154EA3" w14:paraId="054C550C" wp14:textId="13D2C395">
      <w:pPr>
        <w:spacing w:before="100" w:after="80"/>
        <w:rPr>
          <w:color w:val="000000"/>
          <w:sz w:val="22"/>
          <w:szCs w:val="22"/>
          <w:lang w:val="en-US"/>
        </w:rPr>
      </w:pPr>
      <w:r w:rsidRPr="16154EA3" w:rsidR="0EBD0D8D">
        <w:rPr>
          <w:b w:val="1"/>
          <w:bCs w:val="1"/>
          <w:color w:val="000000"/>
          <w:sz w:val="22"/>
          <w:szCs w:val="22"/>
          <w:lang w:val="en-US"/>
        </w:rPr>
        <w:t xml:space="preserve">RF-12.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mostrar</w:t>
      </w:r>
      <w:r w:rsidRPr="16154EA3" w:rsidR="0EBD0D8D">
        <w:rPr>
          <w:color w:val="000000"/>
          <w:sz w:val="22"/>
          <w:szCs w:val="22"/>
          <w:lang w:val="en-US"/>
        </w:rPr>
        <w:t xml:space="preserve"> </w:t>
      </w:r>
      <w:r w:rsidRPr="16154EA3" w:rsidR="0EBD0D8D">
        <w:rPr>
          <w:color w:val="000000"/>
          <w:sz w:val="22"/>
          <w:szCs w:val="22"/>
          <w:lang w:val="en-US"/>
        </w:rPr>
        <w:t>una</w:t>
      </w:r>
      <w:r w:rsidRPr="16154EA3" w:rsidR="0EBD0D8D">
        <w:rPr>
          <w:color w:val="000000"/>
          <w:sz w:val="22"/>
          <w:szCs w:val="22"/>
          <w:lang w:val="en-US"/>
        </w:rPr>
        <w:t xml:space="preserve"> vista de consulta de </w:t>
      </w:r>
      <w:r w:rsidRPr="16154EA3" w:rsidR="0EBD0D8D">
        <w:rPr>
          <w:color w:val="000000"/>
          <w:sz w:val="22"/>
          <w:szCs w:val="22"/>
          <w:lang w:val="en-US"/>
        </w:rPr>
        <w:t>equivalencias</w:t>
      </w:r>
      <w:r w:rsidRPr="16154EA3" w:rsidR="0EBD0D8D">
        <w:rPr>
          <w:color w:val="000000"/>
          <w:sz w:val="22"/>
          <w:szCs w:val="22"/>
          <w:lang w:val="en-US"/>
        </w:rPr>
        <w:t xml:space="preserve"> filtrable </w:t>
      </w:r>
      <w:r w:rsidRPr="16154EA3" w:rsidR="0EBD0D8D">
        <w:rPr>
          <w:color w:val="000000"/>
          <w:sz w:val="22"/>
          <w:szCs w:val="22"/>
          <w:lang w:val="en-US"/>
        </w:rPr>
        <w:t>por</w:t>
      </w:r>
      <w:r w:rsidRPr="16154EA3" w:rsidR="0EBD0D8D">
        <w:rPr>
          <w:color w:val="000000"/>
          <w:sz w:val="22"/>
          <w:szCs w:val="22"/>
          <w:lang w:val="en-US"/>
        </w:rPr>
        <w:t xml:space="preserve"> </w:t>
      </w:r>
      <w:r w:rsidRPr="16154EA3" w:rsidR="0EBD0D8D">
        <w:rPr>
          <w:color w:val="000000"/>
          <w:sz w:val="22"/>
          <w:szCs w:val="22"/>
          <w:lang w:val="en-US"/>
        </w:rPr>
        <w:t>nombre</w:t>
      </w:r>
      <w:r w:rsidRPr="16154EA3" w:rsidR="0EBD0D8D">
        <w:rPr>
          <w:color w:val="000000"/>
          <w:sz w:val="22"/>
          <w:szCs w:val="22"/>
          <w:lang w:val="en-US"/>
        </w:rPr>
        <w:t xml:space="preserve"> de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código</w:t>
      </w:r>
      <w:r w:rsidRPr="16154EA3" w:rsidR="0EBD0D8D">
        <w:rPr>
          <w:color w:val="000000"/>
          <w:sz w:val="22"/>
          <w:szCs w:val="22"/>
          <w:lang w:val="en-US"/>
        </w:rPr>
        <w:t xml:space="preserve"> </w:t>
      </w:r>
      <w:r w:rsidRPr="16154EA3" w:rsidR="0EBD0D8D">
        <w:rPr>
          <w:color w:val="000000"/>
          <w:sz w:val="22"/>
          <w:szCs w:val="22"/>
          <w:lang w:val="en-US"/>
        </w:rPr>
        <w:t>interno</w:t>
      </w:r>
      <w:r w:rsidRPr="16154EA3" w:rsidR="0EBD0D8D">
        <w:rPr>
          <w:color w:val="000000"/>
          <w:sz w:val="22"/>
          <w:szCs w:val="22"/>
          <w:lang w:val="en-US"/>
        </w:rPr>
        <w:t xml:space="preserve"> o SKU, con </w:t>
      </w:r>
      <w:r w:rsidRPr="16154EA3" w:rsidR="0EBD0D8D">
        <w:rPr>
          <w:color w:val="000000"/>
          <w:sz w:val="22"/>
          <w:szCs w:val="22"/>
          <w:lang w:val="en-US"/>
        </w:rPr>
        <w:t>los</w:t>
      </w:r>
      <w:r w:rsidRPr="16154EA3" w:rsidR="0EBD0D8D">
        <w:rPr>
          <w:color w:val="000000"/>
          <w:sz w:val="22"/>
          <w:szCs w:val="22"/>
          <w:lang w:val="en-US"/>
        </w:rPr>
        <w:t xml:space="preserve"> </w:t>
      </w:r>
      <w:r w:rsidRPr="16154EA3" w:rsidR="0EBD0D8D">
        <w:rPr>
          <w:color w:val="000000"/>
          <w:sz w:val="22"/>
          <w:szCs w:val="22"/>
          <w:lang w:val="en-US"/>
        </w:rPr>
        <w:t>resultados</w:t>
      </w:r>
      <w:r w:rsidRPr="16154EA3" w:rsidR="0EBD0D8D">
        <w:rPr>
          <w:color w:val="000000"/>
          <w:sz w:val="22"/>
          <w:szCs w:val="22"/>
          <w:lang w:val="en-US"/>
        </w:rPr>
        <w:t xml:space="preserve"> </w:t>
      </w:r>
      <w:r w:rsidRPr="16154EA3" w:rsidR="0EBD0D8D">
        <w:rPr>
          <w:color w:val="000000"/>
          <w:sz w:val="22"/>
          <w:szCs w:val="22"/>
          <w:lang w:val="en-US"/>
        </w:rPr>
        <w:t>en</w:t>
      </w:r>
      <w:r w:rsidRPr="16154EA3" w:rsidR="0EBD0D8D">
        <w:rPr>
          <w:color w:val="000000"/>
          <w:sz w:val="22"/>
          <w:szCs w:val="22"/>
          <w:lang w:val="en-US"/>
        </w:rPr>
        <w:t xml:space="preserve"> </w:t>
      </w:r>
      <w:r w:rsidRPr="16154EA3" w:rsidR="0EBD0D8D">
        <w:rPr>
          <w:color w:val="000000"/>
          <w:sz w:val="22"/>
          <w:szCs w:val="22"/>
          <w:lang w:val="en-US"/>
        </w:rPr>
        <w:t>una</w:t>
      </w:r>
      <w:r w:rsidRPr="16154EA3" w:rsidR="0EBD0D8D">
        <w:rPr>
          <w:color w:val="000000"/>
          <w:sz w:val="22"/>
          <w:szCs w:val="22"/>
          <w:lang w:val="en-US"/>
        </w:rPr>
        <w:t xml:space="preserve"> </w:t>
      </w:r>
      <w:r w:rsidRPr="16154EA3" w:rsidR="0EBD0D8D">
        <w:rPr>
          <w:color w:val="000000"/>
          <w:sz w:val="22"/>
          <w:szCs w:val="22"/>
          <w:lang w:val="en-US"/>
        </w:rPr>
        <w:t>tabla</w:t>
      </w:r>
      <w:r w:rsidRPr="16154EA3" w:rsidR="0EBD0D8D">
        <w:rPr>
          <w:color w:val="000000"/>
          <w:sz w:val="22"/>
          <w:szCs w:val="22"/>
          <w:lang w:val="en-US"/>
        </w:rPr>
        <w:t xml:space="preserve"> de </w:t>
      </w:r>
      <w:r w:rsidRPr="16154EA3" w:rsidR="0EBD0D8D">
        <w:rPr>
          <w:color w:val="000000"/>
          <w:sz w:val="22"/>
          <w:szCs w:val="22"/>
          <w:lang w:val="en-US"/>
        </w:rPr>
        <w:t>tres</w:t>
      </w:r>
      <w:r w:rsidRPr="16154EA3" w:rsidR="0EBD0D8D">
        <w:rPr>
          <w:color w:val="000000"/>
          <w:sz w:val="22"/>
          <w:szCs w:val="22"/>
          <w:lang w:val="en-US"/>
        </w:rPr>
        <w:t xml:space="preserve"> columnas: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código</w:t>
      </w:r>
      <w:r w:rsidRPr="16154EA3" w:rsidR="0EBD0D8D">
        <w:rPr>
          <w:color w:val="000000"/>
          <w:sz w:val="22"/>
          <w:szCs w:val="22"/>
          <w:lang w:val="en-US"/>
        </w:rPr>
        <w:t xml:space="preserve"> </w:t>
      </w:r>
      <w:r w:rsidRPr="16154EA3" w:rsidR="0EBD0D8D">
        <w:rPr>
          <w:color w:val="000000"/>
          <w:sz w:val="22"/>
          <w:szCs w:val="22"/>
          <w:lang w:val="en-US"/>
        </w:rPr>
        <w:t>interno</w:t>
      </w:r>
      <w:r w:rsidRPr="16154EA3" w:rsidR="0EBD0D8D">
        <w:rPr>
          <w:color w:val="000000"/>
          <w:sz w:val="22"/>
          <w:szCs w:val="22"/>
          <w:lang w:val="en-US"/>
        </w:rPr>
        <w:t xml:space="preserve"> y SKU.</w:t>
      </w:r>
    </w:p>
    <w:p xmlns:wp14="http://schemas.microsoft.com/office/word/2010/wordml" w:rsidP="16154EA3" w14:paraId="7643BD71" wp14:textId="7846D075">
      <w:pPr>
        <w:spacing w:before="100" w:after="80"/>
        <w:rPr>
          <w:color w:val="000000"/>
          <w:sz w:val="22"/>
          <w:szCs w:val="22"/>
          <w:lang w:val="en-US"/>
        </w:rPr>
      </w:pPr>
      <w:r w:rsidRPr="16154EA3" w:rsidR="0EBD0D8D">
        <w:rPr>
          <w:b w:val="1"/>
          <w:bCs w:val="1"/>
          <w:color w:val="000000"/>
          <w:sz w:val="22"/>
          <w:szCs w:val="22"/>
          <w:lang w:val="en-US"/>
        </w:rPr>
        <w:t xml:space="preserve">RF-13.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permitir</w:t>
      </w:r>
      <w:r w:rsidRPr="16154EA3" w:rsidR="0EBD0D8D">
        <w:rPr>
          <w:color w:val="000000"/>
          <w:sz w:val="22"/>
          <w:szCs w:val="22"/>
          <w:lang w:val="en-US"/>
        </w:rPr>
        <w:t xml:space="preserve"> </w:t>
      </w:r>
      <w:r w:rsidRPr="16154EA3" w:rsidR="0EBD0D8D">
        <w:rPr>
          <w:color w:val="000000"/>
          <w:sz w:val="22"/>
          <w:szCs w:val="22"/>
          <w:lang w:val="en-US"/>
        </w:rPr>
        <w:t>modificar</w:t>
      </w:r>
      <w:r w:rsidRPr="16154EA3" w:rsidR="0EBD0D8D">
        <w:rPr>
          <w:color w:val="000000"/>
          <w:sz w:val="22"/>
          <w:szCs w:val="22"/>
          <w:lang w:val="en-US"/>
        </w:rPr>
        <w:t xml:space="preserve"> </w:t>
      </w:r>
      <w:r w:rsidRPr="16154EA3" w:rsidR="0EBD0D8D">
        <w:rPr>
          <w:color w:val="000000"/>
          <w:sz w:val="22"/>
          <w:szCs w:val="22"/>
          <w:lang w:val="en-US"/>
        </w:rPr>
        <w:t>una</w:t>
      </w:r>
      <w:r w:rsidRPr="16154EA3" w:rsidR="0EBD0D8D">
        <w:rPr>
          <w:color w:val="000000"/>
          <w:sz w:val="22"/>
          <w:szCs w:val="22"/>
          <w:lang w:val="en-US"/>
        </w:rPr>
        <w:t xml:space="preserve"> </w:t>
      </w:r>
      <w:r w:rsidRPr="16154EA3" w:rsidR="0EBD0D8D">
        <w:rPr>
          <w:color w:val="000000"/>
          <w:sz w:val="22"/>
          <w:szCs w:val="22"/>
          <w:lang w:val="en-US"/>
        </w:rPr>
        <w:t>equivalencia</w:t>
      </w:r>
      <w:r w:rsidRPr="16154EA3" w:rsidR="0EBD0D8D">
        <w:rPr>
          <w:color w:val="000000"/>
          <w:sz w:val="22"/>
          <w:szCs w:val="22"/>
          <w:lang w:val="en-US"/>
        </w:rPr>
        <w:t xml:space="preserve"> </w:t>
      </w:r>
      <w:r w:rsidRPr="16154EA3" w:rsidR="0EBD0D8D">
        <w:rPr>
          <w:color w:val="000000"/>
          <w:sz w:val="22"/>
          <w:szCs w:val="22"/>
          <w:lang w:val="en-US"/>
        </w:rPr>
        <w:t>registrada</w:t>
      </w:r>
      <w:r w:rsidRPr="16154EA3" w:rsidR="0EBD0D8D">
        <w:rPr>
          <w:color w:val="000000"/>
          <w:sz w:val="22"/>
          <w:szCs w:val="22"/>
          <w:lang w:val="en-US"/>
        </w:rPr>
        <w:t xml:space="preserve">; el </w:t>
      </w:r>
      <w:r w:rsidRPr="16154EA3" w:rsidR="0EBD0D8D">
        <w:rPr>
          <w:color w:val="000000"/>
          <w:sz w:val="22"/>
          <w:szCs w:val="22"/>
          <w:lang w:val="en-US"/>
        </w:rPr>
        <w:t>cambio</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quedar</w:t>
      </w:r>
      <w:r w:rsidRPr="16154EA3" w:rsidR="0EBD0D8D">
        <w:rPr>
          <w:color w:val="000000"/>
          <w:sz w:val="22"/>
          <w:szCs w:val="22"/>
          <w:lang w:val="en-US"/>
        </w:rPr>
        <w:t xml:space="preserve"> </w:t>
      </w:r>
      <w:r w:rsidRPr="16154EA3" w:rsidR="0EBD0D8D">
        <w:rPr>
          <w:color w:val="000000"/>
          <w:sz w:val="22"/>
          <w:szCs w:val="22"/>
          <w:lang w:val="en-US"/>
        </w:rPr>
        <w:t>persistido</w:t>
      </w:r>
      <w:r w:rsidRPr="16154EA3" w:rsidR="0EBD0D8D">
        <w:rPr>
          <w:color w:val="000000"/>
          <w:sz w:val="22"/>
          <w:szCs w:val="22"/>
          <w:lang w:val="en-US"/>
        </w:rPr>
        <w:t xml:space="preserve"> </w:t>
      </w:r>
      <w:r w:rsidRPr="16154EA3" w:rsidR="0EBD0D8D">
        <w:rPr>
          <w:color w:val="000000"/>
          <w:sz w:val="22"/>
          <w:szCs w:val="22"/>
          <w:lang w:val="en-US"/>
        </w:rPr>
        <w:t>en</w:t>
      </w:r>
      <w:r w:rsidRPr="16154EA3" w:rsidR="0EBD0D8D">
        <w:rPr>
          <w:color w:val="000000"/>
          <w:sz w:val="22"/>
          <w:szCs w:val="22"/>
          <w:lang w:val="en-US"/>
        </w:rPr>
        <w:t xml:space="preserve"> la base de </w:t>
      </w:r>
      <w:r w:rsidRPr="16154EA3" w:rsidR="0EBD0D8D">
        <w:rPr>
          <w:color w:val="000000"/>
          <w:sz w:val="22"/>
          <w:szCs w:val="22"/>
          <w:lang w:val="en-US"/>
        </w:rPr>
        <w:t>datos</w:t>
      </w:r>
      <w:r w:rsidRPr="16154EA3" w:rsidR="0EBD0D8D">
        <w:rPr>
          <w:color w:val="000000"/>
          <w:sz w:val="22"/>
          <w:szCs w:val="22"/>
          <w:lang w:val="en-US"/>
        </w:rPr>
        <w:t xml:space="preserve"> al </w:t>
      </w:r>
      <w:r w:rsidRPr="16154EA3" w:rsidR="0EBD0D8D">
        <w:rPr>
          <w:color w:val="000000"/>
          <w:sz w:val="22"/>
          <w:szCs w:val="22"/>
          <w:lang w:val="en-US"/>
        </w:rPr>
        <w:t>momento</w:t>
      </w:r>
      <w:r w:rsidRPr="16154EA3" w:rsidR="0EBD0D8D">
        <w:rPr>
          <w:color w:val="000000"/>
          <w:sz w:val="22"/>
          <w:szCs w:val="22"/>
          <w:lang w:val="en-US"/>
        </w:rPr>
        <w:t xml:space="preserve"> de </w:t>
      </w:r>
      <w:r w:rsidRPr="16154EA3" w:rsidR="0EBD0D8D">
        <w:rPr>
          <w:color w:val="000000"/>
          <w:sz w:val="22"/>
          <w:szCs w:val="22"/>
          <w:lang w:val="en-US"/>
        </w:rPr>
        <w:t>guardar</w:t>
      </w:r>
      <w:r w:rsidRPr="16154EA3" w:rsidR="0EBD0D8D">
        <w:rPr>
          <w:color w:val="000000"/>
          <w:sz w:val="22"/>
          <w:szCs w:val="22"/>
          <w:lang w:val="en-US"/>
        </w:rPr>
        <w:t>.</w:t>
      </w:r>
    </w:p>
    <w:p xmlns:wp14="http://schemas.microsoft.com/office/word/2010/wordml" w:rsidP="16154EA3" w14:paraId="3B744173" wp14:textId="5EA9449F">
      <w:pPr>
        <w:spacing w:before="100" w:after="80"/>
        <w:rPr>
          <w:color w:val="000000"/>
          <w:sz w:val="22"/>
          <w:szCs w:val="22"/>
          <w:lang w:val="en-US"/>
        </w:rPr>
      </w:pPr>
      <w:r w:rsidRPr="16154EA3" w:rsidR="0EBD0D8D">
        <w:rPr>
          <w:b w:val="1"/>
          <w:bCs w:val="1"/>
          <w:color w:val="000000"/>
          <w:sz w:val="22"/>
          <w:szCs w:val="22"/>
          <w:lang w:val="en-US"/>
        </w:rPr>
        <w:t xml:space="preserve">RF-14.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impedir</w:t>
      </w:r>
      <w:r w:rsidRPr="16154EA3" w:rsidR="0EBD0D8D">
        <w:rPr>
          <w:color w:val="000000"/>
          <w:sz w:val="22"/>
          <w:szCs w:val="22"/>
          <w:lang w:val="en-US"/>
        </w:rPr>
        <w:t xml:space="preserve"> registrar </w:t>
      </w:r>
      <w:r w:rsidRPr="16154EA3" w:rsidR="0EBD0D8D">
        <w:rPr>
          <w:color w:val="000000"/>
          <w:sz w:val="22"/>
          <w:szCs w:val="22"/>
          <w:lang w:val="en-US"/>
        </w:rPr>
        <w:t>una</w:t>
      </w:r>
      <w:r w:rsidRPr="16154EA3" w:rsidR="0EBD0D8D">
        <w:rPr>
          <w:color w:val="000000"/>
          <w:sz w:val="22"/>
          <w:szCs w:val="22"/>
          <w:lang w:val="en-US"/>
        </w:rPr>
        <w:t xml:space="preserve"> </w:t>
      </w:r>
      <w:r w:rsidRPr="16154EA3" w:rsidR="0EBD0D8D">
        <w:rPr>
          <w:color w:val="000000"/>
          <w:sz w:val="22"/>
          <w:szCs w:val="22"/>
          <w:lang w:val="en-US"/>
        </w:rPr>
        <w:t>equivalencia</w:t>
      </w:r>
      <w:r w:rsidRPr="16154EA3" w:rsidR="0EBD0D8D">
        <w:rPr>
          <w:color w:val="000000"/>
          <w:sz w:val="22"/>
          <w:szCs w:val="22"/>
          <w:lang w:val="en-US"/>
        </w:rPr>
        <w:t xml:space="preserve"> </w:t>
      </w:r>
      <w:r w:rsidRPr="16154EA3" w:rsidR="0EBD0D8D">
        <w:rPr>
          <w:color w:val="000000"/>
          <w:sz w:val="22"/>
          <w:szCs w:val="22"/>
          <w:lang w:val="en-US"/>
        </w:rPr>
        <w:t>duplicada</w:t>
      </w:r>
      <w:r w:rsidRPr="16154EA3" w:rsidR="0EBD0D8D">
        <w:rPr>
          <w:color w:val="000000"/>
          <w:sz w:val="22"/>
          <w:szCs w:val="22"/>
          <w:lang w:val="en-US"/>
        </w:rPr>
        <w:t xml:space="preserve"> (</w:t>
      </w:r>
      <w:r w:rsidRPr="16154EA3" w:rsidR="0EBD0D8D">
        <w:rPr>
          <w:color w:val="000000"/>
          <w:sz w:val="22"/>
          <w:szCs w:val="22"/>
          <w:lang w:val="en-US"/>
        </w:rPr>
        <w:t>mismo</w:t>
      </w:r>
      <w:r w:rsidRPr="16154EA3" w:rsidR="0EBD0D8D">
        <w:rPr>
          <w:color w:val="000000"/>
          <w:sz w:val="22"/>
          <w:szCs w:val="22"/>
          <w:lang w:val="en-US"/>
        </w:rPr>
        <w:t xml:space="preserve"> </w:t>
      </w:r>
      <w:r w:rsidRPr="16154EA3" w:rsidR="0EBD0D8D">
        <w:rPr>
          <w:color w:val="000000"/>
          <w:sz w:val="22"/>
          <w:szCs w:val="22"/>
          <w:lang w:val="en-US"/>
        </w:rPr>
        <w:t>código</w:t>
      </w:r>
      <w:r w:rsidRPr="16154EA3" w:rsidR="0EBD0D8D">
        <w:rPr>
          <w:color w:val="000000"/>
          <w:sz w:val="22"/>
          <w:szCs w:val="22"/>
          <w:lang w:val="en-US"/>
        </w:rPr>
        <w:t xml:space="preserve"> </w:t>
      </w:r>
      <w:r w:rsidRPr="16154EA3" w:rsidR="0EBD0D8D">
        <w:rPr>
          <w:color w:val="000000"/>
          <w:sz w:val="22"/>
          <w:szCs w:val="22"/>
          <w:lang w:val="en-US"/>
        </w:rPr>
        <w:t>interno</w:t>
      </w:r>
      <w:r w:rsidRPr="16154EA3" w:rsidR="0EBD0D8D">
        <w:rPr>
          <w:color w:val="000000"/>
          <w:sz w:val="22"/>
          <w:szCs w:val="22"/>
          <w:lang w:val="en-US"/>
        </w:rPr>
        <w:t xml:space="preserve"> y SKU para el </w:t>
      </w:r>
      <w:r w:rsidRPr="16154EA3" w:rsidR="0EBD0D8D">
        <w:rPr>
          <w:color w:val="000000"/>
          <w:sz w:val="22"/>
          <w:szCs w:val="22"/>
          <w:lang w:val="en-US"/>
        </w:rPr>
        <w:t>mismo</w:t>
      </w:r>
      <w:r w:rsidRPr="16154EA3" w:rsidR="0EBD0D8D">
        <w:rPr>
          <w:color w:val="000000"/>
          <w:sz w:val="22"/>
          <w:szCs w:val="22"/>
          <w:lang w:val="en-US"/>
        </w:rPr>
        <w:t xml:space="preserve">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mostrando</w:t>
      </w:r>
      <w:r w:rsidRPr="16154EA3" w:rsidR="0EBD0D8D">
        <w:rPr>
          <w:color w:val="000000"/>
          <w:sz w:val="22"/>
          <w:szCs w:val="22"/>
          <w:lang w:val="en-US"/>
        </w:rPr>
        <w:t xml:space="preserve"> el </w:t>
      </w:r>
      <w:r w:rsidRPr="16154EA3" w:rsidR="0EBD0D8D">
        <w:rPr>
          <w:color w:val="000000"/>
          <w:sz w:val="22"/>
          <w:szCs w:val="22"/>
          <w:lang w:val="en-US"/>
        </w:rPr>
        <w:t>mensaje</w:t>
      </w:r>
      <w:r w:rsidRPr="16154EA3" w:rsidR="0EBD0D8D">
        <w:rPr>
          <w:color w:val="000000"/>
          <w:sz w:val="22"/>
          <w:szCs w:val="22"/>
          <w:lang w:val="en-US"/>
        </w:rPr>
        <w:t xml:space="preserve"> "</w:t>
      </w:r>
      <w:r w:rsidRPr="16154EA3" w:rsidR="0EBD0D8D">
        <w:rPr>
          <w:color w:val="000000"/>
          <w:sz w:val="22"/>
          <w:szCs w:val="22"/>
          <w:lang w:val="en-US"/>
        </w:rPr>
        <w:t>Equivalencia</w:t>
      </w:r>
      <w:r w:rsidRPr="16154EA3" w:rsidR="0EBD0D8D">
        <w:rPr>
          <w:color w:val="000000"/>
          <w:sz w:val="22"/>
          <w:szCs w:val="22"/>
          <w:lang w:val="en-US"/>
        </w:rPr>
        <w:t xml:space="preserve"> </w:t>
      </w:r>
      <w:r w:rsidRPr="16154EA3" w:rsidR="0EBD0D8D">
        <w:rPr>
          <w:color w:val="000000"/>
          <w:sz w:val="22"/>
          <w:szCs w:val="22"/>
          <w:lang w:val="en-US"/>
        </w:rPr>
        <w:t>duplicada</w:t>
      </w:r>
      <w:r w:rsidRPr="16154EA3" w:rsidR="0EBD0D8D">
        <w:rPr>
          <w:color w:val="000000"/>
          <w:sz w:val="22"/>
          <w:szCs w:val="22"/>
          <w:lang w:val="en-US"/>
        </w:rPr>
        <w:t xml:space="preserve">: el </w:t>
      </w:r>
      <w:r w:rsidRPr="16154EA3" w:rsidR="0EBD0D8D">
        <w:rPr>
          <w:color w:val="000000"/>
          <w:sz w:val="22"/>
          <w:szCs w:val="22"/>
          <w:lang w:val="en-US"/>
        </w:rPr>
        <w:t>vínculo</w:t>
      </w:r>
      <w:r w:rsidRPr="16154EA3" w:rsidR="0EBD0D8D">
        <w:rPr>
          <w:color w:val="000000"/>
          <w:sz w:val="22"/>
          <w:szCs w:val="22"/>
          <w:lang w:val="en-US"/>
        </w:rPr>
        <w:t xml:space="preserve"> no </w:t>
      </w:r>
      <w:r w:rsidRPr="16154EA3" w:rsidR="0EBD0D8D">
        <w:rPr>
          <w:color w:val="000000"/>
          <w:sz w:val="22"/>
          <w:szCs w:val="22"/>
          <w:lang w:val="en-US"/>
        </w:rPr>
        <w:t>fue</w:t>
      </w:r>
      <w:r w:rsidRPr="16154EA3" w:rsidR="0EBD0D8D">
        <w:rPr>
          <w:color w:val="000000"/>
          <w:sz w:val="22"/>
          <w:szCs w:val="22"/>
          <w:lang w:val="en-US"/>
        </w:rPr>
        <w:t xml:space="preserve"> </w:t>
      </w:r>
      <w:r w:rsidRPr="16154EA3" w:rsidR="0EBD0D8D">
        <w:rPr>
          <w:color w:val="000000"/>
          <w:sz w:val="22"/>
          <w:szCs w:val="22"/>
          <w:lang w:val="en-US"/>
        </w:rPr>
        <w:t>registrado</w:t>
      </w:r>
      <w:r w:rsidRPr="16154EA3" w:rsidR="0EBD0D8D">
        <w:rPr>
          <w:color w:val="000000"/>
          <w:sz w:val="22"/>
          <w:szCs w:val="22"/>
          <w:lang w:val="en-US"/>
        </w:rPr>
        <w:t>".</w:t>
      </w:r>
    </w:p>
    <w:p xmlns:wp14="http://schemas.microsoft.com/office/word/2010/wordml" w:rsidP="16154EA3" w14:paraId="262605F6" wp14:textId="77777777">
      <w:pPr>
        <w:pStyle w:val="Heading3"/>
        <w:spacing w:before="280" w:after="120"/>
        <w:rPr>
          <w:b w:val="1"/>
          <w:bCs w:val="1"/>
          <w:color w:val="000000"/>
          <w:sz w:val="24"/>
          <w:szCs w:val="24"/>
          <w:lang w:val="en-US"/>
        </w:rPr>
      </w:pPr>
      <w:r w:rsidRPr="16154EA3" w:rsidR="0EBD0D8D">
        <w:rPr>
          <w:b w:val="1"/>
          <w:bCs w:val="1"/>
          <w:color w:val="000000"/>
          <w:sz w:val="24"/>
          <w:szCs w:val="24"/>
          <w:lang w:val="en-US"/>
        </w:rPr>
        <w:t>Gestión de facturas</w:t>
      </w:r>
    </w:p>
    <w:p xmlns:wp14="http://schemas.microsoft.com/office/word/2010/wordml" w:rsidP="16154EA3" w14:paraId="74D2BB2D" wp14:textId="13E2351C">
      <w:pPr>
        <w:spacing w:before="100" w:after="80"/>
        <w:rPr>
          <w:color w:val="000000"/>
          <w:sz w:val="22"/>
          <w:szCs w:val="22"/>
          <w:lang w:val="en-US"/>
        </w:rPr>
      </w:pPr>
      <w:r w:rsidRPr="16154EA3" w:rsidR="0EBD0D8D">
        <w:rPr>
          <w:b w:val="1"/>
          <w:bCs w:val="1"/>
          <w:color w:val="000000"/>
          <w:sz w:val="22"/>
          <w:szCs w:val="22"/>
          <w:lang w:val="en-US"/>
        </w:rPr>
        <w:t xml:space="preserve">RF-15.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registrar facturas con </w:t>
      </w:r>
      <w:r w:rsidRPr="16154EA3" w:rsidR="0EBD0D8D">
        <w:rPr>
          <w:color w:val="000000"/>
          <w:sz w:val="22"/>
          <w:szCs w:val="22"/>
          <w:lang w:val="en-US"/>
        </w:rPr>
        <w:t>los</w:t>
      </w:r>
      <w:r w:rsidRPr="16154EA3" w:rsidR="0EBD0D8D">
        <w:rPr>
          <w:color w:val="000000"/>
          <w:sz w:val="22"/>
          <w:szCs w:val="22"/>
          <w:lang w:val="en-US"/>
        </w:rPr>
        <w:t xml:space="preserve"> campos </w:t>
      </w:r>
      <w:r w:rsidRPr="16154EA3" w:rsidR="0EBD0D8D">
        <w:rPr>
          <w:color w:val="000000"/>
          <w:sz w:val="22"/>
          <w:szCs w:val="22"/>
          <w:lang w:val="en-US"/>
        </w:rPr>
        <w:t>obligatorios</w:t>
      </w:r>
      <w:r w:rsidRPr="16154EA3" w:rsidR="0EBD0D8D">
        <w:rPr>
          <w:color w:val="000000"/>
          <w:sz w:val="22"/>
          <w:szCs w:val="22"/>
          <w:lang w:val="en-US"/>
        </w:rPr>
        <w:t xml:space="preserve">: </w:t>
      </w:r>
      <w:r w:rsidRPr="16154EA3" w:rsidR="0EBD0D8D">
        <w:rPr>
          <w:color w:val="000000"/>
          <w:sz w:val="22"/>
          <w:szCs w:val="22"/>
          <w:lang w:val="en-US"/>
        </w:rPr>
        <w:t>número</w:t>
      </w:r>
      <w:r w:rsidRPr="16154EA3" w:rsidR="0EBD0D8D">
        <w:rPr>
          <w:color w:val="000000"/>
          <w:sz w:val="22"/>
          <w:szCs w:val="22"/>
          <w:lang w:val="en-US"/>
        </w:rPr>
        <w:t xml:space="preserve"> de factura, </w:t>
      </w:r>
      <w:r w:rsidRPr="16154EA3" w:rsidR="0EBD0D8D">
        <w:rPr>
          <w:color w:val="000000"/>
          <w:sz w:val="22"/>
          <w:szCs w:val="22"/>
          <w:lang w:val="en-US"/>
        </w:rPr>
        <w:t>fecha</w:t>
      </w:r>
      <w:r w:rsidRPr="16154EA3" w:rsidR="0EBD0D8D">
        <w:rPr>
          <w:color w:val="000000"/>
          <w:sz w:val="22"/>
          <w:szCs w:val="22"/>
          <w:lang w:val="en-US"/>
        </w:rPr>
        <w:t xml:space="preserve"> de </w:t>
      </w:r>
      <w:r w:rsidRPr="16154EA3" w:rsidR="0EBD0D8D">
        <w:rPr>
          <w:color w:val="000000"/>
          <w:sz w:val="22"/>
          <w:szCs w:val="22"/>
          <w:lang w:val="en-US"/>
        </w:rPr>
        <w:t>emisión</w:t>
      </w:r>
      <w:r w:rsidRPr="16154EA3" w:rsidR="0EBD0D8D">
        <w:rPr>
          <w:color w:val="000000"/>
          <w:sz w:val="22"/>
          <w:szCs w:val="22"/>
          <w:lang w:val="en-US"/>
        </w:rPr>
        <w:t xml:space="preserve"> y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seleccionado</w:t>
      </w:r>
      <w:r w:rsidRPr="16154EA3" w:rsidR="0EBD0D8D">
        <w:rPr>
          <w:color w:val="000000"/>
          <w:sz w:val="22"/>
          <w:szCs w:val="22"/>
          <w:lang w:val="en-US"/>
        </w:rPr>
        <w:t xml:space="preserve"> </w:t>
      </w:r>
      <w:r w:rsidRPr="16154EA3" w:rsidR="0EBD0D8D">
        <w:rPr>
          <w:color w:val="000000"/>
          <w:sz w:val="22"/>
          <w:szCs w:val="22"/>
          <w:lang w:val="en-US"/>
        </w:rPr>
        <w:t>desde</w:t>
      </w:r>
      <w:r w:rsidRPr="16154EA3" w:rsidR="0EBD0D8D">
        <w:rPr>
          <w:color w:val="000000"/>
          <w:sz w:val="22"/>
          <w:szCs w:val="22"/>
          <w:lang w:val="en-US"/>
        </w:rPr>
        <w:t xml:space="preserve"> la base de </w:t>
      </w:r>
      <w:r w:rsidRPr="16154EA3" w:rsidR="0EBD0D8D">
        <w:rPr>
          <w:color w:val="000000"/>
          <w:sz w:val="22"/>
          <w:szCs w:val="22"/>
          <w:lang w:val="en-US"/>
        </w:rPr>
        <w:t>datos</w:t>
      </w:r>
      <w:r w:rsidRPr="16154EA3" w:rsidR="0EBD0D8D">
        <w:rPr>
          <w:color w:val="000000"/>
          <w:sz w:val="22"/>
          <w:szCs w:val="22"/>
          <w:lang w:val="en-US"/>
        </w:rPr>
        <w:t xml:space="preserve">; al </w:t>
      </w:r>
      <w:r w:rsidRPr="16154EA3" w:rsidR="0EBD0D8D">
        <w:rPr>
          <w:color w:val="000000"/>
          <w:sz w:val="22"/>
          <w:szCs w:val="22"/>
          <w:lang w:val="en-US"/>
        </w:rPr>
        <w:t>guardar</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registrar el </w:t>
      </w:r>
      <w:r w:rsidRPr="16154EA3" w:rsidR="0EBD0D8D">
        <w:rPr>
          <w:color w:val="000000"/>
          <w:sz w:val="22"/>
          <w:szCs w:val="22"/>
          <w:lang w:val="en-US"/>
        </w:rPr>
        <w:t>identificador</w:t>
      </w:r>
      <w:r w:rsidRPr="16154EA3" w:rsidR="0EBD0D8D">
        <w:rPr>
          <w:color w:val="000000"/>
          <w:sz w:val="22"/>
          <w:szCs w:val="22"/>
          <w:lang w:val="en-US"/>
        </w:rPr>
        <w:t xml:space="preserve"> del </w:t>
      </w:r>
      <w:r w:rsidRPr="16154EA3" w:rsidR="0EBD0D8D">
        <w:rPr>
          <w:color w:val="000000"/>
          <w:sz w:val="22"/>
          <w:szCs w:val="22"/>
          <w:lang w:val="en-US"/>
        </w:rPr>
        <w:t>usuario</w:t>
      </w:r>
      <w:r w:rsidRPr="16154EA3" w:rsidR="0EBD0D8D">
        <w:rPr>
          <w:color w:val="000000"/>
          <w:sz w:val="22"/>
          <w:szCs w:val="22"/>
          <w:lang w:val="en-US"/>
        </w:rPr>
        <w:t xml:space="preserve"> </w:t>
      </w:r>
      <w:r w:rsidRPr="16154EA3" w:rsidR="0EBD0D8D">
        <w:rPr>
          <w:color w:val="000000"/>
          <w:sz w:val="22"/>
          <w:szCs w:val="22"/>
          <w:lang w:val="en-US"/>
        </w:rPr>
        <w:t>responsable</w:t>
      </w:r>
      <w:r w:rsidRPr="16154EA3" w:rsidR="0EBD0D8D">
        <w:rPr>
          <w:color w:val="000000"/>
          <w:sz w:val="22"/>
          <w:szCs w:val="22"/>
          <w:lang w:val="en-US"/>
        </w:rPr>
        <w:t xml:space="preserve">. 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ofrecer</w:t>
      </w:r>
      <w:r w:rsidRPr="16154EA3" w:rsidR="0EBD0D8D">
        <w:rPr>
          <w:color w:val="000000"/>
          <w:sz w:val="22"/>
          <w:szCs w:val="22"/>
          <w:lang w:val="en-US"/>
        </w:rPr>
        <w:t xml:space="preserve"> dos </w:t>
      </w:r>
      <w:r w:rsidRPr="16154EA3" w:rsidR="0EBD0D8D">
        <w:rPr>
          <w:color w:val="000000"/>
          <w:sz w:val="22"/>
          <w:szCs w:val="22"/>
          <w:lang w:val="en-US"/>
        </w:rPr>
        <w:t>modalidades</w:t>
      </w:r>
      <w:r w:rsidRPr="16154EA3" w:rsidR="0EBD0D8D">
        <w:rPr>
          <w:color w:val="000000"/>
          <w:sz w:val="22"/>
          <w:szCs w:val="22"/>
          <w:lang w:val="en-US"/>
        </w:rPr>
        <w:t xml:space="preserve"> de </w:t>
      </w:r>
      <w:r w:rsidRPr="16154EA3" w:rsidR="0EBD0D8D">
        <w:rPr>
          <w:color w:val="000000"/>
          <w:sz w:val="22"/>
          <w:szCs w:val="22"/>
          <w:lang w:val="en-US"/>
        </w:rPr>
        <w:t>ingreso</w:t>
      </w:r>
      <w:r w:rsidRPr="16154EA3" w:rsidR="0EBD0D8D">
        <w:rPr>
          <w:color w:val="000000"/>
          <w:sz w:val="22"/>
          <w:szCs w:val="22"/>
          <w:lang w:val="en-US"/>
        </w:rPr>
        <w:t xml:space="preserve"> de </w:t>
      </w:r>
      <w:r w:rsidRPr="16154EA3" w:rsidR="0EBD0D8D">
        <w:rPr>
          <w:color w:val="000000"/>
          <w:sz w:val="22"/>
          <w:szCs w:val="22"/>
          <w:lang w:val="en-US"/>
        </w:rPr>
        <w:t>ítems</w:t>
      </w:r>
      <w:r w:rsidRPr="16154EA3" w:rsidR="0EBD0D8D">
        <w:rPr>
          <w:color w:val="000000"/>
          <w:sz w:val="22"/>
          <w:szCs w:val="22"/>
          <w:lang w:val="en-US"/>
        </w:rPr>
        <w:t xml:space="preserve">: carga de </w:t>
      </w:r>
      <w:r w:rsidRPr="16154EA3" w:rsidR="0EBD0D8D">
        <w:rPr>
          <w:color w:val="000000"/>
          <w:sz w:val="22"/>
          <w:szCs w:val="22"/>
          <w:lang w:val="en-US"/>
        </w:rPr>
        <w:t>archivo</w:t>
      </w:r>
      <w:r w:rsidRPr="16154EA3" w:rsidR="0EBD0D8D">
        <w:rPr>
          <w:color w:val="000000"/>
          <w:sz w:val="22"/>
          <w:szCs w:val="22"/>
          <w:lang w:val="en-US"/>
        </w:rPr>
        <w:t xml:space="preserve"> digital (PDF, JPG o PNG) o </w:t>
      </w:r>
      <w:r w:rsidRPr="16154EA3" w:rsidR="0EBD0D8D">
        <w:rPr>
          <w:color w:val="000000"/>
          <w:sz w:val="22"/>
          <w:szCs w:val="22"/>
          <w:lang w:val="en-US"/>
        </w:rPr>
        <w:t>ingreso</w:t>
      </w:r>
      <w:r w:rsidRPr="16154EA3" w:rsidR="0EBD0D8D">
        <w:rPr>
          <w:color w:val="000000"/>
          <w:sz w:val="22"/>
          <w:szCs w:val="22"/>
          <w:lang w:val="en-US"/>
        </w:rPr>
        <w:t xml:space="preserve"> manual.</w:t>
      </w:r>
    </w:p>
    <w:p xmlns:wp14="http://schemas.microsoft.com/office/word/2010/wordml" w:rsidP="16154EA3" w14:paraId="527C4D99" wp14:textId="24293E45">
      <w:pPr>
        <w:spacing w:before="100" w:after="80"/>
        <w:rPr>
          <w:color w:val="000000"/>
          <w:sz w:val="22"/>
          <w:szCs w:val="22"/>
          <w:lang w:val="en-US"/>
        </w:rPr>
      </w:pPr>
      <w:r w:rsidRPr="16154EA3" w:rsidR="0EBD0D8D">
        <w:rPr>
          <w:b w:val="1"/>
          <w:bCs w:val="1"/>
          <w:color w:val="000000"/>
          <w:sz w:val="22"/>
          <w:szCs w:val="22"/>
          <w:lang w:val="en-US"/>
        </w:rPr>
        <w:t xml:space="preserve">RF-16.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mostrar</w:t>
      </w:r>
      <w:r w:rsidRPr="16154EA3" w:rsidR="0EBD0D8D">
        <w:rPr>
          <w:color w:val="000000"/>
          <w:sz w:val="22"/>
          <w:szCs w:val="22"/>
          <w:lang w:val="en-US"/>
        </w:rPr>
        <w:t xml:space="preserve"> un </w:t>
      </w:r>
      <w:r w:rsidRPr="16154EA3" w:rsidR="0EBD0D8D">
        <w:rPr>
          <w:color w:val="000000"/>
          <w:sz w:val="22"/>
          <w:szCs w:val="22"/>
          <w:lang w:val="en-US"/>
        </w:rPr>
        <w:t>módulo</w:t>
      </w:r>
      <w:r w:rsidRPr="16154EA3" w:rsidR="0EBD0D8D">
        <w:rPr>
          <w:color w:val="000000"/>
          <w:sz w:val="22"/>
          <w:szCs w:val="22"/>
          <w:lang w:val="en-US"/>
        </w:rPr>
        <w:t xml:space="preserve"> de consulta de facturas con </w:t>
      </w:r>
      <w:r w:rsidRPr="16154EA3" w:rsidR="0EBD0D8D">
        <w:rPr>
          <w:color w:val="000000"/>
          <w:sz w:val="22"/>
          <w:szCs w:val="22"/>
          <w:lang w:val="en-US"/>
        </w:rPr>
        <w:t>filtros</w:t>
      </w:r>
      <w:r w:rsidRPr="16154EA3" w:rsidR="0EBD0D8D">
        <w:rPr>
          <w:color w:val="000000"/>
          <w:sz w:val="22"/>
          <w:szCs w:val="22"/>
          <w:lang w:val="en-US"/>
        </w:rPr>
        <w:t xml:space="preserve"> </w:t>
      </w:r>
      <w:r w:rsidRPr="16154EA3" w:rsidR="0EBD0D8D">
        <w:rPr>
          <w:color w:val="000000"/>
          <w:sz w:val="22"/>
          <w:szCs w:val="22"/>
          <w:lang w:val="en-US"/>
        </w:rPr>
        <w:t>por</w:t>
      </w:r>
      <w:r w:rsidRPr="16154EA3" w:rsidR="0EBD0D8D">
        <w:rPr>
          <w:color w:val="000000"/>
          <w:sz w:val="22"/>
          <w:szCs w:val="22"/>
          <w:lang w:val="en-US"/>
        </w:rPr>
        <w:t xml:space="preserve"> </w:t>
      </w:r>
      <w:r w:rsidRPr="16154EA3" w:rsidR="0EBD0D8D">
        <w:rPr>
          <w:color w:val="000000"/>
          <w:sz w:val="22"/>
          <w:szCs w:val="22"/>
          <w:lang w:val="en-US"/>
        </w:rPr>
        <w:t>número</w:t>
      </w:r>
      <w:r w:rsidRPr="16154EA3" w:rsidR="0EBD0D8D">
        <w:rPr>
          <w:color w:val="000000"/>
          <w:sz w:val="22"/>
          <w:szCs w:val="22"/>
          <w:lang w:val="en-US"/>
        </w:rPr>
        <w:t xml:space="preserve">, </w:t>
      </w:r>
      <w:r w:rsidRPr="16154EA3" w:rsidR="0EBD0D8D">
        <w:rPr>
          <w:color w:val="000000"/>
          <w:sz w:val="22"/>
          <w:szCs w:val="22"/>
          <w:lang w:val="en-US"/>
        </w:rPr>
        <w:t>proveedor</w:t>
      </w:r>
      <w:r w:rsidRPr="16154EA3" w:rsidR="0EBD0D8D">
        <w:rPr>
          <w:color w:val="000000"/>
          <w:sz w:val="22"/>
          <w:szCs w:val="22"/>
          <w:lang w:val="en-US"/>
        </w:rPr>
        <w:t xml:space="preserve"> y </w:t>
      </w:r>
      <w:r w:rsidRPr="16154EA3" w:rsidR="0EBD0D8D">
        <w:rPr>
          <w:color w:val="000000"/>
          <w:sz w:val="22"/>
          <w:szCs w:val="22"/>
          <w:lang w:val="en-US"/>
        </w:rPr>
        <w:t>rango</w:t>
      </w:r>
      <w:r w:rsidRPr="16154EA3" w:rsidR="0EBD0D8D">
        <w:rPr>
          <w:color w:val="000000"/>
          <w:sz w:val="22"/>
          <w:szCs w:val="22"/>
          <w:lang w:val="en-US"/>
        </w:rPr>
        <w:t xml:space="preserve"> de </w:t>
      </w:r>
      <w:r w:rsidRPr="16154EA3" w:rsidR="0EBD0D8D">
        <w:rPr>
          <w:color w:val="000000"/>
          <w:sz w:val="22"/>
          <w:szCs w:val="22"/>
          <w:lang w:val="en-US"/>
        </w:rPr>
        <w:t>fechas</w:t>
      </w:r>
      <w:r w:rsidRPr="16154EA3" w:rsidR="0EBD0D8D">
        <w:rPr>
          <w:color w:val="000000"/>
          <w:sz w:val="22"/>
          <w:szCs w:val="22"/>
          <w:lang w:val="en-US"/>
        </w:rPr>
        <w:t xml:space="preserve">; al </w:t>
      </w:r>
      <w:r w:rsidRPr="16154EA3" w:rsidR="0EBD0D8D">
        <w:rPr>
          <w:color w:val="000000"/>
          <w:sz w:val="22"/>
          <w:szCs w:val="22"/>
          <w:lang w:val="en-US"/>
        </w:rPr>
        <w:t>seleccionar</w:t>
      </w:r>
      <w:r w:rsidRPr="16154EA3" w:rsidR="0EBD0D8D">
        <w:rPr>
          <w:color w:val="000000"/>
          <w:sz w:val="22"/>
          <w:szCs w:val="22"/>
          <w:lang w:val="en-US"/>
        </w:rPr>
        <w:t xml:space="preserve"> </w:t>
      </w:r>
      <w:r w:rsidRPr="16154EA3" w:rsidR="0EBD0D8D">
        <w:rPr>
          <w:color w:val="000000"/>
          <w:sz w:val="22"/>
          <w:szCs w:val="22"/>
          <w:lang w:val="en-US"/>
        </w:rPr>
        <w:t>una</w:t>
      </w:r>
      <w:r w:rsidRPr="16154EA3" w:rsidR="0EBD0D8D">
        <w:rPr>
          <w:color w:val="000000"/>
          <w:sz w:val="22"/>
          <w:szCs w:val="22"/>
          <w:lang w:val="en-US"/>
        </w:rPr>
        <w:t xml:space="preserve"> factura,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mostrar</w:t>
      </w:r>
      <w:r w:rsidRPr="16154EA3" w:rsidR="0EBD0D8D">
        <w:rPr>
          <w:color w:val="000000"/>
          <w:sz w:val="22"/>
          <w:szCs w:val="22"/>
          <w:lang w:val="en-US"/>
        </w:rPr>
        <w:t xml:space="preserve"> </w:t>
      </w:r>
      <w:r w:rsidRPr="16154EA3" w:rsidR="0EBD0D8D">
        <w:rPr>
          <w:color w:val="000000"/>
          <w:sz w:val="22"/>
          <w:szCs w:val="22"/>
          <w:lang w:val="en-US"/>
        </w:rPr>
        <w:t>su</w:t>
      </w:r>
      <w:r w:rsidRPr="16154EA3" w:rsidR="0EBD0D8D">
        <w:rPr>
          <w:color w:val="000000"/>
          <w:sz w:val="22"/>
          <w:szCs w:val="22"/>
          <w:lang w:val="en-US"/>
        </w:rPr>
        <w:t xml:space="preserve"> cabecera, </w:t>
      </w:r>
      <w:r w:rsidRPr="16154EA3" w:rsidR="0EBD0D8D">
        <w:rPr>
          <w:color w:val="000000"/>
          <w:sz w:val="22"/>
          <w:szCs w:val="22"/>
          <w:lang w:val="en-US"/>
        </w:rPr>
        <w:t>ítems</w:t>
      </w:r>
      <w:r w:rsidRPr="16154EA3" w:rsidR="0EBD0D8D">
        <w:rPr>
          <w:color w:val="000000"/>
          <w:sz w:val="22"/>
          <w:szCs w:val="22"/>
          <w:lang w:val="en-US"/>
        </w:rPr>
        <w:t xml:space="preserve">, </w:t>
      </w:r>
      <w:r w:rsidRPr="16154EA3" w:rsidR="0EBD0D8D">
        <w:rPr>
          <w:color w:val="000000"/>
          <w:sz w:val="22"/>
          <w:szCs w:val="22"/>
          <w:lang w:val="en-US"/>
        </w:rPr>
        <w:t>estado</w:t>
      </w:r>
      <w:r w:rsidRPr="16154EA3" w:rsidR="0EBD0D8D">
        <w:rPr>
          <w:color w:val="000000"/>
          <w:sz w:val="22"/>
          <w:szCs w:val="22"/>
          <w:lang w:val="en-US"/>
        </w:rPr>
        <w:t xml:space="preserve"> y </w:t>
      </w:r>
      <w:r w:rsidRPr="16154EA3" w:rsidR="0EBD0D8D">
        <w:rPr>
          <w:color w:val="000000"/>
          <w:sz w:val="22"/>
          <w:szCs w:val="22"/>
          <w:lang w:val="en-US"/>
        </w:rPr>
        <w:t>enlace</w:t>
      </w:r>
      <w:r w:rsidRPr="16154EA3" w:rsidR="0EBD0D8D">
        <w:rPr>
          <w:color w:val="000000"/>
          <w:sz w:val="22"/>
          <w:szCs w:val="22"/>
          <w:lang w:val="en-US"/>
        </w:rPr>
        <w:t xml:space="preserve"> al </w:t>
      </w:r>
      <w:r w:rsidRPr="16154EA3" w:rsidR="0EBD0D8D">
        <w:rPr>
          <w:color w:val="000000"/>
          <w:sz w:val="22"/>
          <w:szCs w:val="22"/>
          <w:lang w:val="en-US"/>
        </w:rPr>
        <w:t>archivo</w:t>
      </w:r>
      <w:r w:rsidRPr="16154EA3" w:rsidR="0EBD0D8D">
        <w:rPr>
          <w:color w:val="000000"/>
          <w:sz w:val="22"/>
          <w:szCs w:val="22"/>
          <w:lang w:val="en-US"/>
        </w:rPr>
        <w:t xml:space="preserve"> </w:t>
      </w:r>
      <w:r w:rsidRPr="16154EA3" w:rsidR="0EBD0D8D">
        <w:rPr>
          <w:color w:val="000000"/>
          <w:sz w:val="22"/>
          <w:szCs w:val="22"/>
          <w:lang w:val="en-US"/>
        </w:rPr>
        <w:t>adjunto</w:t>
      </w:r>
      <w:r w:rsidRPr="16154EA3" w:rsidR="0EBD0D8D">
        <w:rPr>
          <w:color w:val="000000"/>
          <w:sz w:val="22"/>
          <w:szCs w:val="22"/>
          <w:lang w:val="en-US"/>
        </w:rPr>
        <w:t xml:space="preserve"> </w:t>
      </w:r>
      <w:r w:rsidRPr="16154EA3" w:rsidR="0EBD0D8D">
        <w:rPr>
          <w:color w:val="000000"/>
          <w:sz w:val="22"/>
          <w:szCs w:val="22"/>
          <w:lang w:val="en-US"/>
        </w:rPr>
        <w:t>si</w:t>
      </w:r>
      <w:r w:rsidRPr="16154EA3" w:rsidR="0EBD0D8D">
        <w:rPr>
          <w:color w:val="000000"/>
          <w:sz w:val="22"/>
          <w:szCs w:val="22"/>
          <w:lang w:val="en-US"/>
        </w:rPr>
        <w:t xml:space="preserve"> </w:t>
      </w:r>
      <w:r w:rsidRPr="16154EA3" w:rsidR="0EBD0D8D">
        <w:rPr>
          <w:color w:val="000000"/>
          <w:sz w:val="22"/>
          <w:szCs w:val="22"/>
          <w:lang w:val="en-US"/>
        </w:rPr>
        <w:t>existe</w:t>
      </w:r>
      <w:r w:rsidRPr="16154EA3" w:rsidR="0EBD0D8D">
        <w:rPr>
          <w:color w:val="000000"/>
          <w:sz w:val="22"/>
          <w:szCs w:val="22"/>
          <w:lang w:val="en-US"/>
        </w:rPr>
        <w:t>.</w:t>
      </w:r>
    </w:p>
    <w:p xmlns:wp14="http://schemas.microsoft.com/office/word/2010/wordml" w:rsidP="16154EA3" w14:paraId="3D1F1AA6" wp14:textId="0B955F36">
      <w:pPr>
        <w:spacing w:before="100" w:after="80"/>
        <w:rPr>
          <w:color w:val="000000"/>
          <w:sz w:val="22"/>
          <w:szCs w:val="22"/>
          <w:lang w:val="en-US"/>
        </w:rPr>
      </w:pPr>
      <w:r w:rsidRPr="16154EA3" w:rsidR="0EBD0D8D">
        <w:rPr>
          <w:b w:val="1"/>
          <w:bCs w:val="1"/>
          <w:color w:val="000000"/>
          <w:sz w:val="22"/>
          <w:szCs w:val="22"/>
          <w:lang w:val="en-US"/>
        </w:rPr>
        <w:t xml:space="preserve">RF-17. </w:t>
      </w:r>
      <w:r w:rsidRPr="16154EA3" w:rsidR="0EBD0D8D">
        <w:rPr>
          <w:color w:val="000000"/>
          <w:sz w:val="22"/>
          <w:szCs w:val="22"/>
          <w:lang w:val="en-US"/>
        </w:rPr>
        <w:t>El sistema debe impedir guardar una factura si el número ingresado ya existe para el mismo proveedor, mostrando el mensaje "Número de factura ya registrado para este proveedor".</w:t>
      </w:r>
    </w:p>
    <w:p xmlns:wp14="http://schemas.microsoft.com/office/word/2010/wordml" w:rsidP="16154EA3" w14:paraId="61617C56" wp14:textId="3405A3F3">
      <w:pPr>
        <w:spacing w:before="100" w:after="80"/>
        <w:rPr>
          <w:color w:val="000000"/>
          <w:sz w:val="22"/>
          <w:szCs w:val="22"/>
          <w:lang w:val="en-US"/>
        </w:rPr>
      </w:pPr>
      <w:r w:rsidRPr="16154EA3" w:rsidR="0EBD0D8D">
        <w:rPr>
          <w:b w:val="1"/>
          <w:bCs w:val="1"/>
          <w:color w:val="000000"/>
          <w:sz w:val="22"/>
          <w:szCs w:val="22"/>
          <w:lang w:val="en-US"/>
        </w:rPr>
        <w:t xml:space="preserve">RF-18. </w:t>
      </w:r>
      <w:r w:rsidRPr="16154EA3" w:rsidR="0EBD0D8D">
        <w:rPr>
          <w:color w:val="000000"/>
          <w:sz w:val="22"/>
          <w:szCs w:val="22"/>
          <w:lang w:val="en-US"/>
        </w:rPr>
        <w:t>El sistema debe gestionar los estados de factura: "Pendiente", "Procesada" y "Observada"; al cambiar a "Procesada", debe crear un vínculo permanente en la base de datos entre la factura y cada movimiento de stock generado.</w:t>
      </w:r>
    </w:p>
    <w:p xmlns:wp14="http://schemas.microsoft.com/office/word/2010/wordml" w:rsidP="16154EA3" w14:paraId="3C32D346" wp14:textId="77777777">
      <w:pPr>
        <w:pStyle w:val="Heading3"/>
        <w:spacing w:before="280" w:after="120"/>
        <w:rPr>
          <w:b w:val="1"/>
          <w:bCs w:val="1"/>
          <w:color w:val="000000"/>
          <w:sz w:val="24"/>
          <w:szCs w:val="24"/>
          <w:lang w:val="en-US"/>
        </w:rPr>
      </w:pPr>
      <w:r w:rsidRPr="16154EA3" w:rsidR="0EBD0D8D">
        <w:rPr>
          <w:b w:val="1"/>
          <w:bCs w:val="1"/>
          <w:color w:val="000000"/>
          <w:sz w:val="24"/>
          <w:szCs w:val="24"/>
          <w:lang w:val="en-US"/>
        </w:rPr>
        <w:t>Lectura y procesamiento de factura</w:t>
      </w:r>
    </w:p>
    <w:p xmlns:wp14="http://schemas.microsoft.com/office/word/2010/wordml" w:rsidP="16154EA3" w14:paraId="0322DE5D" wp14:textId="3C5E617A">
      <w:pPr>
        <w:spacing w:before="100" w:after="80"/>
        <w:rPr>
          <w:color w:val="000000"/>
          <w:sz w:val="22"/>
          <w:szCs w:val="22"/>
          <w:lang w:val="en-US"/>
        </w:rPr>
      </w:pPr>
      <w:r w:rsidRPr="16154EA3" w:rsidR="0EBD0D8D">
        <w:rPr>
          <w:b w:val="1"/>
          <w:bCs w:val="1"/>
          <w:color w:val="000000"/>
          <w:sz w:val="22"/>
          <w:szCs w:val="22"/>
          <w:lang w:val="en-US"/>
        </w:rPr>
        <w:t xml:space="preserve">RF-19. </w:t>
      </w:r>
      <w:r w:rsidRPr="16154EA3" w:rsidR="0EBD0D8D">
        <w:rPr>
          <w:color w:val="000000"/>
          <w:sz w:val="22"/>
          <w:szCs w:val="22"/>
          <w:lang w:val="en-US"/>
        </w:rPr>
        <w:t>El sistema debe permitir cargar el archivo digital de una factura (PDF, JPG o PNG, máximo 10 MB) y vincularlo al registro de la factura correspondiente.</w:t>
      </w:r>
    </w:p>
    <w:p xmlns:wp14="http://schemas.microsoft.com/office/word/2010/wordml" w:rsidP="16154EA3" w14:paraId="7A2F593E" wp14:textId="2A09B37C">
      <w:pPr>
        <w:spacing w:before="100" w:after="80"/>
        <w:rPr>
          <w:color w:val="000000"/>
          <w:sz w:val="22"/>
          <w:szCs w:val="22"/>
          <w:lang w:val="en-US"/>
        </w:rPr>
      </w:pPr>
      <w:r w:rsidRPr="16154EA3" w:rsidR="0EBD0D8D">
        <w:rPr>
          <w:b w:val="1"/>
          <w:bCs w:val="1"/>
          <w:color w:val="000000"/>
          <w:sz w:val="22"/>
          <w:szCs w:val="22"/>
          <w:lang w:val="en-US"/>
        </w:rPr>
        <w:t xml:space="preserve">RF-20. </w:t>
      </w:r>
      <w:r w:rsidRPr="16154EA3" w:rsidR="0EBD0D8D">
        <w:rPr>
          <w:color w:val="000000"/>
          <w:sz w:val="22"/>
          <w:szCs w:val="22"/>
          <w:lang w:val="en-US"/>
        </w:rPr>
        <w:t>El sistema debe extraer del archivo de la factura el código interno del proveedor y la cantidad por cada ítem; los ítems no legibles deben marcarse como "No procesado".</w:t>
      </w:r>
    </w:p>
    <w:p xmlns:wp14="http://schemas.microsoft.com/office/word/2010/wordml" w:rsidP="16154EA3" w14:paraId="33C29FF6" wp14:textId="4CE18D6C">
      <w:pPr>
        <w:spacing w:before="100" w:after="80"/>
        <w:rPr>
          <w:color w:val="000000"/>
          <w:sz w:val="22"/>
          <w:szCs w:val="22"/>
          <w:lang w:val="en-US"/>
        </w:rPr>
      </w:pPr>
      <w:r w:rsidRPr="16154EA3" w:rsidR="0EBD0D8D">
        <w:rPr>
          <w:b w:val="1"/>
          <w:bCs w:val="1"/>
          <w:color w:val="000000"/>
          <w:sz w:val="22"/>
          <w:szCs w:val="22"/>
          <w:lang w:val="en-US"/>
        </w:rPr>
        <w:t xml:space="preserve">RF-21.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buscar</w:t>
      </w:r>
      <w:r w:rsidRPr="16154EA3" w:rsidR="0EBD0D8D">
        <w:rPr>
          <w:color w:val="000000"/>
          <w:sz w:val="22"/>
          <w:szCs w:val="22"/>
          <w:lang w:val="en-US"/>
        </w:rPr>
        <w:t xml:space="preserve"> la </w:t>
      </w:r>
      <w:r w:rsidRPr="16154EA3" w:rsidR="0EBD0D8D">
        <w:rPr>
          <w:color w:val="000000"/>
          <w:sz w:val="22"/>
          <w:szCs w:val="22"/>
          <w:lang w:val="en-US"/>
        </w:rPr>
        <w:t>equivalencia</w:t>
      </w:r>
      <w:r w:rsidRPr="16154EA3" w:rsidR="0EBD0D8D">
        <w:rPr>
          <w:color w:val="000000"/>
          <w:sz w:val="22"/>
          <w:szCs w:val="22"/>
          <w:lang w:val="en-US"/>
        </w:rPr>
        <w:t xml:space="preserve"> SKU para </w:t>
      </w:r>
      <w:r w:rsidRPr="16154EA3" w:rsidR="0EBD0D8D">
        <w:rPr>
          <w:color w:val="000000"/>
          <w:sz w:val="22"/>
          <w:szCs w:val="22"/>
          <w:lang w:val="en-US"/>
        </w:rPr>
        <w:t>cada</w:t>
      </w:r>
      <w:r w:rsidRPr="16154EA3" w:rsidR="0EBD0D8D">
        <w:rPr>
          <w:color w:val="000000"/>
          <w:sz w:val="22"/>
          <w:szCs w:val="22"/>
          <w:lang w:val="en-US"/>
        </w:rPr>
        <w:t xml:space="preserve"> </w:t>
      </w:r>
      <w:r w:rsidRPr="16154EA3" w:rsidR="0EBD0D8D">
        <w:rPr>
          <w:color w:val="000000"/>
          <w:sz w:val="22"/>
          <w:szCs w:val="22"/>
          <w:lang w:val="en-US"/>
        </w:rPr>
        <w:t>código</w:t>
      </w:r>
      <w:r w:rsidRPr="16154EA3" w:rsidR="0EBD0D8D">
        <w:rPr>
          <w:color w:val="000000"/>
          <w:sz w:val="22"/>
          <w:szCs w:val="22"/>
          <w:lang w:val="en-US"/>
        </w:rPr>
        <w:t xml:space="preserve"> </w:t>
      </w:r>
      <w:r w:rsidRPr="16154EA3" w:rsidR="0EBD0D8D">
        <w:rPr>
          <w:color w:val="000000"/>
          <w:sz w:val="22"/>
          <w:szCs w:val="22"/>
          <w:lang w:val="en-US"/>
        </w:rPr>
        <w:t>interno</w:t>
      </w:r>
      <w:r w:rsidRPr="16154EA3" w:rsidR="0EBD0D8D">
        <w:rPr>
          <w:color w:val="000000"/>
          <w:sz w:val="22"/>
          <w:szCs w:val="22"/>
          <w:lang w:val="en-US"/>
        </w:rPr>
        <w:t xml:space="preserve"> de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extraído</w:t>
      </w:r>
      <w:r w:rsidRPr="16154EA3" w:rsidR="0EBD0D8D">
        <w:rPr>
          <w:color w:val="000000"/>
          <w:sz w:val="22"/>
          <w:szCs w:val="22"/>
          <w:lang w:val="en-US"/>
        </w:rPr>
        <w:t xml:space="preserve">, </w:t>
      </w:r>
      <w:r w:rsidRPr="16154EA3" w:rsidR="0EBD0D8D">
        <w:rPr>
          <w:color w:val="000000"/>
          <w:sz w:val="22"/>
          <w:szCs w:val="22"/>
          <w:lang w:val="en-US"/>
        </w:rPr>
        <w:t>dentro</w:t>
      </w:r>
      <w:r w:rsidRPr="16154EA3" w:rsidR="0EBD0D8D">
        <w:rPr>
          <w:color w:val="000000"/>
          <w:sz w:val="22"/>
          <w:szCs w:val="22"/>
          <w:lang w:val="en-US"/>
        </w:rPr>
        <w:t xml:space="preserve"> de la </w:t>
      </w:r>
      <w:r w:rsidRPr="16154EA3" w:rsidR="0EBD0D8D">
        <w:rPr>
          <w:color w:val="000000"/>
          <w:sz w:val="22"/>
          <w:szCs w:val="22"/>
          <w:lang w:val="en-US"/>
        </w:rPr>
        <w:t>ficha</w:t>
      </w:r>
      <w:r w:rsidRPr="16154EA3" w:rsidR="0EBD0D8D">
        <w:rPr>
          <w:color w:val="000000"/>
          <w:sz w:val="22"/>
          <w:szCs w:val="22"/>
          <w:lang w:val="en-US"/>
        </w:rPr>
        <w:t xml:space="preserve"> del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asociado</w:t>
      </w:r>
      <w:r w:rsidRPr="16154EA3" w:rsidR="0EBD0D8D">
        <w:rPr>
          <w:color w:val="000000"/>
          <w:sz w:val="22"/>
          <w:szCs w:val="22"/>
          <w:lang w:val="en-US"/>
        </w:rPr>
        <w:t xml:space="preserve"> a la factura.</w:t>
      </w:r>
    </w:p>
    <w:p xmlns:wp14="http://schemas.microsoft.com/office/word/2010/wordml" w:rsidP="16154EA3" w14:paraId="7AAF658A" wp14:textId="2706BFD4">
      <w:pPr>
        <w:spacing w:before="100" w:after="80"/>
        <w:rPr>
          <w:color w:val="000000"/>
          <w:sz w:val="22"/>
          <w:szCs w:val="22"/>
          <w:lang w:val="en-US"/>
        </w:rPr>
      </w:pPr>
      <w:r w:rsidRPr="16154EA3" w:rsidR="0EBD0D8D">
        <w:rPr>
          <w:b w:val="1"/>
          <w:bCs w:val="1"/>
          <w:color w:val="000000"/>
          <w:sz w:val="22"/>
          <w:szCs w:val="22"/>
          <w:lang w:val="en-US"/>
        </w:rPr>
        <w:t xml:space="preserve">RF-22.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reemplazar</w:t>
      </w:r>
      <w:r w:rsidRPr="16154EA3" w:rsidR="0EBD0D8D">
        <w:rPr>
          <w:color w:val="000000"/>
          <w:sz w:val="22"/>
          <w:szCs w:val="22"/>
          <w:lang w:val="en-US"/>
        </w:rPr>
        <w:t xml:space="preserve"> el </w:t>
      </w:r>
      <w:r w:rsidRPr="16154EA3" w:rsidR="0EBD0D8D">
        <w:rPr>
          <w:color w:val="000000"/>
          <w:sz w:val="22"/>
          <w:szCs w:val="22"/>
          <w:lang w:val="en-US"/>
        </w:rPr>
        <w:t>código</w:t>
      </w:r>
      <w:r w:rsidRPr="16154EA3" w:rsidR="0EBD0D8D">
        <w:rPr>
          <w:color w:val="000000"/>
          <w:sz w:val="22"/>
          <w:szCs w:val="22"/>
          <w:lang w:val="en-US"/>
        </w:rPr>
        <w:t xml:space="preserve"> </w:t>
      </w:r>
      <w:r w:rsidRPr="16154EA3" w:rsidR="0EBD0D8D">
        <w:rPr>
          <w:color w:val="000000"/>
          <w:sz w:val="22"/>
          <w:szCs w:val="22"/>
          <w:lang w:val="en-US"/>
        </w:rPr>
        <w:t>interno</w:t>
      </w:r>
      <w:r w:rsidRPr="16154EA3" w:rsidR="0EBD0D8D">
        <w:rPr>
          <w:color w:val="000000"/>
          <w:sz w:val="22"/>
          <w:szCs w:val="22"/>
          <w:lang w:val="en-US"/>
        </w:rPr>
        <w:t xml:space="preserve"> del </w:t>
      </w:r>
      <w:r w:rsidRPr="16154EA3" w:rsidR="0EBD0D8D">
        <w:rPr>
          <w:color w:val="000000"/>
          <w:sz w:val="22"/>
          <w:szCs w:val="22"/>
          <w:lang w:val="en-US"/>
        </w:rPr>
        <w:t>proveedor</w:t>
      </w:r>
      <w:r w:rsidRPr="16154EA3" w:rsidR="0EBD0D8D">
        <w:rPr>
          <w:color w:val="000000"/>
          <w:sz w:val="22"/>
          <w:szCs w:val="22"/>
          <w:lang w:val="en-US"/>
        </w:rPr>
        <w:t xml:space="preserve"> </w:t>
      </w:r>
      <w:r w:rsidRPr="16154EA3" w:rsidR="0EBD0D8D">
        <w:rPr>
          <w:color w:val="000000"/>
          <w:sz w:val="22"/>
          <w:szCs w:val="22"/>
          <w:lang w:val="en-US"/>
        </w:rPr>
        <w:t>por</w:t>
      </w:r>
      <w:r w:rsidRPr="16154EA3" w:rsidR="0EBD0D8D">
        <w:rPr>
          <w:color w:val="000000"/>
          <w:sz w:val="22"/>
          <w:szCs w:val="22"/>
          <w:lang w:val="en-US"/>
        </w:rPr>
        <w:t xml:space="preserve"> el SKU </w:t>
      </w:r>
      <w:r w:rsidRPr="16154EA3" w:rsidR="0EBD0D8D">
        <w:rPr>
          <w:color w:val="000000"/>
          <w:sz w:val="22"/>
          <w:szCs w:val="22"/>
          <w:lang w:val="en-US"/>
        </w:rPr>
        <w:t>equivalente</w:t>
      </w:r>
      <w:r w:rsidRPr="16154EA3" w:rsidR="0EBD0D8D">
        <w:rPr>
          <w:color w:val="000000"/>
          <w:sz w:val="22"/>
          <w:szCs w:val="22"/>
          <w:lang w:val="en-US"/>
        </w:rPr>
        <w:t xml:space="preserve"> </w:t>
      </w:r>
      <w:r w:rsidRPr="16154EA3" w:rsidR="0EBD0D8D">
        <w:rPr>
          <w:color w:val="000000"/>
          <w:sz w:val="22"/>
          <w:szCs w:val="22"/>
          <w:lang w:val="en-US"/>
        </w:rPr>
        <w:t>en</w:t>
      </w:r>
      <w:r w:rsidRPr="16154EA3" w:rsidR="0EBD0D8D">
        <w:rPr>
          <w:color w:val="000000"/>
          <w:sz w:val="22"/>
          <w:szCs w:val="22"/>
          <w:lang w:val="en-US"/>
        </w:rPr>
        <w:t xml:space="preserve"> la </w:t>
      </w:r>
      <w:r w:rsidRPr="16154EA3" w:rsidR="0EBD0D8D">
        <w:rPr>
          <w:color w:val="000000"/>
          <w:sz w:val="22"/>
          <w:szCs w:val="22"/>
          <w:lang w:val="en-US"/>
        </w:rPr>
        <w:t>lista</w:t>
      </w:r>
      <w:r w:rsidRPr="16154EA3" w:rsidR="0EBD0D8D">
        <w:rPr>
          <w:color w:val="000000"/>
          <w:sz w:val="22"/>
          <w:szCs w:val="22"/>
          <w:lang w:val="en-US"/>
        </w:rPr>
        <w:t xml:space="preserve"> de </w:t>
      </w:r>
      <w:r w:rsidRPr="16154EA3" w:rsidR="0EBD0D8D">
        <w:rPr>
          <w:color w:val="000000"/>
          <w:sz w:val="22"/>
          <w:szCs w:val="22"/>
          <w:lang w:val="en-US"/>
        </w:rPr>
        <w:t>ítems</w:t>
      </w:r>
      <w:r w:rsidRPr="16154EA3" w:rsidR="0EBD0D8D">
        <w:rPr>
          <w:color w:val="000000"/>
          <w:sz w:val="22"/>
          <w:szCs w:val="22"/>
          <w:lang w:val="en-US"/>
        </w:rPr>
        <w:t xml:space="preserve"> </w:t>
      </w:r>
      <w:r w:rsidRPr="16154EA3" w:rsidR="0EBD0D8D">
        <w:rPr>
          <w:color w:val="000000"/>
          <w:sz w:val="22"/>
          <w:szCs w:val="22"/>
          <w:lang w:val="en-US"/>
        </w:rPr>
        <w:t>procesados</w:t>
      </w:r>
      <w:r w:rsidRPr="16154EA3" w:rsidR="0EBD0D8D">
        <w:rPr>
          <w:color w:val="000000"/>
          <w:sz w:val="22"/>
          <w:szCs w:val="22"/>
          <w:lang w:val="en-US"/>
        </w:rPr>
        <w:t xml:space="preserve">, solo </w:t>
      </w:r>
      <w:r w:rsidRPr="16154EA3" w:rsidR="0EBD0D8D">
        <w:rPr>
          <w:color w:val="000000"/>
          <w:sz w:val="22"/>
          <w:szCs w:val="22"/>
          <w:lang w:val="en-US"/>
        </w:rPr>
        <w:t>cuando</w:t>
      </w:r>
      <w:r w:rsidRPr="16154EA3" w:rsidR="0EBD0D8D">
        <w:rPr>
          <w:color w:val="000000"/>
          <w:sz w:val="22"/>
          <w:szCs w:val="22"/>
          <w:lang w:val="en-US"/>
        </w:rPr>
        <w:t xml:space="preserve"> </w:t>
      </w:r>
      <w:r w:rsidRPr="16154EA3" w:rsidR="0EBD0D8D">
        <w:rPr>
          <w:color w:val="000000"/>
          <w:sz w:val="22"/>
          <w:szCs w:val="22"/>
          <w:lang w:val="en-US"/>
        </w:rPr>
        <w:t>exista</w:t>
      </w:r>
      <w:r w:rsidRPr="16154EA3" w:rsidR="0EBD0D8D">
        <w:rPr>
          <w:color w:val="000000"/>
          <w:sz w:val="22"/>
          <w:szCs w:val="22"/>
          <w:lang w:val="en-US"/>
        </w:rPr>
        <w:t xml:space="preserve"> </w:t>
      </w:r>
      <w:r w:rsidRPr="16154EA3" w:rsidR="0EBD0D8D">
        <w:rPr>
          <w:color w:val="000000"/>
          <w:sz w:val="22"/>
          <w:szCs w:val="22"/>
          <w:lang w:val="en-US"/>
        </w:rPr>
        <w:t>una</w:t>
      </w:r>
      <w:r w:rsidRPr="16154EA3" w:rsidR="0EBD0D8D">
        <w:rPr>
          <w:color w:val="000000"/>
          <w:sz w:val="22"/>
          <w:szCs w:val="22"/>
          <w:lang w:val="en-US"/>
        </w:rPr>
        <w:t xml:space="preserve"> </w:t>
      </w:r>
      <w:r w:rsidRPr="16154EA3" w:rsidR="0EBD0D8D">
        <w:rPr>
          <w:color w:val="000000"/>
          <w:sz w:val="22"/>
          <w:szCs w:val="22"/>
          <w:lang w:val="en-US"/>
        </w:rPr>
        <w:t>equivalencia</w:t>
      </w:r>
      <w:r w:rsidRPr="16154EA3" w:rsidR="0EBD0D8D">
        <w:rPr>
          <w:color w:val="000000"/>
          <w:sz w:val="22"/>
          <w:szCs w:val="22"/>
          <w:lang w:val="en-US"/>
        </w:rPr>
        <w:t xml:space="preserve"> </w:t>
      </w:r>
      <w:r w:rsidRPr="16154EA3" w:rsidR="0EBD0D8D">
        <w:rPr>
          <w:color w:val="000000"/>
          <w:sz w:val="22"/>
          <w:szCs w:val="22"/>
          <w:lang w:val="en-US"/>
        </w:rPr>
        <w:t>registrada</w:t>
      </w:r>
      <w:r w:rsidRPr="16154EA3" w:rsidR="0EBD0D8D">
        <w:rPr>
          <w:color w:val="000000"/>
          <w:sz w:val="22"/>
          <w:szCs w:val="22"/>
          <w:lang w:val="en-US"/>
        </w:rPr>
        <w:t>.</w:t>
      </w:r>
    </w:p>
    <w:p xmlns:wp14="http://schemas.microsoft.com/office/word/2010/wordml" w:rsidP="16154EA3" w14:paraId="627D4D1B" wp14:textId="49364665">
      <w:pPr>
        <w:spacing w:before="100" w:after="80"/>
        <w:rPr>
          <w:color w:val="000000"/>
          <w:sz w:val="22"/>
          <w:szCs w:val="22"/>
          <w:lang w:val="en-US"/>
        </w:rPr>
      </w:pPr>
      <w:r w:rsidRPr="16154EA3" w:rsidR="0EBD0D8D">
        <w:rPr>
          <w:b w:val="1"/>
          <w:bCs w:val="1"/>
          <w:color w:val="000000"/>
          <w:sz w:val="22"/>
          <w:szCs w:val="22"/>
          <w:lang w:val="en-US"/>
        </w:rPr>
        <w:t xml:space="preserve">RF-23. </w:t>
      </w:r>
      <w:r w:rsidRPr="16154EA3" w:rsidR="0EBD0D8D">
        <w:rPr>
          <w:color w:val="000000"/>
          <w:sz w:val="22"/>
          <w:szCs w:val="22"/>
          <w:lang w:val="en-US"/>
        </w:rPr>
        <w:t>El sistema debe marcar con estado "Observado" cada ítem cuyo código interno no tenga equivalencia SKU registrada, listándolo de forma diferenciada en el resumen de procesamiento.</w:t>
      </w:r>
    </w:p>
    <w:p xmlns:wp14="http://schemas.microsoft.com/office/word/2010/wordml" w:rsidP="16154EA3" w14:paraId="5226B042" wp14:textId="6AD7A944">
      <w:pPr>
        <w:spacing w:before="100" w:after="80"/>
        <w:rPr>
          <w:color w:val="000000"/>
          <w:sz w:val="22"/>
          <w:szCs w:val="22"/>
          <w:lang w:val="en-US"/>
        </w:rPr>
      </w:pPr>
      <w:r w:rsidRPr="16154EA3" w:rsidR="0EBD0D8D">
        <w:rPr>
          <w:b w:val="1"/>
          <w:bCs w:val="1"/>
          <w:color w:val="000000"/>
          <w:sz w:val="22"/>
          <w:szCs w:val="22"/>
          <w:lang w:val="en-US"/>
        </w:rPr>
        <w:t xml:space="preserve">RF-24. </w:t>
      </w:r>
      <w:r w:rsidRPr="16154EA3" w:rsidR="0EBD0D8D">
        <w:rPr>
          <w:color w:val="000000"/>
          <w:sz w:val="22"/>
          <w:szCs w:val="22"/>
          <w:lang w:val="en-US"/>
        </w:rPr>
        <w:t>El sistema debe excluir de la actualización de inventario todos los ítems con estado "Observado".</w:t>
      </w:r>
    </w:p>
    <w:p xmlns:wp14="http://schemas.microsoft.com/office/word/2010/wordml" w:rsidP="16154EA3" w14:paraId="6AF406CA" wp14:textId="28CCDFEE">
      <w:pPr>
        <w:spacing w:before="100" w:after="80"/>
        <w:rPr>
          <w:color w:val="000000"/>
          <w:sz w:val="22"/>
          <w:szCs w:val="22"/>
          <w:lang w:val="en-US"/>
        </w:rPr>
      </w:pPr>
      <w:r w:rsidRPr="16154EA3" w:rsidR="0EBD0D8D">
        <w:rPr>
          <w:b w:val="1"/>
          <w:bCs w:val="1"/>
          <w:color w:val="000000"/>
          <w:sz w:val="22"/>
          <w:szCs w:val="22"/>
          <w:lang w:val="en-US"/>
        </w:rPr>
        <w:t xml:space="preserve">RF-25.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generar</w:t>
      </w:r>
      <w:r w:rsidRPr="16154EA3" w:rsidR="0EBD0D8D">
        <w:rPr>
          <w:color w:val="000000"/>
          <w:sz w:val="22"/>
          <w:szCs w:val="22"/>
          <w:lang w:val="en-US"/>
        </w:rPr>
        <w:t xml:space="preserve">, al </w:t>
      </w:r>
      <w:r w:rsidRPr="16154EA3" w:rsidR="0EBD0D8D">
        <w:rPr>
          <w:color w:val="000000"/>
          <w:sz w:val="22"/>
          <w:szCs w:val="22"/>
          <w:lang w:val="en-US"/>
        </w:rPr>
        <w:t>finalizar</w:t>
      </w:r>
      <w:r w:rsidRPr="16154EA3" w:rsidR="0EBD0D8D">
        <w:rPr>
          <w:color w:val="000000"/>
          <w:sz w:val="22"/>
          <w:szCs w:val="22"/>
          <w:lang w:val="en-US"/>
        </w:rPr>
        <w:t xml:space="preserve"> el </w:t>
      </w:r>
      <w:r w:rsidRPr="16154EA3" w:rsidR="0EBD0D8D">
        <w:rPr>
          <w:color w:val="000000"/>
          <w:sz w:val="22"/>
          <w:szCs w:val="22"/>
          <w:lang w:val="en-US"/>
        </w:rPr>
        <w:t>procesamiento</w:t>
      </w:r>
      <w:r w:rsidRPr="16154EA3" w:rsidR="0EBD0D8D">
        <w:rPr>
          <w:color w:val="000000"/>
          <w:sz w:val="22"/>
          <w:szCs w:val="22"/>
          <w:lang w:val="en-US"/>
        </w:rPr>
        <w:t xml:space="preserve">, </w:t>
      </w:r>
      <w:r w:rsidRPr="16154EA3" w:rsidR="0EBD0D8D">
        <w:rPr>
          <w:color w:val="000000"/>
          <w:sz w:val="22"/>
          <w:szCs w:val="22"/>
          <w:lang w:val="en-US"/>
        </w:rPr>
        <w:t>una</w:t>
      </w:r>
      <w:r w:rsidRPr="16154EA3" w:rsidR="0EBD0D8D">
        <w:rPr>
          <w:color w:val="000000"/>
          <w:sz w:val="22"/>
          <w:szCs w:val="22"/>
          <w:lang w:val="en-US"/>
        </w:rPr>
        <w:t xml:space="preserve"> </w:t>
      </w:r>
      <w:r w:rsidRPr="16154EA3" w:rsidR="0EBD0D8D">
        <w:rPr>
          <w:color w:val="000000"/>
          <w:sz w:val="22"/>
          <w:szCs w:val="22"/>
          <w:lang w:val="en-US"/>
        </w:rPr>
        <w:t>lista</w:t>
      </w:r>
      <w:r w:rsidRPr="16154EA3" w:rsidR="0EBD0D8D">
        <w:rPr>
          <w:color w:val="000000"/>
          <w:sz w:val="22"/>
          <w:szCs w:val="22"/>
          <w:lang w:val="en-US"/>
        </w:rPr>
        <w:t xml:space="preserve"> de </w:t>
      </w:r>
      <w:r w:rsidRPr="16154EA3" w:rsidR="0EBD0D8D">
        <w:rPr>
          <w:color w:val="000000"/>
          <w:sz w:val="22"/>
          <w:szCs w:val="22"/>
          <w:lang w:val="en-US"/>
        </w:rPr>
        <w:t>ítems</w:t>
      </w:r>
      <w:r w:rsidRPr="16154EA3" w:rsidR="0EBD0D8D">
        <w:rPr>
          <w:color w:val="000000"/>
          <w:sz w:val="22"/>
          <w:szCs w:val="22"/>
          <w:lang w:val="en-US"/>
        </w:rPr>
        <w:t xml:space="preserve"> </w:t>
      </w:r>
      <w:r w:rsidRPr="16154EA3" w:rsidR="0EBD0D8D">
        <w:rPr>
          <w:color w:val="000000"/>
          <w:sz w:val="22"/>
          <w:szCs w:val="22"/>
          <w:lang w:val="en-US"/>
        </w:rPr>
        <w:t>válidos</w:t>
      </w:r>
      <w:r w:rsidRPr="16154EA3" w:rsidR="0EBD0D8D">
        <w:rPr>
          <w:color w:val="000000"/>
          <w:sz w:val="22"/>
          <w:szCs w:val="22"/>
          <w:lang w:val="en-US"/>
        </w:rPr>
        <w:t xml:space="preserve"> con SKU y </w:t>
      </w:r>
      <w:r w:rsidRPr="16154EA3" w:rsidR="0EBD0D8D">
        <w:rPr>
          <w:color w:val="000000"/>
          <w:sz w:val="22"/>
          <w:szCs w:val="22"/>
          <w:lang w:val="en-US"/>
        </w:rPr>
        <w:t>cantidad</w:t>
      </w:r>
      <w:r w:rsidRPr="16154EA3" w:rsidR="0EBD0D8D">
        <w:rPr>
          <w:color w:val="000000"/>
          <w:sz w:val="22"/>
          <w:szCs w:val="22"/>
          <w:lang w:val="en-US"/>
        </w:rPr>
        <w:t xml:space="preserve">, exportable </w:t>
      </w:r>
      <w:r w:rsidRPr="16154EA3" w:rsidR="0EBD0D8D">
        <w:rPr>
          <w:color w:val="000000"/>
          <w:sz w:val="22"/>
          <w:szCs w:val="22"/>
          <w:lang w:val="en-US"/>
        </w:rPr>
        <w:t>en</w:t>
      </w:r>
      <w:r w:rsidRPr="16154EA3" w:rsidR="0EBD0D8D">
        <w:rPr>
          <w:color w:val="000000"/>
          <w:sz w:val="22"/>
          <w:szCs w:val="22"/>
          <w:lang w:val="en-US"/>
        </w:rPr>
        <w:t xml:space="preserve"> </w:t>
      </w:r>
      <w:r w:rsidRPr="16154EA3" w:rsidR="0EBD0D8D">
        <w:rPr>
          <w:color w:val="000000"/>
          <w:sz w:val="22"/>
          <w:szCs w:val="22"/>
          <w:lang w:val="en-US"/>
        </w:rPr>
        <w:t>formato</w:t>
      </w:r>
      <w:r w:rsidRPr="16154EA3" w:rsidR="0EBD0D8D">
        <w:rPr>
          <w:color w:val="000000"/>
          <w:sz w:val="22"/>
          <w:szCs w:val="22"/>
          <w:lang w:val="en-US"/>
        </w:rPr>
        <w:t xml:space="preserve"> Excel y CSV.</w:t>
      </w:r>
    </w:p>
    <w:p xmlns:wp14="http://schemas.microsoft.com/office/word/2010/wordml" w:rsidP="16154EA3" w14:paraId="021670EE" wp14:textId="26E0714D">
      <w:pPr>
        <w:spacing w:before="100" w:after="80"/>
        <w:rPr>
          <w:color w:val="000000"/>
          <w:sz w:val="22"/>
          <w:szCs w:val="22"/>
          <w:lang w:val="en-US"/>
        </w:rPr>
      </w:pPr>
      <w:r w:rsidRPr="16154EA3" w:rsidR="0EBD0D8D">
        <w:rPr>
          <w:b w:val="1"/>
          <w:bCs w:val="1"/>
          <w:color w:val="000000"/>
          <w:sz w:val="22"/>
          <w:szCs w:val="22"/>
          <w:lang w:val="en-US"/>
        </w:rPr>
        <w:t xml:space="preserve">RF-26.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permitir</w:t>
      </w:r>
      <w:r w:rsidRPr="16154EA3" w:rsidR="0EBD0D8D">
        <w:rPr>
          <w:color w:val="000000"/>
          <w:sz w:val="22"/>
          <w:szCs w:val="22"/>
          <w:lang w:val="en-US"/>
        </w:rPr>
        <w:t xml:space="preserve"> registrar o </w:t>
      </w:r>
      <w:r w:rsidRPr="16154EA3" w:rsidR="0EBD0D8D">
        <w:rPr>
          <w:color w:val="000000"/>
          <w:sz w:val="22"/>
          <w:szCs w:val="22"/>
          <w:lang w:val="en-US"/>
        </w:rPr>
        <w:t>corregir</w:t>
      </w:r>
      <w:r w:rsidRPr="16154EA3" w:rsidR="0EBD0D8D">
        <w:rPr>
          <w:color w:val="000000"/>
          <w:sz w:val="22"/>
          <w:szCs w:val="22"/>
          <w:lang w:val="en-US"/>
        </w:rPr>
        <w:t xml:space="preserve"> </w:t>
      </w:r>
      <w:r w:rsidRPr="16154EA3" w:rsidR="0EBD0D8D">
        <w:rPr>
          <w:color w:val="000000"/>
          <w:sz w:val="22"/>
          <w:szCs w:val="22"/>
          <w:lang w:val="en-US"/>
        </w:rPr>
        <w:t>manualmente</w:t>
      </w:r>
      <w:r w:rsidRPr="16154EA3" w:rsidR="0EBD0D8D">
        <w:rPr>
          <w:color w:val="000000"/>
          <w:sz w:val="22"/>
          <w:szCs w:val="22"/>
          <w:lang w:val="en-US"/>
        </w:rPr>
        <w:t xml:space="preserve"> la </w:t>
      </w:r>
      <w:r w:rsidRPr="16154EA3" w:rsidR="0EBD0D8D">
        <w:rPr>
          <w:color w:val="000000"/>
          <w:sz w:val="22"/>
          <w:szCs w:val="22"/>
          <w:lang w:val="en-US"/>
        </w:rPr>
        <w:t>equivalencia</w:t>
      </w:r>
      <w:r w:rsidRPr="16154EA3" w:rsidR="0EBD0D8D">
        <w:rPr>
          <w:color w:val="000000"/>
          <w:sz w:val="22"/>
          <w:szCs w:val="22"/>
          <w:lang w:val="en-US"/>
        </w:rPr>
        <w:t xml:space="preserve"> de un </w:t>
      </w:r>
      <w:r w:rsidRPr="16154EA3" w:rsidR="0EBD0D8D">
        <w:rPr>
          <w:color w:val="000000"/>
          <w:sz w:val="22"/>
          <w:szCs w:val="22"/>
          <w:lang w:val="en-US"/>
        </w:rPr>
        <w:t>ítem</w:t>
      </w:r>
      <w:r w:rsidRPr="16154EA3" w:rsidR="0EBD0D8D">
        <w:rPr>
          <w:color w:val="000000"/>
          <w:sz w:val="22"/>
          <w:szCs w:val="22"/>
          <w:lang w:val="en-US"/>
        </w:rPr>
        <w:t xml:space="preserve"> "</w:t>
      </w:r>
      <w:r w:rsidRPr="16154EA3" w:rsidR="0EBD0D8D">
        <w:rPr>
          <w:color w:val="000000"/>
          <w:sz w:val="22"/>
          <w:szCs w:val="22"/>
          <w:lang w:val="en-US"/>
        </w:rPr>
        <w:t>Observado</w:t>
      </w:r>
      <w:r w:rsidRPr="16154EA3" w:rsidR="0EBD0D8D">
        <w:rPr>
          <w:color w:val="000000"/>
          <w:sz w:val="22"/>
          <w:szCs w:val="22"/>
          <w:lang w:val="en-US"/>
        </w:rPr>
        <w:t xml:space="preserve">" </w:t>
      </w:r>
      <w:r w:rsidRPr="16154EA3" w:rsidR="0EBD0D8D">
        <w:rPr>
          <w:color w:val="000000"/>
          <w:sz w:val="22"/>
          <w:szCs w:val="22"/>
          <w:lang w:val="en-US"/>
        </w:rPr>
        <w:t>desde</w:t>
      </w:r>
      <w:r w:rsidRPr="16154EA3" w:rsidR="0EBD0D8D">
        <w:rPr>
          <w:color w:val="000000"/>
          <w:sz w:val="22"/>
          <w:szCs w:val="22"/>
          <w:lang w:val="en-US"/>
        </w:rPr>
        <w:t xml:space="preserve"> la </w:t>
      </w:r>
      <w:r w:rsidRPr="16154EA3" w:rsidR="0EBD0D8D">
        <w:rPr>
          <w:color w:val="000000"/>
          <w:sz w:val="22"/>
          <w:szCs w:val="22"/>
          <w:lang w:val="en-US"/>
        </w:rPr>
        <w:t>pantalla</w:t>
      </w:r>
      <w:r w:rsidRPr="16154EA3" w:rsidR="0EBD0D8D">
        <w:rPr>
          <w:color w:val="000000"/>
          <w:sz w:val="22"/>
          <w:szCs w:val="22"/>
          <w:lang w:val="en-US"/>
        </w:rPr>
        <w:t xml:space="preserve"> de </w:t>
      </w:r>
      <w:r w:rsidRPr="16154EA3" w:rsidR="0EBD0D8D">
        <w:rPr>
          <w:color w:val="000000"/>
          <w:sz w:val="22"/>
          <w:szCs w:val="22"/>
          <w:lang w:val="en-US"/>
        </w:rPr>
        <w:t>detalle</w:t>
      </w:r>
      <w:r w:rsidRPr="16154EA3" w:rsidR="0EBD0D8D">
        <w:rPr>
          <w:color w:val="000000"/>
          <w:sz w:val="22"/>
          <w:szCs w:val="22"/>
          <w:lang w:val="en-US"/>
        </w:rPr>
        <w:t xml:space="preserve"> de la factura </w:t>
      </w:r>
      <w:r w:rsidRPr="16154EA3" w:rsidR="0EBD0D8D">
        <w:rPr>
          <w:color w:val="000000"/>
          <w:sz w:val="22"/>
          <w:szCs w:val="22"/>
          <w:lang w:val="en-US"/>
        </w:rPr>
        <w:t>en</w:t>
      </w:r>
      <w:r w:rsidRPr="16154EA3" w:rsidR="0EBD0D8D">
        <w:rPr>
          <w:color w:val="000000"/>
          <w:sz w:val="22"/>
          <w:szCs w:val="22"/>
          <w:lang w:val="en-US"/>
        </w:rPr>
        <w:t xml:space="preserve"> </w:t>
      </w:r>
      <w:r w:rsidRPr="16154EA3" w:rsidR="0EBD0D8D">
        <w:rPr>
          <w:color w:val="000000"/>
          <w:sz w:val="22"/>
          <w:szCs w:val="22"/>
          <w:lang w:val="en-US"/>
        </w:rPr>
        <w:t>procesamiento</w:t>
      </w:r>
      <w:r w:rsidRPr="16154EA3" w:rsidR="0EBD0D8D">
        <w:rPr>
          <w:color w:val="000000"/>
          <w:sz w:val="22"/>
          <w:szCs w:val="22"/>
          <w:lang w:val="en-US"/>
        </w:rPr>
        <w:t xml:space="preserve">; </w:t>
      </w:r>
      <w:r w:rsidRPr="16154EA3" w:rsidR="0EBD0D8D">
        <w:rPr>
          <w:color w:val="000000"/>
          <w:sz w:val="22"/>
          <w:szCs w:val="22"/>
          <w:lang w:val="en-US"/>
        </w:rPr>
        <w:t>esta</w:t>
      </w:r>
      <w:r w:rsidRPr="16154EA3" w:rsidR="0EBD0D8D">
        <w:rPr>
          <w:color w:val="000000"/>
          <w:sz w:val="22"/>
          <w:szCs w:val="22"/>
          <w:lang w:val="en-US"/>
        </w:rPr>
        <w:t xml:space="preserve"> </w:t>
      </w:r>
      <w:r w:rsidRPr="16154EA3" w:rsidR="0EBD0D8D">
        <w:rPr>
          <w:color w:val="000000"/>
          <w:sz w:val="22"/>
          <w:szCs w:val="22"/>
          <w:lang w:val="en-US"/>
        </w:rPr>
        <w:t>acción</w:t>
      </w:r>
      <w:r w:rsidRPr="16154EA3" w:rsidR="0EBD0D8D">
        <w:rPr>
          <w:color w:val="000000"/>
          <w:sz w:val="22"/>
          <w:szCs w:val="22"/>
          <w:lang w:val="en-US"/>
        </w:rPr>
        <w:t xml:space="preserve"> es </w:t>
      </w:r>
      <w:r w:rsidRPr="16154EA3" w:rsidR="0EBD0D8D">
        <w:rPr>
          <w:color w:val="000000"/>
          <w:sz w:val="22"/>
          <w:szCs w:val="22"/>
          <w:lang w:val="en-US"/>
        </w:rPr>
        <w:t>exclusiva</w:t>
      </w:r>
      <w:r w:rsidRPr="16154EA3" w:rsidR="0EBD0D8D">
        <w:rPr>
          <w:color w:val="000000"/>
          <w:sz w:val="22"/>
          <w:szCs w:val="22"/>
          <w:lang w:val="en-US"/>
        </w:rPr>
        <w:t xml:space="preserve"> de usuarios con </w:t>
      </w:r>
      <w:r w:rsidRPr="16154EA3" w:rsidR="0EBD0D8D">
        <w:rPr>
          <w:color w:val="000000"/>
          <w:sz w:val="22"/>
          <w:szCs w:val="22"/>
          <w:lang w:val="en-US"/>
        </w:rPr>
        <w:t>perfil</w:t>
      </w:r>
      <w:r w:rsidRPr="16154EA3" w:rsidR="0EBD0D8D">
        <w:rPr>
          <w:color w:val="000000"/>
          <w:sz w:val="22"/>
          <w:szCs w:val="22"/>
          <w:lang w:val="en-US"/>
        </w:rPr>
        <w:t xml:space="preserve"> </w:t>
      </w:r>
      <w:r w:rsidRPr="16154EA3" w:rsidR="0EBD0D8D">
        <w:rPr>
          <w:color w:val="000000"/>
          <w:sz w:val="22"/>
          <w:szCs w:val="22"/>
          <w:lang w:val="en-US"/>
        </w:rPr>
        <w:t>Administrador</w:t>
      </w:r>
      <w:r w:rsidRPr="16154EA3" w:rsidR="0EBD0D8D">
        <w:rPr>
          <w:color w:val="000000"/>
          <w:sz w:val="22"/>
          <w:szCs w:val="22"/>
          <w:lang w:val="en-US"/>
        </w:rPr>
        <w:t>.</w:t>
      </w:r>
    </w:p>
    <w:p xmlns:wp14="http://schemas.microsoft.com/office/word/2010/wordml" w:rsidP="16154EA3" w14:paraId="27920BD4" wp14:textId="7ED7EC0C">
      <w:pPr>
        <w:spacing w:before="100" w:after="80"/>
        <w:rPr>
          <w:color w:val="000000"/>
          <w:sz w:val="22"/>
          <w:szCs w:val="22"/>
          <w:lang w:val="en-US"/>
        </w:rPr>
      </w:pPr>
      <w:r w:rsidRPr="16154EA3" w:rsidR="0EBD0D8D">
        <w:rPr>
          <w:b w:val="1"/>
          <w:bCs w:val="1"/>
          <w:color w:val="000000"/>
          <w:sz w:val="22"/>
          <w:szCs w:val="22"/>
          <w:lang w:val="en-US"/>
        </w:rPr>
        <w:t xml:space="preserve">RF-27. </w:t>
      </w:r>
      <w:r w:rsidRPr="16154EA3" w:rsidR="0EBD0D8D">
        <w:rPr>
          <w:color w:val="000000"/>
          <w:sz w:val="22"/>
          <w:szCs w:val="22"/>
          <w:lang w:val="en-US"/>
        </w:rPr>
        <w:t>El sistema debe permitir reprocesar una factura después de registrar o corregir equivalencias, ejecutando nuevamente la búsqueda de equivalencias para todos los ítems.</w:t>
      </w:r>
    </w:p>
    <w:p xmlns:wp14="http://schemas.microsoft.com/office/word/2010/wordml" w:rsidP="16154EA3" w14:paraId="1CB40A26" wp14:textId="4A48FCF4">
      <w:pPr>
        <w:spacing w:before="100" w:after="80"/>
        <w:rPr>
          <w:color w:val="000000"/>
          <w:sz w:val="22"/>
          <w:szCs w:val="22"/>
          <w:lang w:val="en-US"/>
        </w:rPr>
      </w:pPr>
      <w:r w:rsidRPr="16154EA3" w:rsidR="0EBD0D8D">
        <w:rPr>
          <w:b w:val="1"/>
          <w:bCs w:val="1"/>
          <w:color w:val="000000"/>
          <w:sz w:val="22"/>
          <w:szCs w:val="22"/>
          <w:lang w:val="en-US"/>
        </w:rPr>
        <w:t xml:space="preserve">RF-28. </w:t>
      </w:r>
      <w:r w:rsidRPr="16154EA3" w:rsidR="0EBD0D8D">
        <w:rPr>
          <w:color w:val="000000"/>
          <w:sz w:val="22"/>
          <w:szCs w:val="22"/>
          <w:lang w:val="en-US"/>
        </w:rPr>
        <w:t>El sistema debe mostrar un resumen de procesamiento al finalizar cada proceso o reproceso, indicando: total de ítems leídos, ítems válidos, ítems observados e ítems no procesados.</w:t>
      </w:r>
    </w:p>
    <w:p xmlns:wp14="http://schemas.microsoft.com/office/word/2010/wordml" w:rsidP="16154EA3" w14:paraId="7531C5F2" wp14:textId="77777777">
      <w:pPr>
        <w:pStyle w:val="Heading3"/>
        <w:spacing w:before="280" w:after="120"/>
        <w:rPr>
          <w:b w:val="1"/>
          <w:bCs w:val="1"/>
          <w:color w:val="000000"/>
          <w:sz w:val="24"/>
          <w:szCs w:val="24"/>
          <w:lang w:val="en-US"/>
        </w:rPr>
      </w:pPr>
      <w:r w:rsidRPr="16154EA3" w:rsidR="0EBD0D8D">
        <w:rPr>
          <w:b w:val="1"/>
          <w:bCs w:val="1"/>
          <w:color w:val="000000"/>
          <w:sz w:val="24"/>
          <w:szCs w:val="24"/>
          <w:lang w:val="en-US"/>
        </w:rPr>
        <w:t>Importación y exportación de archivos</w:t>
      </w:r>
    </w:p>
    <w:p xmlns:wp14="http://schemas.microsoft.com/office/word/2010/wordml" w:rsidP="16154EA3" w14:paraId="50BA1AEC" wp14:textId="3E7A4B5C">
      <w:pPr>
        <w:spacing w:before="100" w:after="80"/>
        <w:rPr>
          <w:color w:val="000000"/>
          <w:sz w:val="22"/>
          <w:szCs w:val="22"/>
          <w:lang w:val="en-US"/>
        </w:rPr>
      </w:pPr>
      <w:r w:rsidRPr="16154EA3" w:rsidR="0EBD0D8D">
        <w:rPr>
          <w:b w:val="1"/>
          <w:bCs w:val="1"/>
          <w:color w:val="000000"/>
          <w:sz w:val="22"/>
          <w:szCs w:val="22"/>
          <w:lang w:val="en-US"/>
        </w:rPr>
        <w:t xml:space="preserve">RF-29. </w:t>
      </w:r>
      <w:r w:rsidRPr="16154EA3" w:rsidR="0EBD0D8D">
        <w:rPr>
          <w:color w:val="000000"/>
          <w:sz w:val="22"/>
          <w:szCs w:val="22"/>
          <w:lang w:val="en-US"/>
        </w:rPr>
        <w:t>El sistema debe exportar la lista de ítems válidos de una factura en formato Excel (.xlsx) con las columnas SKU y cantidad.</w:t>
      </w:r>
    </w:p>
    <w:p xmlns:wp14="http://schemas.microsoft.com/office/word/2010/wordml" w:rsidP="16154EA3" w14:paraId="6D7D1AB3" wp14:textId="4D73BD31">
      <w:pPr>
        <w:spacing w:before="100" w:after="80"/>
        <w:rPr>
          <w:color w:val="000000"/>
          <w:sz w:val="22"/>
          <w:szCs w:val="22"/>
          <w:lang w:val="es-ES"/>
        </w:rPr>
      </w:pPr>
      <w:r w:rsidRPr="16154EA3" w:rsidR="0EBD0D8D">
        <w:rPr>
          <w:b w:val="1"/>
          <w:bCs w:val="1"/>
          <w:color w:val="000000"/>
          <w:sz w:val="22"/>
          <w:szCs w:val="22"/>
          <w:lang w:val="es-ES"/>
        </w:rPr>
        <w:t xml:space="preserve">RF-30. </w:t>
      </w:r>
      <w:r w:rsidRPr="16154EA3" w:rsidR="0EBD0D8D">
        <w:rPr>
          <w:color w:val="000000"/>
          <w:sz w:val="22"/>
          <w:szCs w:val="22"/>
          <w:lang w:val="es-ES"/>
        </w:rPr>
        <w:t xml:space="preserve">El </w:t>
      </w:r>
      <w:r w:rsidRPr="16154EA3" w:rsidR="0EBD0D8D">
        <w:rPr>
          <w:color w:val="000000"/>
          <w:sz w:val="22"/>
          <w:szCs w:val="22"/>
          <w:lang w:val="es-ES"/>
        </w:rPr>
        <w:t>sistema</w:t>
      </w:r>
      <w:r w:rsidRPr="16154EA3" w:rsidR="0EBD0D8D">
        <w:rPr>
          <w:color w:val="000000"/>
          <w:sz w:val="22"/>
          <w:szCs w:val="22"/>
          <w:lang w:val="es-ES"/>
        </w:rPr>
        <w:t xml:space="preserve"> </w:t>
      </w:r>
      <w:r w:rsidRPr="16154EA3" w:rsidR="0EBD0D8D">
        <w:rPr>
          <w:color w:val="000000"/>
          <w:sz w:val="22"/>
          <w:szCs w:val="22"/>
          <w:lang w:val="es-ES"/>
        </w:rPr>
        <w:t>debe</w:t>
      </w:r>
      <w:r w:rsidRPr="16154EA3" w:rsidR="0EBD0D8D">
        <w:rPr>
          <w:color w:val="000000"/>
          <w:sz w:val="22"/>
          <w:szCs w:val="22"/>
          <w:lang w:val="es-ES"/>
        </w:rPr>
        <w:t xml:space="preserve"> </w:t>
      </w:r>
      <w:r w:rsidRPr="16154EA3" w:rsidR="0EBD0D8D">
        <w:rPr>
          <w:color w:val="000000"/>
          <w:sz w:val="22"/>
          <w:szCs w:val="22"/>
          <w:lang w:val="es-ES"/>
        </w:rPr>
        <w:t>exportar</w:t>
      </w:r>
      <w:r w:rsidRPr="16154EA3" w:rsidR="0EBD0D8D">
        <w:rPr>
          <w:color w:val="000000"/>
          <w:sz w:val="22"/>
          <w:szCs w:val="22"/>
          <w:lang w:val="es-ES"/>
        </w:rPr>
        <w:t xml:space="preserve"> la </w:t>
      </w:r>
      <w:r w:rsidRPr="16154EA3" w:rsidR="0EBD0D8D">
        <w:rPr>
          <w:color w:val="000000"/>
          <w:sz w:val="22"/>
          <w:szCs w:val="22"/>
          <w:lang w:val="es-ES"/>
        </w:rPr>
        <w:t>lista</w:t>
      </w:r>
      <w:r w:rsidRPr="16154EA3" w:rsidR="0EBD0D8D">
        <w:rPr>
          <w:color w:val="000000"/>
          <w:sz w:val="22"/>
          <w:szCs w:val="22"/>
          <w:lang w:val="es-ES"/>
        </w:rPr>
        <w:t xml:space="preserve"> de </w:t>
      </w:r>
      <w:r w:rsidRPr="16154EA3" w:rsidR="0EBD0D8D">
        <w:rPr>
          <w:color w:val="000000"/>
          <w:sz w:val="22"/>
          <w:szCs w:val="22"/>
          <w:lang w:val="es-ES"/>
        </w:rPr>
        <w:t>ítems</w:t>
      </w:r>
      <w:r w:rsidRPr="16154EA3" w:rsidR="0EBD0D8D">
        <w:rPr>
          <w:color w:val="000000"/>
          <w:sz w:val="22"/>
          <w:szCs w:val="22"/>
          <w:lang w:val="es-ES"/>
        </w:rPr>
        <w:t xml:space="preserve"> </w:t>
      </w:r>
      <w:r w:rsidRPr="16154EA3" w:rsidR="0EBD0D8D">
        <w:rPr>
          <w:color w:val="000000"/>
          <w:sz w:val="22"/>
          <w:szCs w:val="22"/>
          <w:lang w:val="es-ES"/>
        </w:rPr>
        <w:t>válidos</w:t>
      </w:r>
      <w:r w:rsidRPr="16154EA3" w:rsidR="0EBD0D8D">
        <w:rPr>
          <w:color w:val="000000"/>
          <w:sz w:val="22"/>
          <w:szCs w:val="22"/>
          <w:lang w:val="es-ES"/>
        </w:rPr>
        <w:t xml:space="preserve"> de </w:t>
      </w:r>
      <w:r w:rsidRPr="16154EA3" w:rsidR="0EBD0D8D">
        <w:rPr>
          <w:color w:val="000000"/>
          <w:sz w:val="22"/>
          <w:szCs w:val="22"/>
          <w:lang w:val="es-ES"/>
        </w:rPr>
        <w:t>una</w:t>
      </w:r>
      <w:r w:rsidRPr="16154EA3" w:rsidR="0EBD0D8D">
        <w:rPr>
          <w:color w:val="000000"/>
          <w:sz w:val="22"/>
          <w:szCs w:val="22"/>
          <w:lang w:val="es-ES"/>
        </w:rPr>
        <w:t xml:space="preserve"> factura </w:t>
      </w:r>
      <w:r w:rsidRPr="16154EA3" w:rsidR="0EBD0D8D">
        <w:rPr>
          <w:color w:val="000000"/>
          <w:sz w:val="22"/>
          <w:szCs w:val="22"/>
          <w:lang w:val="es-ES"/>
        </w:rPr>
        <w:t>en</w:t>
      </w:r>
      <w:r w:rsidRPr="16154EA3" w:rsidR="0EBD0D8D">
        <w:rPr>
          <w:color w:val="000000"/>
          <w:sz w:val="22"/>
          <w:szCs w:val="22"/>
          <w:lang w:val="es-ES"/>
        </w:rPr>
        <w:t xml:space="preserve"> </w:t>
      </w:r>
      <w:r w:rsidRPr="16154EA3" w:rsidR="0EBD0D8D">
        <w:rPr>
          <w:color w:val="000000"/>
          <w:sz w:val="22"/>
          <w:szCs w:val="22"/>
          <w:lang w:val="es-ES"/>
        </w:rPr>
        <w:t>formato</w:t>
      </w:r>
      <w:r w:rsidRPr="16154EA3" w:rsidR="0EBD0D8D">
        <w:rPr>
          <w:color w:val="000000"/>
          <w:sz w:val="22"/>
          <w:szCs w:val="22"/>
          <w:lang w:val="es-ES"/>
        </w:rPr>
        <w:t xml:space="preserve"> CSV (.csv) con las columnas SKU y </w:t>
      </w:r>
      <w:r w:rsidRPr="16154EA3" w:rsidR="0EBD0D8D">
        <w:rPr>
          <w:color w:val="000000"/>
          <w:sz w:val="22"/>
          <w:szCs w:val="22"/>
          <w:lang w:val="es-ES"/>
        </w:rPr>
        <w:t>cantidad</w:t>
      </w:r>
      <w:r w:rsidRPr="16154EA3" w:rsidR="0EBD0D8D">
        <w:rPr>
          <w:color w:val="000000"/>
          <w:sz w:val="22"/>
          <w:szCs w:val="22"/>
          <w:lang w:val="es-ES"/>
        </w:rPr>
        <w:t xml:space="preserve"> </w:t>
      </w:r>
      <w:r w:rsidRPr="16154EA3" w:rsidR="0EBD0D8D">
        <w:rPr>
          <w:color w:val="000000"/>
          <w:sz w:val="22"/>
          <w:szCs w:val="22"/>
          <w:lang w:val="es-ES"/>
        </w:rPr>
        <w:t>separadas</w:t>
      </w:r>
      <w:r w:rsidRPr="16154EA3" w:rsidR="0EBD0D8D">
        <w:rPr>
          <w:color w:val="000000"/>
          <w:sz w:val="22"/>
          <w:szCs w:val="22"/>
          <w:lang w:val="es-ES"/>
        </w:rPr>
        <w:t xml:space="preserve"> </w:t>
      </w:r>
      <w:r w:rsidRPr="16154EA3" w:rsidR="0EBD0D8D">
        <w:rPr>
          <w:color w:val="000000"/>
          <w:sz w:val="22"/>
          <w:szCs w:val="22"/>
          <w:lang w:val="es-ES"/>
        </w:rPr>
        <w:t>por</w:t>
      </w:r>
      <w:r w:rsidRPr="16154EA3" w:rsidR="0EBD0D8D">
        <w:rPr>
          <w:color w:val="000000"/>
          <w:sz w:val="22"/>
          <w:szCs w:val="22"/>
          <w:lang w:val="es-ES"/>
        </w:rPr>
        <w:t xml:space="preserve"> coma.</w:t>
      </w:r>
    </w:p>
    <w:p xmlns:wp14="http://schemas.microsoft.com/office/word/2010/wordml" w:rsidP="16154EA3" w14:paraId="01DAE10C" wp14:textId="5CF81E8D">
      <w:pPr>
        <w:spacing w:before="100" w:after="80"/>
        <w:rPr>
          <w:color w:val="000000"/>
          <w:sz w:val="22"/>
          <w:szCs w:val="22"/>
          <w:lang w:val="en-US"/>
        </w:rPr>
      </w:pPr>
      <w:r w:rsidRPr="16154EA3" w:rsidR="0EBD0D8D">
        <w:rPr>
          <w:b w:val="1"/>
          <w:bCs w:val="1"/>
          <w:color w:val="000000"/>
          <w:sz w:val="22"/>
          <w:szCs w:val="22"/>
          <w:lang w:val="en-US"/>
        </w:rPr>
        <w:t xml:space="preserve">RF-31. </w:t>
      </w:r>
      <w:r w:rsidRPr="16154EA3" w:rsidR="0EBD0D8D">
        <w:rPr>
          <w:color w:val="000000"/>
          <w:sz w:val="22"/>
          <w:szCs w:val="22"/>
          <w:lang w:val="en-US"/>
        </w:rPr>
        <w:t>El sistema debe importar archivos de actualización de inventario en formato Excel (.xlsx), con un tamaño máximo de 10 MB.</w:t>
      </w:r>
    </w:p>
    <w:p xmlns:wp14="http://schemas.microsoft.com/office/word/2010/wordml" w:rsidP="16154EA3" w14:paraId="543DB887" wp14:textId="6444EF11">
      <w:pPr>
        <w:spacing w:before="100" w:after="80"/>
        <w:rPr>
          <w:color w:val="000000"/>
          <w:sz w:val="22"/>
          <w:szCs w:val="22"/>
          <w:lang w:val="es-ES"/>
        </w:rPr>
      </w:pPr>
      <w:r w:rsidRPr="16154EA3" w:rsidR="0EBD0D8D">
        <w:rPr>
          <w:b w:val="1"/>
          <w:bCs w:val="1"/>
          <w:color w:val="000000"/>
          <w:sz w:val="22"/>
          <w:szCs w:val="22"/>
          <w:lang w:val="es-ES"/>
        </w:rPr>
        <w:t xml:space="preserve">RF-32. </w:t>
      </w:r>
      <w:r w:rsidRPr="16154EA3" w:rsidR="0EBD0D8D">
        <w:rPr>
          <w:color w:val="000000"/>
          <w:sz w:val="22"/>
          <w:szCs w:val="22"/>
          <w:lang w:val="es-ES"/>
        </w:rPr>
        <w:t>El sistema debe importar archivos de actualización de inventario en formato CSV (.</w:t>
      </w:r>
      <w:r w:rsidRPr="16154EA3" w:rsidR="0EBD0D8D">
        <w:rPr>
          <w:color w:val="000000"/>
          <w:sz w:val="22"/>
          <w:szCs w:val="22"/>
          <w:lang w:val="es-ES"/>
        </w:rPr>
        <w:t>csv</w:t>
      </w:r>
      <w:r w:rsidRPr="16154EA3" w:rsidR="0EBD0D8D">
        <w:rPr>
          <w:color w:val="000000"/>
          <w:sz w:val="22"/>
          <w:szCs w:val="22"/>
          <w:lang w:val="es-ES"/>
        </w:rPr>
        <w:t>), con un tamaño máximo de 10 MB.</w:t>
      </w:r>
    </w:p>
    <w:p xmlns:wp14="http://schemas.microsoft.com/office/word/2010/wordml" w:rsidP="16154EA3" w14:paraId="2FA689FB" wp14:textId="77A5F258">
      <w:pPr>
        <w:spacing w:before="100" w:after="80"/>
        <w:rPr>
          <w:color w:val="000000"/>
          <w:sz w:val="22"/>
          <w:szCs w:val="22"/>
          <w:lang w:val="en-US"/>
        </w:rPr>
      </w:pPr>
      <w:r w:rsidRPr="16154EA3" w:rsidR="0EBD0D8D">
        <w:rPr>
          <w:b w:val="1"/>
          <w:bCs w:val="1"/>
          <w:color w:val="000000"/>
          <w:sz w:val="22"/>
          <w:szCs w:val="22"/>
          <w:lang w:val="en-US"/>
        </w:rPr>
        <w:t xml:space="preserve">RF-33. </w:t>
      </w:r>
      <w:r w:rsidRPr="16154EA3" w:rsidR="0EBD0D8D">
        <w:rPr>
          <w:color w:val="000000"/>
          <w:sz w:val="22"/>
          <w:szCs w:val="22"/>
          <w:lang w:val="en-US"/>
        </w:rPr>
        <w:t>El sistema debe verificar que el archivo importado contenga las columnas "SKU" y "cantidad" en la primera fila; si alguna falta, debe rechazar el archivo con el mensaje "Estructura inválida: faltan las columnas SKU o cantidad".</w:t>
      </w:r>
    </w:p>
    <w:p xmlns:wp14="http://schemas.microsoft.com/office/word/2010/wordml" w:rsidP="16154EA3" w14:paraId="7F2D06DB" wp14:textId="49910705">
      <w:pPr>
        <w:spacing w:before="100" w:after="80"/>
        <w:rPr>
          <w:color w:val="000000"/>
          <w:sz w:val="22"/>
          <w:szCs w:val="22"/>
          <w:lang w:val="en-US"/>
        </w:rPr>
      </w:pPr>
      <w:r w:rsidRPr="16154EA3" w:rsidR="0EBD0D8D">
        <w:rPr>
          <w:b w:val="1"/>
          <w:bCs w:val="1"/>
          <w:color w:val="000000"/>
          <w:sz w:val="22"/>
          <w:szCs w:val="22"/>
          <w:lang w:val="en-US"/>
        </w:rPr>
        <w:t xml:space="preserve">RF-34. </w:t>
      </w:r>
      <w:r w:rsidRPr="16154EA3" w:rsidR="0EBD0D8D">
        <w:rPr>
          <w:color w:val="000000"/>
          <w:sz w:val="22"/>
          <w:szCs w:val="22"/>
          <w:lang w:val="en-US"/>
        </w:rPr>
        <w:t>El sistema debe validar la estructura completa del archivo importado (columnas obligatorias, valores numéricos en cantidad, ausencia de filas vacías) antes de ejecutar cualquier actualización de inventario.</w:t>
      </w:r>
    </w:p>
    <w:p xmlns:wp14="http://schemas.microsoft.com/office/word/2010/wordml" w:rsidP="16154EA3" w14:paraId="0187996C" wp14:textId="04027C7E">
      <w:pPr>
        <w:spacing w:before="100" w:after="80"/>
        <w:rPr>
          <w:color w:val="000000"/>
          <w:sz w:val="22"/>
          <w:szCs w:val="22"/>
          <w:lang w:val="en-US"/>
        </w:rPr>
      </w:pPr>
      <w:r w:rsidRPr="16154EA3" w:rsidR="0EBD0D8D">
        <w:rPr>
          <w:b w:val="1"/>
          <w:bCs w:val="1"/>
          <w:color w:val="000000"/>
          <w:sz w:val="22"/>
          <w:szCs w:val="22"/>
          <w:lang w:val="en-US"/>
        </w:rPr>
        <w:t xml:space="preserve">RF-35. </w:t>
      </w:r>
      <w:r w:rsidRPr="16154EA3" w:rsidR="0EBD0D8D">
        <w:rPr>
          <w:color w:val="000000"/>
          <w:sz w:val="22"/>
          <w:szCs w:val="22"/>
          <w:lang w:val="en-US"/>
        </w:rPr>
        <w:t>El sistema debe mostrar un listado de errores de formato al finalizar la validación de un archivo inválido, indicando por cada error: número de fila, columna afectada y descripción del problema.</w:t>
      </w:r>
    </w:p>
    <w:p xmlns:wp14="http://schemas.microsoft.com/office/word/2010/wordml" w:rsidP="16154EA3" w14:paraId="4C6B94DB" wp14:textId="558CB009">
      <w:pPr>
        <w:spacing w:before="100" w:after="80"/>
        <w:rPr>
          <w:color w:val="000000"/>
          <w:sz w:val="22"/>
          <w:szCs w:val="22"/>
          <w:lang w:val="es-ES"/>
        </w:rPr>
      </w:pPr>
      <w:r w:rsidRPr="16154EA3" w:rsidR="0EBD0D8D">
        <w:rPr>
          <w:b w:val="1"/>
          <w:bCs w:val="1"/>
          <w:color w:val="000000"/>
          <w:sz w:val="22"/>
          <w:szCs w:val="22"/>
          <w:lang w:val="es-ES"/>
        </w:rPr>
        <w:t xml:space="preserve">RF-36. </w:t>
      </w:r>
      <w:r w:rsidRPr="16154EA3" w:rsidR="0EBD0D8D">
        <w:rPr>
          <w:color w:val="000000"/>
          <w:sz w:val="22"/>
          <w:szCs w:val="22"/>
          <w:lang w:val="es-ES"/>
        </w:rPr>
        <w:t>El sistema debe permitir descargar una plantilla de importación en formato Excel (.xlsx) y CSV (.</w:t>
      </w:r>
      <w:r w:rsidRPr="16154EA3" w:rsidR="0EBD0D8D">
        <w:rPr>
          <w:color w:val="000000"/>
          <w:sz w:val="22"/>
          <w:szCs w:val="22"/>
          <w:lang w:val="es-ES"/>
        </w:rPr>
        <w:t>csv</w:t>
      </w:r>
      <w:r w:rsidRPr="16154EA3" w:rsidR="0EBD0D8D">
        <w:rPr>
          <w:color w:val="000000"/>
          <w:sz w:val="22"/>
          <w:szCs w:val="22"/>
          <w:lang w:val="es-ES"/>
        </w:rPr>
        <w:t xml:space="preserve">) con las columnas SKU y cantidad </w:t>
      </w:r>
      <w:r w:rsidRPr="16154EA3" w:rsidR="0EBD0D8D">
        <w:rPr>
          <w:color w:val="000000"/>
          <w:sz w:val="22"/>
          <w:szCs w:val="22"/>
          <w:lang w:val="es-ES"/>
        </w:rPr>
        <w:t>preformateadas</w:t>
      </w:r>
      <w:r w:rsidRPr="16154EA3" w:rsidR="0EBD0D8D">
        <w:rPr>
          <w:color w:val="000000"/>
          <w:sz w:val="22"/>
          <w:szCs w:val="22"/>
          <w:lang w:val="es-ES"/>
        </w:rPr>
        <w:t>.</w:t>
      </w:r>
    </w:p>
    <w:p xmlns:wp14="http://schemas.microsoft.com/office/word/2010/wordml" w:rsidP="16154EA3" w14:paraId="093EF4C5" wp14:textId="44AAB865">
      <w:pPr>
        <w:spacing w:before="100" w:after="80"/>
        <w:rPr>
          <w:color w:val="000000"/>
          <w:sz w:val="22"/>
          <w:szCs w:val="22"/>
          <w:lang w:val="en-US"/>
        </w:rPr>
      </w:pPr>
      <w:r w:rsidRPr="16154EA3" w:rsidR="0EBD0D8D">
        <w:rPr>
          <w:b w:val="1"/>
          <w:bCs w:val="1"/>
          <w:color w:val="000000"/>
          <w:sz w:val="22"/>
          <w:szCs w:val="22"/>
          <w:lang w:val="en-US"/>
        </w:rPr>
        <w:t xml:space="preserve">RF-37. </w:t>
      </w:r>
      <w:r w:rsidRPr="16154EA3" w:rsidR="0EBD0D8D">
        <w:rPr>
          <w:color w:val="000000"/>
          <w:sz w:val="22"/>
          <w:szCs w:val="22"/>
          <w:lang w:val="en-US"/>
        </w:rPr>
        <w:t>El sistema debe registrar, por cada importación o exportación: fecha, hora, identificador del usuario y nombre del archivo procesado.</w:t>
      </w:r>
    </w:p>
    <w:p xmlns:wp14="http://schemas.microsoft.com/office/word/2010/wordml" w:rsidP="16154EA3" w14:paraId="25D96D99" wp14:textId="77777777">
      <w:pPr>
        <w:pStyle w:val="Heading3"/>
        <w:spacing w:before="280" w:after="120"/>
        <w:rPr>
          <w:b w:val="1"/>
          <w:bCs w:val="1"/>
          <w:color w:val="000000"/>
          <w:sz w:val="24"/>
          <w:szCs w:val="24"/>
          <w:lang w:val="en-US"/>
        </w:rPr>
      </w:pPr>
      <w:r w:rsidRPr="16154EA3" w:rsidR="0EBD0D8D">
        <w:rPr>
          <w:b w:val="1"/>
          <w:bCs w:val="1"/>
          <w:color w:val="000000"/>
          <w:sz w:val="24"/>
          <w:szCs w:val="24"/>
          <w:lang w:val="en-US"/>
        </w:rPr>
        <w:t>Ajuste de inventario</w:t>
      </w:r>
    </w:p>
    <w:p xmlns:wp14="http://schemas.microsoft.com/office/word/2010/wordml" w:rsidP="16154EA3" w14:paraId="7BD9F434" wp14:textId="6298883D">
      <w:pPr>
        <w:spacing w:before="100" w:after="80"/>
        <w:rPr>
          <w:color w:val="000000"/>
          <w:sz w:val="22"/>
          <w:szCs w:val="22"/>
          <w:lang w:val="en-US"/>
        </w:rPr>
      </w:pPr>
      <w:r w:rsidRPr="16154EA3" w:rsidR="0EBD0D8D">
        <w:rPr>
          <w:b w:val="1"/>
          <w:bCs w:val="1"/>
          <w:color w:val="000000"/>
          <w:sz w:val="22"/>
          <w:szCs w:val="22"/>
          <w:lang w:val="en-US"/>
        </w:rPr>
        <w:t xml:space="preserve">RF-38. </w:t>
      </w:r>
      <w:r w:rsidRPr="16154EA3" w:rsidR="0EBD0D8D">
        <w:rPr>
          <w:color w:val="000000"/>
          <w:sz w:val="22"/>
          <w:szCs w:val="22"/>
          <w:lang w:val="en-US"/>
        </w:rPr>
        <w:t>El sistema debe actualizar el stock de los productos del archivo importado solo después de que el usuario confirme el ajuste desde la vista de previsualización.</w:t>
      </w:r>
    </w:p>
    <w:p xmlns:wp14="http://schemas.microsoft.com/office/word/2010/wordml" w:rsidP="16154EA3" w14:paraId="4F894267" wp14:textId="54D6D926">
      <w:pPr>
        <w:spacing w:before="100" w:after="80"/>
        <w:rPr>
          <w:color w:val="000000"/>
          <w:sz w:val="22"/>
          <w:szCs w:val="22"/>
          <w:lang w:val="en-US"/>
        </w:rPr>
      </w:pPr>
      <w:r w:rsidRPr="16154EA3" w:rsidR="0EBD0D8D">
        <w:rPr>
          <w:b w:val="1"/>
          <w:bCs w:val="1"/>
          <w:color w:val="000000"/>
          <w:sz w:val="22"/>
          <w:szCs w:val="22"/>
          <w:lang w:val="en-US"/>
        </w:rPr>
        <w:t xml:space="preserve">RF-39. </w:t>
      </w:r>
      <w:r w:rsidRPr="16154EA3" w:rsidR="0EBD0D8D">
        <w:rPr>
          <w:color w:val="000000"/>
          <w:sz w:val="22"/>
          <w:szCs w:val="22"/>
          <w:lang w:val="en-US"/>
        </w:rPr>
        <w:t>El sistema debe presentar al usuario, antes de ejecutar el ajuste, la selección obligatoria entre dos opciones: "Sumar al stock actual" o "Reemplazar stock actual"; la opción elegida debe quedar registrada en el historial del ajuste.</w:t>
      </w:r>
    </w:p>
    <w:p xmlns:wp14="http://schemas.microsoft.com/office/word/2010/wordml" w:rsidP="16154EA3" w14:paraId="4BFE9DED" wp14:textId="4833B764">
      <w:pPr>
        <w:spacing w:before="100" w:after="80"/>
        <w:rPr>
          <w:color w:val="000000"/>
          <w:sz w:val="22"/>
          <w:szCs w:val="22"/>
          <w:lang w:val="en-US"/>
        </w:rPr>
      </w:pPr>
      <w:r w:rsidRPr="16154EA3" w:rsidR="0EBD0D8D">
        <w:rPr>
          <w:b w:val="1"/>
          <w:bCs w:val="1"/>
          <w:color w:val="000000"/>
          <w:sz w:val="22"/>
          <w:szCs w:val="22"/>
          <w:lang w:val="en-US"/>
        </w:rPr>
        <w:t xml:space="preserve">RF-40. </w:t>
      </w:r>
      <w:r w:rsidRPr="16154EA3" w:rsidR="0EBD0D8D">
        <w:rPr>
          <w:color w:val="000000"/>
          <w:sz w:val="22"/>
          <w:szCs w:val="22"/>
          <w:lang w:val="en-US"/>
        </w:rPr>
        <w:t>El sistema debe mostrar una vista de previsualización del ajuste con: SKU, nombre, stock actual, cantidad importada y stock resultante proyectado por cada producto.</w:t>
      </w:r>
    </w:p>
    <w:p xmlns:wp14="http://schemas.microsoft.com/office/word/2010/wordml" w:rsidP="16154EA3" w14:paraId="22CFB63E" wp14:textId="3787B1A7">
      <w:pPr>
        <w:spacing w:before="100" w:after="80"/>
        <w:rPr>
          <w:color w:val="000000"/>
          <w:sz w:val="22"/>
          <w:szCs w:val="22"/>
          <w:lang w:val="en-US"/>
        </w:rPr>
      </w:pPr>
      <w:r w:rsidRPr="16154EA3" w:rsidR="0EBD0D8D">
        <w:rPr>
          <w:b w:val="1"/>
          <w:bCs w:val="1"/>
          <w:color w:val="000000"/>
          <w:sz w:val="22"/>
          <w:szCs w:val="22"/>
          <w:lang w:val="en-US"/>
        </w:rPr>
        <w:t xml:space="preserve">RF-41. </w:t>
      </w:r>
      <w:r w:rsidRPr="16154EA3" w:rsidR="0EBD0D8D">
        <w:rPr>
          <w:color w:val="000000"/>
          <w:sz w:val="22"/>
          <w:szCs w:val="22"/>
          <w:lang w:val="en-US"/>
        </w:rPr>
        <w:t>El sistema debe mostrar en la previsualización los botones "Confirmar ajuste" y "Cancelar"; "Confirmar" aplica los cambios, "Cancelar" descarta el proceso sin modificar ningún registro de stock.</w:t>
      </w:r>
    </w:p>
    <w:p xmlns:wp14="http://schemas.microsoft.com/office/word/2010/wordml" w:rsidP="16154EA3" w14:paraId="5A995134" wp14:textId="143393E3">
      <w:pPr>
        <w:spacing w:before="100" w:after="80"/>
        <w:rPr>
          <w:color w:val="000000"/>
          <w:sz w:val="22"/>
          <w:szCs w:val="22"/>
          <w:lang w:val="es-ES"/>
        </w:rPr>
      </w:pPr>
      <w:r w:rsidRPr="16154EA3" w:rsidR="0EBD0D8D">
        <w:rPr>
          <w:b w:val="1"/>
          <w:bCs w:val="1"/>
          <w:color w:val="000000"/>
          <w:sz w:val="22"/>
          <w:szCs w:val="22"/>
          <w:lang w:val="es-ES"/>
        </w:rPr>
        <w:t xml:space="preserve">RF-42. </w:t>
      </w:r>
      <w:r w:rsidRPr="16154EA3" w:rsidR="0EBD0D8D">
        <w:rPr>
          <w:color w:val="000000"/>
          <w:sz w:val="22"/>
          <w:szCs w:val="22"/>
          <w:lang w:val="es-ES"/>
        </w:rPr>
        <w:t>El sistema debe actualizar el stock de cada producto incluido en el ajuste confirmado de forma inmediata al momento de la confirmación.</w:t>
      </w:r>
    </w:p>
    <w:p xmlns:wp14="http://schemas.microsoft.com/office/word/2010/wordml" w:rsidP="16154EA3" w14:paraId="6B051238" wp14:textId="5DDA9814">
      <w:pPr>
        <w:spacing w:before="100" w:after="80"/>
        <w:rPr>
          <w:color w:val="000000"/>
          <w:sz w:val="22"/>
          <w:szCs w:val="22"/>
          <w:lang w:val="en-US"/>
        </w:rPr>
      </w:pPr>
      <w:r w:rsidRPr="16154EA3" w:rsidR="0EBD0D8D">
        <w:rPr>
          <w:b w:val="1"/>
          <w:bCs w:val="1"/>
          <w:color w:val="000000"/>
          <w:sz w:val="22"/>
          <w:szCs w:val="22"/>
          <w:lang w:val="en-US"/>
        </w:rPr>
        <w:t xml:space="preserve">RF-43. </w:t>
      </w:r>
      <w:r w:rsidRPr="16154EA3" w:rsidR="0EBD0D8D">
        <w:rPr>
          <w:color w:val="000000"/>
          <w:sz w:val="22"/>
          <w:szCs w:val="22"/>
          <w:lang w:val="en-US"/>
        </w:rPr>
        <w:t>El sistema debe registrar en el historial, por cada producto modificado en un ajuste: SKU, stock anterior, cantidad aplicada, stock resultante y modalidad de ajuste.</w:t>
      </w:r>
    </w:p>
    <w:p xmlns:wp14="http://schemas.microsoft.com/office/word/2010/wordml" w:rsidP="16154EA3" w14:paraId="376C437D" wp14:textId="76D558AD">
      <w:pPr>
        <w:spacing w:before="100" w:after="80"/>
        <w:rPr>
          <w:color w:val="000000"/>
          <w:sz w:val="22"/>
          <w:szCs w:val="22"/>
          <w:lang w:val="es-ES"/>
        </w:rPr>
      </w:pPr>
      <w:r w:rsidRPr="16154EA3" w:rsidR="0EBD0D8D">
        <w:rPr>
          <w:b w:val="1"/>
          <w:bCs w:val="1"/>
          <w:color w:val="000000"/>
          <w:sz w:val="22"/>
          <w:szCs w:val="22"/>
          <w:lang w:val="es-ES"/>
        </w:rPr>
        <w:t xml:space="preserve">RF-44. </w:t>
      </w:r>
      <w:r w:rsidRPr="16154EA3" w:rsidR="0EBD0D8D">
        <w:rPr>
          <w:color w:val="000000"/>
          <w:sz w:val="22"/>
          <w:szCs w:val="22"/>
          <w:lang w:val="es-ES"/>
        </w:rPr>
        <w:t>El sistema debe registrar la fecha y hora (formato DD/MM/AAAA HH:</w:t>
      </w:r>
      <w:r w:rsidRPr="16154EA3" w:rsidR="0EBD0D8D">
        <w:rPr>
          <w:color w:val="000000"/>
          <w:sz w:val="22"/>
          <w:szCs w:val="22"/>
          <w:lang w:val="es-ES"/>
        </w:rPr>
        <w:t>MM:SS</w:t>
      </w:r>
      <w:r w:rsidRPr="16154EA3" w:rsidR="0EBD0D8D">
        <w:rPr>
          <w:color w:val="000000"/>
          <w:sz w:val="22"/>
          <w:szCs w:val="22"/>
          <w:lang w:val="es-ES"/>
        </w:rPr>
        <w:t>) de cada ajuste de inventario confirmado.</w:t>
      </w:r>
    </w:p>
    <w:p xmlns:wp14="http://schemas.microsoft.com/office/word/2010/wordml" w:rsidP="16154EA3" w14:paraId="14E779E6" wp14:textId="5BF2D34E">
      <w:pPr>
        <w:spacing w:before="100" w:after="80"/>
        <w:rPr>
          <w:color w:val="000000"/>
          <w:sz w:val="22"/>
          <w:szCs w:val="22"/>
          <w:lang w:val="en-US"/>
        </w:rPr>
      </w:pPr>
      <w:r w:rsidRPr="16154EA3" w:rsidR="0EBD0D8D">
        <w:rPr>
          <w:b w:val="1"/>
          <w:bCs w:val="1"/>
          <w:color w:val="000000"/>
          <w:sz w:val="22"/>
          <w:szCs w:val="22"/>
          <w:lang w:val="en-US"/>
        </w:rPr>
        <w:t xml:space="preserve">RF-45. </w:t>
      </w:r>
      <w:r w:rsidRPr="16154EA3" w:rsidR="0EBD0D8D">
        <w:rPr>
          <w:color w:val="000000"/>
          <w:sz w:val="22"/>
          <w:szCs w:val="22"/>
          <w:lang w:val="en-US"/>
        </w:rPr>
        <w:t>El sistema debe registrar el identificador y nombre del usuario que confirmó cada ajuste de inventario.</w:t>
      </w:r>
    </w:p>
    <w:p xmlns:wp14="http://schemas.microsoft.com/office/word/2010/wordml" w:rsidP="16154EA3" w14:paraId="36868F4A" wp14:textId="106FA5B9">
      <w:pPr>
        <w:spacing w:before="100" w:after="80"/>
        <w:rPr>
          <w:color w:val="000000"/>
          <w:sz w:val="22"/>
          <w:szCs w:val="22"/>
          <w:lang w:val="en-US"/>
        </w:rPr>
      </w:pPr>
      <w:r w:rsidRPr="16154EA3" w:rsidR="0EBD0D8D">
        <w:rPr>
          <w:b w:val="1"/>
          <w:bCs w:val="1"/>
          <w:color w:val="000000"/>
          <w:sz w:val="22"/>
          <w:szCs w:val="22"/>
          <w:lang w:val="en-US"/>
        </w:rPr>
        <w:t xml:space="preserve">RF-46. </w:t>
      </w:r>
      <w:r w:rsidRPr="16154EA3" w:rsidR="0EBD0D8D">
        <w:rPr>
          <w:color w:val="000000"/>
          <w:sz w:val="22"/>
          <w:szCs w:val="22"/>
          <w:lang w:val="en-US"/>
        </w:rPr>
        <w:t>El sistema debe permitir revertir un ajuste confirmado, restaurando el stock al valor previo; esta acción es exclusiva de usuarios con perfil Administrador y debe quedar registrada en el historial.</w:t>
      </w:r>
    </w:p>
    <w:p xmlns:wp14="http://schemas.microsoft.com/office/word/2010/wordml" w:rsidP="16154EA3" w14:paraId="4DC2DCC1" wp14:textId="5D51F236">
      <w:pPr>
        <w:spacing w:before="100" w:after="80"/>
        <w:rPr>
          <w:color w:val="000000"/>
          <w:sz w:val="22"/>
          <w:szCs w:val="22"/>
          <w:lang w:val="en-US"/>
        </w:rPr>
      </w:pPr>
      <w:r w:rsidRPr="16154EA3" w:rsidR="0EBD0D8D">
        <w:rPr>
          <w:b w:val="1"/>
          <w:bCs w:val="1"/>
          <w:color w:val="000000"/>
          <w:sz w:val="22"/>
          <w:szCs w:val="22"/>
          <w:lang w:val="en-US"/>
        </w:rPr>
        <w:t xml:space="preserve">RF-47. </w:t>
      </w:r>
      <w:r w:rsidRPr="16154EA3" w:rsidR="0EBD0D8D">
        <w:rPr>
          <w:color w:val="000000"/>
          <w:sz w:val="22"/>
          <w:szCs w:val="22"/>
          <w:lang w:val="en-US"/>
        </w:rPr>
        <w:t>El sistema debe mantener un historial de movimientos de inventario consultable con: tipo de movimiento, fecha, hora, usuario, SKU, stock anterior y stock resultante.</w:t>
      </w:r>
    </w:p>
    <w:p xmlns:wp14="http://schemas.microsoft.com/office/word/2010/wordml" w:rsidP="16154EA3" w14:paraId="2A1EB6ED" wp14:textId="77777777">
      <w:pPr>
        <w:pStyle w:val="Heading3"/>
        <w:spacing w:before="280" w:after="120"/>
        <w:rPr>
          <w:b w:val="1"/>
          <w:bCs w:val="1"/>
          <w:color w:val="000000"/>
          <w:sz w:val="24"/>
          <w:szCs w:val="24"/>
          <w:lang w:val="en-US"/>
        </w:rPr>
      </w:pPr>
      <w:r w:rsidRPr="16154EA3" w:rsidR="0EBD0D8D">
        <w:rPr>
          <w:b w:val="1"/>
          <w:bCs w:val="1"/>
          <w:color w:val="000000"/>
          <w:sz w:val="24"/>
          <w:szCs w:val="24"/>
          <w:lang w:val="en-US"/>
        </w:rPr>
        <w:t>Validaciones y control</w:t>
      </w:r>
    </w:p>
    <w:p xmlns:wp14="http://schemas.microsoft.com/office/word/2010/wordml" w:rsidP="16154EA3" w14:paraId="454FC145" wp14:textId="1C57AA55">
      <w:pPr>
        <w:spacing w:before="100" w:after="80"/>
        <w:rPr>
          <w:color w:val="000000"/>
          <w:sz w:val="22"/>
          <w:szCs w:val="22"/>
          <w:lang w:val="en-US"/>
        </w:rPr>
      </w:pPr>
      <w:r w:rsidRPr="16154EA3" w:rsidR="0EBD0D8D">
        <w:rPr>
          <w:b w:val="1"/>
          <w:bCs w:val="1"/>
          <w:color w:val="000000"/>
          <w:sz w:val="22"/>
          <w:szCs w:val="22"/>
          <w:lang w:val="en-US"/>
        </w:rPr>
        <w:t xml:space="preserve">RF-48. </w:t>
      </w:r>
      <w:r w:rsidRPr="16154EA3" w:rsidR="0EBD0D8D">
        <w:rPr>
          <w:color w:val="000000"/>
          <w:sz w:val="22"/>
          <w:szCs w:val="22"/>
          <w:lang w:val="en-US"/>
        </w:rPr>
        <w:t>El sistema debe verificar que cada SKU del archivo importado exista en la base de datos antes de incluirlo en el ajuste; los SKU no encontrados deben excluirse y listarse en el reporte de errores con el mensaje "SKU no encontrado en el sistema".</w:t>
      </w:r>
    </w:p>
    <w:p xmlns:wp14="http://schemas.microsoft.com/office/word/2010/wordml" w:rsidP="16154EA3" w14:paraId="44F4B8D2" wp14:textId="0665C71A">
      <w:pPr>
        <w:spacing w:before="100" w:after="80"/>
        <w:rPr>
          <w:color w:val="000000"/>
          <w:sz w:val="22"/>
          <w:szCs w:val="22"/>
          <w:lang w:val="en-US"/>
        </w:rPr>
      </w:pPr>
      <w:r w:rsidRPr="16154EA3" w:rsidR="0EBD0D8D">
        <w:rPr>
          <w:b w:val="1"/>
          <w:bCs w:val="1"/>
          <w:color w:val="000000"/>
          <w:sz w:val="22"/>
          <w:szCs w:val="22"/>
          <w:lang w:val="en-US"/>
        </w:rPr>
        <w:t xml:space="preserve">RF-49. </w:t>
      </w:r>
      <w:r w:rsidRPr="16154EA3" w:rsidR="0EBD0D8D">
        <w:rPr>
          <w:color w:val="000000"/>
          <w:sz w:val="22"/>
          <w:szCs w:val="22"/>
          <w:lang w:val="en-US"/>
        </w:rPr>
        <w:t>El sistema debe verificar que el valor de la columna cantidad de cada fila sea numérico; las filas con valor no numérico deben excluirse del ajuste y listarse en el reporte de errores con el número de fila y el valor inválido.</w:t>
      </w:r>
    </w:p>
    <w:p xmlns:wp14="http://schemas.microsoft.com/office/word/2010/wordml" w:rsidP="16154EA3" w14:paraId="048F3B26" wp14:textId="57FE18CA">
      <w:pPr>
        <w:spacing w:before="100" w:after="80"/>
        <w:rPr>
          <w:color w:val="000000"/>
          <w:sz w:val="22"/>
          <w:szCs w:val="22"/>
          <w:lang w:val="en-US"/>
        </w:rPr>
      </w:pPr>
      <w:r w:rsidRPr="16154EA3" w:rsidR="0EBD0D8D">
        <w:rPr>
          <w:b w:val="1"/>
          <w:bCs w:val="1"/>
          <w:color w:val="000000"/>
          <w:sz w:val="22"/>
          <w:szCs w:val="22"/>
          <w:lang w:val="en-US"/>
        </w:rPr>
        <w:t xml:space="preserve">RF-50. </w:t>
      </w:r>
      <w:r w:rsidRPr="16154EA3" w:rsidR="0EBD0D8D">
        <w:rPr>
          <w:color w:val="000000"/>
          <w:sz w:val="22"/>
          <w:szCs w:val="22"/>
          <w:lang w:val="en-US"/>
        </w:rPr>
        <w:t>El sistema debe rechazar cantidades negativas en el archivo importado, salvo que un usuario con perfil Administrador haya marcado la operación como "Corrección autorizada" al iniciar el proceso.</w:t>
      </w:r>
    </w:p>
    <w:p xmlns:wp14="http://schemas.microsoft.com/office/word/2010/wordml" w:rsidP="16154EA3" w14:paraId="77D37D89" wp14:textId="0E2EB922">
      <w:pPr>
        <w:spacing w:before="100" w:after="80"/>
        <w:rPr>
          <w:color w:val="000000"/>
          <w:sz w:val="22"/>
          <w:szCs w:val="22"/>
          <w:lang w:val="en-US"/>
        </w:rPr>
      </w:pPr>
      <w:r w:rsidRPr="16154EA3" w:rsidR="0EBD0D8D">
        <w:rPr>
          <w:b w:val="1"/>
          <w:bCs w:val="1"/>
          <w:color w:val="000000"/>
          <w:sz w:val="22"/>
          <w:szCs w:val="22"/>
          <w:lang w:val="en-US"/>
        </w:rPr>
        <w:t xml:space="preserve">RF-51. </w:t>
      </w:r>
      <w:r w:rsidRPr="16154EA3" w:rsidR="0EBD0D8D">
        <w:rPr>
          <w:color w:val="000000"/>
          <w:sz w:val="22"/>
          <w:szCs w:val="22"/>
          <w:lang w:val="en-US"/>
        </w:rPr>
        <w:t>El sistema debe detectar SKU duplicados dentro del mismo archivo importado y mostrarlos en la vista de previsualización, indicando el SKU repetido y el número de filas en que aparece.</w:t>
      </w:r>
    </w:p>
    <w:p xmlns:wp14="http://schemas.microsoft.com/office/word/2010/wordml" w:rsidP="16154EA3" w14:paraId="100F59A0" wp14:textId="384A7C1F">
      <w:pPr>
        <w:spacing w:before="100" w:after="80"/>
        <w:rPr>
          <w:color w:val="000000"/>
          <w:sz w:val="22"/>
          <w:szCs w:val="22"/>
          <w:lang w:val="en-US"/>
        </w:rPr>
      </w:pPr>
      <w:r w:rsidRPr="16154EA3" w:rsidR="0EBD0D8D">
        <w:rPr>
          <w:b w:val="1"/>
          <w:bCs w:val="1"/>
          <w:color w:val="000000"/>
          <w:sz w:val="22"/>
          <w:szCs w:val="22"/>
          <w:lang w:val="en-US"/>
        </w:rPr>
        <w:t xml:space="preserve">RF-52. </w:t>
      </w:r>
      <w:r w:rsidRPr="16154EA3" w:rsidR="0EBD0D8D">
        <w:rPr>
          <w:color w:val="000000"/>
          <w:sz w:val="22"/>
          <w:szCs w:val="22"/>
          <w:lang w:val="en-US"/>
        </w:rPr>
        <w:t>El sistema debe requerir que el usuario resuelva cada grupo de SKU duplicados antes de confirmar el ajuste, eligiendo entre consolidar (sumar cantidades) o rechazar (excluir todas las filas del grupo).</w:t>
      </w:r>
    </w:p>
    <w:p xmlns:wp14="http://schemas.microsoft.com/office/word/2010/wordml" w:rsidP="16154EA3" w14:paraId="6259893F" wp14:textId="702A72D4">
      <w:pPr>
        <w:spacing w:before="100" w:after="80"/>
        <w:rPr>
          <w:color w:val="000000"/>
          <w:sz w:val="22"/>
          <w:szCs w:val="22"/>
          <w:lang w:val="en-US"/>
        </w:rPr>
      </w:pPr>
      <w:r w:rsidRPr="16154EA3" w:rsidR="0EBD0D8D">
        <w:rPr>
          <w:b w:val="1"/>
          <w:bCs w:val="1"/>
          <w:color w:val="000000"/>
          <w:sz w:val="22"/>
          <w:szCs w:val="22"/>
          <w:lang w:val="en-US"/>
        </w:rPr>
        <w:t xml:space="preserve">RF-53. </w:t>
      </w:r>
      <w:r w:rsidRPr="16154EA3" w:rsidR="0EBD0D8D">
        <w:rPr>
          <w:color w:val="000000"/>
          <w:sz w:val="22"/>
          <w:szCs w:val="22"/>
          <w:lang w:val="en-US"/>
        </w:rPr>
        <w:t>El sistema debe mostrar el mensaje "Factura ya procesada anteriormente" e impedir el reprocesamiento automático cuando el usuario intente procesar una factura con estado "Procesada".</w:t>
      </w:r>
    </w:p>
    <w:p xmlns:wp14="http://schemas.microsoft.com/office/word/2010/wordml" w:rsidP="16154EA3" w14:paraId="2B3E1C84" wp14:textId="781934E1">
      <w:pPr>
        <w:spacing w:before="100" w:after="80"/>
        <w:rPr>
          <w:color w:val="000000"/>
          <w:sz w:val="22"/>
          <w:szCs w:val="22"/>
          <w:lang w:val="es-ES"/>
        </w:rPr>
      </w:pPr>
      <w:r w:rsidRPr="16154EA3" w:rsidR="0EBD0D8D">
        <w:rPr>
          <w:b w:val="1"/>
          <w:bCs w:val="1"/>
          <w:color w:val="000000"/>
          <w:sz w:val="22"/>
          <w:szCs w:val="22"/>
          <w:lang w:val="es-ES"/>
        </w:rPr>
        <w:t xml:space="preserve">RF-54. </w:t>
      </w:r>
      <w:r w:rsidRPr="16154EA3" w:rsidR="0EBD0D8D">
        <w:rPr>
          <w:color w:val="000000"/>
          <w:sz w:val="22"/>
          <w:szCs w:val="22"/>
          <w:lang w:val="es-ES"/>
        </w:rPr>
        <w:t xml:space="preserve">El sistema debe impedir </w:t>
      </w:r>
      <w:r w:rsidRPr="16154EA3" w:rsidR="0EBD0D8D">
        <w:rPr>
          <w:color w:val="000000"/>
          <w:sz w:val="22"/>
          <w:szCs w:val="22"/>
          <w:lang w:val="es-ES"/>
        </w:rPr>
        <w:t>el reprocesamiento</w:t>
      </w:r>
      <w:r w:rsidRPr="16154EA3" w:rsidR="0EBD0D8D">
        <w:rPr>
          <w:color w:val="000000"/>
          <w:sz w:val="22"/>
          <w:szCs w:val="22"/>
          <w:lang w:val="es-ES"/>
        </w:rPr>
        <w:t xml:space="preserve"> de una factura con estado "Procesada" sin que un usuario con perfil Administrador lo autorice mediante confirmación explícita en pantalla.</w:t>
      </w:r>
    </w:p>
    <w:p xmlns:wp14="http://schemas.microsoft.com/office/word/2010/wordml" w:rsidP="16154EA3" w14:paraId="03517303" wp14:textId="2E790088">
      <w:pPr>
        <w:spacing w:before="100" w:after="80"/>
        <w:rPr>
          <w:color w:val="000000"/>
          <w:sz w:val="22"/>
          <w:szCs w:val="22"/>
          <w:lang w:val="en-US"/>
        </w:rPr>
      </w:pPr>
      <w:r w:rsidRPr="16154EA3" w:rsidR="0EBD0D8D">
        <w:rPr>
          <w:b w:val="1"/>
          <w:bCs w:val="1"/>
          <w:color w:val="000000"/>
          <w:sz w:val="22"/>
          <w:szCs w:val="22"/>
          <w:lang w:val="en-US"/>
        </w:rPr>
        <w:t xml:space="preserve">RF-55. </w:t>
      </w:r>
      <w:r w:rsidRPr="16154EA3" w:rsidR="0EBD0D8D">
        <w:rPr>
          <w:color w:val="000000"/>
          <w:sz w:val="22"/>
          <w:szCs w:val="22"/>
          <w:lang w:val="en-US"/>
        </w:rPr>
        <w:t>El sistema debe generar un reporte de errores al finalizar cualquier procesamiento o importación con errores, listando por cada error: número de ítem o fila, código o SKU involucrado y descripción del error.</w:t>
      </w:r>
    </w:p>
    <w:p xmlns:wp14="http://schemas.microsoft.com/office/word/2010/wordml" w:rsidP="16154EA3" w14:paraId="69ABF40F" wp14:textId="77777777">
      <w:pPr>
        <w:pStyle w:val="Heading3"/>
        <w:spacing w:before="280" w:after="120"/>
        <w:rPr>
          <w:b w:val="1"/>
          <w:bCs w:val="1"/>
          <w:color w:val="000000"/>
          <w:sz w:val="24"/>
          <w:szCs w:val="24"/>
          <w:lang w:val="en-US"/>
        </w:rPr>
      </w:pPr>
      <w:r w:rsidRPr="16154EA3" w:rsidR="0EBD0D8D">
        <w:rPr>
          <w:b w:val="1"/>
          <w:bCs w:val="1"/>
          <w:color w:val="000000"/>
          <w:sz w:val="24"/>
          <w:szCs w:val="24"/>
          <w:lang w:val="en-US"/>
        </w:rPr>
        <w:t>Consultas, reportes, usuarios y permisos</w:t>
      </w:r>
    </w:p>
    <w:p xmlns:wp14="http://schemas.microsoft.com/office/word/2010/wordml" w:rsidP="16154EA3" w14:paraId="0486AEF4" wp14:textId="77272517">
      <w:pPr>
        <w:spacing w:before="100" w:after="80"/>
        <w:rPr>
          <w:color w:val="000000"/>
          <w:sz w:val="22"/>
          <w:szCs w:val="22"/>
          <w:lang w:val="en-US"/>
        </w:rPr>
      </w:pPr>
      <w:r w:rsidRPr="16154EA3" w:rsidR="0EBD0D8D">
        <w:rPr>
          <w:b w:val="1"/>
          <w:bCs w:val="1"/>
          <w:color w:val="000000"/>
          <w:sz w:val="22"/>
          <w:szCs w:val="22"/>
          <w:lang w:val="en-US"/>
        </w:rPr>
        <w:t xml:space="preserve">RF-56. </w:t>
      </w:r>
      <w:r w:rsidRPr="16154EA3" w:rsidR="0EBD0D8D">
        <w:rPr>
          <w:color w:val="000000"/>
          <w:sz w:val="22"/>
          <w:szCs w:val="22"/>
          <w:lang w:val="en-US"/>
        </w:rPr>
        <w:t>El sistema debe mostrar el stock actual de un producto, expresado en su unidad de medida, junto con el historial de sus últimos 10 movimientos al seleccionarlo desde el módulo de inventario.</w:t>
      </w:r>
    </w:p>
    <w:p xmlns:wp14="http://schemas.microsoft.com/office/word/2010/wordml" w:rsidP="16154EA3" w14:paraId="20ADEF43" wp14:textId="260290D0">
      <w:pPr>
        <w:spacing w:before="100" w:after="80"/>
        <w:rPr>
          <w:color w:val="000000"/>
          <w:sz w:val="22"/>
          <w:szCs w:val="22"/>
          <w:lang w:val="en-US"/>
        </w:rPr>
      </w:pPr>
      <w:r w:rsidRPr="16154EA3" w:rsidR="0EBD0D8D">
        <w:rPr>
          <w:b w:val="1"/>
          <w:bCs w:val="1"/>
          <w:color w:val="000000"/>
          <w:sz w:val="22"/>
          <w:szCs w:val="22"/>
          <w:lang w:val="en-US"/>
        </w:rPr>
        <w:t xml:space="preserve">RF-57. </w:t>
      </w:r>
      <w:r w:rsidRPr="16154EA3" w:rsidR="0EBD0D8D">
        <w:rPr>
          <w:color w:val="000000"/>
          <w:sz w:val="22"/>
          <w:szCs w:val="22"/>
          <w:lang w:val="en-US"/>
        </w:rPr>
        <w:t xml:space="preserve">El </w:t>
      </w:r>
      <w:r w:rsidRPr="16154EA3" w:rsidR="0EBD0D8D">
        <w:rPr>
          <w:color w:val="000000"/>
          <w:sz w:val="22"/>
          <w:szCs w:val="22"/>
          <w:lang w:val="en-US"/>
        </w:rPr>
        <w:t>sistema</w:t>
      </w:r>
      <w:r w:rsidRPr="16154EA3" w:rsidR="0EBD0D8D">
        <w:rPr>
          <w:color w:val="000000"/>
          <w:sz w:val="22"/>
          <w:szCs w:val="22"/>
          <w:lang w:val="en-US"/>
        </w:rPr>
        <w:t xml:space="preserve"> </w:t>
      </w:r>
      <w:r w:rsidRPr="16154EA3" w:rsidR="0EBD0D8D">
        <w:rPr>
          <w:color w:val="000000"/>
          <w:sz w:val="22"/>
          <w:szCs w:val="22"/>
          <w:lang w:val="en-US"/>
        </w:rPr>
        <w:t>debe</w:t>
      </w:r>
      <w:r w:rsidRPr="16154EA3" w:rsidR="0EBD0D8D">
        <w:rPr>
          <w:color w:val="000000"/>
          <w:sz w:val="22"/>
          <w:szCs w:val="22"/>
          <w:lang w:val="en-US"/>
        </w:rPr>
        <w:t xml:space="preserve"> </w:t>
      </w:r>
      <w:r w:rsidRPr="16154EA3" w:rsidR="0EBD0D8D">
        <w:rPr>
          <w:color w:val="000000"/>
          <w:sz w:val="22"/>
          <w:szCs w:val="22"/>
          <w:lang w:val="en-US"/>
        </w:rPr>
        <w:t>generar</w:t>
      </w:r>
      <w:r w:rsidRPr="16154EA3" w:rsidR="0EBD0D8D">
        <w:rPr>
          <w:color w:val="000000"/>
          <w:sz w:val="22"/>
          <w:szCs w:val="22"/>
          <w:lang w:val="en-US"/>
        </w:rPr>
        <w:t xml:space="preserve"> un </w:t>
      </w:r>
      <w:r w:rsidRPr="16154EA3" w:rsidR="0EBD0D8D">
        <w:rPr>
          <w:color w:val="000000"/>
          <w:sz w:val="22"/>
          <w:szCs w:val="22"/>
          <w:lang w:val="en-US"/>
        </w:rPr>
        <w:t>reporte</w:t>
      </w:r>
      <w:r w:rsidRPr="16154EA3" w:rsidR="0EBD0D8D">
        <w:rPr>
          <w:color w:val="000000"/>
          <w:sz w:val="22"/>
          <w:szCs w:val="22"/>
          <w:lang w:val="en-US"/>
        </w:rPr>
        <w:t xml:space="preserve"> de stock actual con </w:t>
      </w:r>
      <w:r w:rsidRPr="16154EA3" w:rsidR="0EBD0D8D">
        <w:rPr>
          <w:color w:val="000000"/>
          <w:sz w:val="22"/>
          <w:szCs w:val="22"/>
          <w:lang w:val="en-US"/>
        </w:rPr>
        <w:t>todos</w:t>
      </w:r>
      <w:r w:rsidRPr="16154EA3" w:rsidR="0EBD0D8D">
        <w:rPr>
          <w:color w:val="000000"/>
          <w:sz w:val="22"/>
          <w:szCs w:val="22"/>
          <w:lang w:val="en-US"/>
        </w:rPr>
        <w:t xml:space="preserve"> </w:t>
      </w:r>
      <w:r w:rsidRPr="16154EA3" w:rsidR="0EBD0D8D">
        <w:rPr>
          <w:color w:val="000000"/>
          <w:sz w:val="22"/>
          <w:szCs w:val="22"/>
          <w:lang w:val="en-US"/>
        </w:rPr>
        <w:t>los</w:t>
      </w:r>
      <w:r w:rsidRPr="16154EA3" w:rsidR="0EBD0D8D">
        <w:rPr>
          <w:color w:val="000000"/>
          <w:sz w:val="22"/>
          <w:szCs w:val="22"/>
          <w:lang w:val="en-US"/>
        </w:rPr>
        <w:t xml:space="preserve"> </w:t>
      </w:r>
      <w:r w:rsidRPr="16154EA3" w:rsidR="0EBD0D8D">
        <w:rPr>
          <w:color w:val="000000"/>
          <w:sz w:val="22"/>
          <w:szCs w:val="22"/>
          <w:lang w:val="en-US"/>
        </w:rPr>
        <w:t>productos</w:t>
      </w:r>
      <w:r w:rsidRPr="16154EA3" w:rsidR="0EBD0D8D">
        <w:rPr>
          <w:color w:val="000000"/>
          <w:sz w:val="22"/>
          <w:szCs w:val="22"/>
          <w:lang w:val="en-US"/>
        </w:rPr>
        <w:t xml:space="preserve"> </w:t>
      </w:r>
      <w:r w:rsidRPr="16154EA3" w:rsidR="0EBD0D8D">
        <w:rPr>
          <w:color w:val="000000"/>
          <w:sz w:val="22"/>
          <w:szCs w:val="22"/>
          <w:lang w:val="en-US"/>
        </w:rPr>
        <w:t>activos</w:t>
      </w:r>
      <w:r w:rsidRPr="16154EA3" w:rsidR="0EBD0D8D">
        <w:rPr>
          <w:color w:val="000000"/>
          <w:sz w:val="22"/>
          <w:szCs w:val="22"/>
          <w:lang w:val="en-US"/>
        </w:rPr>
        <w:t xml:space="preserve"> (SKU, </w:t>
      </w:r>
      <w:r w:rsidRPr="16154EA3" w:rsidR="0EBD0D8D">
        <w:rPr>
          <w:color w:val="000000"/>
          <w:sz w:val="22"/>
          <w:szCs w:val="22"/>
          <w:lang w:val="en-US"/>
        </w:rPr>
        <w:t>nombre</w:t>
      </w:r>
      <w:r w:rsidRPr="16154EA3" w:rsidR="0EBD0D8D">
        <w:rPr>
          <w:color w:val="000000"/>
          <w:sz w:val="22"/>
          <w:szCs w:val="22"/>
          <w:lang w:val="en-US"/>
        </w:rPr>
        <w:t xml:space="preserve">, </w:t>
      </w:r>
      <w:r w:rsidRPr="16154EA3" w:rsidR="0EBD0D8D">
        <w:rPr>
          <w:color w:val="000000"/>
          <w:sz w:val="22"/>
          <w:szCs w:val="22"/>
          <w:lang w:val="en-US"/>
        </w:rPr>
        <w:t>unidad</w:t>
      </w:r>
      <w:r w:rsidRPr="16154EA3" w:rsidR="0EBD0D8D">
        <w:rPr>
          <w:color w:val="000000"/>
          <w:sz w:val="22"/>
          <w:szCs w:val="22"/>
          <w:lang w:val="en-US"/>
        </w:rPr>
        <w:t xml:space="preserve"> de </w:t>
      </w:r>
      <w:r w:rsidRPr="16154EA3" w:rsidR="0EBD0D8D">
        <w:rPr>
          <w:color w:val="000000"/>
          <w:sz w:val="22"/>
          <w:szCs w:val="22"/>
          <w:lang w:val="en-US"/>
        </w:rPr>
        <w:t>medida</w:t>
      </w:r>
      <w:r w:rsidRPr="16154EA3" w:rsidR="0EBD0D8D">
        <w:rPr>
          <w:color w:val="000000"/>
          <w:sz w:val="22"/>
          <w:szCs w:val="22"/>
          <w:lang w:val="en-US"/>
        </w:rPr>
        <w:t xml:space="preserve"> y </w:t>
      </w:r>
      <w:r w:rsidRPr="16154EA3" w:rsidR="0EBD0D8D">
        <w:rPr>
          <w:color w:val="000000"/>
          <w:sz w:val="22"/>
          <w:szCs w:val="22"/>
          <w:lang w:val="en-US"/>
        </w:rPr>
        <w:t>cantidad</w:t>
      </w:r>
      <w:r w:rsidRPr="16154EA3" w:rsidR="0EBD0D8D">
        <w:rPr>
          <w:color w:val="000000"/>
          <w:sz w:val="22"/>
          <w:szCs w:val="22"/>
          <w:lang w:val="en-US"/>
        </w:rPr>
        <w:t xml:space="preserve"> </w:t>
      </w:r>
      <w:r w:rsidRPr="16154EA3" w:rsidR="0EBD0D8D">
        <w:rPr>
          <w:color w:val="000000"/>
          <w:sz w:val="22"/>
          <w:szCs w:val="22"/>
          <w:lang w:val="en-US"/>
        </w:rPr>
        <w:t>en</w:t>
      </w:r>
      <w:r w:rsidRPr="16154EA3" w:rsidR="0EBD0D8D">
        <w:rPr>
          <w:color w:val="000000"/>
          <w:sz w:val="22"/>
          <w:szCs w:val="22"/>
          <w:lang w:val="en-US"/>
        </w:rPr>
        <w:t xml:space="preserve"> stock), exportable </w:t>
      </w:r>
      <w:r w:rsidRPr="16154EA3" w:rsidR="0EBD0D8D">
        <w:rPr>
          <w:color w:val="000000"/>
          <w:sz w:val="22"/>
          <w:szCs w:val="22"/>
          <w:lang w:val="en-US"/>
        </w:rPr>
        <w:t>en</w:t>
      </w:r>
      <w:r w:rsidRPr="16154EA3" w:rsidR="0EBD0D8D">
        <w:rPr>
          <w:color w:val="000000"/>
          <w:sz w:val="22"/>
          <w:szCs w:val="22"/>
          <w:lang w:val="en-US"/>
        </w:rPr>
        <w:t xml:space="preserve"> </w:t>
      </w:r>
      <w:r w:rsidRPr="16154EA3" w:rsidR="0EBD0D8D">
        <w:rPr>
          <w:color w:val="000000"/>
          <w:sz w:val="22"/>
          <w:szCs w:val="22"/>
          <w:lang w:val="en-US"/>
        </w:rPr>
        <w:t>formato</w:t>
      </w:r>
      <w:r w:rsidRPr="16154EA3" w:rsidR="0EBD0D8D">
        <w:rPr>
          <w:color w:val="000000"/>
          <w:sz w:val="22"/>
          <w:szCs w:val="22"/>
          <w:lang w:val="en-US"/>
        </w:rPr>
        <w:t xml:space="preserve"> Excel.</w:t>
      </w:r>
    </w:p>
    <w:p xmlns:wp14="http://schemas.microsoft.com/office/word/2010/wordml" w:rsidP="16154EA3" w14:paraId="112511D7" wp14:textId="43E57440">
      <w:pPr>
        <w:spacing w:before="100" w:after="80"/>
        <w:rPr>
          <w:color w:val="000000"/>
          <w:sz w:val="22"/>
          <w:szCs w:val="22"/>
          <w:lang w:val="en-US"/>
        </w:rPr>
      </w:pPr>
      <w:r w:rsidRPr="16154EA3" w:rsidR="0EBD0D8D">
        <w:rPr>
          <w:b w:val="1"/>
          <w:bCs w:val="1"/>
          <w:color w:val="000000"/>
          <w:sz w:val="22"/>
          <w:szCs w:val="22"/>
          <w:lang w:val="en-US"/>
        </w:rPr>
        <w:t xml:space="preserve">RF-58. </w:t>
      </w:r>
      <w:r w:rsidRPr="16154EA3" w:rsidR="0EBD0D8D">
        <w:rPr>
          <w:color w:val="000000"/>
          <w:sz w:val="22"/>
          <w:szCs w:val="22"/>
          <w:lang w:val="en-US"/>
        </w:rPr>
        <w:t>El sistema debe generar un reporte de productos con al menos un código interno de proveedor sin equivalencia SKU, mostrando: nombre del proveedor, código interno y nombre del producto.</w:t>
      </w:r>
    </w:p>
    <w:p xmlns:wp14="http://schemas.microsoft.com/office/word/2010/wordml" w:rsidP="16154EA3" w14:paraId="35C7E3F0" wp14:textId="5C77DEE3">
      <w:pPr>
        <w:spacing w:before="100" w:after="80"/>
        <w:rPr>
          <w:color w:val="000000"/>
          <w:sz w:val="22"/>
          <w:szCs w:val="22"/>
          <w:lang w:val="en-US"/>
        </w:rPr>
      </w:pPr>
      <w:r w:rsidRPr="16154EA3" w:rsidR="0EBD0D8D">
        <w:rPr>
          <w:b w:val="1"/>
          <w:bCs w:val="1"/>
          <w:color w:val="000000"/>
          <w:sz w:val="22"/>
          <w:szCs w:val="22"/>
          <w:lang w:val="en-US"/>
        </w:rPr>
        <w:t xml:space="preserve">RF-59. </w:t>
      </w:r>
      <w:r w:rsidRPr="16154EA3" w:rsidR="0EBD0D8D">
        <w:rPr>
          <w:color w:val="000000"/>
          <w:sz w:val="22"/>
          <w:szCs w:val="22"/>
          <w:lang w:val="en-US"/>
        </w:rPr>
        <w:t>El sistema debe generar un reporte de facturas filtrable por estado y rango de fechas, mostrando: número, proveedor, fecha, estado y cantidad de ítems observados por cada factura.</w:t>
      </w:r>
    </w:p>
    <w:p xmlns:wp14="http://schemas.microsoft.com/office/word/2010/wordml" w:rsidP="16154EA3" w14:paraId="03B916BF" wp14:textId="028D2DBA">
      <w:pPr>
        <w:spacing w:before="100" w:after="80"/>
        <w:rPr>
          <w:color w:val="000000"/>
          <w:sz w:val="22"/>
          <w:szCs w:val="22"/>
          <w:lang w:val="en-US"/>
        </w:rPr>
      </w:pPr>
      <w:r w:rsidRPr="16154EA3" w:rsidR="0EBD0D8D">
        <w:rPr>
          <w:b w:val="1"/>
          <w:bCs w:val="1"/>
          <w:color w:val="000000"/>
          <w:sz w:val="22"/>
          <w:szCs w:val="22"/>
          <w:lang w:val="en-US"/>
        </w:rPr>
        <w:t xml:space="preserve">RF-60. </w:t>
      </w:r>
      <w:r w:rsidRPr="16154EA3" w:rsidR="0EBD0D8D">
        <w:rPr>
          <w:color w:val="000000"/>
          <w:sz w:val="22"/>
          <w:szCs w:val="22"/>
          <w:lang w:val="en-US"/>
        </w:rPr>
        <w:t>El sistema debe generar un reporte de movimientos de inventario filtrable por rango de fechas, mostrando: fecha, hora, tipo de movimiento, SKU, nombre del producto, cantidad aplicada y usuario responsable.</w:t>
      </w:r>
    </w:p>
    <w:p xmlns:wp14="http://schemas.microsoft.com/office/word/2010/wordml" w:rsidP="16154EA3" w14:paraId="3A3DDA8F" wp14:textId="3DAFD63C">
      <w:pPr>
        <w:spacing w:before="100" w:after="80"/>
        <w:rPr>
          <w:color w:val="000000"/>
          <w:sz w:val="22"/>
          <w:szCs w:val="22"/>
          <w:lang w:val="en-US"/>
        </w:rPr>
      </w:pPr>
      <w:r w:rsidRPr="65B405AA" w:rsidR="5D0AD923">
        <w:rPr>
          <w:b w:val="1"/>
          <w:bCs w:val="1"/>
          <w:color w:val="000000"/>
          <w:sz w:val="22"/>
          <w:szCs w:val="22"/>
          <w:lang w:val="en-US"/>
        </w:rPr>
        <w:t xml:space="preserve">RF-61. </w:t>
      </w:r>
      <w:r w:rsidRPr="65B405AA" w:rsidR="5D0AD923">
        <w:rPr>
          <w:color w:val="000000"/>
          <w:sz w:val="22"/>
          <w:szCs w:val="22"/>
          <w:lang w:val="en-US"/>
        </w:rPr>
        <w:t xml:space="preserve">El </w:t>
      </w:r>
      <w:r w:rsidRPr="65B405AA" w:rsidR="5D0AD923">
        <w:rPr>
          <w:color w:val="000000"/>
          <w:sz w:val="22"/>
          <w:szCs w:val="22"/>
          <w:lang w:val="en-US"/>
        </w:rPr>
        <w:t>sistema</w:t>
      </w:r>
      <w:r w:rsidRPr="65B405AA" w:rsidR="5D0AD923">
        <w:rPr>
          <w:color w:val="000000"/>
          <w:sz w:val="22"/>
          <w:szCs w:val="22"/>
          <w:lang w:val="en-US"/>
        </w:rPr>
        <w:t xml:space="preserve"> </w:t>
      </w:r>
      <w:r w:rsidRPr="65B405AA" w:rsidR="5D0AD923">
        <w:rPr>
          <w:color w:val="000000"/>
          <w:sz w:val="22"/>
          <w:szCs w:val="22"/>
          <w:lang w:val="en-US"/>
        </w:rPr>
        <w:t>debe</w:t>
      </w:r>
      <w:r w:rsidRPr="65B405AA" w:rsidR="5D0AD923">
        <w:rPr>
          <w:color w:val="000000"/>
          <w:sz w:val="22"/>
          <w:szCs w:val="22"/>
          <w:lang w:val="en-US"/>
        </w:rPr>
        <w:t xml:space="preserve"> </w:t>
      </w:r>
      <w:r w:rsidRPr="65B405AA" w:rsidR="5D0AD923">
        <w:rPr>
          <w:color w:val="000000"/>
          <w:sz w:val="22"/>
          <w:szCs w:val="22"/>
          <w:lang w:val="en-US"/>
        </w:rPr>
        <w:t>permitir</w:t>
      </w:r>
      <w:r w:rsidRPr="65B405AA" w:rsidR="5D0AD923">
        <w:rPr>
          <w:color w:val="000000"/>
          <w:sz w:val="22"/>
          <w:szCs w:val="22"/>
          <w:lang w:val="en-US"/>
        </w:rPr>
        <w:t xml:space="preserve"> </w:t>
      </w:r>
      <w:r w:rsidRPr="65B405AA" w:rsidR="5D0AD923">
        <w:rPr>
          <w:color w:val="000000"/>
          <w:sz w:val="22"/>
          <w:szCs w:val="22"/>
          <w:lang w:val="en-US"/>
        </w:rPr>
        <w:t>exportar</w:t>
      </w:r>
      <w:r w:rsidRPr="65B405AA" w:rsidR="5D0AD923">
        <w:rPr>
          <w:color w:val="000000"/>
          <w:sz w:val="22"/>
          <w:szCs w:val="22"/>
          <w:lang w:val="en-US"/>
        </w:rPr>
        <w:t xml:space="preserve"> </w:t>
      </w:r>
      <w:r w:rsidRPr="65B405AA" w:rsidR="5D0AD923">
        <w:rPr>
          <w:color w:val="000000"/>
          <w:sz w:val="22"/>
          <w:szCs w:val="22"/>
          <w:lang w:val="en-US"/>
        </w:rPr>
        <w:t>en</w:t>
      </w:r>
      <w:r w:rsidRPr="65B405AA" w:rsidR="5D0AD923">
        <w:rPr>
          <w:color w:val="000000"/>
          <w:sz w:val="22"/>
          <w:szCs w:val="22"/>
          <w:lang w:val="en-US"/>
        </w:rPr>
        <w:t xml:space="preserve"> </w:t>
      </w:r>
      <w:r w:rsidRPr="65B405AA" w:rsidR="5D0AD923">
        <w:rPr>
          <w:color w:val="000000"/>
          <w:sz w:val="22"/>
          <w:szCs w:val="22"/>
          <w:lang w:val="en-US"/>
        </w:rPr>
        <w:t>formato</w:t>
      </w:r>
      <w:r w:rsidRPr="65B405AA" w:rsidR="5D0AD923">
        <w:rPr>
          <w:color w:val="000000"/>
          <w:sz w:val="22"/>
          <w:szCs w:val="22"/>
          <w:lang w:val="en-US"/>
        </w:rPr>
        <w:t xml:space="preserve"> Excel (.xlsx) </w:t>
      </w:r>
      <w:r w:rsidRPr="65B405AA" w:rsidR="5D0AD923">
        <w:rPr>
          <w:color w:val="000000"/>
          <w:sz w:val="22"/>
          <w:szCs w:val="22"/>
          <w:lang w:val="en-US"/>
        </w:rPr>
        <w:t>los</w:t>
      </w:r>
      <w:r w:rsidRPr="65B405AA" w:rsidR="5D0AD923">
        <w:rPr>
          <w:color w:val="000000"/>
          <w:sz w:val="22"/>
          <w:szCs w:val="22"/>
          <w:lang w:val="en-US"/>
        </w:rPr>
        <w:t xml:space="preserve"> </w:t>
      </w:r>
      <w:r w:rsidRPr="65B405AA" w:rsidR="5D0AD923">
        <w:rPr>
          <w:color w:val="000000"/>
          <w:sz w:val="22"/>
          <w:szCs w:val="22"/>
          <w:lang w:val="en-US"/>
        </w:rPr>
        <w:t>reportes</w:t>
      </w:r>
      <w:r w:rsidRPr="65B405AA" w:rsidR="5D0AD923">
        <w:rPr>
          <w:color w:val="000000"/>
          <w:sz w:val="22"/>
          <w:szCs w:val="22"/>
          <w:lang w:val="en-US"/>
        </w:rPr>
        <w:t xml:space="preserve"> </w:t>
      </w:r>
      <w:r w:rsidRPr="65B405AA" w:rsidR="5D0AD923">
        <w:rPr>
          <w:color w:val="000000"/>
          <w:sz w:val="22"/>
          <w:szCs w:val="22"/>
          <w:lang w:val="en-US"/>
        </w:rPr>
        <w:t>generados</w:t>
      </w:r>
      <w:r w:rsidRPr="65B405AA" w:rsidR="5D0AD923">
        <w:rPr>
          <w:color w:val="000000"/>
          <w:sz w:val="22"/>
          <w:szCs w:val="22"/>
          <w:lang w:val="en-US"/>
        </w:rPr>
        <w:t xml:space="preserve"> </w:t>
      </w:r>
      <w:r w:rsidRPr="65B405AA" w:rsidR="5D0AD923">
        <w:rPr>
          <w:color w:val="000000"/>
          <w:sz w:val="22"/>
          <w:szCs w:val="22"/>
          <w:lang w:val="en-US"/>
        </w:rPr>
        <w:t>en</w:t>
      </w:r>
      <w:r w:rsidRPr="65B405AA" w:rsidR="5D0AD923">
        <w:rPr>
          <w:color w:val="000000"/>
          <w:sz w:val="22"/>
          <w:szCs w:val="22"/>
          <w:lang w:val="en-US"/>
        </w:rPr>
        <w:t xml:space="preserve"> RF-</w:t>
      </w:r>
      <w:r w:rsidRPr="65B405AA" w:rsidR="26961E74">
        <w:rPr>
          <w:color w:val="000000"/>
          <w:sz w:val="22"/>
          <w:szCs w:val="22"/>
          <w:lang w:val="en-US"/>
        </w:rPr>
        <w:t>57</w:t>
      </w:r>
      <w:r w:rsidRPr="65B405AA" w:rsidR="5D0AD923">
        <w:rPr>
          <w:color w:val="000000"/>
          <w:sz w:val="22"/>
          <w:szCs w:val="22"/>
          <w:lang w:val="en-US"/>
        </w:rPr>
        <w:t>, RF-</w:t>
      </w:r>
      <w:r w:rsidRPr="65B405AA" w:rsidR="3ECD163C">
        <w:rPr>
          <w:color w:val="000000"/>
          <w:sz w:val="22"/>
          <w:szCs w:val="22"/>
          <w:lang w:val="en-US"/>
        </w:rPr>
        <w:t>58</w:t>
      </w:r>
      <w:r w:rsidRPr="65B405AA" w:rsidR="5D0AD923">
        <w:rPr>
          <w:color w:val="000000"/>
          <w:sz w:val="22"/>
          <w:szCs w:val="22"/>
          <w:lang w:val="en-US"/>
        </w:rPr>
        <w:t>, RF-</w:t>
      </w:r>
      <w:r w:rsidRPr="65B405AA" w:rsidR="03B1B0F3">
        <w:rPr>
          <w:color w:val="000000"/>
          <w:sz w:val="22"/>
          <w:szCs w:val="22"/>
          <w:lang w:val="en-US"/>
        </w:rPr>
        <w:t>59</w:t>
      </w:r>
      <w:r w:rsidRPr="65B405AA" w:rsidR="5D0AD923">
        <w:rPr>
          <w:color w:val="000000"/>
          <w:sz w:val="22"/>
          <w:szCs w:val="22"/>
          <w:lang w:val="en-US"/>
        </w:rPr>
        <w:t xml:space="preserve"> y RF-6</w:t>
      </w:r>
      <w:r w:rsidRPr="65B405AA" w:rsidR="7AD409B2">
        <w:rPr>
          <w:color w:val="000000"/>
          <w:sz w:val="22"/>
          <w:szCs w:val="22"/>
          <w:lang w:val="en-US"/>
        </w:rPr>
        <w:t>0</w:t>
      </w:r>
      <w:r w:rsidRPr="65B405AA" w:rsidR="5D0AD923">
        <w:rPr>
          <w:color w:val="000000"/>
          <w:sz w:val="22"/>
          <w:szCs w:val="22"/>
          <w:lang w:val="en-US"/>
        </w:rPr>
        <w:t>.</w:t>
      </w:r>
    </w:p>
    <w:p xmlns:wp14="http://schemas.microsoft.com/office/word/2010/wordml" w:rsidP="16154EA3" w14:paraId="4DCE0847" wp14:textId="6AF8EF6C">
      <w:pPr>
        <w:spacing w:before="100" w:after="80"/>
        <w:rPr>
          <w:color w:val="000000"/>
          <w:sz w:val="22"/>
          <w:szCs w:val="22"/>
          <w:lang w:val="en-US"/>
        </w:rPr>
      </w:pPr>
      <w:r w:rsidRPr="16154EA3" w:rsidR="0EBD0D8D">
        <w:rPr>
          <w:b w:val="1"/>
          <w:bCs w:val="1"/>
          <w:color w:val="000000"/>
          <w:sz w:val="22"/>
          <w:szCs w:val="22"/>
          <w:lang w:val="en-US"/>
        </w:rPr>
        <w:t xml:space="preserve">RF-62. </w:t>
      </w:r>
      <w:r w:rsidRPr="16154EA3" w:rsidR="0EBD0D8D">
        <w:rPr>
          <w:color w:val="000000"/>
          <w:sz w:val="22"/>
          <w:szCs w:val="22"/>
          <w:lang w:val="en-US"/>
        </w:rPr>
        <w:t>El sistema debe requerir nombre de usuario y contraseña para acceder a cualquier función; el acceso debe denegarse si las credenciales no corresponden a un usuario registrado y activo.</w:t>
      </w:r>
    </w:p>
    <w:p w:rsidR="73D77641" w:rsidP="58FAD1A9" w:rsidRDefault="73D77641" w14:paraId="4577C8F7" w14:textId="31532768">
      <w:pPr>
        <w:pStyle w:val="Normal"/>
        <w:suppressLineNumbers w:val="0"/>
      </w:pPr>
      <w:r w:rsidRPr="707F86BC" w:rsidR="597C2C55">
        <w:rPr>
          <w:b w:val="1"/>
          <w:bCs w:val="1"/>
          <w:color w:val="000000"/>
          <w:sz w:val="22"/>
          <w:szCs w:val="22"/>
          <w:lang w:val="en-US"/>
        </w:rPr>
        <w:t xml:space="preserve">RF-63. </w:t>
      </w:r>
      <w:r w:rsidRPr="707F86BC" w:rsidR="1F473436">
        <w:rPr>
          <w:rFonts w:ascii="Aptos" w:hAnsi="Aptos" w:eastAsia="Aptos" w:cs="Aptos"/>
          <w:b w:val="0"/>
          <w:bCs w:val="0"/>
          <w:i w:val="0"/>
          <w:iCs w:val="0"/>
          <w:noProof w:val="0"/>
          <w:sz w:val="22"/>
          <w:szCs w:val="22"/>
          <w:lang w:val="es-CL"/>
        </w:rPr>
        <w:t>El sistema debe restringir el acceso a módulos y operaciones según el perfil del usuario autenticado. Cada perfil verá distintas vistas y podrá modificar o visualizar diferentes datos según el perfil ingresado. Los perfiles disponibles serán Administrador, Bodeguero y Cajero.</w:t>
      </w:r>
    </w:p>
    <w:p w:rsidR="20AEA556" w:rsidP="707F86BC" w:rsidRDefault="20AEA556" w14:paraId="155CCA5F" w14:textId="4B92D62B">
      <w:pPr>
        <w:pStyle w:val="Normal"/>
      </w:pPr>
      <w:r w:rsidRPr="707F86BC" w:rsidR="20AEA556">
        <w:rPr>
          <w:rFonts w:ascii="Aptos" w:hAnsi="Aptos" w:eastAsia="Aptos" w:cs="Aptos"/>
          <w:b w:val="1"/>
          <w:bCs w:val="1"/>
          <w:i w:val="0"/>
          <w:iCs w:val="0"/>
          <w:caps w:val="0"/>
          <w:smallCaps w:val="0"/>
          <w:noProof w:val="0"/>
          <w:sz w:val="22"/>
          <w:szCs w:val="22"/>
          <w:lang w:val="es-CL"/>
        </w:rPr>
        <w:t>RF-</w:t>
      </w:r>
      <w:r w:rsidRPr="707F86BC" w:rsidR="20AEA556">
        <w:rPr>
          <w:rFonts w:ascii="Aptos" w:hAnsi="Aptos" w:eastAsia="Aptos" w:cs="Aptos"/>
          <w:b w:val="1"/>
          <w:bCs w:val="1"/>
          <w:i w:val="0"/>
          <w:iCs w:val="0"/>
          <w:caps w:val="0"/>
          <w:smallCaps w:val="0"/>
          <w:noProof w:val="0"/>
          <w:sz w:val="22"/>
          <w:szCs w:val="22"/>
          <w:lang w:val="es-CL"/>
        </w:rPr>
        <w:t>64.</w:t>
      </w:r>
      <w:r w:rsidRPr="707F86BC" w:rsidR="20AEA556">
        <w:rPr>
          <w:rFonts w:ascii="Aptos" w:hAnsi="Aptos" w:eastAsia="Aptos" w:cs="Aptos"/>
          <w:b w:val="0"/>
          <w:bCs w:val="0"/>
          <w:i w:val="0"/>
          <w:iCs w:val="0"/>
          <w:caps w:val="0"/>
          <w:smallCaps w:val="0"/>
          <w:noProof w:val="0"/>
          <w:sz w:val="22"/>
          <w:szCs w:val="22"/>
          <w:lang w:val="es-CL"/>
        </w:rPr>
        <w:t xml:space="preserve"> El sistema debe permitir a un usuario con perfil Cajero iniciar una nueva venta, registrando automáticamente la fecha, hora y el identificador del usuario responsable de la operación.</w:t>
      </w:r>
    </w:p>
    <w:p w:rsidR="20AEA556" w:rsidP="707F86BC" w:rsidRDefault="20AEA556" w14:paraId="24D56DB8" w14:textId="643194A7">
      <w:pPr>
        <w:pStyle w:val="Normal"/>
        <w:rPr>
          <w:rFonts w:ascii="Aptos" w:hAnsi="Aptos" w:eastAsia="Aptos" w:cs="Aptos"/>
          <w:b w:val="0"/>
          <w:bCs w:val="0"/>
          <w:i w:val="0"/>
          <w:iCs w:val="0"/>
          <w:caps w:val="0"/>
          <w:smallCaps w:val="0"/>
          <w:noProof w:val="0"/>
          <w:sz w:val="22"/>
          <w:szCs w:val="22"/>
          <w:lang w:val="es-CL"/>
        </w:rPr>
      </w:pPr>
      <w:r w:rsidRPr="707F86BC" w:rsidR="20AEA556">
        <w:rPr>
          <w:rFonts w:ascii="Aptos" w:hAnsi="Aptos" w:eastAsia="Aptos" w:cs="Aptos"/>
          <w:b w:val="1"/>
          <w:bCs w:val="1"/>
          <w:i w:val="0"/>
          <w:iCs w:val="0"/>
          <w:caps w:val="0"/>
          <w:smallCaps w:val="0"/>
          <w:noProof w:val="0"/>
          <w:sz w:val="22"/>
          <w:szCs w:val="22"/>
          <w:lang w:val="es-CL"/>
        </w:rPr>
        <w:t>RF-</w:t>
      </w:r>
      <w:r w:rsidRPr="707F86BC" w:rsidR="20AEA556">
        <w:rPr>
          <w:rFonts w:ascii="Aptos" w:hAnsi="Aptos" w:eastAsia="Aptos" w:cs="Aptos"/>
          <w:b w:val="1"/>
          <w:bCs w:val="1"/>
          <w:i w:val="0"/>
          <w:iCs w:val="0"/>
          <w:caps w:val="0"/>
          <w:smallCaps w:val="0"/>
          <w:noProof w:val="0"/>
          <w:sz w:val="22"/>
          <w:szCs w:val="22"/>
          <w:lang w:val="es-CL"/>
        </w:rPr>
        <w:t>65.</w:t>
      </w:r>
      <w:r w:rsidRPr="707F86BC" w:rsidR="20AEA556">
        <w:rPr>
          <w:rFonts w:ascii="Aptos" w:hAnsi="Aptos" w:eastAsia="Aptos" w:cs="Aptos"/>
          <w:b w:val="0"/>
          <w:bCs w:val="0"/>
          <w:i w:val="0"/>
          <w:iCs w:val="0"/>
          <w:caps w:val="0"/>
          <w:smallCaps w:val="0"/>
          <w:noProof w:val="0"/>
          <w:sz w:val="22"/>
          <w:szCs w:val="22"/>
          <w:lang w:val="es-CL"/>
        </w:rPr>
        <w:t xml:space="preserve"> El sistema debe permitir al usuario con perfil Cajero agregar productos a una venta mediante la lectura del código de barras, ingreso del SKU o selección desde la búsqueda de productos, indicando la cantidad solicitada de cada producto. </w:t>
      </w:r>
    </w:p>
    <w:p w:rsidR="20AEA556" w:rsidP="707F86BC" w:rsidRDefault="20AEA556" w14:paraId="2D08BBE5" w14:textId="379C7C94">
      <w:pPr>
        <w:pStyle w:val="Normal"/>
        <w:rPr>
          <w:rFonts w:ascii="Aptos" w:hAnsi="Aptos" w:eastAsia="Aptos" w:cs="Aptos"/>
          <w:b w:val="0"/>
          <w:bCs w:val="0"/>
          <w:i w:val="0"/>
          <w:iCs w:val="0"/>
          <w:caps w:val="0"/>
          <w:smallCaps w:val="0"/>
          <w:noProof w:val="0"/>
          <w:sz w:val="22"/>
          <w:szCs w:val="22"/>
          <w:lang w:val="es-CL"/>
        </w:rPr>
      </w:pPr>
      <w:r w:rsidRPr="707F86BC" w:rsidR="20AEA556">
        <w:rPr>
          <w:rFonts w:ascii="Aptos" w:hAnsi="Aptos" w:eastAsia="Aptos" w:cs="Aptos"/>
          <w:b w:val="1"/>
          <w:bCs w:val="1"/>
          <w:i w:val="0"/>
          <w:iCs w:val="0"/>
          <w:caps w:val="0"/>
          <w:smallCaps w:val="0"/>
          <w:noProof w:val="0"/>
          <w:sz w:val="22"/>
          <w:szCs w:val="22"/>
          <w:lang w:val="es-CL"/>
        </w:rPr>
        <w:t>RF-</w:t>
      </w:r>
      <w:r w:rsidRPr="707F86BC" w:rsidR="20AEA556">
        <w:rPr>
          <w:rFonts w:ascii="Aptos" w:hAnsi="Aptos" w:eastAsia="Aptos" w:cs="Aptos"/>
          <w:b w:val="1"/>
          <w:bCs w:val="1"/>
          <w:i w:val="0"/>
          <w:iCs w:val="0"/>
          <w:caps w:val="0"/>
          <w:smallCaps w:val="0"/>
          <w:noProof w:val="0"/>
          <w:sz w:val="22"/>
          <w:szCs w:val="22"/>
          <w:lang w:val="es-CL"/>
        </w:rPr>
        <w:t>66.</w:t>
      </w:r>
      <w:r w:rsidRPr="707F86BC" w:rsidR="20AEA556">
        <w:rPr>
          <w:rFonts w:ascii="Aptos" w:hAnsi="Aptos" w:eastAsia="Aptos" w:cs="Aptos"/>
          <w:b w:val="0"/>
          <w:bCs w:val="0"/>
          <w:i w:val="0"/>
          <w:iCs w:val="0"/>
          <w:caps w:val="0"/>
          <w:smallCaps w:val="0"/>
          <w:noProof w:val="0"/>
          <w:sz w:val="22"/>
          <w:szCs w:val="22"/>
          <w:lang w:val="es-CL"/>
        </w:rPr>
        <w:t xml:space="preserve"> El sistema debe verificar, antes de incorporar o confirmar un producto en una venta, que este se encuentre activo y disponga de stock suficiente para la cantidad solicitada. Si el stock es insuficiente, el sistema debe impedir la operación y mostrar el stock disponible.</w:t>
      </w:r>
    </w:p>
    <w:p w:rsidR="20AEA556" w:rsidP="707F86BC" w:rsidRDefault="20AEA556" w14:paraId="71D8C5E2" w14:textId="02686283">
      <w:pPr>
        <w:pStyle w:val="Normal"/>
        <w:rPr>
          <w:rFonts w:ascii="Aptos" w:hAnsi="Aptos" w:eastAsia="Aptos" w:cs="Aptos"/>
          <w:b w:val="0"/>
          <w:bCs w:val="0"/>
          <w:i w:val="0"/>
          <w:iCs w:val="0"/>
          <w:caps w:val="0"/>
          <w:smallCaps w:val="0"/>
          <w:noProof w:val="0"/>
          <w:sz w:val="22"/>
          <w:szCs w:val="22"/>
          <w:lang w:val="es-CL"/>
        </w:rPr>
      </w:pPr>
      <w:r w:rsidRPr="707F86BC" w:rsidR="20AEA556">
        <w:rPr>
          <w:rFonts w:ascii="Aptos" w:hAnsi="Aptos" w:eastAsia="Aptos" w:cs="Aptos"/>
          <w:b w:val="1"/>
          <w:bCs w:val="1"/>
          <w:i w:val="0"/>
          <w:iCs w:val="0"/>
          <w:caps w:val="0"/>
          <w:smallCaps w:val="0"/>
          <w:noProof w:val="0"/>
          <w:sz w:val="22"/>
          <w:szCs w:val="22"/>
          <w:lang w:val="es-CL"/>
        </w:rPr>
        <w:t>RF-</w:t>
      </w:r>
      <w:r w:rsidRPr="707F86BC" w:rsidR="20AEA556">
        <w:rPr>
          <w:rFonts w:ascii="Aptos" w:hAnsi="Aptos" w:eastAsia="Aptos" w:cs="Aptos"/>
          <w:b w:val="1"/>
          <w:bCs w:val="1"/>
          <w:i w:val="0"/>
          <w:iCs w:val="0"/>
          <w:caps w:val="0"/>
          <w:smallCaps w:val="0"/>
          <w:noProof w:val="0"/>
          <w:sz w:val="22"/>
          <w:szCs w:val="22"/>
          <w:lang w:val="es-CL"/>
        </w:rPr>
        <w:t>67.</w:t>
      </w:r>
      <w:r w:rsidRPr="707F86BC" w:rsidR="20AEA556">
        <w:rPr>
          <w:rFonts w:ascii="Aptos" w:hAnsi="Aptos" w:eastAsia="Aptos" w:cs="Aptos"/>
          <w:b w:val="0"/>
          <w:bCs w:val="0"/>
          <w:i w:val="0"/>
          <w:iCs w:val="0"/>
          <w:caps w:val="0"/>
          <w:smallCaps w:val="0"/>
          <w:noProof w:val="0"/>
          <w:sz w:val="22"/>
          <w:szCs w:val="22"/>
          <w:lang w:val="es-CL"/>
        </w:rPr>
        <w:t xml:space="preserve"> El sistema debe calcular automáticamente el subtotal de cada ítem y el total general de la venta considerando la cantidad y el precio unitario vigente de cada producto incorporado.</w:t>
      </w:r>
    </w:p>
    <w:p w:rsidR="20AEA556" w:rsidP="707F86BC" w:rsidRDefault="20AEA556" w14:paraId="68C9F874" w14:textId="02B649FE">
      <w:pPr>
        <w:pStyle w:val="Normal"/>
        <w:rPr>
          <w:rFonts w:ascii="Aptos" w:hAnsi="Aptos" w:eastAsia="Aptos" w:cs="Aptos"/>
          <w:b w:val="0"/>
          <w:bCs w:val="0"/>
          <w:i w:val="0"/>
          <w:iCs w:val="0"/>
          <w:caps w:val="0"/>
          <w:smallCaps w:val="0"/>
          <w:noProof w:val="0"/>
          <w:sz w:val="22"/>
          <w:szCs w:val="22"/>
          <w:lang w:val="es-CL"/>
        </w:rPr>
      </w:pPr>
      <w:r w:rsidRPr="707F86BC" w:rsidR="20AEA556">
        <w:rPr>
          <w:rFonts w:ascii="Aptos" w:hAnsi="Aptos" w:eastAsia="Aptos" w:cs="Aptos"/>
          <w:b w:val="1"/>
          <w:bCs w:val="1"/>
          <w:i w:val="0"/>
          <w:iCs w:val="0"/>
          <w:caps w:val="0"/>
          <w:smallCaps w:val="0"/>
          <w:noProof w:val="0"/>
          <w:sz w:val="22"/>
          <w:szCs w:val="22"/>
          <w:lang w:val="es-CL"/>
        </w:rPr>
        <w:t>RF-</w:t>
      </w:r>
      <w:r w:rsidRPr="707F86BC" w:rsidR="20AEA556">
        <w:rPr>
          <w:rFonts w:ascii="Aptos" w:hAnsi="Aptos" w:eastAsia="Aptos" w:cs="Aptos"/>
          <w:b w:val="1"/>
          <w:bCs w:val="1"/>
          <w:i w:val="0"/>
          <w:iCs w:val="0"/>
          <w:caps w:val="0"/>
          <w:smallCaps w:val="0"/>
          <w:noProof w:val="0"/>
          <w:sz w:val="22"/>
          <w:szCs w:val="22"/>
          <w:lang w:val="es-CL"/>
        </w:rPr>
        <w:t>68.</w:t>
      </w:r>
      <w:r w:rsidRPr="707F86BC" w:rsidR="20AEA556">
        <w:rPr>
          <w:rFonts w:ascii="Aptos" w:hAnsi="Aptos" w:eastAsia="Aptos" w:cs="Aptos"/>
          <w:b w:val="0"/>
          <w:bCs w:val="0"/>
          <w:i w:val="0"/>
          <w:iCs w:val="0"/>
          <w:caps w:val="0"/>
          <w:smallCaps w:val="0"/>
          <w:noProof w:val="0"/>
          <w:sz w:val="22"/>
          <w:szCs w:val="22"/>
          <w:lang w:val="es-CL"/>
        </w:rPr>
        <w:t xml:space="preserve"> El sistema debe permitir al usuario con perfil Cajero registrar el pago de una venta indicando el medio de pago utilizado y el monto recibido. Para pagos en efectivo, el sistema debe calcular y mostrar automáticamente el vuelto correspondiente.</w:t>
      </w:r>
    </w:p>
    <w:p w:rsidR="20AEA556" w:rsidP="707F86BC" w:rsidRDefault="20AEA556" w14:paraId="426049D5" w14:textId="56089DF7">
      <w:pPr>
        <w:pStyle w:val="Normal"/>
        <w:rPr>
          <w:rFonts w:ascii="Aptos" w:hAnsi="Aptos" w:eastAsia="Aptos" w:cs="Aptos"/>
          <w:b w:val="0"/>
          <w:bCs w:val="0"/>
          <w:i w:val="0"/>
          <w:iCs w:val="0"/>
          <w:caps w:val="0"/>
          <w:smallCaps w:val="0"/>
          <w:noProof w:val="0"/>
          <w:sz w:val="22"/>
          <w:szCs w:val="22"/>
          <w:lang w:val="es-CL"/>
        </w:rPr>
      </w:pPr>
      <w:r w:rsidRPr="707F86BC" w:rsidR="20AEA556">
        <w:rPr>
          <w:rFonts w:ascii="Aptos" w:hAnsi="Aptos" w:eastAsia="Aptos" w:cs="Aptos"/>
          <w:b w:val="1"/>
          <w:bCs w:val="1"/>
          <w:i w:val="0"/>
          <w:iCs w:val="0"/>
          <w:caps w:val="0"/>
          <w:smallCaps w:val="0"/>
          <w:noProof w:val="0"/>
          <w:sz w:val="22"/>
          <w:szCs w:val="22"/>
          <w:lang w:val="es-CL"/>
        </w:rPr>
        <w:t>RF-</w:t>
      </w:r>
      <w:r w:rsidRPr="707F86BC" w:rsidR="20AEA556">
        <w:rPr>
          <w:rFonts w:ascii="Aptos" w:hAnsi="Aptos" w:eastAsia="Aptos" w:cs="Aptos"/>
          <w:b w:val="1"/>
          <w:bCs w:val="1"/>
          <w:i w:val="0"/>
          <w:iCs w:val="0"/>
          <w:caps w:val="0"/>
          <w:smallCaps w:val="0"/>
          <w:noProof w:val="0"/>
          <w:sz w:val="22"/>
          <w:szCs w:val="22"/>
          <w:lang w:val="es-CL"/>
        </w:rPr>
        <w:t>69.</w:t>
      </w:r>
      <w:r w:rsidRPr="707F86BC" w:rsidR="20AEA556">
        <w:rPr>
          <w:rFonts w:ascii="Aptos" w:hAnsi="Aptos" w:eastAsia="Aptos" w:cs="Aptos"/>
          <w:b w:val="0"/>
          <w:bCs w:val="0"/>
          <w:i w:val="0"/>
          <w:iCs w:val="0"/>
          <w:caps w:val="0"/>
          <w:smallCaps w:val="0"/>
          <w:noProof w:val="0"/>
          <w:sz w:val="22"/>
          <w:szCs w:val="22"/>
          <w:lang w:val="es-CL"/>
        </w:rPr>
        <w:t xml:space="preserve"> El sistema debe requerir la confirmación explícita del usuario con perfil Cajero antes de finalizar una venta. Una venta solo podrá confirmarse si contiene al menos un producto válido, dispone de stock suficiente y posee un pago válido registrado.</w:t>
      </w:r>
    </w:p>
    <w:p w:rsidR="20AEA556" w:rsidP="707F86BC" w:rsidRDefault="20AEA556" w14:paraId="2E22CC18" w14:textId="33DC8064">
      <w:pPr>
        <w:pStyle w:val="Normal"/>
        <w:rPr>
          <w:rFonts w:ascii="Aptos" w:hAnsi="Aptos" w:eastAsia="Aptos" w:cs="Aptos"/>
          <w:b w:val="0"/>
          <w:bCs w:val="0"/>
          <w:i w:val="0"/>
          <w:iCs w:val="0"/>
          <w:caps w:val="0"/>
          <w:smallCaps w:val="0"/>
          <w:noProof w:val="0"/>
          <w:sz w:val="22"/>
          <w:szCs w:val="22"/>
          <w:lang w:val="es-CL"/>
        </w:rPr>
      </w:pPr>
      <w:r w:rsidRPr="707F86BC" w:rsidR="20AEA556">
        <w:rPr>
          <w:rFonts w:ascii="Aptos" w:hAnsi="Aptos" w:eastAsia="Aptos" w:cs="Aptos"/>
          <w:b w:val="1"/>
          <w:bCs w:val="1"/>
          <w:i w:val="0"/>
          <w:iCs w:val="0"/>
          <w:caps w:val="0"/>
          <w:smallCaps w:val="0"/>
          <w:noProof w:val="0"/>
          <w:sz w:val="22"/>
          <w:szCs w:val="22"/>
          <w:lang w:val="es-CL"/>
        </w:rPr>
        <w:t>RF-</w:t>
      </w:r>
      <w:r w:rsidRPr="707F86BC" w:rsidR="20AEA556">
        <w:rPr>
          <w:rFonts w:ascii="Aptos" w:hAnsi="Aptos" w:eastAsia="Aptos" w:cs="Aptos"/>
          <w:b w:val="1"/>
          <w:bCs w:val="1"/>
          <w:i w:val="0"/>
          <w:iCs w:val="0"/>
          <w:caps w:val="0"/>
          <w:smallCaps w:val="0"/>
          <w:noProof w:val="0"/>
          <w:sz w:val="22"/>
          <w:szCs w:val="22"/>
          <w:lang w:val="es-CL"/>
        </w:rPr>
        <w:t>70.</w:t>
      </w:r>
      <w:r w:rsidRPr="707F86BC" w:rsidR="20AEA556">
        <w:rPr>
          <w:rFonts w:ascii="Aptos" w:hAnsi="Aptos" w:eastAsia="Aptos" w:cs="Aptos"/>
          <w:b w:val="0"/>
          <w:bCs w:val="0"/>
          <w:i w:val="0"/>
          <w:iCs w:val="0"/>
          <w:caps w:val="0"/>
          <w:smallCaps w:val="0"/>
          <w:noProof w:val="0"/>
          <w:sz w:val="22"/>
          <w:szCs w:val="22"/>
          <w:lang w:val="es-CL"/>
        </w:rPr>
        <w:t xml:space="preserve"> El sistema debe descontar automáticamente del stock actual de cada producto la cantidad vendida inmediatamente después de confirmar exitosamente la venta.</w:t>
      </w:r>
    </w:p>
    <w:p w:rsidR="20AEA556" w:rsidP="707F86BC" w:rsidRDefault="20AEA556" w14:paraId="6552EBC6" w14:textId="32C53D2C">
      <w:pPr>
        <w:pStyle w:val="Normal"/>
        <w:rPr>
          <w:rFonts w:ascii="Aptos" w:hAnsi="Aptos" w:eastAsia="Aptos" w:cs="Aptos"/>
          <w:b w:val="0"/>
          <w:bCs w:val="0"/>
          <w:i w:val="0"/>
          <w:iCs w:val="0"/>
          <w:caps w:val="0"/>
          <w:smallCaps w:val="0"/>
          <w:noProof w:val="0"/>
          <w:sz w:val="22"/>
          <w:szCs w:val="22"/>
          <w:lang w:val="es-CL"/>
        </w:rPr>
      </w:pPr>
      <w:r w:rsidRPr="707F86BC" w:rsidR="20AEA556">
        <w:rPr>
          <w:rFonts w:ascii="Aptos" w:hAnsi="Aptos" w:eastAsia="Aptos" w:cs="Aptos"/>
          <w:b w:val="1"/>
          <w:bCs w:val="1"/>
          <w:i w:val="0"/>
          <w:iCs w:val="0"/>
          <w:caps w:val="0"/>
          <w:smallCaps w:val="0"/>
          <w:noProof w:val="0"/>
          <w:sz w:val="22"/>
          <w:szCs w:val="22"/>
          <w:lang w:val="es-CL"/>
        </w:rPr>
        <w:t>RF-71.</w:t>
      </w:r>
      <w:r w:rsidRPr="707F86BC" w:rsidR="20AEA556">
        <w:rPr>
          <w:rFonts w:ascii="Aptos" w:hAnsi="Aptos" w:eastAsia="Aptos" w:cs="Aptos"/>
          <w:b w:val="0"/>
          <w:bCs w:val="0"/>
          <w:i w:val="0"/>
          <w:iCs w:val="0"/>
          <w:caps w:val="0"/>
          <w:smallCaps w:val="0"/>
          <w:noProof w:val="0"/>
          <w:sz w:val="22"/>
          <w:szCs w:val="22"/>
          <w:lang w:val="es-CL"/>
        </w:rPr>
        <w:t xml:space="preserve"> El sistema debe registrar en el historial de movimientos de inventario, por cada producto incluido en una venta confirmada, un movimiento de tipo “Venta” que contenga: identificador de la venta, fecha, hora, usuario responsable, SKU, cantidad vendida, stock anterior y stock resultante.</w:t>
      </w:r>
    </w:p>
    <w:p w:rsidR="20AEA556" w:rsidP="707F86BC" w:rsidRDefault="20AEA556" w14:paraId="0078F0D8" w14:textId="552FB923">
      <w:pPr>
        <w:pStyle w:val="Normal"/>
        <w:rPr>
          <w:rFonts w:ascii="Aptos" w:hAnsi="Aptos" w:eastAsia="Aptos" w:cs="Aptos"/>
          <w:noProof w:val="0"/>
          <w:sz w:val="22"/>
          <w:szCs w:val="22"/>
          <w:lang w:val="es-CL"/>
        </w:rPr>
      </w:pPr>
      <w:r w:rsidRPr="707F86BC" w:rsidR="20AEA556">
        <w:rPr>
          <w:rFonts w:ascii="Aptos" w:hAnsi="Aptos" w:eastAsia="Aptos" w:cs="Aptos"/>
          <w:b w:val="1"/>
          <w:bCs w:val="1"/>
          <w:i w:val="0"/>
          <w:iCs w:val="0"/>
          <w:caps w:val="0"/>
          <w:smallCaps w:val="0"/>
          <w:noProof w:val="0"/>
          <w:sz w:val="22"/>
          <w:szCs w:val="22"/>
          <w:lang w:val="es-CL"/>
        </w:rPr>
        <w:t>RF-</w:t>
      </w:r>
      <w:r w:rsidRPr="707F86BC" w:rsidR="20AEA556">
        <w:rPr>
          <w:rFonts w:ascii="Aptos" w:hAnsi="Aptos" w:eastAsia="Aptos" w:cs="Aptos"/>
          <w:b w:val="1"/>
          <w:bCs w:val="1"/>
          <w:i w:val="0"/>
          <w:iCs w:val="0"/>
          <w:caps w:val="0"/>
          <w:smallCaps w:val="0"/>
          <w:noProof w:val="0"/>
          <w:sz w:val="22"/>
          <w:szCs w:val="22"/>
          <w:lang w:val="es-CL"/>
        </w:rPr>
        <w:t>72.</w:t>
      </w:r>
      <w:r w:rsidRPr="707F86BC" w:rsidR="20AEA556">
        <w:rPr>
          <w:rFonts w:ascii="Aptos" w:hAnsi="Aptos" w:eastAsia="Aptos" w:cs="Aptos"/>
          <w:b w:val="0"/>
          <w:bCs w:val="0"/>
          <w:i w:val="0"/>
          <w:iCs w:val="0"/>
          <w:caps w:val="0"/>
          <w:smallCaps w:val="0"/>
          <w:noProof w:val="0"/>
          <w:sz w:val="22"/>
          <w:szCs w:val="22"/>
          <w:lang w:val="es-CL"/>
        </w:rPr>
        <w:t xml:space="preserve"> El sistema debe generar, al finalizar una venta confirmada, un comprobante que contenga como mínimo: identificador de la venta, fecha y hora, usuario responsable, detalle de productos, cantidades, precio unitario, subtotal por ítem, total de la venta y medio de pago utilizado.</w:t>
      </w:r>
    </w:p>
    <w:p xmlns:wp14="http://schemas.microsoft.com/office/word/2010/wordml" w:rsidP="707F86BC" w14:paraId="2286F88E" wp14:textId="77777777">
      <w:pPr>
        <w:pStyle w:val="Heading2"/>
        <w:spacing w:before="320" w:after="160"/>
        <w:rPr>
          <w:rFonts w:ascii="Aptos" w:hAnsi="Aptos" w:eastAsia="Aptos" w:cs="Aptos"/>
          <w:b w:val="1"/>
          <w:bCs w:val="1"/>
          <w:color w:val="000000"/>
          <w:sz w:val="22"/>
          <w:szCs w:val="22"/>
          <w:lang w:val="en-US"/>
        </w:rPr>
      </w:pPr>
      <w:r w:rsidRPr="707F86BC" w:rsidR="30B832EF">
        <w:rPr>
          <w:rFonts w:ascii="Aptos" w:hAnsi="Aptos" w:eastAsia="Aptos" w:cs="Aptos"/>
          <w:b w:val="1"/>
          <w:bCs w:val="1"/>
          <w:color w:val="000000"/>
          <w:sz w:val="22"/>
          <w:szCs w:val="22"/>
          <w:lang w:val="en-US"/>
        </w:rPr>
        <w:t>Requerimientos no funcionales</w:t>
      </w:r>
    </w:p>
    <w:p xmlns:wp14="http://schemas.microsoft.com/office/word/2010/wordml" w:rsidP="16154EA3" w14:paraId="189948F5" wp14:textId="77777777">
      <w:pPr>
        <w:spacing w:before="100" w:after="80"/>
        <w:rPr>
          <w:color w:val="000000"/>
          <w:sz w:val="22"/>
          <w:szCs w:val="22"/>
          <w:lang w:val="en-US"/>
        </w:rPr>
      </w:pPr>
      <w:r w:rsidRPr="16154EA3" w:rsidR="0EBD0D8D">
        <w:rPr>
          <w:b w:val="1"/>
          <w:bCs w:val="1"/>
          <w:color w:val="000000"/>
          <w:sz w:val="22"/>
          <w:szCs w:val="22"/>
          <w:lang w:val="en-US"/>
        </w:rPr>
        <w:t xml:space="preserve">RNF-01. </w:t>
      </w:r>
      <w:r w:rsidRPr="16154EA3" w:rsidR="0EBD0D8D">
        <w:rPr>
          <w:color w:val="000000"/>
          <w:sz w:val="22"/>
          <w:szCs w:val="22"/>
          <w:lang w:val="en-US"/>
        </w:rPr>
        <w:t>El sistema debe autenticar al usuario con nombre de usuario y contraseña antes de permitir el acceso a cualquier función; el acceso debe denegarse si las credenciales no coinciden con un usuario activo en la base de datos.</w:t>
      </w:r>
    </w:p>
    <w:p xmlns:wp14="http://schemas.microsoft.com/office/word/2010/wordml" w:rsidP="16154EA3" w14:paraId="6322C516" wp14:textId="77777777">
      <w:pPr>
        <w:spacing w:before="100" w:after="80"/>
        <w:rPr>
          <w:color w:val="000000"/>
          <w:sz w:val="22"/>
          <w:szCs w:val="22"/>
          <w:lang w:val="en-US"/>
        </w:rPr>
      </w:pPr>
      <w:r w:rsidRPr="16154EA3" w:rsidR="0EBD0D8D">
        <w:rPr>
          <w:b w:val="1"/>
          <w:bCs w:val="1"/>
          <w:color w:val="000000"/>
          <w:sz w:val="22"/>
          <w:szCs w:val="22"/>
          <w:lang w:val="en-US"/>
        </w:rPr>
        <w:t xml:space="preserve">RNF-02. </w:t>
      </w:r>
      <w:r w:rsidRPr="16154EA3" w:rsidR="0EBD0D8D">
        <w:rPr>
          <w:color w:val="000000"/>
          <w:sz w:val="22"/>
          <w:szCs w:val="22"/>
          <w:lang w:val="en-US"/>
        </w:rPr>
        <w:t>El sistema debe cerrar la sesión automáticamente tras 10 minutos de inactividad, mostrar el mensaje "Sesión cerrada por inactividad" y redirigir al formulario de inicio de sesión.</w:t>
      </w:r>
    </w:p>
    <w:p xmlns:wp14="http://schemas.microsoft.com/office/word/2010/wordml" w:rsidP="16154EA3" w14:paraId="3EFF5EFC" wp14:textId="77777777">
      <w:pPr>
        <w:spacing w:before="100" w:after="80"/>
        <w:rPr>
          <w:color w:val="000000"/>
          <w:sz w:val="22"/>
          <w:szCs w:val="22"/>
          <w:lang w:val="en-US"/>
        </w:rPr>
      </w:pPr>
      <w:r w:rsidRPr="16154EA3" w:rsidR="0EBD0D8D">
        <w:rPr>
          <w:b w:val="1"/>
          <w:bCs w:val="1"/>
          <w:color w:val="000000"/>
          <w:sz w:val="22"/>
          <w:szCs w:val="22"/>
          <w:lang w:val="en-US"/>
        </w:rPr>
        <w:t xml:space="preserve">RNF-03. </w:t>
      </w:r>
      <w:r w:rsidRPr="16154EA3" w:rsidR="0EBD0D8D">
        <w:rPr>
          <w:color w:val="000000"/>
          <w:sz w:val="22"/>
          <w:szCs w:val="22"/>
          <w:lang w:val="en-US"/>
        </w:rPr>
        <w:t>El sistema debe registrar en bitácora los eventos: inicio de sesión, cierre de sesión, carga de factura, procesamiento, importación, exportación, ajuste y reversión; cada registro debe incluir tipo de evento, identificador del usuario, fecha y hora.</w:t>
      </w:r>
    </w:p>
    <w:p xmlns:wp14="http://schemas.microsoft.com/office/word/2010/wordml" w:rsidP="16154EA3" w14:paraId="4A91C33A" wp14:textId="77777777">
      <w:pPr>
        <w:spacing w:before="100" w:after="80"/>
        <w:rPr>
          <w:color w:val="000000"/>
          <w:sz w:val="22"/>
          <w:szCs w:val="22"/>
          <w:lang w:val="en-US"/>
        </w:rPr>
      </w:pPr>
      <w:r w:rsidRPr="16154EA3" w:rsidR="0EBD0D8D">
        <w:rPr>
          <w:b w:val="1"/>
          <w:bCs w:val="1"/>
          <w:color w:val="000000"/>
          <w:sz w:val="22"/>
          <w:szCs w:val="22"/>
          <w:lang w:val="en-US"/>
        </w:rPr>
        <w:t xml:space="preserve">RNF-04. </w:t>
      </w:r>
      <w:r w:rsidRPr="16154EA3" w:rsidR="0EBD0D8D">
        <w:rPr>
          <w:color w:val="000000"/>
          <w:sz w:val="22"/>
          <w:szCs w:val="22"/>
          <w:lang w:val="en-US"/>
        </w:rPr>
        <w:t>El sistema debe retornar el resultado de una consulta de producto por SKU en un máximo de 2 segundos, con hasta 50 usuarios concurrentes.</w:t>
      </w:r>
    </w:p>
    <w:p xmlns:wp14="http://schemas.microsoft.com/office/word/2010/wordml" w:rsidP="16154EA3" w14:paraId="2CEC49C2" wp14:textId="77777777">
      <w:pPr>
        <w:spacing w:before="100" w:after="80"/>
        <w:rPr>
          <w:color w:val="000000"/>
          <w:sz w:val="22"/>
          <w:szCs w:val="22"/>
          <w:lang w:val="en-US"/>
        </w:rPr>
      </w:pPr>
      <w:r w:rsidRPr="16154EA3" w:rsidR="0EBD0D8D">
        <w:rPr>
          <w:b w:val="1"/>
          <w:bCs w:val="1"/>
          <w:color w:val="000000"/>
          <w:sz w:val="22"/>
          <w:szCs w:val="22"/>
          <w:lang w:val="en-US"/>
        </w:rPr>
        <w:t xml:space="preserve">RNF-05. </w:t>
      </w:r>
      <w:r w:rsidRPr="16154EA3" w:rsidR="0EBD0D8D">
        <w:rPr>
          <w:color w:val="000000"/>
          <w:sz w:val="22"/>
          <w:szCs w:val="22"/>
          <w:lang w:val="en-US"/>
        </w:rPr>
        <w:t>El sistema debe completar el procesamiento de un archivo de hasta 500 filas en un máximo de 10 segundos desde que el usuario confirma la operación.</w:t>
      </w:r>
    </w:p>
    <w:p xmlns:wp14="http://schemas.microsoft.com/office/word/2010/wordml" w:rsidP="16154EA3" w14:paraId="3173FF2F" wp14:textId="77777777">
      <w:pPr>
        <w:spacing w:before="100" w:after="80"/>
        <w:rPr>
          <w:color w:val="000000"/>
          <w:sz w:val="22"/>
          <w:szCs w:val="22"/>
          <w:lang w:val="en-US"/>
        </w:rPr>
      </w:pPr>
      <w:r w:rsidRPr="16154EA3" w:rsidR="0EBD0D8D">
        <w:rPr>
          <w:b w:val="1"/>
          <w:bCs w:val="1"/>
          <w:color w:val="000000"/>
          <w:sz w:val="22"/>
          <w:szCs w:val="22"/>
          <w:lang w:val="en-US"/>
        </w:rPr>
        <w:t xml:space="preserve">RNF-06. </w:t>
      </w:r>
      <w:r w:rsidRPr="16154EA3" w:rsidR="0EBD0D8D">
        <w:rPr>
          <w:color w:val="000000"/>
          <w:sz w:val="22"/>
          <w:szCs w:val="22"/>
          <w:lang w:val="en-US"/>
        </w:rPr>
        <w:t>El sistema debe rechazar archivos importados que superen 10 MB, mostrando el mensaje "El archivo supera el tamaño máximo permitido de 10 MB".</w:t>
      </w:r>
    </w:p>
    <w:p xmlns:wp14="http://schemas.microsoft.com/office/word/2010/wordml" w:rsidP="16154EA3" w14:paraId="53E5B090" wp14:textId="77777777">
      <w:pPr>
        <w:spacing w:before="100" w:after="80"/>
        <w:rPr>
          <w:color w:val="000000"/>
          <w:sz w:val="22"/>
          <w:szCs w:val="22"/>
          <w:lang w:val="en-US"/>
        </w:rPr>
      </w:pPr>
      <w:r w:rsidRPr="16154EA3" w:rsidR="0EBD0D8D">
        <w:rPr>
          <w:b w:val="1"/>
          <w:bCs w:val="1"/>
          <w:color w:val="000000"/>
          <w:sz w:val="22"/>
          <w:szCs w:val="22"/>
          <w:lang w:val="en-US"/>
        </w:rPr>
        <w:t xml:space="preserve">RNF-07. </w:t>
      </w:r>
      <w:r w:rsidRPr="16154EA3" w:rsidR="0EBD0D8D">
        <w:rPr>
          <w:color w:val="000000"/>
          <w:sz w:val="22"/>
          <w:szCs w:val="22"/>
          <w:lang w:val="en-US"/>
        </w:rPr>
        <w:t>El sistema debe ejecutar una copia de respaldo completa de la base de datos una vez al día, entre las 00:00 y las 06:00 hrs, en una ubicación distinta al servidor de producción.</w:t>
      </w:r>
    </w:p>
    <w:p xmlns:wp14="http://schemas.microsoft.com/office/word/2010/wordml" w:rsidP="16154EA3" w14:paraId="47B3D843" wp14:textId="77777777">
      <w:pPr>
        <w:spacing w:before="100" w:after="80"/>
        <w:rPr>
          <w:color w:val="000000"/>
          <w:sz w:val="22"/>
          <w:szCs w:val="22"/>
          <w:lang w:val="en-US"/>
        </w:rPr>
      </w:pPr>
      <w:r w:rsidRPr="16154EA3" w:rsidR="0EBD0D8D">
        <w:rPr>
          <w:b w:val="1"/>
          <w:bCs w:val="1"/>
          <w:color w:val="000000"/>
          <w:sz w:val="22"/>
          <w:szCs w:val="22"/>
          <w:lang w:val="en-US"/>
        </w:rPr>
        <w:t xml:space="preserve">RNF-08. </w:t>
      </w:r>
      <w:r w:rsidRPr="16154EA3" w:rsidR="0EBD0D8D">
        <w:rPr>
          <w:color w:val="000000"/>
          <w:sz w:val="22"/>
          <w:szCs w:val="22"/>
          <w:lang w:val="en-US"/>
        </w:rPr>
        <w:t>El sistema debe conservar los archivos digitales de facturas durante un mínimo de 24 meses desde la fecha de registro de cada factura.</w:t>
      </w:r>
    </w:p>
    <w:p xmlns:wp14="http://schemas.microsoft.com/office/word/2010/wordml" w:rsidP="16154EA3" w14:paraId="4D2F062E" wp14:textId="77777777">
      <w:pPr>
        <w:spacing w:before="100" w:after="80"/>
        <w:rPr>
          <w:color w:val="000000"/>
          <w:sz w:val="22"/>
          <w:szCs w:val="22"/>
          <w:lang w:val="en-US"/>
        </w:rPr>
      </w:pPr>
      <w:r w:rsidRPr="16154EA3" w:rsidR="0EBD0D8D">
        <w:rPr>
          <w:b w:val="1"/>
          <w:bCs w:val="1"/>
          <w:color w:val="000000"/>
          <w:sz w:val="22"/>
          <w:szCs w:val="22"/>
          <w:lang w:val="en-US"/>
        </w:rPr>
        <w:t xml:space="preserve">RNF-09. </w:t>
      </w:r>
      <w:r w:rsidRPr="16154EA3" w:rsidR="0EBD0D8D">
        <w:rPr>
          <w:color w:val="000000"/>
          <w:sz w:val="22"/>
          <w:szCs w:val="22"/>
          <w:lang w:val="en-US"/>
        </w:rPr>
        <w:t>El sistema debe operar en equipos con Windows 10 o superior y ser compatible con las versiones actuales de Google Chrome y Microsoft Edge.</w:t>
      </w:r>
    </w:p>
    <w:p xmlns:wp14="http://schemas.microsoft.com/office/word/2010/wordml" w:rsidP="16154EA3" w14:paraId="1EF9DA4B" wp14:textId="77777777">
      <w:pPr>
        <w:spacing w:before="100" w:after="80"/>
        <w:rPr>
          <w:color w:val="000000"/>
          <w:sz w:val="22"/>
          <w:szCs w:val="22"/>
          <w:lang w:val="en-US"/>
        </w:rPr>
      </w:pPr>
      <w:r w:rsidRPr="16154EA3" w:rsidR="0EBD0D8D">
        <w:rPr>
          <w:b w:val="1"/>
          <w:bCs w:val="1"/>
          <w:color w:val="000000"/>
          <w:sz w:val="22"/>
          <w:szCs w:val="22"/>
          <w:lang w:val="en-US"/>
        </w:rPr>
        <w:t xml:space="preserve">RNF-10. </w:t>
      </w:r>
      <w:r w:rsidRPr="16154EA3" w:rsidR="0EBD0D8D">
        <w:rPr>
          <w:color w:val="000000"/>
          <w:sz w:val="22"/>
          <w:szCs w:val="22"/>
          <w:lang w:val="en-US"/>
        </w:rPr>
        <w:t>El sistema debe mostrar un mensaje de error en cada operación fallida, indicando la causa del error y la acción requerida para resolverlo.</w:t>
      </w:r>
    </w:p>
    <w:p xmlns:wp14="http://schemas.microsoft.com/office/word/2010/wordml" w:rsidP="16154EA3" w14:paraId="37E36C4C" wp14:textId="54AD3BD8">
      <w:pPr>
        <w:spacing w:before="100" w:after="80"/>
        <w:rPr>
          <w:color w:val="000000"/>
          <w:sz w:val="22"/>
          <w:szCs w:val="22"/>
          <w:lang w:val="en-US"/>
        </w:rPr>
      </w:pPr>
      <w:r w:rsidRPr="3176FB72" w:rsidR="0470CBFE">
        <w:rPr>
          <w:b w:val="1"/>
          <w:bCs w:val="1"/>
          <w:color w:val="000000"/>
          <w:sz w:val="22"/>
          <w:szCs w:val="22"/>
          <w:lang w:val="en-US"/>
        </w:rPr>
        <w:t xml:space="preserve">RNF-11. </w:t>
      </w:r>
      <w:r w:rsidRPr="3176FB72" w:rsidR="0470CBFE">
        <w:rPr>
          <w:color w:val="000000"/>
          <w:sz w:val="22"/>
          <w:szCs w:val="22"/>
          <w:lang w:val="en-US"/>
        </w:rPr>
        <w:t xml:space="preserve">El </w:t>
      </w:r>
      <w:r w:rsidRPr="3176FB72" w:rsidR="0470CBFE">
        <w:rPr>
          <w:color w:val="000000"/>
          <w:sz w:val="22"/>
          <w:szCs w:val="22"/>
          <w:lang w:val="en-US"/>
        </w:rPr>
        <w:t>sistema</w:t>
      </w:r>
      <w:r w:rsidRPr="3176FB72" w:rsidR="0470CBFE">
        <w:rPr>
          <w:color w:val="000000"/>
          <w:sz w:val="22"/>
          <w:szCs w:val="22"/>
          <w:lang w:val="en-US"/>
        </w:rPr>
        <w:t xml:space="preserve"> </w:t>
      </w:r>
      <w:r w:rsidRPr="3176FB72" w:rsidR="0470CBFE">
        <w:rPr>
          <w:color w:val="000000"/>
          <w:sz w:val="22"/>
          <w:szCs w:val="22"/>
          <w:lang w:val="en-US"/>
        </w:rPr>
        <w:t>debe</w:t>
      </w:r>
      <w:r w:rsidRPr="3176FB72" w:rsidR="0470CBFE">
        <w:rPr>
          <w:color w:val="000000"/>
          <w:sz w:val="22"/>
          <w:szCs w:val="22"/>
          <w:lang w:val="en-US"/>
        </w:rPr>
        <w:t xml:space="preserve"> </w:t>
      </w:r>
      <w:r w:rsidRPr="3176FB72" w:rsidR="0470CBFE">
        <w:rPr>
          <w:color w:val="000000"/>
          <w:sz w:val="22"/>
          <w:szCs w:val="22"/>
          <w:lang w:val="en-US"/>
        </w:rPr>
        <w:t>impedir</w:t>
      </w:r>
      <w:r w:rsidRPr="3176FB72" w:rsidR="0470CBFE">
        <w:rPr>
          <w:color w:val="000000"/>
          <w:sz w:val="22"/>
          <w:szCs w:val="22"/>
          <w:lang w:val="en-US"/>
        </w:rPr>
        <w:t xml:space="preserve"> </w:t>
      </w:r>
      <w:r w:rsidRPr="3176FB72" w:rsidR="0470CBFE">
        <w:rPr>
          <w:color w:val="000000"/>
          <w:sz w:val="22"/>
          <w:szCs w:val="22"/>
          <w:lang w:val="en-US"/>
        </w:rPr>
        <w:t>que</w:t>
      </w:r>
      <w:r w:rsidRPr="3176FB72" w:rsidR="0470CBFE">
        <w:rPr>
          <w:color w:val="000000"/>
          <w:sz w:val="22"/>
          <w:szCs w:val="22"/>
          <w:lang w:val="en-US"/>
        </w:rPr>
        <w:t xml:space="preserve"> </w:t>
      </w:r>
      <w:r w:rsidRPr="3176FB72" w:rsidR="0470CBFE">
        <w:rPr>
          <w:color w:val="000000"/>
          <w:sz w:val="22"/>
          <w:szCs w:val="22"/>
          <w:lang w:val="en-US"/>
        </w:rPr>
        <w:t>usuarios</w:t>
      </w:r>
      <w:r w:rsidRPr="3176FB72" w:rsidR="0470CBFE">
        <w:rPr>
          <w:color w:val="000000"/>
          <w:sz w:val="22"/>
          <w:szCs w:val="22"/>
          <w:lang w:val="en-US"/>
        </w:rPr>
        <w:t xml:space="preserve"> con </w:t>
      </w:r>
      <w:r w:rsidRPr="3176FB72" w:rsidR="0470CBFE">
        <w:rPr>
          <w:color w:val="000000"/>
          <w:sz w:val="22"/>
          <w:szCs w:val="22"/>
          <w:lang w:val="en-US"/>
        </w:rPr>
        <w:t>perfil</w:t>
      </w:r>
      <w:r w:rsidRPr="3176FB72" w:rsidR="0470CBFE">
        <w:rPr>
          <w:color w:val="000000"/>
          <w:sz w:val="22"/>
          <w:szCs w:val="22"/>
          <w:lang w:val="en-US"/>
        </w:rPr>
        <w:t xml:space="preserve"> </w:t>
      </w:r>
      <w:r w:rsidRPr="3176FB72" w:rsidR="031D9297">
        <w:rPr>
          <w:color w:val="000000"/>
          <w:sz w:val="22"/>
          <w:szCs w:val="22"/>
          <w:lang w:val="en-US"/>
        </w:rPr>
        <w:t>Cajero</w:t>
      </w:r>
      <w:r w:rsidRPr="3176FB72" w:rsidR="031D9297">
        <w:rPr>
          <w:color w:val="000000"/>
          <w:sz w:val="22"/>
          <w:szCs w:val="22"/>
          <w:lang w:val="en-US"/>
        </w:rPr>
        <w:t xml:space="preserve"> </w:t>
      </w:r>
      <w:r w:rsidRPr="3176FB72" w:rsidR="0470CBFE">
        <w:rPr>
          <w:color w:val="000000"/>
          <w:sz w:val="22"/>
          <w:szCs w:val="22"/>
          <w:lang w:val="en-US"/>
        </w:rPr>
        <w:t xml:space="preserve">accedan a </w:t>
      </w:r>
      <w:r w:rsidRPr="3176FB72" w:rsidR="0470CBFE">
        <w:rPr>
          <w:color w:val="000000"/>
          <w:sz w:val="22"/>
          <w:szCs w:val="22"/>
          <w:lang w:val="en-US"/>
        </w:rPr>
        <w:t>funciones</w:t>
      </w:r>
      <w:r w:rsidRPr="3176FB72" w:rsidR="0470CBFE">
        <w:rPr>
          <w:color w:val="000000"/>
          <w:sz w:val="22"/>
          <w:szCs w:val="22"/>
          <w:lang w:val="en-US"/>
        </w:rPr>
        <w:t xml:space="preserve"> de </w:t>
      </w:r>
      <w:r w:rsidRPr="3176FB72" w:rsidR="0470CBFE">
        <w:rPr>
          <w:color w:val="000000"/>
          <w:sz w:val="22"/>
          <w:szCs w:val="22"/>
          <w:lang w:val="en-US"/>
        </w:rPr>
        <w:t>administración</w:t>
      </w:r>
      <w:r w:rsidRPr="3176FB72" w:rsidR="0470CBFE">
        <w:rPr>
          <w:color w:val="000000"/>
          <w:sz w:val="22"/>
          <w:szCs w:val="22"/>
          <w:lang w:val="en-US"/>
        </w:rPr>
        <w:t xml:space="preserve">, </w:t>
      </w:r>
      <w:r w:rsidRPr="3176FB72" w:rsidR="0470CBFE">
        <w:rPr>
          <w:color w:val="000000"/>
          <w:sz w:val="22"/>
          <w:szCs w:val="22"/>
          <w:lang w:val="en-US"/>
        </w:rPr>
        <w:t>equivalencias</w:t>
      </w:r>
      <w:r w:rsidRPr="3176FB72" w:rsidR="0470CBFE">
        <w:rPr>
          <w:color w:val="000000"/>
          <w:sz w:val="22"/>
          <w:szCs w:val="22"/>
          <w:lang w:val="en-US"/>
        </w:rPr>
        <w:t xml:space="preserve"> o </w:t>
      </w:r>
      <w:r w:rsidRPr="3176FB72" w:rsidR="0470CBFE">
        <w:rPr>
          <w:color w:val="000000"/>
          <w:sz w:val="22"/>
          <w:szCs w:val="22"/>
          <w:lang w:val="en-US"/>
        </w:rPr>
        <w:t>ajustes</w:t>
      </w:r>
      <w:r w:rsidRPr="3176FB72" w:rsidR="0470CBFE">
        <w:rPr>
          <w:color w:val="000000"/>
          <w:sz w:val="22"/>
          <w:szCs w:val="22"/>
          <w:lang w:val="en-US"/>
        </w:rPr>
        <w:t xml:space="preserve"> de </w:t>
      </w:r>
      <w:r w:rsidRPr="3176FB72" w:rsidR="0470CBFE">
        <w:rPr>
          <w:color w:val="000000"/>
          <w:sz w:val="22"/>
          <w:szCs w:val="22"/>
          <w:lang w:val="en-US"/>
        </w:rPr>
        <w:t>inventario</w:t>
      </w:r>
      <w:r w:rsidRPr="3176FB72" w:rsidR="0470CBFE">
        <w:rPr>
          <w:color w:val="000000"/>
          <w:sz w:val="22"/>
          <w:szCs w:val="22"/>
          <w:lang w:val="en-US"/>
        </w:rPr>
        <w:t xml:space="preserve">, </w:t>
      </w:r>
      <w:r w:rsidRPr="3176FB72" w:rsidR="0470CBFE">
        <w:rPr>
          <w:color w:val="000000"/>
          <w:sz w:val="22"/>
          <w:szCs w:val="22"/>
          <w:lang w:val="en-US"/>
        </w:rPr>
        <w:t>mostrando</w:t>
      </w:r>
      <w:r w:rsidRPr="3176FB72" w:rsidR="0470CBFE">
        <w:rPr>
          <w:color w:val="000000"/>
          <w:sz w:val="22"/>
          <w:szCs w:val="22"/>
          <w:lang w:val="en-US"/>
        </w:rPr>
        <w:t xml:space="preserve"> el </w:t>
      </w:r>
      <w:r w:rsidRPr="3176FB72" w:rsidR="0470CBFE">
        <w:rPr>
          <w:color w:val="000000"/>
          <w:sz w:val="22"/>
          <w:szCs w:val="22"/>
          <w:lang w:val="en-US"/>
        </w:rPr>
        <w:t>mensaje</w:t>
      </w:r>
      <w:r w:rsidRPr="3176FB72" w:rsidR="0470CBFE">
        <w:rPr>
          <w:color w:val="000000"/>
          <w:sz w:val="22"/>
          <w:szCs w:val="22"/>
          <w:lang w:val="en-US"/>
        </w:rPr>
        <w:t xml:space="preserve"> "</w:t>
      </w:r>
      <w:r w:rsidRPr="3176FB72" w:rsidR="0470CBFE">
        <w:rPr>
          <w:color w:val="000000"/>
          <w:sz w:val="22"/>
          <w:szCs w:val="22"/>
          <w:lang w:val="en-US"/>
        </w:rPr>
        <w:t>Acceso</w:t>
      </w:r>
      <w:r w:rsidRPr="3176FB72" w:rsidR="0470CBFE">
        <w:rPr>
          <w:color w:val="000000"/>
          <w:sz w:val="22"/>
          <w:szCs w:val="22"/>
          <w:lang w:val="en-US"/>
        </w:rPr>
        <w:t xml:space="preserve"> </w:t>
      </w:r>
      <w:r w:rsidRPr="3176FB72" w:rsidR="0470CBFE">
        <w:rPr>
          <w:color w:val="000000"/>
          <w:sz w:val="22"/>
          <w:szCs w:val="22"/>
          <w:lang w:val="en-US"/>
        </w:rPr>
        <w:t>denegado</w:t>
      </w:r>
      <w:r w:rsidRPr="3176FB72" w:rsidR="0470CBFE">
        <w:rPr>
          <w:color w:val="000000"/>
          <w:sz w:val="22"/>
          <w:szCs w:val="22"/>
          <w:lang w:val="en-US"/>
        </w:rPr>
        <w:t xml:space="preserve">: </w:t>
      </w:r>
      <w:r w:rsidRPr="3176FB72" w:rsidR="0470CBFE">
        <w:rPr>
          <w:color w:val="000000"/>
          <w:sz w:val="22"/>
          <w:szCs w:val="22"/>
          <w:lang w:val="en-US"/>
        </w:rPr>
        <w:t>su</w:t>
      </w:r>
      <w:r w:rsidRPr="3176FB72" w:rsidR="0470CBFE">
        <w:rPr>
          <w:color w:val="000000"/>
          <w:sz w:val="22"/>
          <w:szCs w:val="22"/>
          <w:lang w:val="en-US"/>
        </w:rPr>
        <w:t xml:space="preserve"> </w:t>
      </w:r>
      <w:r w:rsidRPr="3176FB72" w:rsidR="0470CBFE">
        <w:rPr>
          <w:color w:val="000000"/>
          <w:sz w:val="22"/>
          <w:szCs w:val="22"/>
          <w:lang w:val="en-US"/>
        </w:rPr>
        <w:t>perfil</w:t>
      </w:r>
      <w:r w:rsidRPr="3176FB72" w:rsidR="0470CBFE">
        <w:rPr>
          <w:color w:val="000000"/>
          <w:sz w:val="22"/>
          <w:szCs w:val="22"/>
          <w:lang w:val="en-US"/>
        </w:rPr>
        <w:t xml:space="preserve"> no </w:t>
      </w:r>
      <w:r w:rsidRPr="3176FB72" w:rsidR="0470CBFE">
        <w:rPr>
          <w:color w:val="000000"/>
          <w:sz w:val="22"/>
          <w:szCs w:val="22"/>
          <w:lang w:val="en-US"/>
        </w:rPr>
        <w:t>tiene</w:t>
      </w:r>
      <w:r w:rsidRPr="3176FB72" w:rsidR="0470CBFE">
        <w:rPr>
          <w:color w:val="000000"/>
          <w:sz w:val="22"/>
          <w:szCs w:val="22"/>
          <w:lang w:val="en-US"/>
        </w:rPr>
        <w:t xml:space="preserve"> </w:t>
      </w:r>
      <w:r w:rsidRPr="3176FB72" w:rsidR="0470CBFE">
        <w:rPr>
          <w:color w:val="000000"/>
          <w:sz w:val="22"/>
          <w:szCs w:val="22"/>
          <w:lang w:val="en-US"/>
        </w:rPr>
        <w:t>permisos</w:t>
      </w:r>
      <w:r w:rsidRPr="3176FB72" w:rsidR="0470CBFE">
        <w:rPr>
          <w:color w:val="000000"/>
          <w:sz w:val="22"/>
          <w:szCs w:val="22"/>
          <w:lang w:val="en-US"/>
        </w:rPr>
        <w:t xml:space="preserve"> para </w:t>
      </w:r>
      <w:r w:rsidRPr="3176FB72" w:rsidR="0470CBFE">
        <w:rPr>
          <w:color w:val="000000"/>
          <w:sz w:val="22"/>
          <w:szCs w:val="22"/>
          <w:lang w:val="en-US"/>
        </w:rPr>
        <w:t>esta</w:t>
      </w:r>
      <w:r w:rsidRPr="3176FB72" w:rsidR="0470CBFE">
        <w:rPr>
          <w:color w:val="000000"/>
          <w:sz w:val="22"/>
          <w:szCs w:val="22"/>
          <w:lang w:val="en-US"/>
        </w:rPr>
        <w:t xml:space="preserve"> </w:t>
      </w:r>
      <w:r w:rsidRPr="3176FB72" w:rsidR="0470CBFE">
        <w:rPr>
          <w:color w:val="000000"/>
          <w:sz w:val="22"/>
          <w:szCs w:val="22"/>
          <w:lang w:val="en-US"/>
        </w:rPr>
        <w:t>función</w:t>
      </w:r>
      <w:r w:rsidRPr="3176FB72" w:rsidR="0470CBFE">
        <w:rPr>
          <w:color w:val="000000"/>
          <w:sz w:val="22"/>
          <w:szCs w:val="22"/>
          <w:lang w:val="en-US"/>
        </w:rPr>
        <w:t>".</w:t>
      </w:r>
    </w:p>
    <w:p xmlns:wp14="http://schemas.microsoft.com/office/word/2010/wordml" w:rsidP="16154EA3" w14:paraId="12278562" wp14:textId="77777777">
      <w:pPr>
        <w:spacing w:before="100" w:after="80"/>
        <w:rPr>
          <w:color w:val="000000"/>
          <w:sz w:val="22"/>
          <w:szCs w:val="22"/>
          <w:lang w:val="en-US"/>
        </w:rPr>
      </w:pPr>
      <w:r w:rsidRPr="16154EA3" w:rsidR="0EBD0D8D">
        <w:rPr>
          <w:b w:val="1"/>
          <w:bCs w:val="1"/>
          <w:color w:val="000000"/>
          <w:sz w:val="22"/>
          <w:szCs w:val="22"/>
          <w:lang w:val="en-US"/>
        </w:rPr>
        <w:t xml:space="preserve">RNF-12. </w:t>
      </w:r>
      <w:r w:rsidRPr="16154EA3" w:rsidR="0EBD0D8D">
        <w:rPr>
          <w:color w:val="000000"/>
          <w:sz w:val="22"/>
          <w:szCs w:val="22"/>
          <w:lang w:val="en-US"/>
        </w:rPr>
        <w:t>El sistema debe permitir la restauración completa de la información desde el respaldo más reciente en un máximo de 30 minutos desde el inicio del proceso de recuperación.</w:t>
      </w:r>
    </w:p>
    <w:p xmlns:wp14="http://schemas.microsoft.com/office/word/2010/wordml" w:rsidP="16154EA3" w14:paraId="34F471B0" wp14:textId="77777777">
      <w:pPr>
        <w:pStyle w:val="Heading2"/>
        <w:spacing w:before="320" w:after="160"/>
        <w:rPr>
          <w:b w:val="1"/>
          <w:bCs w:val="1"/>
          <w:color w:val="000000"/>
          <w:sz w:val="28"/>
          <w:szCs w:val="28"/>
          <w:lang w:val="en-US"/>
        </w:rPr>
      </w:pPr>
      <w:r w:rsidRPr="16154EA3" w:rsidR="0EBD0D8D">
        <w:rPr>
          <w:b w:val="1"/>
          <w:bCs w:val="1"/>
          <w:color w:val="000000"/>
          <w:sz w:val="28"/>
          <w:szCs w:val="28"/>
          <w:lang w:val="en-US"/>
        </w:rPr>
        <w:t>Reglas de negocio</w:t>
      </w:r>
    </w:p>
    <w:p xmlns:wp14="http://schemas.microsoft.com/office/word/2010/wordml" w:rsidP="16154EA3" w14:paraId="6D626E01" wp14:textId="77777777">
      <w:pPr>
        <w:spacing w:before="100" w:after="80"/>
        <w:rPr>
          <w:color w:val="000000"/>
          <w:sz w:val="22"/>
          <w:szCs w:val="22"/>
          <w:lang w:val="en-US"/>
        </w:rPr>
      </w:pPr>
      <w:r w:rsidRPr="16154EA3" w:rsidR="0EBD0D8D">
        <w:rPr>
          <w:b w:val="1"/>
          <w:bCs w:val="1"/>
          <w:color w:val="000000"/>
          <w:sz w:val="22"/>
          <w:szCs w:val="22"/>
          <w:lang w:val="en-US"/>
        </w:rPr>
        <w:t xml:space="preserve">RN-01. </w:t>
      </w:r>
      <w:r w:rsidRPr="16154EA3" w:rsidR="0EBD0D8D">
        <w:rPr>
          <w:color w:val="000000"/>
          <w:sz w:val="22"/>
          <w:szCs w:val="22"/>
          <w:lang w:val="en-US"/>
        </w:rPr>
        <w:t>El SKU es el identificador único de cada producto en el sistema; ningún proceso puede referenciar un producto por un identificador distinto.</w:t>
      </w:r>
    </w:p>
    <w:p xmlns:wp14="http://schemas.microsoft.com/office/word/2010/wordml" w:rsidP="16154EA3" w14:paraId="2C63389C" wp14:textId="77777777">
      <w:pPr>
        <w:spacing w:before="100" w:after="80"/>
        <w:rPr>
          <w:color w:val="000000"/>
          <w:sz w:val="22"/>
          <w:szCs w:val="22"/>
          <w:lang w:val="en-US"/>
        </w:rPr>
      </w:pPr>
      <w:r w:rsidRPr="16154EA3" w:rsidR="0EBD0D8D">
        <w:rPr>
          <w:b w:val="1"/>
          <w:bCs w:val="1"/>
          <w:color w:val="000000"/>
          <w:sz w:val="22"/>
          <w:szCs w:val="22"/>
          <w:lang w:val="en-US"/>
        </w:rPr>
        <w:t xml:space="preserve">RN-02. </w:t>
      </w:r>
      <w:r w:rsidRPr="16154EA3" w:rsidR="0EBD0D8D">
        <w:rPr>
          <w:color w:val="000000"/>
          <w:sz w:val="22"/>
          <w:szCs w:val="22"/>
          <w:lang w:val="en-US"/>
        </w:rPr>
        <w:t>El código interno del proveedor se utiliza exclusivamente como referencia de equivalencia para convertirlo a SKU; no puede usarse como identificador de inventario.</w:t>
      </w:r>
    </w:p>
    <w:p xmlns:wp14="http://schemas.microsoft.com/office/word/2010/wordml" w:rsidP="16154EA3" w14:paraId="6294F905" wp14:textId="77777777">
      <w:pPr>
        <w:spacing w:before="100" w:after="80"/>
        <w:rPr>
          <w:color w:val="000000"/>
          <w:sz w:val="22"/>
          <w:szCs w:val="22"/>
          <w:lang w:val="en-US"/>
        </w:rPr>
      </w:pPr>
      <w:r w:rsidRPr="16154EA3" w:rsidR="0EBD0D8D">
        <w:rPr>
          <w:b w:val="1"/>
          <w:bCs w:val="1"/>
          <w:color w:val="000000"/>
          <w:sz w:val="22"/>
          <w:szCs w:val="22"/>
          <w:lang w:val="en-US"/>
        </w:rPr>
        <w:t xml:space="preserve">RN-03. </w:t>
      </w:r>
      <w:r w:rsidRPr="16154EA3" w:rsidR="0EBD0D8D">
        <w:rPr>
          <w:color w:val="000000"/>
          <w:sz w:val="22"/>
          <w:szCs w:val="22"/>
          <w:lang w:val="en-US"/>
        </w:rPr>
        <w:t>Todo ítem de una factura debe estar vinculado a un SKU válido del sistema para generar movimiento de inventario; los ítems sin SKU equivalente no actualizan stock.</w:t>
      </w:r>
    </w:p>
    <w:p xmlns:wp14="http://schemas.microsoft.com/office/word/2010/wordml" w:rsidP="16154EA3" w14:paraId="6CBA1808" wp14:textId="77777777">
      <w:pPr>
        <w:spacing w:before="100" w:after="80"/>
        <w:rPr>
          <w:color w:val="000000"/>
          <w:sz w:val="22"/>
          <w:szCs w:val="22"/>
          <w:lang w:val="en-US"/>
        </w:rPr>
      </w:pPr>
      <w:r w:rsidRPr="16154EA3" w:rsidR="0EBD0D8D">
        <w:rPr>
          <w:b w:val="1"/>
          <w:bCs w:val="1"/>
          <w:color w:val="000000"/>
          <w:sz w:val="22"/>
          <w:szCs w:val="22"/>
          <w:lang w:val="en-US"/>
        </w:rPr>
        <w:t xml:space="preserve">RN-04. </w:t>
      </w:r>
      <w:r w:rsidRPr="16154EA3" w:rsidR="0EBD0D8D">
        <w:rPr>
          <w:color w:val="000000"/>
          <w:sz w:val="22"/>
          <w:szCs w:val="22"/>
          <w:lang w:val="en-US"/>
        </w:rPr>
        <w:t>Los ítems marcados como "Observados" no pueden actualizar el inventario de forma automática bajo ninguna circunstancia.</w:t>
      </w:r>
    </w:p>
    <w:p xmlns:wp14="http://schemas.microsoft.com/office/word/2010/wordml" w:rsidP="16154EA3" w14:paraId="7C4B7C10" wp14:textId="77777777">
      <w:pPr>
        <w:spacing w:before="100" w:after="80"/>
        <w:rPr>
          <w:color w:val="000000"/>
          <w:sz w:val="22"/>
          <w:szCs w:val="22"/>
          <w:lang w:val="en-US"/>
        </w:rPr>
      </w:pPr>
      <w:r w:rsidRPr="16154EA3" w:rsidR="0EBD0D8D">
        <w:rPr>
          <w:b w:val="1"/>
          <w:bCs w:val="1"/>
          <w:color w:val="000000"/>
          <w:sz w:val="22"/>
          <w:szCs w:val="22"/>
          <w:lang w:val="en-US"/>
        </w:rPr>
        <w:t xml:space="preserve">RN-05. </w:t>
      </w:r>
      <w:r w:rsidRPr="16154EA3" w:rsidR="0EBD0D8D">
        <w:rPr>
          <w:color w:val="000000"/>
          <w:sz w:val="22"/>
          <w:szCs w:val="22"/>
          <w:lang w:val="en-US"/>
        </w:rPr>
        <w:t>Toda factura registrada debe tener asociado obligatoriamente: un proveedor, una fecha de emisión y el identificador del usuario que la registró; ninguno de estos datos puede omitirse.</w:t>
      </w:r>
    </w:p>
    <w:p xmlns:wp14="http://schemas.microsoft.com/office/word/2010/wordml" w:rsidP="16154EA3" w14:paraId="035322BB" wp14:textId="77777777">
      <w:pPr>
        <w:spacing w:before="100" w:after="80"/>
        <w:rPr>
          <w:color w:val="000000"/>
          <w:sz w:val="22"/>
          <w:szCs w:val="22"/>
          <w:lang w:val="en-US"/>
        </w:rPr>
      </w:pPr>
      <w:r w:rsidRPr="16154EA3" w:rsidR="0EBD0D8D">
        <w:rPr>
          <w:b w:val="1"/>
          <w:bCs w:val="1"/>
          <w:color w:val="000000"/>
          <w:sz w:val="22"/>
          <w:szCs w:val="22"/>
          <w:lang w:val="en-US"/>
        </w:rPr>
        <w:t xml:space="preserve">RN-06. </w:t>
      </w:r>
      <w:r w:rsidRPr="16154EA3" w:rsidR="0EBD0D8D">
        <w:rPr>
          <w:color w:val="000000"/>
          <w:sz w:val="22"/>
          <w:szCs w:val="22"/>
          <w:lang w:val="en-US"/>
        </w:rPr>
        <w:t>Una factura con estado "Procesada" no puede ser reprocesada sin autorización explícita de un usuario con perfil Administrador.</w:t>
      </w:r>
    </w:p>
    <w:p xmlns:wp14="http://schemas.microsoft.com/office/word/2010/wordml" w:rsidP="16154EA3" w14:paraId="7AA918AC" wp14:textId="77777777">
      <w:pPr>
        <w:spacing w:before="100" w:after="80"/>
        <w:rPr>
          <w:color w:val="000000"/>
          <w:sz w:val="22"/>
          <w:szCs w:val="22"/>
          <w:lang w:val="en-US"/>
        </w:rPr>
      </w:pPr>
      <w:r w:rsidRPr="16154EA3" w:rsidR="0EBD0D8D">
        <w:rPr>
          <w:b w:val="1"/>
          <w:bCs w:val="1"/>
          <w:color w:val="000000"/>
          <w:sz w:val="22"/>
          <w:szCs w:val="22"/>
          <w:lang w:val="en-US"/>
        </w:rPr>
        <w:t xml:space="preserve">RN-07. </w:t>
      </w:r>
      <w:r w:rsidRPr="16154EA3" w:rsidR="0EBD0D8D">
        <w:rPr>
          <w:color w:val="000000"/>
          <w:sz w:val="22"/>
          <w:szCs w:val="22"/>
          <w:lang w:val="en-US"/>
        </w:rPr>
        <w:t>Todo ajuste de inventario confirmado debe quedar registrado con: fecha, hora, usuario, SKU afectado, stock anterior y stock resultante; no se permite ejecutar un ajuste que no genere este registro.</w:t>
      </w:r>
    </w:p>
    <w:p xmlns:wp14="http://schemas.microsoft.com/office/word/2010/wordml" w:rsidP="16154EA3" w14:paraId="7566CB84" wp14:textId="77777777">
      <w:pPr>
        <w:spacing w:before="100" w:after="80"/>
        <w:rPr>
          <w:color w:val="000000"/>
          <w:sz w:val="22"/>
          <w:szCs w:val="22"/>
          <w:lang w:val="en-US"/>
        </w:rPr>
      </w:pPr>
      <w:r w:rsidRPr="16154EA3" w:rsidR="0EBD0D8D">
        <w:rPr>
          <w:b w:val="1"/>
          <w:bCs w:val="1"/>
          <w:color w:val="000000"/>
          <w:sz w:val="22"/>
          <w:szCs w:val="22"/>
          <w:lang w:val="en-US"/>
        </w:rPr>
        <w:t xml:space="preserve">RN-08. </w:t>
      </w:r>
      <w:r w:rsidRPr="16154EA3" w:rsidR="0EBD0D8D">
        <w:rPr>
          <w:color w:val="000000"/>
          <w:sz w:val="22"/>
          <w:szCs w:val="22"/>
          <w:lang w:val="en-US"/>
        </w:rPr>
        <w:t>Todo archivo de importación debe contener las columnas "SKU" y "cantidad" con esos nombres exactos; los archivos que no cumplan esta estructura son rechazados antes de cualquier procesamiento.</w:t>
      </w:r>
    </w:p>
    <w:p xmlns:wp14="http://schemas.microsoft.com/office/word/2010/wordml" w:rsidP="16154EA3" w14:paraId="2C6671AC" wp14:textId="77777777">
      <w:pPr>
        <w:spacing w:before="100" w:after="80"/>
        <w:rPr>
          <w:color w:val="000000"/>
          <w:sz w:val="22"/>
          <w:szCs w:val="22"/>
          <w:lang w:val="en-US"/>
        </w:rPr>
      </w:pPr>
      <w:r w:rsidRPr="16154EA3" w:rsidR="0EBD0D8D">
        <w:rPr>
          <w:b w:val="1"/>
          <w:bCs w:val="1"/>
          <w:color w:val="000000"/>
          <w:sz w:val="22"/>
          <w:szCs w:val="22"/>
          <w:lang w:val="en-US"/>
        </w:rPr>
        <w:t xml:space="preserve">RN-09. </w:t>
      </w:r>
      <w:r w:rsidRPr="16154EA3" w:rsidR="0EBD0D8D">
        <w:rPr>
          <w:color w:val="000000"/>
          <w:sz w:val="22"/>
          <w:szCs w:val="22"/>
          <w:lang w:val="en-US"/>
        </w:rPr>
        <w:t>Las cantidades importadas deben ser numéricas y mayores o iguales a cero; cantidades negativas solo se aceptan si la operación está marcada como "Corrección autorizada" por un usuario con perfil Administrador.</w:t>
      </w:r>
    </w:p>
    <w:p xmlns:wp14="http://schemas.microsoft.com/office/word/2010/wordml" w:rsidP="16154EA3" w14:paraId="093199E4" wp14:textId="77777777">
      <w:pPr>
        <w:spacing w:before="100" w:after="80"/>
        <w:rPr>
          <w:color w:val="000000"/>
          <w:sz w:val="22"/>
          <w:szCs w:val="22"/>
          <w:lang w:val="en-US"/>
        </w:rPr>
      </w:pPr>
      <w:r w:rsidRPr="16154EA3" w:rsidR="0EBD0D8D">
        <w:rPr>
          <w:b w:val="1"/>
          <w:bCs w:val="1"/>
          <w:color w:val="000000"/>
          <w:sz w:val="22"/>
          <w:szCs w:val="22"/>
          <w:lang w:val="en-US"/>
        </w:rPr>
        <w:t xml:space="preserve">RN-10. </w:t>
      </w:r>
      <w:r w:rsidRPr="16154EA3" w:rsidR="0EBD0D8D">
        <w:rPr>
          <w:color w:val="000000"/>
          <w:sz w:val="22"/>
          <w:szCs w:val="22"/>
          <w:lang w:val="en-US"/>
        </w:rPr>
        <w:t>Los SKU duplicados en un archivo de importación deben consolidarse o rechazarse de forma explícita antes de confirmar el ajuste; el sistema no puede aplicar un ajuste con SKU duplicados sin resolución previa.</w:t>
      </w:r>
    </w:p>
    <w:p xmlns:wp14="http://schemas.microsoft.com/office/word/2010/wordml" w:rsidP="16154EA3" w14:paraId="60A21A9E" wp14:textId="77777777">
      <w:pPr>
        <w:spacing w:before="100" w:after="80"/>
        <w:rPr>
          <w:color w:val="000000"/>
          <w:sz w:val="22"/>
          <w:szCs w:val="22"/>
          <w:lang w:val="en-US"/>
        </w:rPr>
      </w:pPr>
      <w:r w:rsidRPr="16154EA3" w:rsidR="0EBD0D8D">
        <w:rPr>
          <w:b w:val="1"/>
          <w:bCs w:val="1"/>
          <w:color w:val="000000"/>
          <w:sz w:val="22"/>
          <w:szCs w:val="22"/>
          <w:lang w:val="en-US"/>
        </w:rPr>
        <w:t xml:space="preserve">RN-11. </w:t>
      </w:r>
      <w:r w:rsidRPr="16154EA3" w:rsidR="0EBD0D8D">
        <w:rPr>
          <w:color w:val="000000"/>
          <w:sz w:val="22"/>
          <w:szCs w:val="22"/>
          <w:lang w:val="en-US"/>
        </w:rPr>
        <w:t>La versión 1.0 del sistema no integra dispositivos lectores de código de barras; la lectura de códigos se realiza mediante teclado u otro medio de ingreso manual.</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184193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390AE6A"/>
    <w:rsid w:val="031D9297"/>
    <w:rsid w:val="0390AE6A"/>
    <w:rsid w:val="03B1B0F3"/>
    <w:rsid w:val="0470CBFE"/>
    <w:rsid w:val="0A96F55F"/>
    <w:rsid w:val="0EBD0D8D"/>
    <w:rsid w:val="15C73CAE"/>
    <w:rsid w:val="16154EA3"/>
    <w:rsid w:val="1726A64D"/>
    <w:rsid w:val="1A89ABB5"/>
    <w:rsid w:val="1BA0CF59"/>
    <w:rsid w:val="1E51C79F"/>
    <w:rsid w:val="1F473436"/>
    <w:rsid w:val="20AEA556"/>
    <w:rsid w:val="22964D16"/>
    <w:rsid w:val="26961E74"/>
    <w:rsid w:val="2C921769"/>
    <w:rsid w:val="30B832EF"/>
    <w:rsid w:val="30C0BDC3"/>
    <w:rsid w:val="30C0BDC3"/>
    <w:rsid w:val="3176FB72"/>
    <w:rsid w:val="334479AC"/>
    <w:rsid w:val="3583AB17"/>
    <w:rsid w:val="3B7D2597"/>
    <w:rsid w:val="3ECD163C"/>
    <w:rsid w:val="4027F643"/>
    <w:rsid w:val="43E3AD6E"/>
    <w:rsid w:val="448C786B"/>
    <w:rsid w:val="448C786B"/>
    <w:rsid w:val="4653F984"/>
    <w:rsid w:val="4D3DD748"/>
    <w:rsid w:val="54CA67F6"/>
    <w:rsid w:val="5556DDA0"/>
    <w:rsid w:val="56F800F9"/>
    <w:rsid w:val="58FAD1A9"/>
    <w:rsid w:val="597C2C55"/>
    <w:rsid w:val="5D0AD923"/>
    <w:rsid w:val="64EEEBC8"/>
    <w:rsid w:val="65B405AA"/>
    <w:rsid w:val="707F86BC"/>
    <w:rsid w:val="7385947C"/>
    <w:rsid w:val="7385947C"/>
    <w:rsid w:val="73D77641"/>
    <w:rsid w:val="7436CD7E"/>
    <w:rsid w:val="752BDB9E"/>
    <w:rsid w:val="776D1F32"/>
    <w:rsid w:val="7838C2D3"/>
    <w:rsid w:val="7838C2D3"/>
    <w:rsid w:val="7AD409B2"/>
    <w:rsid w:val="7B40109E"/>
    <w:rsid w:val="7F28E5A4"/>
    <w:rsid w:val="7FBA06E6"/>
  </w:rsids>
  <w14:docId w14:val="18FF24E7"/>
  <w15:docId w15:val="{6FAC4F4A-D8AD-48EA-99A8-1639C5FC00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Normal0" w:customStyle="true">
    <w:uiPriority w:val="1"/>
    <w:name w:val="Normal0"/>
    <w:basedOn w:val="Normal"/>
    <w:rsid w:val="58FAD1A9"/>
    <w:rPr>
      <w:rFonts w:ascii="Arial" w:hAnsi="Arial" w:eastAsia="Arial" w:cs="Arial"/>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HERNÁNDEZ LEIVA ERICK D</lastModifiedBy>
  <revision>8</revision>
  <dcterms:created xsi:type="dcterms:W3CDTF">2026-04-14T22:15:01.8160000Z</dcterms:created>
  <dcterms:modified xsi:type="dcterms:W3CDTF">2026-09-25T01:43:23.5734840Z</dcterms:modified>
</coreProperties>
</file>

<file path=docProps/custom.xml><?xml version="1.0" encoding="utf-8"?>
<Properties xmlns="http://schemas.openxmlformats.org/officeDocument/2006/custom-properties" xmlns:vt="http://schemas.openxmlformats.org/officeDocument/2006/docPropsVTypes"/>
</file>