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81FCE" w14:textId="77777777" w:rsidR="00052CD4" w:rsidRPr="00052CD4" w:rsidRDefault="00052CD4" w:rsidP="00052CD4">
      <w:pPr>
        <w:rPr>
          <w:rFonts w:ascii="Arial" w:hAnsi="Arial" w:cs="Arial"/>
          <w:lang w:val="es-ES_tradnl"/>
        </w:rPr>
      </w:pPr>
      <w:r w:rsidRPr="00052CD4">
        <w:rPr>
          <w:rFonts w:ascii="Arial" w:hAnsi="Arial" w:cs="Arial"/>
          <w:lang w:val="es-ES_tradnl"/>
        </w:rPr>
        <w:t>Los clubes A y B van a fusionarse. Se dispone de los archivos Socios_Club_A.dat, ordenado por código de socio y Socios_Club_B.txt, de campos de longitud variable, separados por el carácter '|', sin ningún orden.</w:t>
      </w:r>
    </w:p>
    <w:p w14:paraId="4C291E4B" w14:textId="77777777" w:rsidR="00052CD4" w:rsidRPr="00052CD4" w:rsidRDefault="00052CD4" w:rsidP="00052CD4">
      <w:pPr>
        <w:rPr>
          <w:rFonts w:ascii="Arial" w:hAnsi="Arial" w:cs="Arial"/>
          <w:lang w:val="es-ES_tradnl"/>
        </w:rPr>
      </w:pPr>
      <w:r w:rsidRPr="00052CD4">
        <w:rPr>
          <w:rFonts w:ascii="Arial" w:hAnsi="Arial" w:cs="Arial"/>
          <w:lang w:val="es-ES_tradnl"/>
        </w:rPr>
        <w:t>Debe generarse el archivo Socios_Fus.dat, que debe contener a los socios de ambos clubes.</w:t>
      </w:r>
    </w:p>
    <w:p w14:paraId="607BF1C5" w14:textId="77777777" w:rsidR="00052CD4" w:rsidRPr="00052CD4" w:rsidRDefault="00052CD4" w:rsidP="00052CD4">
      <w:pPr>
        <w:rPr>
          <w:rFonts w:ascii="Arial" w:hAnsi="Arial" w:cs="Arial"/>
          <w:lang w:val="es-ES_tradnl"/>
        </w:rPr>
      </w:pPr>
    </w:p>
    <w:p w14:paraId="0DF6FA32" w14:textId="77777777" w:rsidR="00052CD4" w:rsidRPr="00052CD4" w:rsidRDefault="00052CD4" w:rsidP="00052CD4">
      <w:pPr>
        <w:rPr>
          <w:rFonts w:ascii="Arial" w:hAnsi="Arial" w:cs="Arial"/>
          <w:lang w:val="es-ES_tradnl"/>
        </w:rPr>
      </w:pPr>
      <w:r w:rsidRPr="00052CD4">
        <w:rPr>
          <w:rFonts w:ascii="Arial" w:hAnsi="Arial" w:cs="Arial"/>
          <w:lang w:val="es-ES_tradnl"/>
        </w:rPr>
        <w:t>Existen socios que pertenecen a los 2 clubes.</w:t>
      </w:r>
    </w:p>
    <w:p w14:paraId="56E90BA8" w14:textId="77777777" w:rsidR="00052CD4" w:rsidRPr="00052CD4" w:rsidRDefault="00052CD4" w:rsidP="00052CD4">
      <w:pPr>
        <w:rPr>
          <w:rFonts w:ascii="Arial" w:hAnsi="Arial" w:cs="Arial"/>
          <w:lang w:val="es-ES_tradnl"/>
        </w:rPr>
      </w:pPr>
      <w:r w:rsidRPr="00052CD4">
        <w:rPr>
          <w:rFonts w:ascii="Arial" w:hAnsi="Arial" w:cs="Arial"/>
          <w:lang w:val="es-ES_tradnl"/>
        </w:rPr>
        <w:t xml:space="preserve">El código de socio en el archivo fusionado debe incluir el club de donde proviene. Existen socios que se encuentran en los 2 clubes. </w:t>
      </w:r>
      <w:proofErr w:type="spellStart"/>
      <w:r w:rsidRPr="00052CD4">
        <w:rPr>
          <w:rFonts w:ascii="Arial" w:hAnsi="Arial" w:cs="Arial"/>
          <w:lang w:val="es-ES_tradnl"/>
        </w:rPr>
        <w:t>Ej</w:t>
      </w:r>
      <w:proofErr w:type="spellEnd"/>
      <w:r w:rsidRPr="00052CD4">
        <w:rPr>
          <w:rFonts w:ascii="Arial" w:hAnsi="Arial" w:cs="Arial"/>
          <w:lang w:val="es-ES_tradnl"/>
        </w:rPr>
        <w:t>: socio 1 del club A, el código resultante es 1-A. El código del socio 2, que está en los 2 clubes queda 2-AB.</w:t>
      </w:r>
    </w:p>
    <w:p w14:paraId="45710E69" w14:textId="77777777" w:rsidR="00052CD4" w:rsidRPr="00052CD4" w:rsidRDefault="00052CD4" w:rsidP="00052CD4">
      <w:pPr>
        <w:rPr>
          <w:rFonts w:ascii="Arial" w:hAnsi="Arial" w:cs="Arial"/>
          <w:lang w:val="es-ES_tradnl"/>
        </w:rPr>
      </w:pPr>
      <w:r w:rsidRPr="00052CD4">
        <w:rPr>
          <w:rFonts w:ascii="Arial" w:hAnsi="Arial" w:cs="Arial"/>
          <w:lang w:val="es-ES_tradnl"/>
        </w:rPr>
        <w:t>La antigüedad se toma la mayor.</w:t>
      </w:r>
    </w:p>
    <w:p w14:paraId="1D42BEF1" w14:textId="77777777" w:rsidR="00052CD4" w:rsidRPr="00052CD4" w:rsidRDefault="00052CD4" w:rsidP="00052CD4">
      <w:pPr>
        <w:rPr>
          <w:rFonts w:ascii="Arial" w:hAnsi="Arial" w:cs="Arial"/>
          <w:lang w:val="es-ES_tradnl"/>
        </w:rPr>
      </w:pPr>
    </w:p>
    <w:p w14:paraId="24A3F380" w14:textId="77777777" w:rsidR="00052CD4" w:rsidRPr="00052CD4" w:rsidRDefault="00052CD4" w:rsidP="00052CD4">
      <w:pPr>
        <w:rPr>
          <w:rFonts w:ascii="Arial" w:hAnsi="Arial" w:cs="Arial"/>
          <w:lang w:val="es-ES_tradnl"/>
        </w:rPr>
      </w:pPr>
      <w:r w:rsidRPr="00052CD4">
        <w:rPr>
          <w:rFonts w:ascii="Arial" w:hAnsi="Arial" w:cs="Arial"/>
          <w:lang w:val="es-ES_tradnl"/>
        </w:rPr>
        <w:t xml:space="preserve">Debe desarrollar la función </w:t>
      </w:r>
      <w:proofErr w:type="spellStart"/>
      <w:r w:rsidRPr="00052CD4">
        <w:rPr>
          <w:rFonts w:ascii="Arial" w:hAnsi="Arial" w:cs="Arial"/>
          <w:lang w:val="es-ES_tradnl"/>
        </w:rPr>
        <w:t>fusionarArchivos</w:t>
      </w:r>
      <w:proofErr w:type="spellEnd"/>
      <w:r w:rsidRPr="00052CD4">
        <w:rPr>
          <w:rFonts w:ascii="Arial" w:hAnsi="Arial" w:cs="Arial"/>
          <w:lang w:val="es-ES_tradnl"/>
        </w:rPr>
        <w:t xml:space="preserve"> que realiza dicha fusión. Tenga en cuenta que el algoritmo debe ser eficiente, y que no puede leer los registros más de una vez.</w:t>
      </w:r>
    </w:p>
    <w:p w14:paraId="40C14812" w14:textId="77777777" w:rsidR="00052CD4" w:rsidRPr="00052CD4" w:rsidRDefault="00052CD4" w:rsidP="00052CD4">
      <w:pPr>
        <w:rPr>
          <w:rFonts w:ascii="Arial" w:hAnsi="Arial" w:cs="Arial"/>
          <w:lang w:val="es-ES_tradnl"/>
        </w:rPr>
      </w:pPr>
    </w:p>
    <w:p w14:paraId="51F6BAD2" w14:textId="77777777" w:rsidR="00052CD4" w:rsidRDefault="00052CD4" w:rsidP="00052CD4">
      <w:pPr>
        <w:rPr>
          <w:rFonts w:ascii="Arial" w:hAnsi="Arial" w:cs="Arial"/>
          <w:lang w:val="es-ES_tradnl"/>
        </w:rPr>
      </w:pPr>
      <w:r w:rsidRPr="00052CD4">
        <w:rPr>
          <w:rFonts w:ascii="Arial" w:hAnsi="Arial" w:cs="Arial"/>
          <w:lang w:val="es-ES_tradnl"/>
        </w:rPr>
        <w:t>Deberá convertir el archivo de texto a binario. Luego cargar el binario en un vector generado con memoria dinámica.</w:t>
      </w:r>
    </w:p>
    <w:p w14:paraId="1A9B7AEA" w14:textId="436AC350" w:rsidR="001D7799" w:rsidRPr="001D7799" w:rsidRDefault="001D7799" w:rsidP="00052CD4">
      <w:pPr>
        <w:rPr>
          <w:rFonts w:ascii="Arial" w:hAnsi="Arial" w:cs="Arial"/>
          <w:lang w:val="es-AR"/>
        </w:rPr>
      </w:pPr>
      <w:r w:rsidRPr="001D7799">
        <w:rPr>
          <w:rFonts w:ascii="Arial" w:hAnsi="Arial" w:cs="Arial"/>
          <w:lang w:val="es-AR"/>
        </w:rPr>
        <w:t xml:space="preserve">A continuación, deberá ordenar el vector mediante una función </w:t>
      </w:r>
      <w:proofErr w:type="spellStart"/>
      <w:r w:rsidRPr="001D7799">
        <w:rPr>
          <w:rFonts w:ascii="Arial" w:hAnsi="Arial" w:cs="Arial"/>
          <w:lang w:val="es-AR"/>
        </w:rPr>
        <w:t>ordenarVector</w:t>
      </w:r>
      <w:proofErr w:type="spellEnd"/>
      <w:r w:rsidRPr="001D7799">
        <w:rPr>
          <w:rFonts w:ascii="Arial" w:hAnsi="Arial" w:cs="Arial"/>
          <w:lang w:val="es-AR"/>
        </w:rPr>
        <w:t xml:space="preserve"> genérica, que tendrá que desarrollar.</w:t>
      </w:r>
    </w:p>
    <w:p w14:paraId="054E8023" w14:textId="0169F3CB" w:rsidR="00213841" w:rsidRPr="00D0731E" w:rsidRDefault="00052CD4" w:rsidP="00052CD4">
      <w:pPr>
        <w:rPr>
          <w:rFonts w:ascii="Arial" w:hAnsi="Arial" w:cs="Arial"/>
          <w:lang w:val="es-AR"/>
        </w:rPr>
      </w:pPr>
      <w:r w:rsidRPr="00052CD4">
        <w:rPr>
          <w:rFonts w:ascii="Arial" w:hAnsi="Arial" w:cs="Arial"/>
          <w:lang w:val="es-ES_tradnl"/>
        </w:rPr>
        <w:t xml:space="preserve">Finalmente, tendrá que fusionar el archivo de socios del Club A (No puede cargar este en un vector), con el vector de socios del Club B, utilizando el algoritmo de </w:t>
      </w:r>
      <w:proofErr w:type="spellStart"/>
      <w:r w:rsidRPr="00052CD4">
        <w:rPr>
          <w:rFonts w:ascii="Arial" w:hAnsi="Arial" w:cs="Arial"/>
          <w:lang w:val="es-ES_tradnl"/>
        </w:rPr>
        <w:t>Merge</w:t>
      </w:r>
      <w:proofErr w:type="spellEnd"/>
      <w:r w:rsidRPr="00052CD4">
        <w:rPr>
          <w:rFonts w:ascii="Arial" w:hAnsi="Arial" w:cs="Arial"/>
          <w:lang w:val="es-ES_tradnl"/>
        </w:rPr>
        <w:t>.</w:t>
      </w:r>
    </w:p>
    <w:p w14:paraId="2F9665C2" w14:textId="77777777" w:rsidR="00213841" w:rsidRDefault="00213841">
      <w:pPr>
        <w:rPr>
          <w:rFonts w:ascii="Arial" w:hAnsi="Arial" w:cs="Arial"/>
          <w:lang w:val="es-AR"/>
        </w:rPr>
      </w:pPr>
    </w:p>
    <w:p w14:paraId="649E633A" w14:textId="77777777" w:rsidR="00121E2A" w:rsidRPr="00121E2A" w:rsidRDefault="00121E2A" w:rsidP="00121E2A">
      <w:pPr>
        <w:rPr>
          <w:rFonts w:ascii="Arial" w:hAnsi="Arial" w:cs="Arial"/>
          <w:lang w:val="es-AR"/>
        </w:rPr>
      </w:pPr>
      <w:r w:rsidRPr="00121E2A">
        <w:rPr>
          <w:rFonts w:ascii="Arial" w:hAnsi="Arial" w:cs="Arial"/>
          <w:lang w:val="es-AR"/>
        </w:rPr>
        <w:t>Todas las funciones que desarrolle deben terminar con el sufijo _ALU.</w:t>
      </w:r>
    </w:p>
    <w:p w14:paraId="2B519A6A" w14:textId="77777777" w:rsidR="00121E2A" w:rsidRPr="00121E2A" w:rsidRDefault="00121E2A" w:rsidP="00121E2A">
      <w:pPr>
        <w:rPr>
          <w:rFonts w:ascii="Arial" w:hAnsi="Arial" w:cs="Arial"/>
          <w:lang w:val="es-AR"/>
        </w:rPr>
      </w:pPr>
    </w:p>
    <w:p w14:paraId="6716AF64" w14:textId="749D8F06" w:rsidR="00121E2A" w:rsidRPr="00121E2A" w:rsidRDefault="00121E2A" w:rsidP="00121E2A">
      <w:pPr>
        <w:rPr>
          <w:rFonts w:ascii="Arial" w:hAnsi="Arial" w:cs="Arial"/>
          <w:b/>
          <w:bCs/>
          <w:lang w:val="es-AR"/>
        </w:rPr>
      </w:pPr>
      <w:r w:rsidRPr="00121E2A">
        <w:rPr>
          <w:rFonts w:ascii="Arial" w:hAnsi="Arial" w:cs="Arial"/>
          <w:b/>
          <w:bCs/>
          <w:lang w:val="es-AR"/>
        </w:rPr>
        <w:t xml:space="preserve">Complete sus datos en la cabecera de </w:t>
      </w:r>
      <w:proofErr w:type="spellStart"/>
      <w:r w:rsidRPr="00121E2A">
        <w:rPr>
          <w:rFonts w:ascii="Arial" w:hAnsi="Arial" w:cs="Arial"/>
          <w:b/>
          <w:bCs/>
          <w:lang w:val="es-AR"/>
        </w:rPr>
        <w:t>main.c</w:t>
      </w:r>
      <w:proofErr w:type="spellEnd"/>
      <w:r w:rsidRPr="00121E2A">
        <w:rPr>
          <w:rFonts w:ascii="Arial" w:hAnsi="Arial" w:cs="Arial"/>
          <w:b/>
          <w:bCs/>
          <w:lang w:val="es-AR"/>
        </w:rPr>
        <w:t xml:space="preserve">. Debe entregar solamente el archivo </w:t>
      </w:r>
      <w:proofErr w:type="spellStart"/>
      <w:r w:rsidRPr="00121E2A">
        <w:rPr>
          <w:rFonts w:ascii="Arial" w:hAnsi="Arial" w:cs="Arial"/>
          <w:b/>
          <w:bCs/>
          <w:lang w:val="es-AR"/>
        </w:rPr>
        <w:t>main.c</w:t>
      </w:r>
      <w:proofErr w:type="spellEnd"/>
      <w:r w:rsidRPr="00121E2A">
        <w:rPr>
          <w:rFonts w:ascii="Arial" w:hAnsi="Arial" w:cs="Arial"/>
          <w:b/>
          <w:bCs/>
          <w:lang w:val="es-AR"/>
        </w:rPr>
        <w:t>. NO modifique ni entregue otro archivo.</w:t>
      </w:r>
    </w:p>
    <w:p w14:paraId="37CA7FEF" w14:textId="77777777" w:rsidR="00213841" w:rsidRDefault="00213841">
      <w:pPr>
        <w:rPr>
          <w:rFonts w:ascii="Arial" w:hAnsi="Arial" w:cs="Arial"/>
          <w:lang w:val="es-AR"/>
        </w:rPr>
      </w:pPr>
    </w:p>
    <w:p w14:paraId="11C83F75" w14:textId="77777777" w:rsidR="00121E2A" w:rsidRDefault="00121E2A">
      <w:pPr>
        <w:rPr>
          <w:rFonts w:ascii="Arial" w:hAnsi="Arial" w:cs="Arial"/>
          <w:lang w:val="es-AR"/>
        </w:rPr>
      </w:pPr>
    </w:p>
    <w:p w14:paraId="4335CC1E" w14:textId="77777777" w:rsidR="00121E2A" w:rsidRPr="00D0731E" w:rsidRDefault="00121E2A">
      <w:pPr>
        <w:rPr>
          <w:rFonts w:ascii="Arial" w:hAnsi="Arial" w:cs="Arial"/>
          <w:lang w:val="es-AR"/>
        </w:rPr>
      </w:pPr>
    </w:p>
    <w:p w14:paraId="6E9AD4D1" w14:textId="77777777" w:rsidR="00213841" w:rsidRDefault="00D0731E">
      <w:pPr>
        <w:pStyle w:val="Ttulo5"/>
      </w:pPr>
      <w:r>
        <w:t>EVALUACIÓN TOMADA EN LABORATORIO</w:t>
      </w:r>
    </w:p>
    <w:sectPr w:rsidR="00213841">
      <w:headerReference w:type="first" r:id="rId7"/>
      <w:footerReference w:type="first" r:id="rId8"/>
      <w:pgSz w:w="12240" w:h="15840"/>
      <w:pgMar w:top="765" w:right="720" w:bottom="765" w:left="1009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D0A5C" w14:textId="77777777" w:rsidR="00442A83" w:rsidRDefault="00442A83">
      <w:r>
        <w:separator/>
      </w:r>
    </w:p>
  </w:endnote>
  <w:endnote w:type="continuationSeparator" w:id="0">
    <w:p w14:paraId="36EC133D" w14:textId="77777777" w:rsidR="00442A83" w:rsidRDefault="0044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213841" w14:paraId="37F72810" w14:textId="77777777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2476A1E1" w14:textId="77777777" w:rsidR="00213841" w:rsidRDefault="00D0731E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762D03C9" w14:textId="77777777" w:rsidR="00213841" w:rsidRDefault="00D0731E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Ante cualquier duda consulte con los docentes.</w:t>
          </w:r>
        </w:p>
      </w:tc>
    </w:tr>
    <w:tr w:rsidR="00213841" w14:paraId="5A8E702C" w14:textId="77777777">
      <w:tc>
        <w:tcPr>
          <w:tcW w:w="1030" w:type="dxa"/>
          <w:shd w:val="clear" w:color="auto" w:fill="auto"/>
        </w:tcPr>
        <w:p w14:paraId="1FC8B2F9" w14:textId="77777777" w:rsidR="00213841" w:rsidRDefault="00213841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7186C708" w14:textId="77777777" w:rsidR="00213841" w:rsidRDefault="00213841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213841" w14:paraId="3763B653" w14:textId="77777777">
      <w:tc>
        <w:tcPr>
          <w:tcW w:w="1030" w:type="dxa"/>
          <w:shd w:val="clear" w:color="auto" w:fill="auto"/>
        </w:tcPr>
        <w:p w14:paraId="257221FA" w14:textId="77777777" w:rsidR="00213841" w:rsidRDefault="00213841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268E2D11" w14:textId="77777777" w:rsidR="00213841" w:rsidRDefault="00213841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07565D21" w14:textId="77777777" w:rsidR="00213841" w:rsidRDefault="00213841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21294" w14:textId="77777777" w:rsidR="00442A83" w:rsidRDefault="00442A83">
      <w:r>
        <w:separator/>
      </w:r>
    </w:p>
  </w:footnote>
  <w:footnote w:type="continuationSeparator" w:id="0">
    <w:p w14:paraId="2D873868" w14:textId="77777777" w:rsidR="00442A83" w:rsidRDefault="00442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213841" w14:paraId="415A3A17" w14:textId="77777777">
      <w:trPr>
        <w:trHeight w:val="500"/>
      </w:trPr>
      <w:tc>
        <w:tcPr>
          <w:tcW w:w="745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0AB36C7C" w14:textId="504624A1" w:rsidR="00213841" w:rsidRDefault="00D0731E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3C3C4629" wp14:editId="5728B8C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10430" cy="59563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10430" cy="595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60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0A73C9BF" w14:textId="180C3B2D" w:rsidR="00213841" w:rsidRDefault="00121E2A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TÓPICOS DE</w:t>
          </w:r>
          <w:r w:rsidR="00D0731E"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D0731E">
            <w:rPr>
              <w:rFonts w:ascii="Arial" w:hAnsi="Arial" w:cs="Arial"/>
              <w:b/>
              <w:bCs/>
            </w:rPr>
            <w:t>PROGRAMACIÓN</w:t>
          </w:r>
        </w:p>
        <w:p w14:paraId="170F4F19" w14:textId="2846F907" w:rsidR="00213841" w:rsidRDefault="00D0731E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>Parcial</w:t>
          </w:r>
        </w:p>
      </w:tc>
    </w:tr>
    <w:tr w:rsidR="00213841" w14:paraId="3990048D" w14:textId="77777777">
      <w:trPr>
        <w:trHeight w:val="500"/>
      </w:trPr>
      <w:tc>
        <w:tcPr>
          <w:tcW w:w="745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3D734D30" w14:textId="77777777" w:rsidR="00213841" w:rsidRDefault="00D0731E">
          <w:pPr>
            <w:spacing w:before="120"/>
          </w:pPr>
          <w:r>
            <w:rPr>
              <w:sz w:val="20"/>
            </w:rPr>
            <w:t>Apellido y Nombre</w:t>
          </w:r>
        </w:p>
      </w:tc>
      <w:tc>
        <w:tcPr>
          <w:tcW w:w="3060" w:type="dxa"/>
          <w:shd w:val="clear" w:color="auto" w:fill="auto"/>
          <w:vAlign w:val="center"/>
        </w:tcPr>
        <w:p w14:paraId="0B64F332" w14:textId="429147A1" w:rsidR="00213841" w:rsidRDefault="00D0731E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Comisión 0</w:t>
          </w:r>
          <w:r w:rsidR="00121E2A">
            <w:rPr>
              <w:rFonts w:ascii="Arial" w:hAnsi="Arial" w:cs="Arial"/>
              <w:b/>
              <w:bCs/>
              <w:sz w:val="22"/>
            </w:rPr>
            <w:t>9</w:t>
          </w:r>
          <w:r>
            <w:rPr>
              <w:rFonts w:ascii="Arial" w:hAnsi="Arial" w:cs="Arial"/>
              <w:b/>
              <w:bCs/>
              <w:sz w:val="22"/>
            </w:rPr>
            <w:t xml:space="preserve"> – </w:t>
          </w:r>
          <w:r w:rsidR="00121E2A">
            <w:rPr>
              <w:rFonts w:ascii="Arial" w:hAnsi="Arial" w:cs="Arial"/>
              <w:b/>
              <w:bCs/>
              <w:sz w:val="22"/>
            </w:rPr>
            <w:t>Sa 8</w:t>
          </w:r>
          <w:r>
            <w:rPr>
              <w:rFonts w:ascii="Arial" w:hAnsi="Arial" w:cs="Arial"/>
              <w:b/>
              <w:bCs/>
              <w:sz w:val="22"/>
            </w:rPr>
            <w:t>-</w:t>
          </w:r>
          <w:r w:rsidR="00121E2A">
            <w:rPr>
              <w:rFonts w:ascii="Arial" w:hAnsi="Arial" w:cs="Arial"/>
              <w:b/>
              <w:bCs/>
              <w:sz w:val="22"/>
            </w:rPr>
            <w:t>12</w:t>
          </w:r>
        </w:p>
        <w:p w14:paraId="3AD286F4" w14:textId="6E5FBB1F" w:rsidR="00213841" w:rsidRDefault="00121E2A">
          <w:pPr>
            <w:jc w:val="center"/>
          </w:pPr>
          <w:r>
            <w:rPr>
              <w:rFonts w:ascii="Arial" w:hAnsi="Arial" w:cs="Arial"/>
              <w:b/>
              <w:bCs/>
            </w:rPr>
            <w:t>1</w:t>
          </w:r>
          <w:r w:rsidR="00D0731E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7</w:t>
          </w:r>
          <w:r w:rsidR="00D0731E">
            <w:rPr>
              <w:rFonts w:ascii="Arial" w:hAnsi="Arial" w:cs="Arial"/>
              <w:b/>
              <w:bCs/>
            </w:rPr>
            <w:t xml:space="preserve"> / 20</w:t>
          </w:r>
          <w:r>
            <w:rPr>
              <w:rFonts w:ascii="Arial" w:hAnsi="Arial" w:cs="Arial"/>
              <w:b/>
              <w:bCs/>
            </w:rPr>
            <w:t>23</w:t>
          </w:r>
        </w:p>
      </w:tc>
    </w:tr>
    <w:tr w:rsidR="00213841" w14:paraId="0A92001E" w14:textId="77777777">
      <w:trPr>
        <w:trHeight w:val="500"/>
      </w:trPr>
      <w:tc>
        <w:tcPr>
          <w:tcW w:w="3563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650B5AC1" w14:textId="77777777" w:rsidR="00213841" w:rsidRDefault="00D0731E">
          <w:pPr>
            <w:spacing w:before="120"/>
          </w:pPr>
          <w:r>
            <w:rPr>
              <w:sz w:val="20"/>
            </w:rPr>
            <w:t>DNI:</w:t>
          </w:r>
          <w:r>
            <w:rPr>
              <w:u w:val="single"/>
            </w:rPr>
            <w:t xml:space="preserve"> </w:t>
          </w:r>
        </w:p>
      </w:tc>
      <w:tc>
        <w:tcPr>
          <w:tcW w:w="3887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7FA58D87" w14:textId="77777777" w:rsidR="00213841" w:rsidRDefault="00213841">
          <w:pPr>
            <w:snapToGrid w:val="0"/>
            <w:spacing w:before="120"/>
            <w:rPr>
              <w:sz w:val="20"/>
            </w:rPr>
          </w:pPr>
        </w:p>
      </w:tc>
      <w:tc>
        <w:tcPr>
          <w:tcW w:w="3060" w:type="dxa"/>
          <w:shd w:val="clear" w:color="auto" w:fill="auto"/>
          <w:vAlign w:val="center"/>
        </w:tcPr>
        <w:p w14:paraId="0D337812" w14:textId="77777777" w:rsidR="00213841" w:rsidRDefault="00D0731E">
          <w:pPr>
            <w:pStyle w:val="Encabezado"/>
            <w:tabs>
              <w:tab w:val="clear" w:pos="4252"/>
              <w:tab w:val="clear" w:pos="8504"/>
            </w:tabs>
          </w:pPr>
          <w:proofErr w:type="gramStart"/>
          <w:r>
            <w:rPr>
              <w:rFonts w:ascii="Arial" w:hAnsi="Arial" w:cs="Arial"/>
              <w:b/>
              <w:bCs/>
            </w:rPr>
            <w:t>Calificación :</w:t>
          </w:r>
          <w:proofErr w:type="gramEnd"/>
        </w:p>
      </w:tc>
    </w:tr>
    <w:tr w:rsidR="00213841" w14:paraId="5ACFDA4B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1E1B2D82" w14:textId="77777777" w:rsidR="00213841" w:rsidRDefault="00213841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13AD86F5" w14:textId="77777777" w:rsidR="00213841" w:rsidRDefault="00213841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031F175C" w14:textId="77777777" w:rsidR="00213841" w:rsidRDefault="00213841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72F66016" w14:textId="77777777" w:rsidR="00213841" w:rsidRDefault="00213841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14747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1E"/>
    <w:rsid w:val="00052CD4"/>
    <w:rsid w:val="00121E2A"/>
    <w:rsid w:val="001D7799"/>
    <w:rsid w:val="00213841"/>
    <w:rsid w:val="00442A83"/>
    <w:rsid w:val="008A086F"/>
    <w:rsid w:val="00D0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773BD97"/>
  <w15:chartTrackingRefBased/>
  <w15:docId w15:val="{3EE6B7E2-BFE4-41C7-A72A-AC0DCB2B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Fuentedeprrafopredeter1">
    <w:name w:val="Fuente de párrafo predeter.1"/>
  </w:style>
  <w:style w:type="character" w:customStyle="1" w:styleId="Smbolosdenumeracin">
    <w:name w:val="Símbolos de numeración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Sangra2detindependiente1">
    <w:name w:val="Sangría 2 de t. independiente1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sz w:val="22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dc:description/>
  <cp:lastModifiedBy>Nestor Pan</cp:lastModifiedBy>
  <cp:revision>5</cp:revision>
  <cp:lastPrinted>2011-08-08T05:09:00Z</cp:lastPrinted>
  <dcterms:created xsi:type="dcterms:W3CDTF">2023-06-26T01:05:00Z</dcterms:created>
  <dcterms:modified xsi:type="dcterms:W3CDTF">2023-06-26T01:10:00Z</dcterms:modified>
</cp:coreProperties>
</file>