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9F7BB44" w14:textId="77777777" w:rsidR="003A6CAA" w:rsidRPr="003A6CAA" w:rsidRDefault="003A6CAA" w:rsidP="003A6CAA">
      <w:pPr>
        <w:rPr>
          <w:rFonts w:ascii="Arial" w:hAnsi="Arial" w:cs="Arial"/>
          <w:lang w:val="es-AR"/>
        </w:rPr>
      </w:pPr>
      <w:r w:rsidRPr="003A6CAA">
        <w:rPr>
          <w:rFonts w:ascii="Arial" w:hAnsi="Arial" w:cs="Arial"/>
          <w:lang w:val="es-AR"/>
        </w:rPr>
        <w:t xml:space="preserve">Una empresa de </w:t>
      </w:r>
      <w:proofErr w:type="gramStart"/>
      <w:r w:rsidRPr="003A6CAA">
        <w:rPr>
          <w:rFonts w:ascii="Arial" w:hAnsi="Arial" w:cs="Arial"/>
          <w:lang w:val="es-AR"/>
        </w:rPr>
        <w:t>logística,</w:t>
      </w:r>
      <w:proofErr w:type="gramEnd"/>
      <w:r w:rsidRPr="003A6CAA">
        <w:rPr>
          <w:rFonts w:ascii="Arial" w:hAnsi="Arial" w:cs="Arial"/>
          <w:lang w:val="es-AR"/>
        </w:rPr>
        <w:t xml:space="preserve"> necesita procesar los movimientos de mercadería entre sus depósitos.</w:t>
      </w:r>
    </w:p>
    <w:p w14:paraId="0FD80921" w14:textId="77777777" w:rsidR="003A6CAA" w:rsidRPr="003A6CAA" w:rsidRDefault="003A6CAA" w:rsidP="003A6CAA">
      <w:pPr>
        <w:rPr>
          <w:rFonts w:ascii="Arial" w:hAnsi="Arial" w:cs="Arial"/>
          <w:lang w:val="es-AR"/>
        </w:rPr>
      </w:pPr>
      <w:r w:rsidRPr="003A6CAA">
        <w:rPr>
          <w:rFonts w:ascii="Arial" w:hAnsi="Arial" w:cs="Arial"/>
          <w:lang w:val="es-AR"/>
        </w:rPr>
        <w:t>Se dispone de un archivo de stocks, denominado Stocks.dat (</w:t>
      </w:r>
      <w:proofErr w:type="spellStart"/>
      <w:r w:rsidRPr="003A6CAA">
        <w:rPr>
          <w:rFonts w:ascii="Arial" w:hAnsi="Arial" w:cs="Arial"/>
          <w:lang w:val="es-AR"/>
        </w:rPr>
        <w:t>codDeposito</w:t>
      </w:r>
      <w:proofErr w:type="spellEnd"/>
      <w:r w:rsidRPr="003A6CAA">
        <w:rPr>
          <w:rFonts w:ascii="Arial" w:hAnsi="Arial" w:cs="Arial"/>
          <w:lang w:val="es-AR"/>
        </w:rPr>
        <w:t>: Cadena, stock: Entero).</w:t>
      </w:r>
    </w:p>
    <w:p w14:paraId="6DE30044" w14:textId="77777777" w:rsidR="003A6CAA" w:rsidRPr="003A6CAA" w:rsidRDefault="003A6CAA" w:rsidP="003A6CAA">
      <w:pPr>
        <w:rPr>
          <w:rFonts w:ascii="Arial" w:hAnsi="Arial" w:cs="Arial"/>
          <w:lang w:val="es-AR"/>
        </w:rPr>
      </w:pPr>
      <w:r w:rsidRPr="003A6CAA">
        <w:rPr>
          <w:rFonts w:ascii="Arial" w:hAnsi="Arial" w:cs="Arial"/>
          <w:lang w:val="es-AR"/>
        </w:rPr>
        <w:t>Se tiene un archivo de movimientos de mercadería, de texto de longitud fija, denominado Movimientos.txt (</w:t>
      </w:r>
      <w:proofErr w:type="spellStart"/>
      <w:r w:rsidRPr="003A6CAA">
        <w:rPr>
          <w:rFonts w:ascii="Arial" w:hAnsi="Arial" w:cs="Arial"/>
          <w:lang w:val="es-AR"/>
        </w:rPr>
        <w:t>depOrigen</w:t>
      </w:r>
      <w:proofErr w:type="spellEnd"/>
      <w:r w:rsidRPr="003A6CAA">
        <w:rPr>
          <w:rFonts w:ascii="Arial" w:hAnsi="Arial" w:cs="Arial"/>
          <w:lang w:val="es-AR"/>
        </w:rPr>
        <w:t xml:space="preserve">: </w:t>
      </w:r>
      <w:proofErr w:type="gramStart"/>
      <w:r w:rsidRPr="003A6CAA">
        <w:rPr>
          <w:rFonts w:ascii="Arial" w:hAnsi="Arial" w:cs="Arial"/>
          <w:lang w:val="es-AR"/>
        </w:rPr>
        <w:t>Cadena(</w:t>
      </w:r>
      <w:proofErr w:type="gramEnd"/>
      <w:r w:rsidRPr="003A6CAA">
        <w:rPr>
          <w:rFonts w:ascii="Arial" w:hAnsi="Arial" w:cs="Arial"/>
          <w:lang w:val="es-AR"/>
        </w:rPr>
        <w:t xml:space="preserve">10), </w:t>
      </w:r>
      <w:proofErr w:type="spellStart"/>
      <w:r w:rsidRPr="003A6CAA">
        <w:rPr>
          <w:rFonts w:ascii="Arial" w:hAnsi="Arial" w:cs="Arial"/>
          <w:lang w:val="es-AR"/>
        </w:rPr>
        <w:t>depDestino</w:t>
      </w:r>
      <w:proofErr w:type="spellEnd"/>
      <w:r w:rsidRPr="003A6CAA">
        <w:rPr>
          <w:rFonts w:ascii="Arial" w:hAnsi="Arial" w:cs="Arial"/>
          <w:lang w:val="es-AR"/>
        </w:rPr>
        <w:t>: Cadena(10), cantidad: Entero(6))</w:t>
      </w:r>
    </w:p>
    <w:p w14:paraId="388E2345" w14:textId="77777777" w:rsidR="003A6CAA" w:rsidRPr="003A6CAA" w:rsidRDefault="003A6CAA" w:rsidP="003A6CAA">
      <w:pPr>
        <w:rPr>
          <w:rFonts w:ascii="Arial" w:hAnsi="Arial" w:cs="Arial"/>
          <w:lang w:val="es-AR"/>
        </w:rPr>
      </w:pPr>
    </w:p>
    <w:p w14:paraId="3FEBDD91" w14:textId="77777777" w:rsidR="003A6CAA" w:rsidRPr="003A6CAA" w:rsidRDefault="003A6CAA" w:rsidP="003A6CAA">
      <w:pPr>
        <w:rPr>
          <w:rFonts w:ascii="Arial" w:hAnsi="Arial" w:cs="Arial"/>
          <w:lang w:val="es-AR"/>
        </w:rPr>
      </w:pPr>
      <w:r w:rsidRPr="003A6CAA">
        <w:rPr>
          <w:rFonts w:ascii="Arial" w:hAnsi="Arial" w:cs="Arial"/>
          <w:lang w:val="es-AR"/>
        </w:rPr>
        <w:t>Se necesita actualizar el archivo de stocks con el de movimientos. Para la tarea, deberá crear, inicializar y utilizar una matriz generada con memoria dinámica, reservando memoria de forma independiente para cada fila.</w:t>
      </w:r>
    </w:p>
    <w:p w14:paraId="569FD2CD" w14:textId="77777777" w:rsidR="003A6CAA" w:rsidRPr="003A6CAA" w:rsidRDefault="003A6CAA" w:rsidP="003A6CAA">
      <w:pPr>
        <w:rPr>
          <w:rFonts w:ascii="Arial" w:hAnsi="Arial" w:cs="Arial"/>
          <w:lang w:val="es-AR"/>
        </w:rPr>
      </w:pPr>
      <w:r w:rsidRPr="003A6CAA">
        <w:rPr>
          <w:rFonts w:ascii="Arial" w:hAnsi="Arial" w:cs="Arial"/>
          <w:lang w:val="es-AR"/>
        </w:rPr>
        <w:t>La matriz representa los movimientos de mercadería entre los depósitos. Es una matriz cuadrada de enteros, en donde las filas representan los depósitos de origen y las columnas los depósitos de destino.</w:t>
      </w:r>
    </w:p>
    <w:p w14:paraId="4C66D51E" w14:textId="1E7D24F2" w:rsidR="003A6CAA" w:rsidRPr="003A6CAA" w:rsidRDefault="003A6CAA" w:rsidP="003A6CAA">
      <w:pPr>
        <w:rPr>
          <w:rFonts w:ascii="Arial" w:hAnsi="Arial" w:cs="Arial"/>
          <w:lang w:val="es-AR"/>
        </w:rPr>
      </w:pPr>
      <w:r w:rsidRPr="003A6CAA">
        <w:rPr>
          <w:rFonts w:ascii="Arial" w:hAnsi="Arial" w:cs="Arial"/>
          <w:lang w:val="es-AR"/>
        </w:rPr>
        <w:t>Cada elemento representa un egreso del depósito de la fila, y un ingreso al depósito de la columna. Por lo tanto, la suma de toda una fila será la cantidad total de egresos del depósito de la fila.</w:t>
      </w:r>
    </w:p>
    <w:p w14:paraId="200AC727" w14:textId="543BD5D0" w:rsidR="003A6CAA" w:rsidRPr="003A6CAA" w:rsidRDefault="003A6CAA" w:rsidP="003A6CAA">
      <w:pPr>
        <w:rPr>
          <w:rFonts w:ascii="Arial" w:hAnsi="Arial" w:cs="Arial"/>
          <w:lang w:val="es-AR"/>
        </w:rPr>
      </w:pPr>
      <w:r w:rsidRPr="003A6CAA">
        <w:rPr>
          <w:rFonts w:ascii="Arial" w:hAnsi="Arial" w:cs="Arial"/>
          <w:lang w:val="es-AR"/>
        </w:rPr>
        <w:t>Del mismo modo, la suma de toda una columna será la cantidad total de ingresos al depósito de la columna.</w:t>
      </w:r>
    </w:p>
    <w:p w14:paraId="5886E22E" w14:textId="482D3268" w:rsidR="003A6CAA" w:rsidRPr="003A6CAA" w:rsidRDefault="003A6CAA" w:rsidP="003A6CAA">
      <w:pPr>
        <w:rPr>
          <w:rFonts w:ascii="Arial" w:hAnsi="Arial" w:cs="Arial"/>
          <w:lang w:val="es-AR"/>
        </w:rPr>
      </w:pPr>
      <w:r w:rsidRPr="003A6CAA">
        <w:rPr>
          <w:rFonts w:ascii="Arial" w:hAnsi="Arial" w:cs="Arial"/>
          <w:lang w:val="es-AR"/>
        </w:rPr>
        <w:t xml:space="preserve">Deberá ayudarse con un </w:t>
      </w:r>
      <w:r w:rsidR="0094671B">
        <w:rPr>
          <w:rFonts w:ascii="Arial" w:hAnsi="Arial" w:cs="Arial"/>
          <w:lang w:val="es-AR"/>
        </w:rPr>
        <w:t>TDA V</w:t>
      </w:r>
      <w:r w:rsidRPr="003A6CAA">
        <w:rPr>
          <w:rFonts w:ascii="Arial" w:hAnsi="Arial" w:cs="Arial"/>
          <w:lang w:val="es-AR"/>
        </w:rPr>
        <w:t xml:space="preserve">ector, que creará con memoria dinámica, </w:t>
      </w:r>
      <w:proofErr w:type="spellStart"/>
      <w:r w:rsidRPr="003A6CAA">
        <w:rPr>
          <w:rFonts w:ascii="Arial" w:hAnsi="Arial" w:cs="Arial"/>
          <w:lang w:val="es-AR"/>
        </w:rPr>
        <w:t>codigosDeposito</w:t>
      </w:r>
      <w:proofErr w:type="spellEnd"/>
      <w:r w:rsidRPr="003A6CAA">
        <w:rPr>
          <w:rFonts w:ascii="Arial" w:hAnsi="Arial" w:cs="Arial"/>
          <w:lang w:val="es-AR"/>
        </w:rPr>
        <w:t>, que tendrá tantos elementos como depósitos existan, y que usará para convertir los códigos de depósito en subíndices de la matriz.</w:t>
      </w:r>
    </w:p>
    <w:p w14:paraId="499FF5B2" w14:textId="030049F5" w:rsidR="003A6CAA" w:rsidRPr="003A6CAA" w:rsidRDefault="003A6CAA" w:rsidP="003A6CAA">
      <w:pPr>
        <w:rPr>
          <w:rFonts w:ascii="Arial" w:hAnsi="Arial" w:cs="Arial"/>
          <w:lang w:val="es-AR"/>
        </w:rPr>
      </w:pPr>
      <w:r w:rsidRPr="003A6CAA">
        <w:rPr>
          <w:rFonts w:ascii="Arial" w:hAnsi="Arial" w:cs="Arial"/>
          <w:lang w:val="es-AR"/>
        </w:rPr>
        <w:t>No podrá leer los registros de los archivos más de 1 vez</w:t>
      </w:r>
      <w:r w:rsidR="0094671B">
        <w:rPr>
          <w:rFonts w:ascii="Arial" w:hAnsi="Arial" w:cs="Arial"/>
          <w:lang w:val="es-AR"/>
        </w:rPr>
        <w:t>.</w:t>
      </w:r>
    </w:p>
    <w:p w14:paraId="18A19897" w14:textId="77777777" w:rsidR="003A6CAA" w:rsidRPr="003A6CAA" w:rsidRDefault="003A6CAA" w:rsidP="003A6CAA">
      <w:pPr>
        <w:rPr>
          <w:rFonts w:ascii="Arial" w:hAnsi="Arial" w:cs="Arial"/>
          <w:lang w:val="es-AR"/>
        </w:rPr>
      </w:pPr>
      <w:r w:rsidRPr="003A6CAA">
        <w:rPr>
          <w:rFonts w:ascii="Arial" w:hAnsi="Arial" w:cs="Arial"/>
          <w:lang w:val="es-AR"/>
        </w:rPr>
        <w:t>No asuma una cantidad de depósitos fija, ni tampoco que los depósitos estén ordenados en el archivo de stocks.</w:t>
      </w:r>
    </w:p>
    <w:p w14:paraId="71EAF4E1" w14:textId="0A67940D" w:rsidR="003A6CAA" w:rsidRDefault="003A6CAA" w:rsidP="003A6CAA">
      <w:pPr>
        <w:rPr>
          <w:rFonts w:ascii="Arial" w:hAnsi="Arial" w:cs="Arial"/>
          <w:lang w:val="es-AR"/>
        </w:rPr>
      </w:pPr>
      <w:r w:rsidRPr="003A6CAA">
        <w:rPr>
          <w:rFonts w:ascii="Arial" w:hAnsi="Arial" w:cs="Arial"/>
          <w:lang w:val="es-AR"/>
        </w:rPr>
        <w:t>Se proporciona un archivo PDF con el diagrama de la matriz, vector y archivos.</w:t>
      </w:r>
    </w:p>
    <w:p w14:paraId="5CFCB4C1" w14:textId="77777777" w:rsidR="003A6CAA" w:rsidRDefault="003A6CAA" w:rsidP="00121E2A">
      <w:pPr>
        <w:rPr>
          <w:rFonts w:ascii="Arial" w:hAnsi="Arial" w:cs="Arial"/>
          <w:lang w:val="es-AR"/>
        </w:rPr>
      </w:pPr>
    </w:p>
    <w:p w14:paraId="649E633A" w14:textId="0181F6F0" w:rsidR="00121E2A" w:rsidRPr="00300181" w:rsidRDefault="00121E2A" w:rsidP="00121E2A">
      <w:pPr>
        <w:rPr>
          <w:rFonts w:ascii="Arial" w:hAnsi="Arial" w:cs="Arial"/>
          <w:b/>
          <w:bCs/>
          <w:lang w:val="es-AR"/>
        </w:rPr>
      </w:pPr>
      <w:r w:rsidRPr="00300181">
        <w:rPr>
          <w:rFonts w:ascii="Arial" w:hAnsi="Arial" w:cs="Arial"/>
          <w:b/>
          <w:bCs/>
          <w:lang w:val="es-AR"/>
        </w:rPr>
        <w:t>Todas las funciones que desarrolle deben terminar con el sufijo _ALU.</w:t>
      </w:r>
    </w:p>
    <w:p w14:paraId="2B519A6A" w14:textId="77777777" w:rsidR="00121E2A" w:rsidRPr="00121E2A" w:rsidRDefault="00121E2A" w:rsidP="00121E2A">
      <w:pPr>
        <w:rPr>
          <w:rFonts w:ascii="Arial" w:hAnsi="Arial" w:cs="Arial"/>
          <w:lang w:val="es-AR"/>
        </w:rPr>
      </w:pPr>
    </w:p>
    <w:p w14:paraId="6716AF64" w14:textId="38C39CB7" w:rsidR="00121E2A" w:rsidRPr="00121E2A" w:rsidRDefault="00121E2A" w:rsidP="00121E2A">
      <w:pPr>
        <w:rPr>
          <w:rFonts w:ascii="Arial" w:hAnsi="Arial" w:cs="Arial"/>
          <w:b/>
          <w:bCs/>
          <w:lang w:val="es-AR"/>
        </w:rPr>
      </w:pPr>
      <w:r w:rsidRPr="00121E2A">
        <w:rPr>
          <w:rFonts w:ascii="Arial" w:hAnsi="Arial" w:cs="Arial"/>
          <w:b/>
          <w:bCs/>
          <w:lang w:val="es-AR"/>
        </w:rPr>
        <w:t xml:space="preserve">Complete sus datos en la cabecera de </w:t>
      </w:r>
      <w:proofErr w:type="spellStart"/>
      <w:r w:rsidRPr="00121E2A">
        <w:rPr>
          <w:rFonts w:ascii="Arial" w:hAnsi="Arial" w:cs="Arial"/>
          <w:b/>
          <w:bCs/>
          <w:lang w:val="es-AR"/>
        </w:rPr>
        <w:t>main.c</w:t>
      </w:r>
      <w:proofErr w:type="spellEnd"/>
      <w:r w:rsidRPr="00121E2A">
        <w:rPr>
          <w:rFonts w:ascii="Arial" w:hAnsi="Arial" w:cs="Arial"/>
          <w:b/>
          <w:bCs/>
          <w:lang w:val="es-AR"/>
        </w:rPr>
        <w:t xml:space="preserve">. Debe entregar solamente el archivo </w:t>
      </w:r>
      <w:proofErr w:type="spellStart"/>
      <w:r w:rsidRPr="00121E2A">
        <w:rPr>
          <w:rFonts w:ascii="Arial" w:hAnsi="Arial" w:cs="Arial"/>
          <w:b/>
          <w:bCs/>
          <w:lang w:val="es-AR"/>
        </w:rPr>
        <w:t>main.c</w:t>
      </w:r>
      <w:proofErr w:type="spellEnd"/>
      <w:r w:rsidRPr="00121E2A">
        <w:rPr>
          <w:rFonts w:ascii="Arial" w:hAnsi="Arial" w:cs="Arial"/>
          <w:b/>
          <w:bCs/>
          <w:lang w:val="es-AR"/>
        </w:rPr>
        <w:t>. NO modifique ni entregue otro archivo.</w:t>
      </w:r>
      <w:r w:rsidR="003A6CAA">
        <w:rPr>
          <w:rFonts w:ascii="Arial" w:hAnsi="Arial" w:cs="Arial"/>
          <w:b/>
          <w:bCs/>
          <w:lang w:val="es-AR"/>
        </w:rPr>
        <w:t xml:space="preserve"> Lea las Instrucciones_Entrega.docx.</w:t>
      </w:r>
    </w:p>
    <w:p w14:paraId="37CA7FEF" w14:textId="77777777" w:rsidR="00213841" w:rsidRDefault="00213841">
      <w:pPr>
        <w:rPr>
          <w:rFonts w:ascii="Arial" w:hAnsi="Arial" w:cs="Arial"/>
          <w:lang w:val="es-AR"/>
        </w:rPr>
      </w:pPr>
    </w:p>
    <w:p w14:paraId="11C83F75" w14:textId="77777777" w:rsidR="00121E2A" w:rsidRDefault="00121E2A">
      <w:pPr>
        <w:rPr>
          <w:rFonts w:ascii="Arial" w:hAnsi="Arial" w:cs="Arial"/>
          <w:lang w:val="es-AR"/>
        </w:rPr>
      </w:pPr>
    </w:p>
    <w:p w14:paraId="4335CC1E" w14:textId="77777777" w:rsidR="00121E2A" w:rsidRPr="00D0731E" w:rsidRDefault="00121E2A">
      <w:pPr>
        <w:rPr>
          <w:rFonts w:ascii="Arial" w:hAnsi="Arial" w:cs="Arial"/>
          <w:lang w:val="es-AR"/>
        </w:rPr>
      </w:pPr>
    </w:p>
    <w:p w14:paraId="6E9AD4D1" w14:textId="77777777" w:rsidR="00213841" w:rsidRDefault="00D0731E">
      <w:pPr>
        <w:pStyle w:val="Ttulo5"/>
      </w:pPr>
      <w:r>
        <w:t>EVALUACIÓN TOMADA EN LABORATORIO</w:t>
      </w:r>
    </w:p>
    <w:sectPr w:rsidR="00213841">
      <w:headerReference w:type="first" r:id="rId7"/>
      <w:footerReference w:type="first" r:id="rId8"/>
      <w:pgSz w:w="12240" w:h="15840"/>
      <w:pgMar w:top="765" w:right="720" w:bottom="765" w:left="1009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A4B5C1" w14:textId="77777777" w:rsidR="00796BF5" w:rsidRDefault="00796BF5">
      <w:r>
        <w:separator/>
      </w:r>
    </w:p>
  </w:endnote>
  <w:endnote w:type="continuationSeparator" w:id="0">
    <w:p w14:paraId="15DDB1E2" w14:textId="77777777" w:rsidR="00796BF5" w:rsidRDefault="00796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030"/>
      <w:gridCol w:w="9360"/>
    </w:tblGrid>
    <w:tr w:rsidR="00213841" w14:paraId="37F72810" w14:textId="77777777">
      <w:tc>
        <w:tcPr>
          <w:tcW w:w="1030" w:type="dxa"/>
          <w:tcBorders>
            <w:top w:val="double" w:sz="4" w:space="0" w:color="000000"/>
          </w:tcBorders>
          <w:shd w:val="clear" w:color="auto" w:fill="auto"/>
        </w:tcPr>
        <w:p w14:paraId="2476A1E1" w14:textId="77777777" w:rsidR="00213841" w:rsidRDefault="00D0731E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0" w:type="dxa"/>
          <w:tcBorders>
            <w:top w:val="double" w:sz="4" w:space="0" w:color="000000"/>
          </w:tcBorders>
          <w:shd w:val="clear" w:color="auto" w:fill="auto"/>
        </w:tcPr>
        <w:p w14:paraId="762D03C9" w14:textId="77777777" w:rsidR="00213841" w:rsidRDefault="00D0731E">
          <w:pPr>
            <w:pStyle w:val="Encabezado"/>
            <w:tabs>
              <w:tab w:val="clear" w:pos="4252"/>
              <w:tab w:val="clear" w:pos="8504"/>
            </w:tabs>
          </w:pPr>
          <w:r>
            <w:rPr>
              <w:rFonts w:ascii="Arial" w:hAnsi="Arial" w:cs="Arial"/>
              <w:b/>
              <w:bCs/>
            </w:rPr>
            <w:t>Ante cualquier duda consulte con los docentes.</w:t>
          </w:r>
        </w:p>
      </w:tc>
    </w:tr>
    <w:tr w:rsidR="00213841" w14:paraId="5A8E702C" w14:textId="77777777">
      <w:tc>
        <w:tcPr>
          <w:tcW w:w="1030" w:type="dxa"/>
          <w:shd w:val="clear" w:color="auto" w:fill="auto"/>
        </w:tcPr>
        <w:p w14:paraId="1FC8B2F9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7186C708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213841" w14:paraId="3763B653" w14:textId="77777777">
      <w:tc>
        <w:tcPr>
          <w:tcW w:w="1030" w:type="dxa"/>
          <w:shd w:val="clear" w:color="auto" w:fill="auto"/>
        </w:tcPr>
        <w:p w14:paraId="257221FA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  <w:tc>
        <w:tcPr>
          <w:tcW w:w="9360" w:type="dxa"/>
          <w:shd w:val="clear" w:color="auto" w:fill="auto"/>
        </w:tcPr>
        <w:p w14:paraId="268E2D11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07565D21" w14:textId="77777777" w:rsidR="00213841" w:rsidRDefault="00213841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7F0BB" w14:textId="77777777" w:rsidR="00796BF5" w:rsidRDefault="00796BF5">
      <w:r>
        <w:separator/>
      </w:r>
    </w:p>
  </w:footnote>
  <w:footnote w:type="continuationSeparator" w:id="0">
    <w:p w14:paraId="7CE04AD6" w14:textId="77777777" w:rsidR="00796BF5" w:rsidRDefault="00796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3887"/>
      <w:gridCol w:w="3060"/>
    </w:tblGrid>
    <w:tr w:rsidR="00213841" w14:paraId="415A3A17" w14:textId="77777777">
      <w:trPr>
        <w:trHeight w:val="500"/>
      </w:trPr>
      <w:tc>
        <w:tcPr>
          <w:tcW w:w="7450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0AB36C7C" w14:textId="504624A1" w:rsidR="00213841" w:rsidRDefault="00D0731E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</w:rPr>
            <w:drawing>
              <wp:anchor distT="0" distB="0" distL="114935" distR="114935" simplePos="0" relativeHeight="251657728" behindDoc="0" locked="0" layoutInCell="1" allowOverlap="1" wp14:anchorId="3C3C4629" wp14:editId="5728B8C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710430" cy="59563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10430" cy="5956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60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56C9DFF8" w14:textId="19A20D28" w:rsidR="0094671B" w:rsidRDefault="00121E2A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TÓPICOS DE</w:t>
          </w:r>
        </w:p>
        <w:p w14:paraId="0A73C9BF" w14:textId="4FA70DD1" w:rsidR="00213841" w:rsidRDefault="00D0731E">
          <w:pPr>
            <w:jc w:val="center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</w:rPr>
            <w:t>PROGRAMACIÓN</w:t>
          </w:r>
        </w:p>
        <w:p w14:paraId="170F4F19" w14:textId="1B227BB1" w:rsidR="00213841" w:rsidRDefault="0094671B">
          <w:pPr>
            <w:jc w:val="center"/>
          </w:pPr>
          <w:r>
            <w:rPr>
              <w:rFonts w:ascii="Arial" w:hAnsi="Arial" w:cs="Arial"/>
              <w:b/>
              <w:bCs/>
              <w:sz w:val="22"/>
            </w:rPr>
            <w:t>Parcial</w:t>
          </w:r>
        </w:p>
      </w:tc>
    </w:tr>
    <w:tr w:rsidR="00213841" w14:paraId="3990048D" w14:textId="77777777">
      <w:trPr>
        <w:trHeight w:val="500"/>
      </w:trPr>
      <w:tc>
        <w:tcPr>
          <w:tcW w:w="7450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3D734D30" w14:textId="6A1B6D00" w:rsidR="00213841" w:rsidRDefault="00213841">
          <w:pPr>
            <w:spacing w:before="120"/>
          </w:pPr>
        </w:p>
      </w:tc>
      <w:tc>
        <w:tcPr>
          <w:tcW w:w="3060" w:type="dxa"/>
          <w:shd w:val="clear" w:color="auto" w:fill="auto"/>
          <w:vAlign w:val="center"/>
        </w:tcPr>
        <w:p w14:paraId="0B64F332" w14:textId="6E5007A7" w:rsidR="00213841" w:rsidRDefault="00D0731E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22"/>
            </w:rPr>
            <w:t>Comisión 0</w:t>
          </w:r>
          <w:r w:rsidR="0094671B">
            <w:rPr>
              <w:rFonts w:ascii="Arial" w:hAnsi="Arial" w:cs="Arial"/>
              <w:b/>
              <w:bCs/>
              <w:sz w:val="22"/>
            </w:rPr>
            <w:t>2</w:t>
          </w:r>
          <w:r>
            <w:rPr>
              <w:rFonts w:ascii="Arial" w:hAnsi="Arial" w:cs="Arial"/>
              <w:b/>
              <w:bCs/>
              <w:sz w:val="22"/>
            </w:rPr>
            <w:t xml:space="preserve"> – </w:t>
          </w:r>
          <w:r w:rsidR="00E1050E">
            <w:rPr>
              <w:rFonts w:ascii="Arial" w:hAnsi="Arial" w:cs="Arial"/>
              <w:b/>
              <w:bCs/>
              <w:sz w:val="22"/>
            </w:rPr>
            <w:t>M</w:t>
          </w:r>
          <w:r w:rsidR="0094671B">
            <w:rPr>
              <w:rFonts w:ascii="Arial" w:hAnsi="Arial" w:cs="Arial"/>
              <w:b/>
              <w:bCs/>
              <w:sz w:val="22"/>
            </w:rPr>
            <w:t>a</w:t>
          </w:r>
          <w:r w:rsidR="00121E2A">
            <w:rPr>
              <w:rFonts w:ascii="Arial" w:hAnsi="Arial" w:cs="Arial"/>
              <w:b/>
              <w:bCs/>
              <w:sz w:val="22"/>
            </w:rPr>
            <w:t xml:space="preserve"> </w:t>
          </w:r>
          <w:r w:rsidR="00E1050E">
            <w:rPr>
              <w:rFonts w:ascii="Arial" w:hAnsi="Arial" w:cs="Arial"/>
              <w:b/>
              <w:bCs/>
              <w:sz w:val="22"/>
            </w:rPr>
            <w:t>8</w:t>
          </w:r>
          <w:r>
            <w:rPr>
              <w:rFonts w:ascii="Arial" w:hAnsi="Arial" w:cs="Arial"/>
              <w:b/>
              <w:bCs/>
              <w:sz w:val="22"/>
            </w:rPr>
            <w:t>-</w:t>
          </w:r>
          <w:r w:rsidR="00E1050E">
            <w:rPr>
              <w:rFonts w:ascii="Arial" w:hAnsi="Arial" w:cs="Arial"/>
              <w:b/>
              <w:bCs/>
              <w:sz w:val="22"/>
            </w:rPr>
            <w:t>12</w:t>
          </w:r>
        </w:p>
        <w:p w14:paraId="3AD286F4" w14:textId="0E8CDDD5" w:rsidR="00213841" w:rsidRDefault="00E1050E">
          <w:pPr>
            <w:jc w:val="center"/>
          </w:pPr>
          <w:r>
            <w:rPr>
              <w:rFonts w:ascii="Arial" w:hAnsi="Arial" w:cs="Arial"/>
              <w:b/>
              <w:bCs/>
            </w:rPr>
            <w:t>1</w:t>
          </w:r>
          <w:r w:rsidR="0094671B">
            <w:rPr>
              <w:rFonts w:ascii="Arial" w:hAnsi="Arial" w:cs="Arial"/>
              <w:b/>
              <w:bCs/>
            </w:rPr>
            <w:t>8</w:t>
          </w:r>
          <w:r w:rsidR="00D0731E">
            <w:rPr>
              <w:rFonts w:ascii="Arial" w:hAnsi="Arial" w:cs="Arial"/>
              <w:b/>
              <w:bCs/>
            </w:rPr>
            <w:t xml:space="preserve"> / </w:t>
          </w:r>
          <w:r w:rsidR="0094671B">
            <w:rPr>
              <w:rFonts w:ascii="Arial" w:hAnsi="Arial" w:cs="Arial"/>
              <w:b/>
              <w:bCs/>
            </w:rPr>
            <w:t>6</w:t>
          </w:r>
          <w:r w:rsidR="00D0731E">
            <w:rPr>
              <w:rFonts w:ascii="Arial" w:hAnsi="Arial" w:cs="Arial"/>
              <w:b/>
              <w:bCs/>
            </w:rPr>
            <w:t xml:space="preserve"> / 20</w:t>
          </w:r>
          <w:r w:rsidR="00121E2A">
            <w:rPr>
              <w:rFonts w:ascii="Arial" w:hAnsi="Arial" w:cs="Arial"/>
              <w:b/>
              <w:bCs/>
            </w:rPr>
            <w:t>2</w:t>
          </w:r>
          <w:r w:rsidR="0094671B">
            <w:rPr>
              <w:rFonts w:ascii="Arial" w:hAnsi="Arial" w:cs="Arial"/>
              <w:b/>
              <w:bCs/>
            </w:rPr>
            <w:t>4</w:t>
          </w:r>
        </w:p>
      </w:tc>
    </w:tr>
    <w:tr w:rsidR="00213841" w14:paraId="5ACFDA4B" w14:textId="77777777" w:rsidTr="00E1050E">
      <w:trPr>
        <w:trHeight w:val="153"/>
      </w:trPr>
      <w:tc>
        <w:tcPr>
          <w:tcW w:w="3563" w:type="dxa"/>
          <w:shd w:val="clear" w:color="auto" w:fill="auto"/>
          <w:vAlign w:val="center"/>
        </w:tcPr>
        <w:p w14:paraId="1E1B2D82" w14:textId="77777777" w:rsidR="00213841" w:rsidRDefault="00213841">
          <w:pPr>
            <w:snapToGrid w:val="0"/>
            <w:spacing w:before="120"/>
            <w:rPr>
              <w:sz w:val="2"/>
            </w:rPr>
          </w:pPr>
        </w:p>
      </w:tc>
      <w:tc>
        <w:tcPr>
          <w:tcW w:w="3887" w:type="dxa"/>
          <w:shd w:val="clear" w:color="auto" w:fill="auto"/>
          <w:vAlign w:val="center"/>
        </w:tcPr>
        <w:p w14:paraId="13AD86F5" w14:textId="77777777" w:rsidR="00213841" w:rsidRDefault="00213841">
          <w:pPr>
            <w:snapToGrid w:val="0"/>
            <w:spacing w:before="120"/>
            <w:rPr>
              <w:sz w:val="2"/>
            </w:rPr>
          </w:pPr>
        </w:p>
      </w:tc>
      <w:tc>
        <w:tcPr>
          <w:tcW w:w="3060" w:type="dxa"/>
          <w:shd w:val="clear" w:color="auto" w:fill="auto"/>
          <w:vAlign w:val="center"/>
        </w:tcPr>
        <w:p w14:paraId="031F175C" w14:textId="77777777" w:rsidR="00213841" w:rsidRDefault="00213841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72F66016" w14:textId="77777777" w:rsidR="00213841" w:rsidRDefault="00213841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14747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31E"/>
    <w:rsid w:val="0000725F"/>
    <w:rsid w:val="00052CD4"/>
    <w:rsid w:val="000D0696"/>
    <w:rsid w:val="00121E2A"/>
    <w:rsid w:val="001D7799"/>
    <w:rsid w:val="00213841"/>
    <w:rsid w:val="00300181"/>
    <w:rsid w:val="003A6CAA"/>
    <w:rsid w:val="00442A83"/>
    <w:rsid w:val="00455D6C"/>
    <w:rsid w:val="0065117C"/>
    <w:rsid w:val="0073790D"/>
    <w:rsid w:val="00796BF5"/>
    <w:rsid w:val="008A086F"/>
    <w:rsid w:val="009120A7"/>
    <w:rsid w:val="0094671B"/>
    <w:rsid w:val="00D0731E"/>
    <w:rsid w:val="00E1050E"/>
    <w:rsid w:val="00E7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4773BD97"/>
  <w15:chartTrackingRefBased/>
  <w15:docId w15:val="{3EE6B7E2-BFE4-41C7-A72A-AC0DCB2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  <w:sz w:val="24"/>
      <w:u w:val="single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Symbol" w:hAnsi="Symbol" w:cs="Symbol"/>
    </w:rPr>
  </w:style>
  <w:style w:type="character" w:customStyle="1" w:styleId="WW8Num4z2">
    <w:name w:val="WW8Num4z2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eastAsia="Times New Roman" w:hAnsi="Symbol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  <w:rPr>
      <w:rFonts w:ascii="Symbol" w:hAnsi="Symbol" w:cs="Symbol"/>
    </w:rPr>
  </w:style>
  <w:style w:type="character" w:customStyle="1" w:styleId="WW8Num8z2">
    <w:name w:val="WW8Num8z2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2">
    <w:name w:val="WW8Num9z2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rFonts w:ascii="Symbol" w:hAnsi="Symbol" w:cs="Symbol"/>
    </w:rPr>
  </w:style>
  <w:style w:type="character" w:customStyle="1" w:styleId="WW8Num11z2">
    <w:name w:val="WW8Num11z2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  <w:rPr>
      <w:rFonts w:ascii="Symbol" w:hAnsi="Symbol" w:cs="Symbol"/>
    </w:rPr>
  </w:style>
  <w:style w:type="character" w:customStyle="1" w:styleId="WW8Num13z2">
    <w:name w:val="WW8Num13z2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  <w:rPr>
      <w:rFonts w:ascii="Symbol" w:hAnsi="Symbol" w:cs="Symbol"/>
    </w:rPr>
  </w:style>
  <w:style w:type="character" w:customStyle="1" w:styleId="WW8Num14z2">
    <w:name w:val="WW8Num14z2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Symbol" w:hAnsi="Symbol" w:cs="Symbol"/>
    </w:rPr>
  </w:style>
  <w:style w:type="character" w:customStyle="1" w:styleId="WW8Num15z2">
    <w:name w:val="WW8Num15z2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Symbol" w:hAnsi="Symbol" w:cs="Symbol"/>
    </w:rPr>
  </w:style>
  <w:style w:type="character" w:customStyle="1" w:styleId="WW8Num16z2">
    <w:name w:val="WW8Num16z2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Fuentedeprrafopredeter1">
    <w:name w:val="Fuente de párrafo predeter.1"/>
  </w:style>
  <w:style w:type="character" w:customStyle="1" w:styleId="Smbolosdenumeracin">
    <w:name w:val="Símbolos de numeración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customStyle="1" w:styleId="Sangra2detindependiente1">
    <w:name w:val="Sangría 2 de t. independiente1"/>
    <w:basedOn w:val="Normal"/>
    <w:pPr>
      <w:ind w:left="360"/>
      <w:jc w:val="both"/>
    </w:pPr>
    <w:rPr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independiente21">
    <w:name w:val="Texto independiente 21"/>
    <w:basedOn w:val="Normal"/>
    <w:pPr>
      <w:jc w:val="both"/>
    </w:pPr>
    <w:rPr>
      <w:sz w:val="22"/>
    </w:rPr>
  </w:style>
  <w:style w:type="paragraph" w:customStyle="1" w:styleId="Textosinformato1">
    <w:name w:val="Texto sin formato1"/>
    <w:basedOn w:val="Normal"/>
    <w:rPr>
      <w:rFonts w:ascii="Courier New" w:hAnsi="Courier New" w:cs="Courier New"/>
      <w:sz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ista">
    <w:name w:val="Contenido de lista"/>
    <w:basedOn w:val="Normal"/>
    <w:pPr>
      <w:ind w:left="56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>Tema de Parcial 2</dc:subject>
  <dc:creator>Luis López</dc:creator>
  <cp:keywords>Algoritmos, TDA, Objetos</cp:keywords>
  <dc:description/>
  <cp:lastModifiedBy>Nestor Pan</cp:lastModifiedBy>
  <cp:revision>10</cp:revision>
  <cp:lastPrinted>2011-08-08T05:09:00Z</cp:lastPrinted>
  <dcterms:created xsi:type="dcterms:W3CDTF">2023-06-26T01:05:00Z</dcterms:created>
  <dcterms:modified xsi:type="dcterms:W3CDTF">2024-06-11T23:33:00Z</dcterms:modified>
</cp:coreProperties>
</file>