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AC0" w:rsidRDefault="00761016" w:rsidP="00761016">
      <w:pPr>
        <w:jc w:val="center"/>
        <w:rPr>
          <w:sz w:val="48"/>
          <w:szCs w:val="48"/>
        </w:rPr>
      </w:pPr>
      <w:r>
        <w:rPr>
          <w:sz w:val="48"/>
          <w:szCs w:val="48"/>
        </w:rPr>
        <w:t xml:space="preserve">Base de </w:t>
      </w:r>
      <w:r w:rsidRPr="00761016">
        <w:rPr>
          <w:sz w:val="48"/>
          <w:szCs w:val="48"/>
          <w:lang w:val="es-CL"/>
        </w:rPr>
        <w:t>datos</w:t>
      </w:r>
      <w:r>
        <w:rPr>
          <w:sz w:val="48"/>
          <w:szCs w:val="48"/>
        </w:rPr>
        <w:t xml:space="preserve"> y </w:t>
      </w:r>
    </w:p>
    <w:p w:rsidR="00761016" w:rsidRDefault="00761016" w:rsidP="00761016">
      <w:pPr>
        <w:jc w:val="center"/>
        <w:rPr>
          <w:sz w:val="48"/>
          <w:szCs w:val="48"/>
          <w:lang w:val="es-CL"/>
        </w:rPr>
      </w:pPr>
      <w:r w:rsidRPr="00761016">
        <w:rPr>
          <w:sz w:val="48"/>
          <w:szCs w:val="48"/>
          <w:lang w:val="es-CL"/>
        </w:rPr>
        <w:t>Sustentabilidad</w:t>
      </w:r>
      <w:r>
        <w:rPr>
          <w:sz w:val="48"/>
          <w:szCs w:val="48"/>
        </w:rPr>
        <w:t xml:space="preserve"> </w:t>
      </w:r>
    </w:p>
    <w:p w:rsidR="00A01C2A" w:rsidRDefault="00A01C2A" w:rsidP="00761016">
      <w:pPr>
        <w:jc w:val="center"/>
        <w:rPr>
          <w:sz w:val="48"/>
          <w:szCs w:val="48"/>
          <w:lang w:val="es-CL"/>
        </w:rPr>
      </w:pPr>
    </w:p>
    <w:p w:rsidR="00A01C2A" w:rsidRDefault="00A01C2A" w:rsidP="00761016">
      <w:pPr>
        <w:jc w:val="center"/>
        <w:rPr>
          <w:sz w:val="48"/>
          <w:szCs w:val="48"/>
          <w:lang w:val="es-CL"/>
        </w:rPr>
      </w:pPr>
      <w:r>
        <w:rPr>
          <w:noProof/>
          <w:sz w:val="48"/>
          <w:szCs w:val="48"/>
        </w:rPr>
        <w:drawing>
          <wp:inline distT="0" distB="0" distL="0" distR="0">
            <wp:extent cx="4298373" cy="4533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314679" cy="4551100"/>
                    </a:xfrm>
                    <a:prstGeom prst="rect">
                      <a:avLst/>
                    </a:prstGeom>
                  </pic:spPr>
                </pic:pic>
              </a:graphicData>
            </a:graphic>
          </wp:inline>
        </w:drawing>
      </w:r>
    </w:p>
    <w:p w:rsidR="00A01C2A" w:rsidRDefault="00A01C2A">
      <w:pPr>
        <w:rPr>
          <w:sz w:val="48"/>
          <w:szCs w:val="48"/>
          <w:lang w:val="es-CL"/>
        </w:rPr>
      </w:pPr>
      <w:r>
        <w:rPr>
          <w:sz w:val="48"/>
          <w:szCs w:val="48"/>
          <w:lang w:val="es-CL"/>
        </w:rPr>
        <w:br w:type="page"/>
      </w:r>
    </w:p>
    <w:p w:rsidR="00A01C2A" w:rsidRDefault="00A01C2A" w:rsidP="00A01C2A">
      <w:pPr>
        <w:rPr>
          <w:sz w:val="48"/>
          <w:szCs w:val="48"/>
          <w:lang w:val="es-CL"/>
        </w:rPr>
      </w:pPr>
    </w:p>
    <w:p w:rsidR="00A01C2A" w:rsidRDefault="00A01C2A" w:rsidP="00A01C2A">
      <w:pPr>
        <w:ind w:firstLine="720"/>
        <w:rPr>
          <w:sz w:val="28"/>
          <w:szCs w:val="36"/>
          <w:lang w:val="es-CL"/>
        </w:rPr>
      </w:pPr>
      <w:r w:rsidRPr="00A01C2A">
        <w:rPr>
          <w:sz w:val="28"/>
          <w:szCs w:val="36"/>
          <w:lang w:val="es-CL"/>
        </w:rPr>
        <w:t xml:space="preserve">En este trabajo se presentarán argumentos del porque utilizar </w:t>
      </w:r>
      <w:proofErr w:type="spellStart"/>
      <w:r w:rsidRPr="00A01C2A">
        <w:rPr>
          <w:sz w:val="28"/>
          <w:szCs w:val="36"/>
          <w:lang w:val="es-CL"/>
        </w:rPr>
        <w:t>big</w:t>
      </w:r>
      <w:proofErr w:type="spellEnd"/>
      <w:r w:rsidRPr="00A01C2A">
        <w:rPr>
          <w:sz w:val="28"/>
          <w:szCs w:val="36"/>
          <w:lang w:val="es-CL"/>
        </w:rPr>
        <w:t xml:space="preserve"> data y bases de datos, son una opción de sustentabilidad para el medio ambiente con lo cual podemos aportar a la sociedad en un futuro. Como bien sabemos existe muchísima información repartida en distintas formas, ya sea por información de usuarios tanto como gustos, comodidades, preferencias, rutinas, entre muchas otras y con estas herramientas podemos trabajar con ellas para optimizar recursos.</w:t>
      </w:r>
    </w:p>
    <w:p w:rsidR="00A01C2A" w:rsidRDefault="00A01C2A" w:rsidP="00A01C2A">
      <w:pPr>
        <w:rPr>
          <w:sz w:val="28"/>
          <w:szCs w:val="36"/>
          <w:lang w:val="es-CL"/>
        </w:rPr>
      </w:pPr>
      <w:r>
        <w:rPr>
          <w:sz w:val="28"/>
          <w:szCs w:val="36"/>
          <w:lang w:val="es-CL"/>
        </w:rPr>
        <w:t xml:space="preserve">En esta ocasión les contare un poco sobre mi experiencia que obtuve trabajando en una </w:t>
      </w:r>
      <w:proofErr w:type="spellStart"/>
      <w:r>
        <w:rPr>
          <w:sz w:val="28"/>
          <w:szCs w:val="36"/>
          <w:lang w:val="es-CL"/>
        </w:rPr>
        <w:t>start</w:t>
      </w:r>
      <w:proofErr w:type="spellEnd"/>
      <w:r>
        <w:rPr>
          <w:sz w:val="28"/>
          <w:szCs w:val="36"/>
          <w:lang w:val="es-CL"/>
        </w:rPr>
        <w:t xml:space="preserve"> up durante el verano </w:t>
      </w:r>
      <w:r w:rsidR="00F5795F">
        <w:rPr>
          <w:sz w:val="28"/>
          <w:szCs w:val="36"/>
          <w:lang w:val="es-CL"/>
        </w:rPr>
        <w:t>acá</w:t>
      </w:r>
      <w:r>
        <w:rPr>
          <w:sz w:val="28"/>
          <w:szCs w:val="36"/>
          <w:lang w:val="es-CL"/>
        </w:rPr>
        <w:t xml:space="preserve"> en chile. La </w:t>
      </w:r>
      <w:r w:rsidR="00F5795F">
        <w:rPr>
          <w:sz w:val="28"/>
          <w:szCs w:val="36"/>
          <w:lang w:val="es-CL"/>
        </w:rPr>
        <w:t xml:space="preserve">empresa se llama </w:t>
      </w:r>
      <w:proofErr w:type="spellStart"/>
      <w:r w:rsidR="00F5795F">
        <w:rPr>
          <w:sz w:val="28"/>
          <w:szCs w:val="36"/>
          <w:lang w:val="es-CL"/>
        </w:rPr>
        <w:t>S</w:t>
      </w:r>
      <w:r>
        <w:rPr>
          <w:sz w:val="28"/>
          <w:szCs w:val="36"/>
          <w:lang w:val="es-CL"/>
        </w:rPr>
        <w:t>implepark</w:t>
      </w:r>
      <w:proofErr w:type="spellEnd"/>
      <w:r>
        <w:rPr>
          <w:sz w:val="28"/>
          <w:szCs w:val="36"/>
          <w:lang w:val="es-CL"/>
        </w:rPr>
        <w:t xml:space="preserve"> y al igual que varias empresas en países desarrollados utiliza la información de los usuarios con el propósito de un bien mayor, no solo la </w:t>
      </w:r>
      <w:r w:rsidR="00F5795F">
        <w:rPr>
          <w:sz w:val="28"/>
          <w:szCs w:val="36"/>
          <w:lang w:val="es-CL"/>
        </w:rPr>
        <w:t>recompensa</w:t>
      </w:r>
      <w:r>
        <w:rPr>
          <w:sz w:val="28"/>
          <w:szCs w:val="36"/>
          <w:lang w:val="es-CL"/>
        </w:rPr>
        <w:t xml:space="preserve"> monetaria.</w:t>
      </w:r>
    </w:p>
    <w:p w:rsidR="00A01C2A" w:rsidRDefault="00F5795F" w:rsidP="00A01C2A">
      <w:pPr>
        <w:rPr>
          <w:sz w:val="28"/>
          <w:szCs w:val="36"/>
          <w:lang w:val="es-CL"/>
        </w:rPr>
      </w:pPr>
      <w:r>
        <w:rPr>
          <w:sz w:val="28"/>
          <w:szCs w:val="36"/>
          <w:lang w:val="es-CL"/>
        </w:rPr>
        <w:t xml:space="preserve">Esto funciona de la siguiente forma, </w:t>
      </w:r>
      <w:proofErr w:type="spellStart"/>
      <w:r>
        <w:rPr>
          <w:sz w:val="28"/>
          <w:szCs w:val="36"/>
          <w:lang w:val="es-CL"/>
        </w:rPr>
        <w:t>Simplepark</w:t>
      </w:r>
      <w:proofErr w:type="spellEnd"/>
      <w:r>
        <w:rPr>
          <w:sz w:val="28"/>
          <w:szCs w:val="36"/>
          <w:lang w:val="es-CL"/>
        </w:rPr>
        <w:t xml:space="preserve"> es una empresa nueva la cual a través de una aplicación uno realiza el pago de los estacionamientos, esta es una manera segura y fácil de pagar para el usuario, el cual además ya no acostumbra a llevar efectivo a todos lados. Lo que muchos no reconocen es que al hacer el pago a través de la app el proveedor obtiene una serie de datos, </w:t>
      </w:r>
      <w:proofErr w:type="spellStart"/>
      <w:r>
        <w:rPr>
          <w:sz w:val="28"/>
          <w:szCs w:val="36"/>
          <w:lang w:val="es-CL"/>
        </w:rPr>
        <w:t>kpi</w:t>
      </w:r>
      <w:proofErr w:type="spellEnd"/>
      <w:r>
        <w:rPr>
          <w:sz w:val="28"/>
          <w:szCs w:val="36"/>
          <w:lang w:val="es-CL"/>
        </w:rPr>
        <w:t xml:space="preserve">, hora de uso, tiempo de uso, lugar de uso, tipo de vehículo, antigüedad del vehículo y muchas otras. Con esto la empresa conjunta a las municipalidades pueden gestionar la información ordenada y recibida y generar los futuros planes de la ciudad en base a como observan el movimiento de estas, optimizando recursos y colaborando a la sustentabilidad. Por ejemplo, en la comuna </w:t>
      </w:r>
      <w:proofErr w:type="spellStart"/>
      <w:r>
        <w:rPr>
          <w:sz w:val="28"/>
          <w:szCs w:val="36"/>
          <w:lang w:val="es-CL"/>
        </w:rPr>
        <w:t>Zapallar</w:t>
      </w:r>
      <w:proofErr w:type="spellEnd"/>
      <w:r>
        <w:rPr>
          <w:sz w:val="28"/>
          <w:szCs w:val="36"/>
          <w:lang w:val="es-CL"/>
        </w:rPr>
        <w:t>, Chile con esta información se entregó un par de buses municipales los cuales transitan por las rutas más utilizadas según la información que se obtuvo de los estacionamientos, de esta forma se busca que las personas reduzcan su uso del automóvil personal y utilicen el transporte colectivo.</w:t>
      </w:r>
    </w:p>
    <w:p w:rsidR="00F5795F" w:rsidRDefault="00F5795F" w:rsidP="00A01C2A">
      <w:pPr>
        <w:rPr>
          <w:sz w:val="28"/>
          <w:szCs w:val="36"/>
          <w:lang w:val="es-CL"/>
        </w:rPr>
      </w:pPr>
      <w:r>
        <w:rPr>
          <w:sz w:val="28"/>
          <w:szCs w:val="36"/>
          <w:lang w:val="es-CL"/>
        </w:rPr>
        <w:t xml:space="preserve">En </w:t>
      </w:r>
      <w:r w:rsidR="00255E31">
        <w:rPr>
          <w:sz w:val="28"/>
          <w:szCs w:val="36"/>
          <w:lang w:val="es-CL"/>
        </w:rPr>
        <w:t>conclusión,</w:t>
      </w:r>
      <w:r>
        <w:rPr>
          <w:sz w:val="28"/>
          <w:szCs w:val="36"/>
          <w:lang w:val="es-CL"/>
        </w:rPr>
        <w:t xml:space="preserve"> esta es una herramienta que se </w:t>
      </w:r>
      <w:r w:rsidR="00255E31">
        <w:rPr>
          <w:sz w:val="28"/>
          <w:szCs w:val="36"/>
          <w:lang w:val="es-CL"/>
        </w:rPr>
        <w:t>está</w:t>
      </w:r>
      <w:r>
        <w:rPr>
          <w:sz w:val="28"/>
          <w:szCs w:val="36"/>
          <w:lang w:val="es-CL"/>
        </w:rPr>
        <w:t xml:space="preserve"> empezando a utilizar en muchas partes del mundo buscando actuar en base a la información entregada y el trabajo principal </w:t>
      </w:r>
      <w:proofErr w:type="gramStart"/>
      <w:r>
        <w:rPr>
          <w:sz w:val="28"/>
          <w:szCs w:val="36"/>
          <w:lang w:val="es-CL"/>
        </w:rPr>
        <w:t>de</w:t>
      </w:r>
      <w:r w:rsidR="00255E31">
        <w:rPr>
          <w:sz w:val="28"/>
          <w:szCs w:val="36"/>
          <w:lang w:val="es-CL"/>
        </w:rPr>
        <w:t>l d</w:t>
      </w:r>
      <w:bookmarkStart w:id="0" w:name="_GoBack"/>
      <w:bookmarkEnd w:id="0"/>
      <w:r w:rsidR="00255E31">
        <w:rPr>
          <w:sz w:val="28"/>
          <w:szCs w:val="36"/>
          <w:lang w:val="es-CL"/>
        </w:rPr>
        <w:t>ata</w:t>
      </w:r>
      <w:proofErr w:type="gramEnd"/>
      <w:r w:rsidR="00255E31">
        <w:rPr>
          <w:sz w:val="28"/>
          <w:szCs w:val="36"/>
          <w:lang w:val="es-CL"/>
        </w:rPr>
        <w:t xml:space="preserve"> </w:t>
      </w:r>
      <w:proofErr w:type="spellStart"/>
      <w:r w:rsidR="00255E31">
        <w:rPr>
          <w:sz w:val="28"/>
          <w:szCs w:val="36"/>
          <w:lang w:val="es-CL"/>
        </w:rPr>
        <w:t>scientist</w:t>
      </w:r>
      <w:proofErr w:type="spellEnd"/>
      <w:r w:rsidR="00255E31">
        <w:rPr>
          <w:sz w:val="28"/>
          <w:szCs w:val="36"/>
          <w:lang w:val="es-CL"/>
        </w:rPr>
        <w:t xml:space="preserve"> a mi parecer es saber ordenar esta información, elegir cual es más importante o utilizable y en base a eso buscar una decisión más óptima y sustentable colaborando de esta forma con el ecosistema con un granito de arena.</w:t>
      </w:r>
    </w:p>
    <w:p w:rsidR="00A01C2A" w:rsidRDefault="00A01C2A" w:rsidP="00A01C2A">
      <w:pPr>
        <w:rPr>
          <w:sz w:val="28"/>
          <w:szCs w:val="36"/>
          <w:lang w:val="es-CL"/>
        </w:rPr>
      </w:pPr>
    </w:p>
    <w:p w:rsidR="00A01C2A" w:rsidRPr="00A01C2A" w:rsidRDefault="00A01C2A" w:rsidP="00A01C2A">
      <w:pPr>
        <w:rPr>
          <w:sz w:val="28"/>
          <w:szCs w:val="36"/>
          <w:lang w:val="es-CL"/>
        </w:rPr>
      </w:pPr>
    </w:p>
    <w:p w:rsidR="00A01C2A" w:rsidRDefault="00A01C2A" w:rsidP="00A01C2A">
      <w:pPr>
        <w:rPr>
          <w:sz w:val="28"/>
          <w:szCs w:val="36"/>
          <w:lang w:val="es-CL"/>
        </w:rPr>
      </w:pPr>
    </w:p>
    <w:p w:rsidR="00A01C2A" w:rsidRDefault="00A01C2A" w:rsidP="00A01C2A">
      <w:pPr>
        <w:rPr>
          <w:sz w:val="28"/>
          <w:szCs w:val="36"/>
          <w:lang w:val="es-CL"/>
        </w:rPr>
      </w:pPr>
    </w:p>
    <w:p w:rsidR="00A01C2A" w:rsidRPr="00A01C2A" w:rsidRDefault="00A01C2A" w:rsidP="00A01C2A">
      <w:pPr>
        <w:rPr>
          <w:sz w:val="48"/>
          <w:szCs w:val="48"/>
          <w:lang w:val="es-CL"/>
        </w:rPr>
      </w:pPr>
    </w:p>
    <w:sectPr w:rsidR="00A01C2A" w:rsidRPr="00A01C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CDF" w:rsidRDefault="00645CDF" w:rsidP="00761016">
      <w:pPr>
        <w:spacing w:after="0" w:line="240" w:lineRule="auto"/>
      </w:pPr>
      <w:r>
        <w:separator/>
      </w:r>
    </w:p>
  </w:endnote>
  <w:endnote w:type="continuationSeparator" w:id="0">
    <w:p w:rsidR="00645CDF" w:rsidRDefault="00645CDF" w:rsidP="0076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CDF" w:rsidRDefault="00645CDF" w:rsidP="00761016">
      <w:pPr>
        <w:spacing w:after="0" w:line="240" w:lineRule="auto"/>
      </w:pPr>
      <w:r>
        <w:separator/>
      </w:r>
    </w:p>
  </w:footnote>
  <w:footnote w:type="continuationSeparator" w:id="0">
    <w:p w:rsidR="00645CDF" w:rsidRDefault="00645CDF" w:rsidP="00761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016" w:rsidRDefault="00761016">
    <w:pPr>
      <w:pStyle w:val="Header"/>
    </w:pPr>
    <w:r>
      <w:t>Matias Davila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16"/>
    <w:rsid w:val="00255E31"/>
    <w:rsid w:val="00456803"/>
    <w:rsid w:val="00645CDF"/>
    <w:rsid w:val="00761016"/>
    <w:rsid w:val="00A01C2A"/>
    <w:rsid w:val="00BD1C80"/>
    <w:rsid w:val="00F5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31FA"/>
  <w15:chartTrackingRefBased/>
  <w15:docId w15:val="{E50DC641-FD5C-42D8-BE25-194F2B45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016"/>
  </w:style>
  <w:style w:type="paragraph" w:styleId="Footer">
    <w:name w:val="footer"/>
    <w:basedOn w:val="Normal"/>
    <w:link w:val="FooterChar"/>
    <w:uiPriority w:val="99"/>
    <w:unhideWhenUsed/>
    <w:rsid w:val="00761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cp:revision>
  <dcterms:created xsi:type="dcterms:W3CDTF">2022-05-06T21:03:00Z</dcterms:created>
  <dcterms:modified xsi:type="dcterms:W3CDTF">2022-05-06T21:40:00Z</dcterms:modified>
</cp:coreProperties>
</file>