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13AE" w14:textId="77777777" w:rsidR="002059BB" w:rsidRPr="007D7DB1" w:rsidRDefault="002059BB" w:rsidP="002059BB">
      <w:pPr>
        <w:rPr>
          <w:rFonts w:ascii="Arial" w:hAnsi="Arial" w:cs="Arial"/>
        </w:rPr>
      </w:pPr>
    </w:p>
    <w:p w14:paraId="65EAD852" w14:textId="77777777" w:rsidR="002059BB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1. ¿Han actuado bien o mal?</w:t>
      </w:r>
    </w:p>
    <w:p w14:paraId="3E2337D9" w14:textId="5E4FA1FD" w:rsidR="002059BB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 xml:space="preserve">Desde una perspectiva ética y deontológica, tanto Pablo como Andrés han actuado </w:t>
      </w:r>
      <w:r w:rsidR="0006291E" w:rsidRPr="007D7DB1">
        <w:rPr>
          <w:rFonts w:ascii="Arial" w:hAnsi="Arial" w:cs="Arial"/>
        </w:rPr>
        <w:t xml:space="preserve">de una manera </w:t>
      </w:r>
      <w:r w:rsidRPr="007D7DB1">
        <w:rPr>
          <w:rFonts w:ascii="Arial" w:hAnsi="Arial" w:cs="Arial"/>
        </w:rPr>
        <w:t>incorrec</w:t>
      </w:r>
      <w:r w:rsidR="0006291E" w:rsidRPr="007D7DB1">
        <w:rPr>
          <w:rFonts w:ascii="Arial" w:hAnsi="Arial" w:cs="Arial"/>
        </w:rPr>
        <w:t>ta</w:t>
      </w:r>
      <w:r w:rsidRPr="007D7DB1">
        <w:rPr>
          <w:rFonts w:ascii="Arial" w:hAnsi="Arial" w:cs="Arial"/>
        </w:rPr>
        <w:t xml:space="preserve"> en </w:t>
      </w:r>
      <w:r w:rsidR="0006291E" w:rsidRPr="007D7DB1">
        <w:rPr>
          <w:rFonts w:ascii="Arial" w:hAnsi="Arial" w:cs="Arial"/>
        </w:rPr>
        <w:t>esta</w:t>
      </w:r>
      <w:r w:rsidRPr="007D7DB1">
        <w:rPr>
          <w:rFonts w:ascii="Arial" w:hAnsi="Arial" w:cs="Arial"/>
        </w:rPr>
        <w:t xml:space="preserve"> situación. Andrés,</w:t>
      </w:r>
      <w:r w:rsidR="00DC2B26" w:rsidRPr="007D7DB1">
        <w:rPr>
          <w:rFonts w:ascii="Arial" w:hAnsi="Arial" w:cs="Arial"/>
        </w:rPr>
        <w:t xml:space="preserve"> proponiendo un plan que al ejecutarse implique el</w:t>
      </w:r>
      <w:r w:rsidRPr="007D7DB1">
        <w:rPr>
          <w:rFonts w:ascii="Arial" w:hAnsi="Arial" w:cs="Arial"/>
        </w:rPr>
        <w:t xml:space="preserve"> robo de fondos de clientes, ha demostrado una falta de integridad</w:t>
      </w:r>
      <w:r w:rsidR="00E709C1" w:rsidRPr="007D7DB1">
        <w:rPr>
          <w:rFonts w:ascii="Arial" w:hAnsi="Arial" w:cs="Arial"/>
        </w:rPr>
        <w:t>,</w:t>
      </w:r>
      <w:r w:rsidRPr="007D7DB1">
        <w:rPr>
          <w:rFonts w:ascii="Arial" w:hAnsi="Arial" w:cs="Arial"/>
        </w:rPr>
        <w:t xml:space="preserve"> un desprecio por la confidencialidad y la seguridad que se espera de un profesional en su posición</w:t>
      </w:r>
      <w:r w:rsidR="00B460FC" w:rsidRPr="007D7DB1">
        <w:rPr>
          <w:rFonts w:ascii="Arial" w:hAnsi="Arial" w:cs="Arial"/>
        </w:rPr>
        <w:t>, dañando el compromiso hacia los clientes</w:t>
      </w:r>
      <w:r w:rsidRPr="007D7DB1">
        <w:rPr>
          <w:rFonts w:ascii="Arial" w:hAnsi="Arial" w:cs="Arial"/>
        </w:rPr>
        <w:t xml:space="preserve">. </w:t>
      </w:r>
      <w:r w:rsidR="00A63CA8" w:rsidRPr="007D7DB1">
        <w:rPr>
          <w:rFonts w:ascii="Arial" w:hAnsi="Arial" w:cs="Arial"/>
        </w:rPr>
        <w:t>Por otra parte</w:t>
      </w:r>
      <w:r w:rsidRPr="007D7DB1">
        <w:rPr>
          <w:rFonts w:ascii="Arial" w:hAnsi="Arial" w:cs="Arial"/>
        </w:rPr>
        <w:t>, au</w:t>
      </w:r>
      <w:r w:rsidR="00A63CA8" w:rsidRPr="007D7DB1">
        <w:rPr>
          <w:rFonts w:ascii="Arial" w:hAnsi="Arial" w:cs="Arial"/>
        </w:rPr>
        <w:t>n cuando</w:t>
      </w:r>
      <w:r w:rsidRPr="007D7DB1">
        <w:rPr>
          <w:rFonts w:ascii="Arial" w:hAnsi="Arial" w:cs="Arial"/>
        </w:rPr>
        <w:t xml:space="preserve"> Pablo</w:t>
      </w:r>
      <w:r w:rsidR="00A63CA8" w:rsidRPr="007D7DB1">
        <w:rPr>
          <w:rFonts w:ascii="Arial" w:hAnsi="Arial" w:cs="Arial"/>
        </w:rPr>
        <w:t xml:space="preserve"> en un principio no quería formar parte de la propuesta de </w:t>
      </w:r>
      <w:r w:rsidR="00053723" w:rsidRPr="007D7DB1">
        <w:rPr>
          <w:rFonts w:ascii="Arial" w:hAnsi="Arial" w:cs="Arial"/>
        </w:rPr>
        <w:t>Andrés</w:t>
      </w:r>
      <w:r w:rsidRPr="007D7DB1">
        <w:rPr>
          <w:rFonts w:ascii="Arial" w:hAnsi="Arial" w:cs="Arial"/>
        </w:rPr>
        <w:t xml:space="preserve">, su decisión de asesorar y compartir información </w:t>
      </w:r>
      <w:r w:rsidR="006842D3" w:rsidRPr="007D7DB1">
        <w:rPr>
          <w:rFonts w:ascii="Arial" w:hAnsi="Arial" w:cs="Arial"/>
        </w:rPr>
        <w:t xml:space="preserve">privilegiada y </w:t>
      </w:r>
      <w:r w:rsidRPr="007D7DB1">
        <w:rPr>
          <w:rFonts w:ascii="Arial" w:hAnsi="Arial" w:cs="Arial"/>
        </w:rPr>
        <w:t xml:space="preserve">confidencial también es éticamente </w:t>
      </w:r>
      <w:r w:rsidR="006842D3" w:rsidRPr="007D7DB1">
        <w:rPr>
          <w:rFonts w:ascii="Arial" w:hAnsi="Arial" w:cs="Arial"/>
        </w:rPr>
        <w:t>incorrecto</w:t>
      </w:r>
      <w:r w:rsidRPr="007D7DB1">
        <w:rPr>
          <w:rFonts w:ascii="Arial" w:hAnsi="Arial" w:cs="Arial"/>
        </w:rPr>
        <w:t>. Ambos han mostrado una falta de respeto por las normas deontológicas y éticas que rigen su profesión.</w:t>
      </w:r>
    </w:p>
    <w:p w14:paraId="6822638F" w14:textId="77777777" w:rsidR="002059BB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2. ¿En qué momento?</w:t>
      </w:r>
    </w:p>
    <w:p w14:paraId="14A38A7E" w14:textId="5AA2BE4F" w:rsidR="002059BB" w:rsidRPr="007D7DB1" w:rsidRDefault="00671C88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 xml:space="preserve">Tal como lo planteamos en la respuesta anterior, </w:t>
      </w:r>
      <w:r w:rsidR="002059BB" w:rsidRPr="007D7DB1">
        <w:rPr>
          <w:rFonts w:ascii="Arial" w:hAnsi="Arial" w:cs="Arial"/>
        </w:rPr>
        <w:t xml:space="preserve">Andrés actúa mal en </w:t>
      </w:r>
      <w:r w:rsidRPr="007D7DB1">
        <w:rPr>
          <w:rFonts w:ascii="Arial" w:hAnsi="Arial" w:cs="Arial"/>
        </w:rPr>
        <w:t>dos instancias</w:t>
      </w:r>
      <w:r w:rsidR="002059BB" w:rsidRPr="007D7DB1">
        <w:rPr>
          <w:rFonts w:ascii="Arial" w:hAnsi="Arial" w:cs="Arial"/>
        </w:rPr>
        <w:t xml:space="preserve">: primero, cuando propone el plan de robar dinero de las cuentas de los clientes, y </w:t>
      </w:r>
      <w:r w:rsidR="00EA7DF1" w:rsidRPr="007D7DB1">
        <w:rPr>
          <w:rFonts w:ascii="Arial" w:hAnsi="Arial" w:cs="Arial"/>
        </w:rPr>
        <w:t xml:space="preserve">es </w:t>
      </w:r>
      <w:r w:rsidR="00E1385B" w:rsidRPr="007D7DB1">
        <w:rPr>
          <w:rFonts w:ascii="Arial" w:hAnsi="Arial" w:cs="Arial"/>
        </w:rPr>
        <w:t>aún</w:t>
      </w:r>
      <w:r w:rsidR="00EA7DF1" w:rsidRPr="007D7DB1">
        <w:rPr>
          <w:rFonts w:ascii="Arial" w:hAnsi="Arial" w:cs="Arial"/>
        </w:rPr>
        <w:t xml:space="preserve"> </w:t>
      </w:r>
      <w:r w:rsidR="00E1385B" w:rsidRPr="007D7DB1">
        <w:rPr>
          <w:rFonts w:ascii="Arial" w:hAnsi="Arial" w:cs="Arial"/>
        </w:rPr>
        <w:t>más</w:t>
      </w:r>
      <w:r w:rsidR="00EA7DF1" w:rsidRPr="007D7DB1">
        <w:rPr>
          <w:rFonts w:ascii="Arial" w:hAnsi="Arial" w:cs="Arial"/>
        </w:rPr>
        <w:t xml:space="preserve"> grave cuando este </w:t>
      </w:r>
      <w:r w:rsidR="002059BB" w:rsidRPr="007D7DB1">
        <w:rPr>
          <w:rFonts w:ascii="Arial" w:hAnsi="Arial" w:cs="Arial"/>
        </w:rPr>
        <w:t xml:space="preserve">ejecuta el plan </w:t>
      </w:r>
      <w:r w:rsidR="00EA7DF1" w:rsidRPr="007D7DB1">
        <w:rPr>
          <w:rFonts w:ascii="Arial" w:hAnsi="Arial" w:cs="Arial"/>
        </w:rPr>
        <w:t xml:space="preserve">para llevar a cabo un plan poco </w:t>
      </w:r>
      <w:r w:rsidR="00E1385B" w:rsidRPr="007D7DB1">
        <w:rPr>
          <w:rFonts w:ascii="Arial" w:hAnsi="Arial" w:cs="Arial"/>
        </w:rPr>
        <w:t>ético</w:t>
      </w:r>
      <w:r w:rsidR="002059BB" w:rsidRPr="007D7DB1">
        <w:rPr>
          <w:rFonts w:ascii="Arial" w:hAnsi="Arial" w:cs="Arial"/>
        </w:rPr>
        <w:t>. Pablo actúa mal cuando decide</w:t>
      </w:r>
      <w:r w:rsidR="00E1385B" w:rsidRPr="007D7DB1">
        <w:rPr>
          <w:rFonts w:ascii="Arial" w:hAnsi="Arial" w:cs="Arial"/>
        </w:rPr>
        <w:t xml:space="preserve"> </w:t>
      </w:r>
      <w:proofErr w:type="gramStart"/>
      <w:r w:rsidR="00E1385B" w:rsidRPr="007D7DB1">
        <w:rPr>
          <w:rFonts w:ascii="Arial" w:hAnsi="Arial" w:cs="Arial"/>
        </w:rPr>
        <w:t>ayudar</w:t>
      </w:r>
      <w:proofErr w:type="gramEnd"/>
      <w:r w:rsidR="00E1385B" w:rsidRPr="007D7DB1">
        <w:rPr>
          <w:rFonts w:ascii="Arial" w:hAnsi="Arial" w:cs="Arial"/>
        </w:rPr>
        <w:t xml:space="preserve"> aunque sea con el ingenio </w:t>
      </w:r>
      <w:r w:rsidR="003A5C59" w:rsidRPr="007D7DB1">
        <w:rPr>
          <w:rFonts w:ascii="Arial" w:hAnsi="Arial" w:cs="Arial"/>
        </w:rPr>
        <w:t xml:space="preserve">a </w:t>
      </w:r>
      <w:proofErr w:type="spellStart"/>
      <w:r w:rsidR="003A5C59" w:rsidRPr="007D7DB1">
        <w:rPr>
          <w:rFonts w:ascii="Arial" w:hAnsi="Arial" w:cs="Arial"/>
        </w:rPr>
        <w:t>Andres</w:t>
      </w:r>
      <w:proofErr w:type="spellEnd"/>
      <w:r w:rsidR="002059BB" w:rsidRPr="007D7DB1">
        <w:rPr>
          <w:rFonts w:ascii="Arial" w:hAnsi="Arial" w:cs="Arial"/>
        </w:rPr>
        <w:t>,</w:t>
      </w:r>
      <w:r w:rsidR="003A5C59" w:rsidRPr="007D7DB1">
        <w:rPr>
          <w:rFonts w:ascii="Arial" w:hAnsi="Arial" w:cs="Arial"/>
        </w:rPr>
        <w:t xml:space="preserve"> Gracias a esto es que se logra llevar a cabo el plan y se logra</w:t>
      </w:r>
      <w:r w:rsidR="002059BB" w:rsidRPr="007D7DB1">
        <w:rPr>
          <w:rFonts w:ascii="Arial" w:hAnsi="Arial" w:cs="Arial"/>
        </w:rPr>
        <w:t xml:space="preserve"> el robo.</w:t>
      </w:r>
    </w:p>
    <w:p w14:paraId="6104B6B9" w14:textId="77777777" w:rsidR="002059BB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3. ¿Por qué?</w:t>
      </w:r>
    </w:p>
    <w:p w14:paraId="72A5C8E3" w14:textId="0639518A" w:rsidR="002059BB" w:rsidRPr="007D7DB1" w:rsidRDefault="00197209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Las conductas de Andrés y Pablo contradicen los códigos éticos y deontológicos que deben regir a los profesionales en el ámbito de la gestión de bases de datos y la ciencia de datos</w:t>
      </w:r>
      <w:r w:rsidR="009F198D" w:rsidRPr="007D7DB1">
        <w:rPr>
          <w:rFonts w:ascii="Arial" w:hAnsi="Arial" w:cs="Arial"/>
        </w:rPr>
        <w:t>, no respetan las normas de seguridad de la información, en muchos casos certificarse bajo estas dan un valor agregado a las empresas ISO27001</w:t>
      </w:r>
      <w:r w:rsidRPr="007D7DB1">
        <w:rPr>
          <w:rFonts w:ascii="Arial" w:hAnsi="Arial" w:cs="Arial"/>
        </w:rPr>
        <w:t>. Valores como el respeto a la privacidad, la integridad, la honestidad y la responsabilidad son esenciales en nuestra profesión</w:t>
      </w:r>
      <w:r w:rsidR="007E1261" w:rsidRPr="007D7DB1">
        <w:rPr>
          <w:rFonts w:ascii="Arial" w:hAnsi="Arial" w:cs="Arial"/>
        </w:rPr>
        <w:t xml:space="preserve"> ya que se maneja mucha información delicada y a grandes rasgos, uno puede manejar mucha información de bases de datos bancarias y es importante respetar esta privacidad</w:t>
      </w:r>
      <w:r w:rsidRPr="007D7DB1">
        <w:rPr>
          <w:rFonts w:ascii="Arial" w:hAnsi="Arial" w:cs="Arial"/>
        </w:rPr>
        <w:t xml:space="preserve">. Al involucrarse en un acto de robo y violación de la privacidad de los clientes, han dejado de lado estos principios. </w:t>
      </w:r>
      <w:r w:rsidR="00333BF7" w:rsidRPr="007D7DB1">
        <w:rPr>
          <w:rFonts w:ascii="Arial" w:hAnsi="Arial" w:cs="Arial"/>
        </w:rPr>
        <w:t>A</w:t>
      </w:r>
      <w:r w:rsidRPr="007D7DB1">
        <w:rPr>
          <w:rFonts w:ascii="Arial" w:hAnsi="Arial" w:cs="Arial"/>
        </w:rPr>
        <w:t>mbos son conscientes de que sus acciones son inapropiadas y pueden perjudicar a otros, lo que también demuestra que su comportamiento ha sido incorrecto.</w:t>
      </w:r>
    </w:p>
    <w:p w14:paraId="5D189E6E" w14:textId="77777777" w:rsidR="002059BB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4. ¿Qué condición se cumple o no para decidir si han actuado bien o mal en cada momento?</w:t>
      </w:r>
    </w:p>
    <w:p w14:paraId="2E577DC4" w14:textId="08F70371" w:rsidR="00F21BDE" w:rsidRPr="007D7DB1" w:rsidRDefault="002059BB" w:rsidP="002059BB">
      <w:pPr>
        <w:rPr>
          <w:rFonts w:ascii="Arial" w:hAnsi="Arial" w:cs="Arial"/>
        </w:rPr>
      </w:pPr>
      <w:r w:rsidRPr="007D7DB1">
        <w:rPr>
          <w:rFonts w:ascii="Arial" w:hAnsi="Arial" w:cs="Arial"/>
        </w:rPr>
        <w:t>Las condiciones que no se cumplen en este caso incluyen la honestidad, la integridad, la responsabilidad, y el respeto a la privacidad</w:t>
      </w:r>
      <w:r w:rsidR="00C95AC9" w:rsidRPr="007D7DB1">
        <w:rPr>
          <w:rFonts w:ascii="Arial" w:hAnsi="Arial" w:cs="Arial"/>
        </w:rPr>
        <w:t xml:space="preserve">, como mencionamos anteriormente en esta profesión se maneja mucha información delicada y es importante respetar </w:t>
      </w:r>
      <w:r w:rsidR="001060EC" w:rsidRPr="007D7DB1">
        <w:rPr>
          <w:rFonts w:ascii="Arial" w:hAnsi="Arial" w:cs="Arial"/>
        </w:rPr>
        <w:t>la seguridad de la información y su privacidad</w:t>
      </w:r>
      <w:r w:rsidRPr="007D7DB1">
        <w:rPr>
          <w:rFonts w:ascii="Arial" w:hAnsi="Arial" w:cs="Arial"/>
        </w:rPr>
        <w:t>. Tanto Andrés como Pablo actúan en su propio interés personal</w:t>
      </w:r>
      <w:r w:rsidR="001060EC" w:rsidRPr="007D7DB1">
        <w:rPr>
          <w:rFonts w:ascii="Arial" w:hAnsi="Arial" w:cs="Arial"/>
        </w:rPr>
        <w:t xml:space="preserve"> de manera egoísta buscando ganar a costa de otras personas</w:t>
      </w:r>
      <w:r w:rsidRPr="007D7DB1">
        <w:rPr>
          <w:rFonts w:ascii="Arial" w:hAnsi="Arial" w:cs="Arial"/>
        </w:rPr>
        <w:t>, ignorando los principios éticos y morales que deberían guiar sus acciones profesionales. La propuesta y ejecución del plan de robo</w:t>
      </w:r>
      <w:r w:rsidR="003D262B">
        <w:rPr>
          <w:rFonts w:ascii="Arial" w:hAnsi="Arial" w:cs="Arial"/>
        </w:rPr>
        <w:t xml:space="preserve"> es de una falta </w:t>
      </w:r>
      <w:r w:rsidR="00470BB6">
        <w:rPr>
          <w:rFonts w:ascii="Arial" w:hAnsi="Arial" w:cs="Arial"/>
        </w:rPr>
        <w:t>de ética grande</w:t>
      </w:r>
      <w:r w:rsidRPr="007D7DB1">
        <w:rPr>
          <w:rFonts w:ascii="Arial" w:hAnsi="Arial" w:cs="Arial"/>
        </w:rPr>
        <w:t>, así como la disposición de Pablo a asesorar y compartir información confidencial</w:t>
      </w:r>
      <w:r w:rsidR="00470BB6">
        <w:rPr>
          <w:rFonts w:ascii="Arial" w:hAnsi="Arial" w:cs="Arial"/>
        </w:rPr>
        <w:t xml:space="preserve"> personal de otras personas</w:t>
      </w:r>
      <w:r w:rsidRPr="007D7DB1">
        <w:rPr>
          <w:rFonts w:ascii="Arial" w:hAnsi="Arial" w:cs="Arial"/>
        </w:rPr>
        <w:t>, demuestran una falta de respeto por estas condiciones y principios, lo cual determina que sus acciones son incorrectas.</w:t>
      </w:r>
    </w:p>
    <w:sectPr w:rsidR="00F21BDE" w:rsidRPr="007D7DB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534C" w14:textId="77777777" w:rsidR="00BE3DF8" w:rsidRDefault="00BE3DF8" w:rsidP="00BE3DF8">
      <w:pPr>
        <w:spacing w:after="0" w:line="240" w:lineRule="auto"/>
      </w:pPr>
      <w:r>
        <w:separator/>
      </w:r>
    </w:p>
  </w:endnote>
  <w:endnote w:type="continuationSeparator" w:id="0">
    <w:p w14:paraId="20D212C0" w14:textId="77777777" w:rsidR="00BE3DF8" w:rsidRDefault="00BE3DF8" w:rsidP="00BE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DFD4" w14:textId="77777777" w:rsidR="00BE3DF8" w:rsidRDefault="00BE3DF8" w:rsidP="00BE3DF8">
      <w:pPr>
        <w:spacing w:after="0" w:line="240" w:lineRule="auto"/>
      </w:pPr>
      <w:r>
        <w:separator/>
      </w:r>
    </w:p>
  </w:footnote>
  <w:footnote w:type="continuationSeparator" w:id="0">
    <w:p w14:paraId="10512231" w14:textId="77777777" w:rsidR="00BE3DF8" w:rsidRDefault="00BE3DF8" w:rsidP="00BE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3D0" w14:textId="3CBADE6A" w:rsidR="00BE3DF8" w:rsidRDefault="00BE3DF8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050FDDD" wp14:editId="32350EE9">
          <wp:simplePos x="0" y="0"/>
          <wp:positionH relativeFrom="column">
            <wp:posOffset>4291965</wp:posOffset>
          </wp:positionH>
          <wp:positionV relativeFrom="paragraph">
            <wp:posOffset>-449580</wp:posOffset>
          </wp:positionV>
          <wp:extent cx="2317750" cy="895081"/>
          <wp:effectExtent l="0" t="0" r="6350" b="635"/>
          <wp:wrapNone/>
          <wp:docPr id="17970517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7051733" name="Imagen 179705173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1" r="5907" b="43448"/>
                  <a:stretch/>
                </pic:blipFill>
                <pic:spPr bwMode="auto">
                  <a:xfrm>
                    <a:off x="0" y="0"/>
                    <a:ext cx="2317750" cy="895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lang w:val="en-US"/>
      </w:rPr>
      <w:t>Matias Davila</w:t>
    </w:r>
  </w:p>
  <w:p w14:paraId="7B846ADE" w14:textId="2C6C1255" w:rsidR="00BE3DF8" w:rsidRPr="00BE3DF8" w:rsidRDefault="00BE3DF8">
    <w:pPr>
      <w:pStyle w:val="Encabezado"/>
      <w:rPr>
        <w:lang w:val="en-US"/>
      </w:rPr>
    </w:pPr>
    <w:proofErr w:type="spellStart"/>
    <w:r>
      <w:rPr>
        <w:lang w:val="en-US"/>
      </w:rPr>
      <w:t>Etica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BB"/>
    <w:rsid w:val="00053723"/>
    <w:rsid w:val="0006291E"/>
    <w:rsid w:val="001060EC"/>
    <w:rsid w:val="00197209"/>
    <w:rsid w:val="002059BB"/>
    <w:rsid w:val="00333BF7"/>
    <w:rsid w:val="003A0E1B"/>
    <w:rsid w:val="003A5C59"/>
    <w:rsid w:val="003D262B"/>
    <w:rsid w:val="00470BB6"/>
    <w:rsid w:val="005833BC"/>
    <w:rsid w:val="00671C88"/>
    <w:rsid w:val="006842D3"/>
    <w:rsid w:val="00700D8D"/>
    <w:rsid w:val="00747044"/>
    <w:rsid w:val="007D7DB1"/>
    <w:rsid w:val="007E1261"/>
    <w:rsid w:val="009F198D"/>
    <w:rsid w:val="00A63CA8"/>
    <w:rsid w:val="00B460FC"/>
    <w:rsid w:val="00BE3DF8"/>
    <w:rsid w:val="00C95AC9"/>
    <w:rsid w:val="00DC2B26"/>
    <w:rsid w:val="00E1385B"/>
    <w:rsid w:val="00E709C1"/>
    <w:rsid w:val="00EA7DF1"/>
    <w:rsid w:val="00F2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D3EFC"/>
  <w15:chartTrackingRefBased/>
  <w15:docId w15:val="{CA0B2EB6-5D65-41E1-ACA0-2018C18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3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DF8"/>
  </w:style>
  <w:style w:type="paragraph" w:styleId="Piedepgina">
    <w:name w:val="footer"/>
    <w:basedOn w:val="Normal"/>
    <w:link w:val="PiedepginaCar"/>
    <w:uiPriority w:val="99"/>
    <w:unhideWhenUsed/>
    <w:rsid w:val="00BE3D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26</cp:revision>
  <dcterms:created xsi:type="dcterms:W3CDTF">2023-11-03T18:02:00Z</dcterms:created>
  <dcterms:modified xsi:type="dcterms:W3CDTF">2023-11-03T18:26:00Z</dcterms:modified>
</cp:coreProperties>
</file>