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D67" w:rsidRPr="00867D67" w:rsidRDefault="00867D67" w:rsidP="00867D67">
      <w:pPr>
        <w:spacing w:before="240" w:after="0" w:line="600" w:lineRule="atLeast"/>
        <w:outlineLvl w:val="0"/>
        <w:rPr>
          <w:rFonts w:ascii="Times New Roman" w:eastAsia="Times New Roman" w:hAnsi="Times New Roman" w:cs="Times New Roman"/>
          <w:b/>
          <w:bCs/>
          <w:color w:val="3A3648"/>
          <w:kern w:val="36"/>
          <w:sz w:val="60"/>
          <w:szCs w:val="60"/>
          <w:lang w:val="es-ES"/>
        </w:rPr>
      </w:pPr>
      <w:bookmarkStart w:id="0" w:name="_GoBack"/>
      <w:r w:rsidRPr="00867D67">
        <w:rPr>
          <w:rFonts w:ascii="Times New Roman" w:eastAsia="Times New Roman" w:hAnsi="Times New Roman" w:cs="Times New Roman"/>
          <w:b/>
          <w:bCs/>
          <w:color w:val="3A3648"/>
          <w:kern w:val="36"/>
          <w:sz w:val="60"/>
          <w:szCs w:val="60"/>
          <w:lang w:val="es-ES"/>
        </w:rPr>
        <w:t>​El origen de la música y sus implicaciones en nuestra vida</w:t>
      </w:r>
    </w:p>
    <w:p w:rsidR="00867D67" w:rsidRPr="00867D67" w:rsidRDefault="00867D67" w:rsidP="00867D67">
      <w:pPr>
        <w:spacing w:before="240" w:after="0" w:line="480" w:lineRule="atLeast"/>
        <w:outlineLvl w:val="2"/>
        <w:rPr>
          <w:rFonts w:ascii="Times New Roman" w:eastAsia="Times New Roman" w:hAnsi="Times New Roman" w:cs="Times New Roman"/>
          <w:b/>
          <w:bCs/>
          <w:color w:val="9F99B2"/>
          <w:sz w:val="42"/>
          <w:szCs w:val="42"/>
          <w:lang w:val="es-ES"/>
        </w:rPr>
      </w:pPr>
      <w:r w:rsidRPr="00867D67">
        <w:rPr>
          <w:rFonts w:ascii="Times New Roman" w:eastAsia="Times New Roman" w:hAnsi="Times New Roman" w:cs="Times New Roman"/>
          <w:b/>
          <w:bCs/>
          <w:color w:val="9F99B2"/>
          <w:sz w:val="42"/>
          <w:szCs w:val="42"/>
          <w:lang w:val="es-ES"/>
        </w:rPr>
        <w:t>La importancia de la música, y cómo nos ha hecho evolucionar.</w:t>
      </w:r>
    </w:p>
    <w:p w:rsidR="00867D67" w:rsidRPr="00867D67" w:rsidRDefault="00867D67" w:rsidP="00867D67">
      <w:pPr>
        <w:spacing w:after="0" w:line="240" w:lineRule="auto"/>
        <w:rPr>
          <w:rFonts w:ascii="Times New Roman" w:eastAsia="Times New Roman" w:hAnsi="Times New Roman" w:cs="Times New Roman"/>
          <w:color w:val="0000FF"/>
          <w:sz w:val="24"/>
          <w:szCs w:val="24"/>
          <w:lang w:val="es-ES"/>
        </w:rPr>
      </w:pPr>
      <w:r w:rsidRPr="00867D67">
        <w:rPr>
          <w:rFonts w:ascii="Times New Roman" w:eastAsia="Times New Roman" w:hAnsi="Times New Roman" w:cs="Times New Roman"/>
          <w:sz w:val="24"/>
          <w:szCs w:val="24"/>
        </w:rPr>
        <w:fldChar w:fldCharType="begin"/>
      </w:r>
      <w:r w:rsidRPr="00867D67">
        <w:rPr>
          <w:rFonts w:ascii="Times New Roman" w:eastAsia="Times New Roman" w:hAnsi="Times New Roman" w:cs="Times New Roman"/>
          <w:sz w:val="24"/>
          <w:szCs w:val="24"/>
          <w:lang w:val="es-ES"/>
        </w:rPr>
        <w:instrText xml:space="preserve"> HYPERLINK "https://psicologiaymente.com/autores/joaquin-macedo" </w:instrText>
      </w:r>
      <w:r w:rsidRPr="00867D67">
        <w:rPr>
          <w:rFonts w:ascii="Times New Roman" w:eastAsia="Times New Roman" w:hAnsi="Times New Roman" w:cs="Times New Roman"/>
          <w:sz w:val="24"/>
          <w:szCs w:val="24"/>
        </w:rPr>
        <w:fldChar w:fldCharType="separate"/>
      </w:r>
    </w:p>
    <w:p w:rsidR="00867D67" w:rsidRPr="00867D67" w:rsidRDefault="00867D67" w:rsidP="00867D67">
      <w:pPr>
        <w:shd w:val="clear" w:color="auto" w:fill="F5F5F5"/>
        <w:spacing w:after="0" w:line="240" w:lineRule="auto"/>
        <w:textAlignment w:val="center"/>
        <w:rPr>
          <w:rFonts w:ascii="Times New Roman" w:eastAsia="Times New Roman" w:hAnsi="Times New Roman" w:cs="Times New Roman"/>
          <w:sz w:val="24"/>
          <w:szCs w:val="24"/>
        </w:rPr>
      </w:pPr>
      <w:r w:rsidRPr="00867D67">
        <w:rPr>
          <w:rFonts w:ascii="Times New Roman" w:eastAsia="Times New Roman" w:hAnsi="Times New Roman" w:cs="Times New Roman"/>
          <w:noProof/>
          <w:color w:val="0000FF"/>
          <w:sz w:val="24"/>
          <w:szCs w:val="24"/>
        </w:rPr>
        <w:drawing>
          <wp:inline distT="0" distB="0" distL="0" distR="0" wp14:anchorId="493B8B5A" wp14:editId="58943C8D">
            <wp:extent cx="1428750" cy="1428750"/>
            <wp:effectExtent l="0" t="0" r="0" b="0"/>
            <wp:docPr id="6" name="Imagen 5" descr="https://pymstatic.com/12967/conversions/joaquin-macedo-small.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ymstatic.com/12967/conversions/joaquin-macedo-small.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867D67" w:rsidRPr="00867D67" w:rsidRDefault="00867D67" w:rsidP="00867D67">
      <w:pPr>
        <w:spacing w:after="0" w:line="240" w:lineRule="auto"/>
        <w:rPr>
          <w:rFonts w:ascii="Times New Roman" w:eastAsia="Times New Roman" w:hAnsi="Times New Roman" w:cs="Times New Roman"/>
          <w:sz w:val="24"/>
          <w:szCs w:val="24"/>
          <w:lang w:val="es-ES"/>
        </w:rPr>
      </w:pPr>
      <w:r w:rsidRPr="00867D67">
        <w:rPr>
          <w:rFonts w:ascii="Times New Roman" w:eastAsia="Times New Roman" w:hAnsi="Times New Roman" w:cs="Times New Roman"/>
          <w:color w:val="9F99B2"/>
          <w:sz w:val="24"/>
          <w:szCs w:val="24"/>
          <w:lang w:val="es-ES"/>
        </w:rPr>
        <w:t>Joaquín Macedo</w:t>
      </w:r>
      <w:r w:rsidRPr="00867D67">
        <w:rPr>
          <w:rFonts w:ascii="Times New Roman" w:eastAsia="Times New Roman" w:hAnsi="Times New Roman" w:cs="Times New Roman"/>
          <w:sz w:val="24"/>
          <w:szCs w:val="24"/>
        </w:rPr>
        <w:fldChar w:fldCharType="end"/>
      </w:r>
    </w:p>
    <w:p w:rsidR="00867D67" w:rsidRPr="00867D67" w:rsidRDefault="00867D67" w:rsidP="00867D67">
      <w:pPr>
        <w:spacing w:before="120" w:after="120" w:line="450" w:lineRule="atLeast"/>
        <w:rPr>
          <w:rFonts w:ascii="Times New Roman" w:eastAsia="Times New Roman" w:hAnsi="Times New Roman" w:cs="Times New Roman"/>
          <w:color w:val="524D66"/>
          <w:sz w:val="27"/>
          <w:szCs w:val="27"/>
          <w:lang w:val="es-ES"/>
        </w:rPr>
      </w:pPr>
      <w:r w:rsidRPr="00867D67">
        <w:rPr>
          <w:rFonts w:ascii="Times New Roman" w:eastAsia="Times New Roman" w:hAnsi="Times New Roman" w:cs="Times New Roman"/>
          <w:b/>
          <w:bCs/>
          <w:color w:val="524D66"/>
          <w:sz w:val="27"/>
          <w:szCs w:val="27"/>
          <w:lang w:val="es-ES"/>
        </w:rPr>
        <w:t>De una forma u otra, la música está presente en casi todas las esferas de nuestras vidas</w:t>
      </w:r>
      <w:r w:rsidRPr="00867D67">
        <w:rPr>
          <w:rFonts w:ascii="Times New Roman" w:eastAsia="Times New Roman" w:hAnsi="Times New Roman" w:cs="Times New Roman"/>
          <w:color w:val="524D66"/>
          <w:sz w:val="27"/>
          <w:szCs w:val="27"/>
          <w:lang w:val="es-ES"/>
        </w:rPr>
        <w:t>. Puede ser, por ejemplo, insertada en una escena de una película de terror para aumentar la tensión y la angustia, o bien puede ser utilizada durante una clase de fitness para que sus asistentes sigan el ritmo adecuado. </w:t>
      </w:r>
    </w:p>
    <w:p w:rsidR="00867D67" w:rsidRPr="00867D67" w:rsidRDefault="00867D67" w:rsidP="00867D67">
      <w:pPr>
        <w:spacing w:before="120" w:after="120" w:line="450" w:lineRule="atLeast"/>
        <w:rPr>
          <w:rFonts w:ascii="Times New Roman" w:eastAsia="Times New Roman" w:hAnsi="Times New Roman" w:cs="Times New Roman"/>
          <w:color w:val="524D66"/>
          <w:sz w:val="27"/>
          <w:szCs w:val="27"/>
          <w:lang w:val="es-ES"/>
        </w:rPr>
      </w:pPr>
      <w:r w:rsidRPr="00867D67">
        <w:rPr>
          <w:rFonts w:ascii="Times New Roman" w:eastAsia="Times New Roman" w:hAnsi="Times New Roman" w:cs="Times New Roman"/>
          <w:color w:val="524D66"/>
          <w:sz w:val="27"/>
          <w:szCs w:val="27"/>
          <w:lang w:val="es-ES"/>
        </w:rPr>
        <w:t>Por otro lado, en cualquier evento social que se precie no puede faltar alguna melodía, aunque sea de fondo. Desde la famosa marcha nupcial de </w:t>
      </w:r>
      <w:r w:rsidRPr="00867D67">
        <w:rPr>
          <w:rFonts w:ascii="Times New Roman" w:eastAsia="Times New Roman" w:hAnsi="Times New Roman" w:cs="Times New Roman"/>
          <w:b/>
          <w:bCs/>
          <w:color w:val="524D66"/>
          <w:sz w:val="27"/>
          <w:szCs w:val="27"/>
          <w:lang w:val="es-ES"/>
        </w:rPr>
        <w:t>Richard Wagner</w:t>
      </w:r>
      <w:r w:rsidRPr="00867D67">
        <w:rPr>
          <w:rFonts w:ascii="Times New Roman" w:eastAsia="Times New Roman" w:hAnsi="Times New Roman" w:cs="Times New Roman"/>
          <w:color w:val="524D66"/>
          <w:sz w:val="27"/>
          <w:szCs w:val="27"/>
          <w:lang w:val="es-ES"/>
        </w:rPr>
        <w:t> en una boda hasta las bandas y cantautores que ambientan los bares nocturnos, la musicalidad está siempre presente.</w:t>
      </w:r>
    </w:p>
    <w:p w:rsidR="00867D67" w:rsidRPr="00867D67" w:rsidRDefault="00867D67" w:rsidP="00867D67">
      <w:pPr>
        <w:spacing w:before="120" w:after="120" w:line="450" w:lineRule="atLeast"/>
        <w:rPr>
          <w:rFonts w:ascii="Times New Roman" w:eastAsia="Times New Roman" w:hAnsi="Times New Roman" w:cs="Times New Roman"/>
          <w:color w:val="524D66"/>
          <w:sz w:val="27"/>
          <w:szCs w:val="27"/>
          <w:lang w:val="es-ES"/>
        </w:rPr>
      </w:pPr>
      <w:r w:rsidRPr="00867D67">
        <w:rPr>
          <w:rFonts w:ascii="Times New Roman" w:eastAsia="Times New Roman" w:hAnsi="Times New Roman" w:cs="Times New Roman"/>
          <w:color w:val="524D66"/>
          <w:sz w:val="27"/>
          <w:szCs w:val="27"/>
          <w:lang w:val="es-ES"/>
        </w:rPr>
        <w:t>Los individuos de todas las sociedades humanas pueden percibir la musicalidad y ser sensibles emocionalmente al sonido (</w:t>
      </w:r>
      <w:proofErr w:type="spellStart"/>
      <w:r w:rsidRPr="00867D67">
        <w:rPr>
          <w:rFonts w:ascii="Times New Roman" w:eastAsia="Times New Roman" w:hAnsi="Times New Roman" w:cs="Times New Roman"/>
          <w:color w:val="524D66"/>
          <w:sz w:val="27"/>
          <w:szCs w:val="27"/>
          <w:lang w:val="es-ES"/>
        </w:rPr>
        <w:t>Amodeo</w:t>
      </w:r>
      <w:proofErr w:type="spellEnd"/>
      <w:r w:rsidRPr="00867D67">
        <w:rPr>
          <w:rFonts w:ascii="Times New Roman" w:eastAsia="Times New Roman" w:hAnsi="Times New Roman" w:cs="Times New Roman"/>
          <w:color w:val="524D66"/>
          <w:sz w:val="27"/>
          <w:szCs w:val="27"/>
          <w:lang w:val="es-ES"/>
        </w:rPr>
        <w:t>, 2014). Para cualquier persona es sencillo saber cuándo una canción le agrada, le provoca tristeza o incluso euforia. Y, como muchas otras cosas presentes en nuestras vidas, aceptamos la existencia de la música como algo natural. No obstante, analizada desde un punto de vista científico, la capacidad para crear y disfrutar de la música es algo bastante complejo y que ha atraído la atención de investigadores pertenecientes a muchos ámbitos diferentes.</w:t>
      </w:r>
    </w:p>
    <w:p w:rsidR="00867D67" w:rsidRPr="00867D67" w:rsidRDefault="00867D67" w:rsidP="00867D67">
      <w:pPr>
        <w:numPr>
          <w:ilvl w:val="0"/>
          <w:numId w:val="4"/>
        </w:numPr>
        <w:spacing w:before="100" w:beforeAutospacing="1" w:after="100" w:afterAutospacing="1" w:line="450" w:lineRule="atLeast"/>
        <w:ind w:left="0"/>
        <w:rPr>
          <w:rFonts w:ascii="Times New Roman" w:eastAsia="Times New Roman" w:hAnsi="Times New Roman" w:cs="Times New Roman"/>
          <w:color w:val="524D66"/>
          <w:sz w:val="27"/>
          <w:szCs w:val="27"/>
          <w:lang w:val="es-ES"/>
        </w:rPr>
      </w:pPr>
    </w:p>
    <w:p w:rsidR="00867D67" w:rsidRPr="00867D67" w:rsidRDefault="00867D67" w:rsidP="00867D67">
      <w:pPr>
        <w:spacing w:before="600" w:after="240" w:line="480" w:lineRule="atLeast"/>
        <w:outlineLvl w:val="1"/>
        <w:rPr>
          <w:rFonts w:ascii="Times New Roman" w:eastAsia="Times New Roman" w:hAnsi="Times New Roman" w:cs="Times New Roman"/>
          <w:b/>
          <w:bCs/>
          <w:color w:val="3A3648"/>
          <w:sz w:val="42"/>
          <w:szCs w:val="42"/>
          <w:lang w:val="es-ES"/>
        </w:rPr>
      </w:pPr>
      <w:r w:rsidRPr="00867D67">
        <w:rPr>
          <w:rFonts w:ascii="Times New Roman" w:eastAsia="Times New Roman" w:hAnsi="Times New Roman" w:cs="Times New Roman"/>
          <w:b/>
          <w:bCs/>
          <w:color w:val="3A3648"/>
          <w:sz w:val="42"/>
          <w:szCs w:val="42"/>
          <w:lang w:val="es-ES"/>
        </w:rPr>
        <w:t>La música pudo favorecer la supervivencia</w:t>
      </w:r>
    </w:p>
    <w:p w:rsidR="00867D67" w:rsidRPr="00867D67" w:rsidRDefault="00867D67" w:rsidP="00867D67">
      <w:pPr>
        <w:spacing w:before="120" w:after="120" w:line="450" w:lineRule="atLeast"/>
        <w:rPr>
          <w:rFonts w:ascii="Times New Roman" w:eastAsia="Times New Roman" w:hAnsi="Times New Roman" w:cs="Times New Roman"/>
          <w:color w:val="524D66"/>
          <w:sz w:val="27"/>
          <w:szCs w:val="27"/>
          <w:lang w:val="es-ES"/>
        </w:rPr>
      </w:pPr>
      <w:r w:rsidRPr="00867D67">
        <w:rPr>
          <w:rFonts w:ascii="Times New Roman" w:eastAsia="Times New Roman" w:hAnsi="Times New Roman" w:cs="Times New Roman"/>
          <w:color w:val="524D66"/>
          <w:sz w:val="27"/>
          <w:szCs w:val="27"/>
          <w:lang w:val="es-ES"/>
        </w:rPr>
        <w:t>Desde hace unas décadas,</w:t>
      </w:r>
      <w:r w:rsidRPr="00867D67">
        <w:rPr>
          <w:rFonts w:ascii="Times New Roman" w:eastAsia="Times New Roman" w:hAnsi="Times New Roman" w:cs="Times New Roman"/>
          <w:b/>
          <w:bCs/>
          <w:color w:val="524D66"/>
          <w:sz w:val="27"/>
          <w:szCs w:val="27"/>
          <w:lang w:val="es-ES"/>
        </w:rPr>
        <w:t> los científicos que investigan la evolución se han propuesto encontrar el origen de la música en la historia biológica del ser humano</w:t>
      </w:r>
      <w:r w:rsidRPr="00867D67">
        <w:rPr>
          <w:rFonts w:ascii="Times New Roman" w:eastAsia="Times New Roman" w:hAnsi="Times New Roman" w:cs="Times New Roman"/>
          <w:color w:val="524D66"/>
          <w:sz w:val="27"/>
          <w:szCs w:val="27"/>
          <w:lang w:val="es-ES"/>
        </w:rPr>
        <w:t>. Esta perspectiva parte de la teoría de la selección natural, afirmando que son las necesidades impuestas por el ambiente las que modelan el diseño de todas las especies, ya que sobrevivirán los individuos que tengan las mejores adaptaciones (fisiológicas o psicológicas) en cada momento.</w:t>
      </w:r>
    </w:p>
    <w:p w:rsidR="00867D67" w:rsidRPr="00867D67" w:rsidRDefault="00867D67" w:rsidP="00867D67">
      <w:pPr>
        <w:spacing w:before="120" w:after="120" w:line="450" w:lineRule="atLeast"/>
        <w:rPr>
          <w:rFonts w:ascii="Times New Roman" w:eastAsia="Times New Roman" w:hAnsi="Times New Roman" w:cs="Times New Roman"/>
          <w:color w:val="524D66"/>
          <w:sz w:val="27"/>
          <w:szCs w:val="27"/>
          <w:lang w:val="es-ES"/>
        </w:rPr>
      </w:pPr>
      <w:r w:rsidRPr="00867D67">
        <w:rPr>
          <w:rFonts w:ascii="Times New Roman" w:eastAsia="Times New Roman" w:hAnsi="Times New Roman" w:cs="Times New Roman"/>
          <w:color w:val="524D66"/>
          <w:sz w:val="27"/>
          <w:szCs w:val="27"/>
          <w:lang w:val="es-ES"/>
        </w:rPr>
        <w:t>Estos rasgos beneficiosos surgen de diversas mutaciones genéticas, que en caso de ser positivas para la supervivencia tendrán más posibilidades de ser transmitidas de generación en generación. En el caso del ser humano, la presión de la selección natural ha afectado a lo largo de miles de años a la </w:t>
      </w:r>
      <w:hyperlink r:id="rId7" w:tgtFrame="_blank" w:history="1">
        <w:r w:rsidRPr="00867D67">
          <w:rPr>
            <w:rFonts w:ascii="Times New Roman" w:eastAsia="Times New Roman" w:hAnsi="Times New Roman" w:cs="Times New Roman"/>
            <w:b/>
            <w:bCs/>
            <w:color w:val="4929BC"/>
            <w:sz w:val="27"/>
            <w:szCs w:val="27"/>
            <w:u w:val="single"/>
            <w:shd w:val="clear" w:color="auto" w:fill="FFFFFF"/>
            <w:lang w:val="es-ES"/>
          </w:rPr>
          <w:t>estructura y las funciones del cerebro</w:t>
        </w:r>
      </w:hyperlink>
      <w:r w:rsidRPr="00867D67">
        <w:rPr>
          <w:rFonts w:ascii="Times New Roman" w:eastAsia="Times New Roman" w:hAnsi="Times New Roman" w:cs="Times New Roman"/>
          <w:color w:val="524D66"/>
          <w:sz w:val="27"/>
          <w:szCs w:val="27"/>
          <w:lang w:val="es-ES"/>
        </w:rPr>
        <w:t>, sobreviviendo el diseño que permitía llevar a cabo unos comportamientos más funcionales.</w:t>
      </w:r>
    </w:p>
    <w:p w:rsidR="00867D67" w:rsidRPr="00867D67" w:rsidRDefault="00867D67" w:rsidP="00867D67">
      <w:pPr>
        <w:spacing w:before="120" w:after="120" w:line="450" w:lineRule="atLeast"/>
        <w:rPr>
          <w:rFonts w:ascii="Times New Roman" w:eastAsia="Times New Roman" w:hAnsi="Times New Roman" w:cs="Times New Roman"/>
          <w:color w:val="524D66"/>
          <w:sz w:val="27"/>
          <w:szCs w:val="27"/>
          <w:lang w:val="es-ES"/>
        </w:rPr>
      </w:pPr>
      <w:r w:rsidRPr="00867D67">
        <w:rPr>
          <w:rFonts w:ascii="Times New Roman" w:eastAsia="Times New Roman" w:hAnsi="Times New Roman" w:cs="Times New Roman"/>
          <w:color w:val="524D66"/>
          <w:sz w:val="27"/>
          <w:szCs w:val="27"/>
          <w:lang w:val="es-ES"/>
        </w:rPr>
        <w:t>Sin embargo, nuestra especie es mucho más compleja. A pesar de que la selección natural ha sido la que ha moldeado el diseño biológico del organismo,</w:t>
      </w:r>
      <w:r w:rsidRPr="00867D67">
        <w:rPr>
          <w:rFonts w:ascii="Times New Roman" w:eastAsia="Times New Roman" w:hAnsi="Times New Roman" w:cs="Times New Roman"/>
          <w:b/>
          <w:bCs/>
          <w:color w:val="524D66"/>
          <w:sz w:val="27"/>
          <w:szCs w:val="27"/>
          <w:lang w:val="es-ES"/>
        </w:rPr>
        <w:t> es la cultura y lo que aprendemos a lo largo de la vida lo que acaba definiendo quiénes somos</w:t>
      </w:r>
      <w:r w:rsidRPr="00867D67">
        <w:rPr>
          <w:rFonts w:ascii="Times New Roman" w:eastAsia="Times New Roman" w:hAnsi="Times New Roman" w:cs="Times New Roman"/>
          <w:color w:val="524D66"/>
          <w:sz w:val="27"/>
          <w:szCs w:val="27"/>
          <w:lang w:val="es-ES"/>
        </w:rPr>
        <w:t>.</w:t>
      </w:r>
    </w:p>
    <w:p w:rsidR="00867D67" w:rsidRPr="00867D67" w:rsidRDefault="00867D67" w:rsidP="00867D67">
      <w:pPr>
        <w:spacing w:before="120" w:after="120" w:line="450" w:lineRule="atLeast"/>
        <w:rPr>
          <w:rFonts w:ascii="Times New Roman" w:eastAsia="Times New Roman" w:hAnsi="Times New Roman" w:cs="Times New Roman"/>
          <w:color w:val="524D66"/>
          <w:sz w:val="27"/>
          <w:szCs w:val="27"/>
          <w:lang w:val="es-ES"/>
        </w:rPr>
      </w:pPr>
      <w:r w:rsidRPr="00867D67">
        <w:rPr>
          <w:rFonts w:ascii="Times New Roman" w:eastAsia="Times New Roman" w:hAnsi="Times New Roman" w:cs="Times New Roman"/>
          <w:color w:val="524D66"/>
          <w:sz w:val="27"/>
          <w:szCs w:val="27"/>
          <w:lang w:val="es-ES"/>
        </w:rPr>
        <w:t xml:space="preserve">Teniendo en cuenta estas ideas, son muchos los etólogos, </w:t>
      </w:r>
      <w:proofErr w:type="spellStart"/>
      <w:r w:rsidRPr="00867D67">
        <w:rPr>
          <w:rFonts w:ascii="Times New Roman" w:eastAsia="Times New Roman" w:hAnsi="Times New Roman" w:cs="Times New Roman"/>
          <w:color w:val="524D66"/>
          <w:sz w:val="27"/>
          <w:szCs w:val="27"/>
          <w:lang w:val="es-ES"/>
        </w:rPr>
        <w:t>neurocientíficos</w:t>
      </w:r>
      <w:proofErr w:type="spellEnd"/>
      <w:r w:rsidRPr="00867D67">
        <w:rPr>
          <w:rFonts w:ascii="Times New Roman" w:eastAsia="Times New Roman" w:hAnsi="Times New Roman" w:cs="Times New Roman"/>
          <w:color w:val="524D66"/>
          <w:sz w:val="27"/>
          <w:szCs w:val="27"/>
          <w:lang w:val="es-ES"/>
        </w:rPr>
        <w:t xml:space="preserve">, musicólogos y biólogos que coinciden en que hubo un momento de la historia en que la música ayudó a nuestros ancestros a sobrevivir en un medio agreste y hostil. En una revisión del tema, Martín </w:t>
      </w:r>
      <w:proofErr w:type="spellStart"/>
      <w:r w:rsidRPr="00867D67">
        <w:rPr>
          <w:rFonts w:ascii="Times New Roman" w:eastAsia="Times New Roman" w:hAnsi="Times New Roman" w:cs="Times New Roman"/>
          <w:color w:val="524D66"/>
          <w:sz w:val="27"/>
          <w:szCs w:val="27"/>
          <w:lang w:val="es-ES"/>
        </w:rPr>
        <w:t>Amodeo</w:t>
      </w:r>
      <w:proofErr w:type="spellEnd"/>
      <w:r w:rsidRPr="00867D67">
        <w:rPr>
          <w:rFonts w:ascii="Times New Roman" w:eastAsia="Times New Roman" w:hAnsi="Times New Roman" w:cs="Times New Roman"/>
          <w:color w:val="524D66"/>
          <w:sz w:val="27"/>
          <w:szCs w:val="27"/>
          <w:lang w:val="es-ES"/>
        </w:rPr>
        <w:t xml:space="preserve"> (2014) afirma que la habilidad para apreciar el arte sonoro pudo incluso tener un papel esencial en el surgimiento de la especie humana. Estas afirmaciones pueden sorprender ya que, actualmente, el uso que se le da a la música es aparentemente lúdico y no supone una cuestión de vida o muerte, afortunadamente.</w:t>
      </w:r>
    </w:p>
    <w:p w:rsidR="00867D67" w:rsidRPr="00867D67" w:rsidRDefault="00867D67" w:rsidP="00867D67">
      <w:pPr>
        <w:spacing w:before="600" w:after="240" w:line="480" w:lineRule="atLeast"/>
        <w:outlineLvl w:val="1"/>
        <w:rPr>
          <w:rFonts w:ascii="Times New Roman" w:eastAsia="Times New Roman" w:hAnsi="Times New Roman" w:cs="Times New Roman"/>
          <w:b/>
          <w:bCs/>
          <w:color w:val="3A3648"/>
          <w:sz w:val="42"/>
          <w:szCs w:val="42"/>
          <w:lang w:val="es-ES"/>
        </w:rPr>
      </w:pPr>
      <w:r w:rsidRPr="00867D67">
        <w:rPr>
          <w:rFonts w:ascii="Times New Roman" w:eastAsia="Times New Roman" w:hAnsi="Times New Roman" w:cs="Times New Roman"/>
          <w:b/>
          <w:bCs/>
          <w:color w:val="3A3648"/>
          <w:sz w:val="42"/>
          <w:szCs w:val="42"/>
          <w:lang w:val="es-ES"/>
        </w:rPr>
        <w:lastRenderedPageBreak/>
        <w:t>¿Cuándo surgió la música?</w:t>
      </w:r>
    </w:p>
    <w:p w:rsidR="00867D67" w:rsidRPr="00867D67" w:rsidRDefault="00867D67" w:rsidP="00867D67">
      <w:pPr>
        <w:spacing w:before="120" w:after="120" w:line="450" w:lineRule="atLeast"/>
        <w:rPr>
          <w:rFonts w:ascii="Times New Roman" w:eastAsia="Times New Roman" w:hAnsi="Times New Roman" w:cs="Times New Roman"/>
          <w:color w:val="524D66"/>
          <w:sz w:val="27"/>
          <w:szCs w:val="27"/>
          <w:lang w:val="es-ES"/>
        </w:rPr>
      </w:pPr>
      <w:r w:rsidRPr="00867D67">
        <w:rPr>
          <w:rFonts w:ascii="Times New Roman" w:eastAsia="Times New Roman" w:hAnsi="Times New Roman" w:cs="Times New Roman"/>
          <w:b/>
          <w:bCs/>
          <w:color w:val="524D66"/>
          <w:sz w:val="27"/>
          <w:szCs w:val="27"/>
          <w:lang w:val="es-ES"/>
        </w:rPr>
        <w:t>La musicalidad sería anterior a la aparición del arte y del lenguaje</w:t>
      </w:r>
      <w:r w:rsidRPr="00867D67">
        <w:rPr>
          <w:rFonts w:ascii="Times New Roman" w:eastAsia="Times New Roman" w:hAnsi="Times New Roman" w:cs="Times New Roman"/>
          <w:color w:val="524D66"/>
          <w:sz w:val="27"/>
          <w:szCs w:val="27"/>
          <w:lang w:val="es-ES"/>
        </w:rPr>
        <w:t>, siendo estos dos últimos propiedad casi exclusiva del Homo sapiens. Los homínidos anteriores al ser humano no tendrían la capacidad mental necesaria para elaborar un lenguaje complejo, teniendo que ceñirse a un sistema de comunicación pre-lingüístico basado en sonidos que cambiaban de ritmo y melodía. A su vez, acompañaban estos sonidos con gestos y movimientos, representando en su conjunto significados simples sobre las emociones que querían hacer llegar a sus compañeros (</w:t>
      </w:r>
      <w:proofErr w:type="spellStart"/>
      <w:r w:rsidRPr="00867D67">
        <w:rPr>
          <w:rFonts w:ascii="Times New Roman" w:eastAsia="Times New Roman" w:hAnsi="Times New Roman" w:cs="Times New Roman"/>
          <w:color w:val="524D66"/>
          <w:sz w:val="27"/>
          <w:szCs w:val="27"/>
          <w:lang w:val="es-ES"/>
        </w:rPr>
        <w:t>Mithen</w:t>
      </w:r>
      <w:proofErr w:type="spellEnd"/>
      <w:r w:rsidRPr="00867D67">
        <w:rPr>
          <w:rFonts w:ascii="Times New Roman" w:eastAsia="Times New Roman" w:hAnsi="Times New Roman" w:cs="Times New Roman"/>
          <w:color w:val="524D66"/>
          <w:sz w:val="27"/>
          <w:szCs w:val="27"/>
          <w:lang w:val="es-ES"/>
        </w:rPr>
        <w:t>, 2005). A pesar de que para alcanzar el nivel actual aún quedaba un largo camino en la historia, la música y el lenguaje verbal tendrían su punto de partida primitivo aquí.</w:t>
      </w:r>
    </w:p>
    <w:p w:rsidR="00867D67" w:rsidRPr="00867D67" w:rsidRDefault="00867D67" w:rsidP="00867D67">
      <w:pPr>
        <w:spacing w:before="120" w:after="120" w:line="450" w:lineRule="atLeast"/>
        <w:rPr>
          <w:rFonts w:ascii="Times New Roman" w:eastAsia="Times New Roman" w:hAnsi="Times New Roman" w:cs="Times New Roman"/>
          <w:color w:val="524D66"/>
          <w:sz w:val="27"/>
          <w:szCs w:val="27"/>
          <w:lang w:val="es-ES"/>
        </w:rPr>
      </w:pPr>
      <w:r w:rsidRPr="00867D67">
        <w:rPr>
          <w:rFonts w:ascii="Times New Roman" w:eastAsia="Times New Roman" w:hAnsi="Times New Roman" w:cs="Times New Roman"/>
          <w:color w:val="524D66"/>
          <w:sz w:val="27"/>
          <w:szCs w:val="27"/>
          <w:lang w:val="es-ES"/>
        </w:rPr>
        <w:t>Sin embargo, aunque la música y el lenguaje verbal tengan un origen común, existe una gran diferencia entre ambos. Los sonidos que asignamos a las palabras no guardan ninguna relación con el significado de estas en la vida real. Por ejemplo, la palabra “perro” es un concepto abstracto que se ha atribuido a este mamífero de forma aleatoria a través de la cultura. La ventaja del lenguaje sería que determinados sonidos pueden hacer referencia a proposiciones muy precisas. Por el contrario, los sonidos de la música serían en cierta forma naturales y podría decirse que: “la música parece significar lo que suena” (Cross, 2010) aunque el significado de esta suela ser ambiguo y no pueda ser expresado con palabras exactas. </w:t>
      </w:r>
    </w:p>
    <w:p w:rsidR="00867D67" w:rsidRPr="00867D67" w:rsidRDefault="00867D67" w:rsidP="00867D67">
      <w:pPr>
        <w:spacing w:before="120" w:after="120" w:line="450" w:lineRule="atLeast"/>
        <w:rPr>
          <w:rFonts w:ascii="Times New Roman" w:eastAsia="Times New Roman" w:hAnsi="Times New Roman" w:cs="Times New Roman"/>
          <w:color w:val="524D66"/>
          <w:sz w:val="27"/>
          <w:szCs w:val="27"/>
          <w:lang w:val="es-ES"/>
        </w:rPr>
      </w:pPr>
      <w:r w:rsidRPr="00867D67">
        <w:rPr>
          <w:rFonts w:ascii="Times New Roman" w:eastAsia="Times New Roman" w:hAnsi="Times New Roman" w:cs="Times New Roman"/>
          <w:color w:val="524D66"/>
          <w:sz w:val="27"/>
          <w:szCs w:val="27"/>
          <w:lang w:val="es-ES"/>
        </w:rPr>
        <w:t xml:space="preserve">Al respecto, investigadores de la Universidad de Sussex (Fritz et. al, 2009) realizaron un estudio transcultural como apoyo a esta tesis. En su investigación, estudiaron el reconocimiento de tres emociones básicas (felicidad, tristeza y miedo) presentes en diversas canciones occidentales por parte de los miembros de la tribu africana </w:t>
      </w:r>
      <w:proofErr w:type="spellStart"/>
      <w:r w:rsidRPr="00867D67">
        <w:rPr>
          <w:rFonts w:ascii="Times New Roman" w:eastAsia="Times New Roman" w:hAnsi="Times New Roman" w:cs="Times New Roman"/>
          <w:color w:val="524D66"/>
          <w:sz w:val="27"/>
          <w:szCs w:val="27"/>
          <w:lang w:val="es-ES"/>
        </w:rPr>
        <w:t>Mafa</w:t>
      </w:r>
      <w:proofErr w:type="spellEnd"/>
      <w:r w:rsidRPr="00867D67">
        <w:rPr>
          <w:rFonts w:ascii="Times New Roman" w:eastAsia="Times New Roman" w:hAnsi="Times New Roman" w:cs="Times New Roman"/>
          <w:color w:val="524D66"/>
          <w:sz w:val="27"/>
          <w:szCs w:val="27"/>
          <w:lang w:val="es-ES"/>
        </w:rPr>
        <w:t xml:space="preserve">, que nunca habían tenido contacto con otras culturas y, por supuesto, nunca habían escuchado las canciones que se les presentaron. Los </w:t>
      </w:r>
      <w:proofErr w:type="spellStart"/>
      <w:r w:rsidRPr="00867D67">
        <w:rPr>
          <w:rFonts w:ascii="Times New Roman" w:eastAsia="Times New Roman" w:hAnsi="Times New Roman" w:cs="Times New Roman"/>
          <w:color w:val="524D66"/>
          <w:sz w:val="27"/>
          <w:szCs w:val="27"/>
          <w:lang w:val="es-ES"/>
        </w:rPr>
        <w:t>Mafas</w:t>
      </w:r>
      <w:proofErr w:type="spellEnd"/>
      <w:r w:rsidRPr="00867D67">
        <w:rPr>
          <w:rFonts w:ascii="Times New Roman" w:eastAsia="Times New Roman" w:hAnsi="Times New Roman" w:cs="Times New Roman"/>
          <w:color w:val="524D66"/>
          <w:sz w:val="27"/>
          <w:szCs w:val="27"/>
          <w:lang w:val="es-ES"/>
        </w:rPr>
        <w:t xml:space="preserve"> reconocieron las canciones como felices, tristes o que </w:t>
      </w:r>
      <w:hyperlink r:id="rId8" w:tgtFrame="_blank" w:history="1">
        <w:r w:rsidRPr="00867D67">
          <w:rPr>
            <w:rFonts w:ascii="Times New Roman" w:eastAsia="Times New Roman" w:hAnsi="Times New Roman" w:cs="Times New Roman"/>
            <w:b/>
            <w:bCs/>
            <w:color w:val="4929BC"/>
            <w:sz w:val="27"/>
            <w:szCs w:val="27"/>
            <w:u w:val="single"/>
            <w:shd w:val="clear" w:color="auto" w:fill="FFFFFF"/>
            <w:lang w:val="es-ES"/>
          </w:rPr>
          <w:t>provocaban miedo</w:t>
        </w:r>
      </w:hyperlink>
      <w:r w:rsidRPr="00867D67">
        <w:rPr>
          <w:rFonts w:ascii="Times New Roman" w:eastAsia="Times New Roman" w:hAnsi="Times New Roman" w:cs="Times New Roman"/>
          <w:color w:val="524D66"/>
          <w:sz w:val="27"/>
          <w:szCs w:val="27"/>
          <w:lang w:val="es-ES"/>
        </w:rPr>
        <w:t>, por lo que parece que estas emociones básicas también pueden ser reconocidas y expresadas a través de la música. </w:t>
      </w:r>
    </w:p>
    <w:p w:rsidR="00867D67" w:rsidRPr="00867D67" w:rsidRDefault="00867D67" w:rsidP="00867D67">
      <w:pPr>
        <w:spacing w:before="120" w:after="120" w:line="450" w:lineRule="atLeast"/>
        <w:rPr>
          <w:rFonts w:ascii="Times New Roman" w:eastAsia="Times New Roman" w:hAnsi="Times New Roman" w:cs="Times New Roman"/>
          <w:color w:val="524D66"/>
          <w:sz w:val="27"/>
          <w:szCs w:val="27"/>
          <w:lang w:val="es-ES"/>
        </w:rPr>
      </w:pPr>
      <w:r w:rsidRPr="00867D67">
        <w:rPr>
          <w:rFonts w:ascii="Times New Roman" w:eastAsia="Times New Roman" w:hAnsi="Times New Roman" w:cs="Times New Roman"/>
          <w:color w:val="524D66"/>
          <w:sz w:val="27"/>
          <w:szCs w:val="27"/>
          <w:lang w:val="es-ES"/>
        </w:rPr>
        <w:lastRenderedPageBreak/>
        <w:t>En resumen,</w:t>
      </w:r>
      <w:r w:rsidRPr="00867D67">
        <w:rPr>
          <w:rFonts w:ascii="Times New Roman" w:eastAsia="Times New Roman" w:hAnsi="Times New Roman" w:cs="Times New Roman"/>
          <w:b/>
          <w:bCs/>
          <w:color w:val="524D66"/>
          <w:sz w:val="27"/>
          <w:szCs w:val="27"/>
          <w:lang w:val="es-ES"/>
        </w:rPr>
        <w:t> una de las principales funciones de la música, en sus orígenes, pudo ser la inducción de estados de ánimo en otras personas</w:t>
      </w:r>
      <w:r w:rsidRPr="00867D67">
        <w:rPr>
          <w:rFonts w:ascii="Times New Roman" w:eastAsia="Times New Roman" w:hAnsi="Times New Roman" w:cs="Times New Roman"/>
          <w:color w:val="524D66"/>
          <w:sz w:val="27"/>
          <w:szCs w:val="27"/>
          <w:lang w:val="es-ES"/>
        </w:rPr>
        <w:t> (Cross, 2010), lo que puede servir para intentar modificar el comportamiento de los demás en base a unos objetivos.</w:t>
      </w:r>
    </w:p>
    <w:p w:rsidR="00867D67" w:rsidRPr="00867D67" w:rsidRDefault="00867D67" w:rsidP="00867D67">
      <w:pPr>
        <w:spacing w:before="120" w:after="120" w:line="450" w:lineRule="atLeast"/>
        <w:rPr>
          <w:rFonts w:ascii="Times New Roman" w:eastAsia="Times New Roman" w:hAnsi="Times New Roman" w:cs="Times New Roman"/>
          <w:color w:val="524D66"/>
          <w:sz w:val="27"/>
          <w:szCs w:val="27"/>
        </w:rPr>
      </w:pPr>
    </w:p>
    <w:p w:rsidR="00867D67" w:rsidRPr="00867D67" w:rsidRDefault="00867D67" w:rsidP="00867D67">
      <w:pPr>
        <w:spacing w:before="600" w:after="240" w:line="480" w:lineRule="atLeast"/>
        <w:outlineLvl w:val="1"/>
        <w:rPr>
          <w:rFonts w:ascii="Times New Roman" w:eastAsia="Times New Roman" w:hAnsi="Times New Roman" w:cs="Times New Roman"/>
          <w:b/>
          <w:bCs/>
          <w:color w:val="3A3648"/>
          <w:sz w:val="42"/>
          <w:szCs w:val="42"/>
          <w:lang w:val="es-ES"/>
        </w:rPr>
      </w:pPr>
      <w:r w:rsidRPr="00867D67">
        <w:rPr>
          <w:rFonts w:ascii="Times New Roman" w:eastAsia="Times New Roman" w:hAnsi="Times New Roman" w:cs="Times New Roman"/>
          <w:b/>
          <w:bCs/>
          <w:color w:val="3A3648"/>
          <w:sz w:val="42"/>
          <w:szCs w:val="42"/>
          <w:lang w:val="es-ES"/>
        </w:rPr>
        <w:t>Llevamos la música dentro desde que nacemos</w:t>
      </w:r>
    </w:p>
    <w:p w:rsidR="00867D67" w:rsidRPr="00867D67" w:rsidRDefault="00867D67" w:rsidP="00867D67">
      <w:pPr>
        <w:spacing w:before="120" w:after="120" w:line="450" w:lineRule="atLeast"/>
        <w:rPr>
          <w:rFonts w:ascii="Times New Roman" w:eastAsia="Times New Roman" w:hAnsi="Times New Roman" w:cs="Times New Roman"/>
          <w:color w:val="524D66"/>
          <w:sz w:val="27"/>
          <w:szCs w:val="27"/>
          <w:lang w:val="es-ES"/>
        </w:rPr>
      </w:pPr>
      <w:r w:rsidRPr="00867D67">
        <w:rPr>
          <w:rFonts w:ascii="Times New Roman" w:eastAsia="Times New Roman" w:hAnsi="Times New Roman" w:cs="Times New Roman"/>
          <w:color w:val="524D66"/>
          <w:sz w:val="27"/>
          <w:szCs w:val="27"/>
          <w:lang w:val="es-ES"/>
        </w:rPr>
        <w:t xml:space="preserve">Otro de los pilares de la música actual puede estar en la relación materno-filial. </w:t>
      </w:r>
      <w:proofErr w:type="spellStart"/>
      <w:r w:rsidRPr="00867D67">
        <w:rPr>
          <w:rFonts w:ascii="Times New Roman" w:eastAsia="Times New Roman" w:hAnsi="Times New Roman" w:cs="Times New Roman"/>
          <w:color w:val="524D66"/>
          <w:sz w:val="27"/>
          <w:szCs w:val="27"/>
          <w:lang w:val="es-ES"/>
        </w:rPr>
        <w:t>Ian</w:t>
      </w:r>
      <w:proofErr w:type="spellEnd"/>
      <w:r w:rsidRPr="00867D67">
        <w:rPr>
          <w:rFonts w:ascii="Times New Roman" w:eastAsia="Times New Roman" w:hAnsi="Times New Roman" w:cs="Times New Roman"/>
          <w:color w:val="524D66"/>
          <w:sz w:val="27"/>
          <w:szCs w:val="27"/>
          <w:lang w:val="es-ES"/>
        </w:rPr>
        <w:t xml:space="preserve"> Cross, profesor de Música y Ciencia e investigador de la Universidad de Cambridge, ha estudiado la edad de adquisición, por parte de los bebés, de la totalidad de las facultades que permiten la percepción musical, concluyendo que antes del primer año de vida ya han desarrollado estas capacidades al nivel de un adulto. El </w:t>
      </w:r>
      <w:hyperlink r:id="rId9" w:tgtFrame="_blank" w:history="1">
        <w:r w:rsidRPr="00867D67">
          <w:rPr>
            <w:rFonts w:ascii="Times New Roman" w:eastAsia="Times New Roman" w:hAnsi="Times New Roman" w:cs="Times New Roman"/>
            <w:b/>
            <w:bCs/>
            <w:color w:val="4929BC"/>
            <w:sz w:val="27"/>
            <w:szCs w:val="27"/>
            <w:u w:val="single"/>
            <w:shd w:val="clear" w:color="auto" w:fill="FFFFFF"/>
            <w:lang w:val="es-ES"/>
          </w:rPr>
          <w:t>desarrollo del lenguaje verbal</w:t>
        </w:r>
      </w:hyperlink>
      <w:r w:rsidRPr="00867D67">
        <w:rPr>
          <w:rFonts w:ascii="Times New Roman" w:eastAsia="Times New Roman" w:hAnsi="Times New Roman" w:cs="Times New Roman"/>
          <w:color w:val="524D66"/>
          <w:sz w:val="27"/>
          <w:szCs w:val="27"/>
          <w:lang w:val="es-ES"/>
        </w:rPr>
        <w:t>, por el contrario, será más dilatado en el tiempo.</w:t>
      </w:r>
    </w:p>
    <w:p w:rsidR="00867D67" w:rsidRPr="00867D67" w:rsidRDefault="00867D67" w:rsidP="00867D67">
      <w:pPr>
        <w:spacing w:before="120" w:after="120" w:line="450" w:lineRule="atLeast"/>
        <w:rPr>
          <w:rFonts w:ascii="Times New Roman" w:eastAsia="Times New Roman" w:hAnsi="Times New Roman" w:cs="Times New Roman"/>
          <w:color w:val="524D66"/>
          <w:sz w:val="27"/>
          <w:szCs w:val="27"/>
          <w:lang w:val="es-ES"/>
        </w:rPr>
      </w:pPr>
      <w:r w:rsidRPr="00867D67">
        <w:rPr>
          <w:rFonts w:ascii="Times New Roman" w:eastAsia="Times New Roman" w:hAnsi="Times New Roman" w:cs="Times New Roman"/>
          <w:color w:val="524D66"/>
          <w:sz w:val="27"/>
          <w:szCs w:val="27"/>
          <w:lang w:val="es-ES"/>
        </w:rPr>
        <w:t xml:space="preserve">Para hacer frente a esto, los progenitores del niño recurren a una peculiar forma de comunicación. Como describe </w:t>
      </w:r>
      <w:proofErr w:type="spellStart"/>
      <w:r w:rsidRPr="00867D67">
        <w:rPr>
          <w:rFonts w:ascii="Times New Roman" w:eastAsia="Times New Roman" w:hAnsi="Times New Roman" w:cs="Times New Roman"/>
          <w:color w:val="524D66"/>
          <w:sz w:val="27"/>
          <w:szCs w:val="27"/>
          <w:lang w:val="es-ES"/>
        </w:rPr>
        <w:t>Amodeo</w:t>
      </w:r>
      <w:proofErr w:type="spellEnd"/>
      <w:r w:rsidRPr="00867D67">
        <w:rPr>
          <w:rFonts w:ascii="Times New Roman" w:eastAsia="Times New Roman" w:hAnsi="Times New Roman" w:cs="Times New Roman"/>
          <w:color w:val="524D66"/>
          <w:sz w:val="27"/>
          <w:szCs w:val="27"/>
          <w:lang w:val="es-ES"/>
        </w:rPr>
        <w:t xml:space="preserve"> (2014), cuando una madre o un padre habla a un bebé lo hace de forma diferente a cuando establece una conversación adulta. Al hablar al recién nacido mientras se le mece de forma rítmica, se utiliza una voz más aguda de lo normal, usando patrones repetitivos, entonaciones un tanto exageradas y unas curvas melódicas muy marcadas. Esta forma de expresarse, que sería un lenguaje innato entre el hijo y la madre, ayudaría a establecer entre ambos una conexión emocional muy profunda. Los padres que en tiempos hostiles tuvieran esta capacidad verían facilitados los cuidados a sus descendientes ya que, por ejemplo, podrían calmar el llanto de un niño, evitando que pudiera atraer a los depredadores. Por ello, aquellos con esta habilidad pre-musical tendrían más probabilidades de que sus genes y sus características sobrevivieran y fueran propagados a lo largo del tiempo.</w:t>
      </w:r>
    </w:p>
    <w:p w:rsidR="00867D67" w:rsidRPr="00867D67" w:rsidRDefault="00867D67" w:rsidP="00867D67">
      <w:pPr>
        <w:spacing w:before="120" w:after="120" w:line="450" w:lineRule="atLeast"/>
        <w:rPr>
          <w:rFonts w:ascii="Times New Roman" w:eastAsia="Times New Roman" w:hAnsi="Times New Roman" w:cs="Times New Roman"/>
          <w:color w:val="524D66"/>
          <w:sz w:val="27"/>
          <w:szCs w:val="27"/>
          <w:lang w:val="es-ES"/>
        </w:rPr>
      </w:pPr>
      <w:r w:rsidRPr="00867D67">
        <w:rPr>
          <w:rFonts w:ascii="Times New Roman" w:eastAsia="Times New Roman" w:hAnsi="Times New Roman" w:cs="Times New Roman"/>
          <w:color w:val="524D66"/>
          <w:sz w:val="27"/>
          <w:szCs w:val="27"/>
          <w:lang w:val="es-ES"/>
        </w:rPr>
        <w:t xml:space="preserve">Martín </w:t>
      </w:r>
      <w:proofErr w:type="spellStart"/>
      <w:r w:rsidRPr="00867D67">
        <w:rPr>
          <w:rFonts w:ascii="Times New Roman" w:eastAsia="Times New Roman" w:hAnsi="Times New Roman" w:cs="Times New Roman"/>
          <w:color w:val="524D66"/>
          <w:sz w:val="27"/>
          <w:szCs w:val="27"/>
          <w:lang w:val="es-ES"/>
        </w:rPr>
        <w:t>Amodeo</w:t>
      </w:r>
      <w:proofErr w:type="spellEnd"/>
      <w:r w:rsidRPr="00867D67">
        <w:rPr>
          <w:rFonts w:ascii="Times New Roman" w:eastAsia="Times New Roman" w:hAnsi="Times New Roman" w:cs="Times New Roman"/>
          <w:color w:val="524D66"/>
          <w:sz w:val="27"/>
          <w:szCs w:val="27"/>
          <w:lang w:val="es-ES"/>
        </w:rPr>
        <w:t xml:space="preserve"> sostiene que</w:t>
      </w:r>
      <w:r w:rsidRPr="00867D67">
        <w:rPr>
          <w:rFonts w:ascii="Times New Roman" w:eastAsia="Times New Roman" w:hAnsi="Times New Roman" w:cs="Times New Roman"/>
          <w:b/>
          <w:bCs/>
          <w:color w:val="524D66"/>
          <w:sz w:val="27"/>
          <w:szCs w:val="27"/>
          <w:lang w:val="es-ES"/>
        </w:rPr>
        <w:t xml:space="preserve"> los movimientos rítmicos y las vocalizaciones singulares que realizaba el progenitor darían origen al canto y la </w:t>
      </w:r>
      <w:r w:rsidRPr="00867D67">
        <w:rPr>
          <w:rFonts w:ascii="Times New Roman" w:eastAsia="Times New Roman" w:hAnsi="Times New Roman" w:cs="Times New Roman"/>
          <w:b/>
          <w:bCs/>
          <w:color w:val="524D66"/>
          <w:sz w:val="27"/>
          <w:szCs w:val="27"/>
          <w:lang w:val="es-ES"/>
        </w:rPr>
        <w:lastRenderedPageBreak/>
        <w:t>música.</w:t>
      </w:r>
      <w:r w:rsidRPr="00867D67">
        <w:rPr>
          <w:rFonts w:ascii="Times New Roman" w:eastAsia="Times New Roman" w:hAnsi="Times New Roman" w:cs="Times New Roman"/>
          <w:color w:val="524D66"/>
          <w:sz w:val="27"/>
          <w:szCs w:val="27"/>
          <w:lang w:val="es-ES"/>
        </w:rPr>
        <w:t> Además, la capacidad de los bebés para captar esto se mantendría a lo largo de la vida y permitiría que, en la edad adulta, pudiesen sentir emociones al escuchar una determinada combinación de sonidos, por ejemplo, en forma de composición musical. Este mecanismo de interacción materno-filial es común a todas las culturas, por lo que se considera universal e innato.</w:t>
      </w:r>
    </w:p>
    <w:p w:rsidR="00867D67" w:rsidRPr="00867D67" w:rsidRDefault="00867D67" w:rsidP="00867D67">
      <w:pPr>
        <w:spacing w:before="600" w:after="240" w:line="480" w:lineRule="atLeast"/>
        <w:outlineLvl w:val="1"/>
        <w:rPr>
          <w:rFonts w:ascii="Times New Roman" w:eastAsia="Times New Roman" w:hAnsi="Times New Roman" w:cs="Times New Roman"/>
          <w:b/>
          <w:bCs/>
          <w:color w:val="3A3648"/>
          <w:sz w:val="42"/>
          <w:szCs w:val="42"/>
          <w:lang w:val="es-ES"/>
        </w:rPr>
      </w:pPr>
      <w:r w:rsidRPr="00867D67">
        <w:rPr>
          <w:rFonts w:ascii="Times New Roman" w:eastAsia="Times New Roman" w:hAnsi="Times New Roman" w:cs="Times New Roman"/>
          <w:b/>
          <w:bCs/>
          <w:color w:val="3A3648"/>
          <w:sz w:val="42"/>
          <w:szCs w:val="42"/>
          <w:lang w:val="es-ES"/>
        </w:rPr>
        <w:t>La música nos hace sentir más unidos</w:t>
      </w:r>
    </w:p>
    <w:p w:rsidR="00867D67" w:rsidRPr="00867D67" w:rsidRDefault="00867D67" w:rsidP="00867D67">
      <w:pPr>
        <w:spacing w:before="120" w:after="120" w:line="450" w:lineRule="atLeast"/>
        <w:rPr>
          <w:rFonts w:ascii="Times New Roman" w:eastAsia="Times New Roman" w:hAnsi="Times New Roman" w:cs="Times New Roman"/>
          <w:color w:val="524D66"/>
          <w:sz w:val="27"/>
          <w:szCs w:val="27"/>
          <w:lang w:val="es-ES"/>
        </w:rPr>
      </w:pPr>
      <w:r w:rsidRPr="00867D67">
        <w:rPr>
          <w:rFonts w:ascii="Times New Roman" w:eastAsia="Times New Roman" w:hAnsi="Times New Roman" w:cs="Times New Roman"/>
          <w:b/>
          <w:bCs/>
          <w:color w:val="524D66"/>
          <w:sz w:val="27"/>
          <w:szCs w:val="27"/>
          <w:lang w:val="es-ES"/>
        </w:rPr>
        <w:t>También existen teorías basadas en la función social de la música, ya que esta favorecería la cohesión del grupo</w:t>
      </w:r>
      <w:r w:rsidRPr="00867D67">
        <w:rPr>
          <w:rFonts w:ascii="Times New Roman" w:eastAsia="Times New Roman" w:hAnsi="Times New Roman" w:cs="Times New Roman"/>
          <w:color w:val="524D66"/>
          <w:sz w:val="27"/>
          <w:szCs w:val="27"/>
          <w:lang w:val="es-ES"/>
        </w:rPr>
        <w:t>. Para los antiguos humanos, la cooperación y la solidaridad en un ambiente hostil fue clave para la supervivencia. Una actividad grupal placentera como la producción y el disfrute de la música haría que el individuo segregase una alta cantidad de endorfinas, algo que ocurriría de manera conjunta si la melodía es escuchada por varias personas al mismo tiempo. Esta coordinación, al permitir la música la transmisión de sentimientos y emociones básicas, permitiría obtener un “estado emocional generalizado en todos los miembros de un grupo” (</w:t>
      </w:r>
      <w:proofErr w:type="spellStart"/>
      <w:r w:rsidRPr="00867D67">
        <w:rPr>
          <w:rFonts w:ascii="Times New Roman" w:eastAsia="Times New Roman" w:hAnsi="Times New Roman" w:cs="Times New Roman"/>
          <w:color w:val="524D66"/>
          <w:sz w:val="27"/>
          <w:szCs w:val="27"/>
          <w:lang w:val="es-ES"/>
        </w:rPr>
        <w:t>Amodeo</w:t>
      </w:r>
      <w:proofErr w:type="spellEnd"/>
      <w:r w:rsidRPr="00867D67">
        <w:rPr>
          <w:rFonts w:ascii="Times New Roman" w:eastAsia="Times New Roman" w:hAnsi="Times New Roman" w:cs="Times New Roman"/>
          <w:color w:val="524D66"/>
          <w:sz w:val="27"/>
          <w:szCs w:val="27"/>
          <w:lang w:val="es-ES"/>
        </w:rPr>
        <w:t>, 2014). </w:t>
      </w:r>
    </w:p>
    <w:p w:rsidR="00867D67" w:rsidRPr="00867D67" w:rsidRDefault="00867D67" w:rsidP="00867D67">
      <w:pPr>
        <w:spacing w:before="120" w:after="120" w:line="450" w:lineRule="atLeast"/>
        <w:rPr>
          <w:rFonts w:ascii="Times New Roman" w:eastAsia="Times New Roman" w:hAnsi="Times New Roman" w:cs="Times New Roman"/>
          <w:color w:val="524D66"/>
          <w:sz w:val="27"/>
          <w:szCs w:val="27"/>
          <w:lang w:val="es-ES"/>
        </w:rPr>
      </w:pPr>
      <w:r w:rsidRPr="00867D67">
        <w:rPr>
          <w:rFonts w:ascii="Times New Roman" w:eastAsia="Times New Roman" w:hAnsi="Times New Roman" w:cs="Times New Roman"/>
          <w:color w:val="524D66"/>
          <w:sz w:val="27"/>
          <w:szCs w:val="27"/>
          <w:lang w:val="es-ES"/>
        </w:rPr>
        <w:t>Diversos estudios afirman que la interacción en grupo a través de la música favorece la empatía, consolida la identidad de la comunidad, facilita la integración en ella y, como consecuencia, mantiene su estabilidad (</w:t>
      </w:r>
      <w:proofErr w:type="spellStart"/>
      <w:r w:rsidRPr="00867D67">
        <w:rPr>
          <w:rFonts w:ascii="Times New Roman" w:eastAsia="Times New Roman" w:hAnsi="Times New Roman" w:cs="Times New Roman"/>
          <w:color w:val="524D66"/>
          <w:sz w:val="27"/>
          <w:szCs w:val="27"/>
          <w:lang w:val="es-ES"/>
        </w:rPr>
        <w:t>Amodeo</w:t>
      </w:r>
      <w:proofErr w:type="spellEnd"/>
      <w:r w:rsidRPr="00867D67">
        <w:rPr>
          <w:rFonts w:ascii="Times New Roman" w:eastAsia="Times New Roman" w:hAnsi="Times New Roman" w:cs="Times New Roman"/>
          <w:color w:val="524D66"/>
          <w:sz w:val="27"/>
          <w:szCs w:val="27"/>
          <w:lang w:val="es-ES"/>
        </w:rPr>
        <w:t>, 2014). Un grupo cohesionado a través de actividades como la música, vería facilitada por tanto su supervivencia ya que promovería la cooperación entre grandes grupos de personas.</w:t>
      </w:r>
    </w:p>
    <w:p w:rsidR="00867D67" w:rsidRPr="00867D67" w:rsidRDefault="00867D67" w:rsidP="00867D67">
      <w:pPr>
        <w:spacing w:before="120" w:after="120" w:line="450" w:lineRule="atLeast"/>
        <w:rPr>
          <w:rFonts w:ascii="Times New Roman" w:eastAsia="Times New Roman" w:hAnsi="Times New Roman" w:cs="Times New Roman"/>
          <w:color w:val="524D66"/>
          <w:sz w:val="27"/>
          <w:szCs w:val="27"/>
          <w:lang w:val="es-ES"/>
        </w:rPr>
      </w:pPr>
      <w:r w:rsidRPr="00867D67">
        <w:rPr>
          <w:rFonts w:ascii="Times New Roman" w:eastAsia="Times New Roman" w:hAnsi="Times New Roman" w:cs="Times New Roman"/>
          <w:color w:val="524D66"/>
          <w:sz w:val="27"/>
          <w:szCs w:val="27"/>
          <w:lang w:val="es-ES"/>
        </w:rPr>
        <w:t>Aplicándolo también a nuestros días, la belleza de la música cuando se disfruta en grupo se sustentaría en dos factores. Por una parte, </w:t>
      </w:r>
      <w:r w:rsidRPr="00867D67">
        <w:rPr>
          <w:rFonts w:ascii="Times New Roman" w:eastAsia="Times New Roman" w:hAnsi="Times New Roman" w:cs="Times New Roman"/>
          <w:b/>
          <w:bCs/>
          <w:color w:val="524D66"/>
          <w:sz w:val="27"/>
          <w:szCs w:val="27"/>
          <w:lang w:val="es-ES"/>
        </w:rPr>
        <w:t xml:space="preserve">existe un factor biológico que nos permite </w:t>
      </w:r>
      <w:proofErr w:type="spellStart"/>
      <w:r w:rsidRPr="00867D67">
        <w:rPr>
          <w:rFonts w:ascii="Times New Roman" w:eastAsia="Times New Roman" w:hAnsi="Times New Roman" w:cs="Times New Roman"/>
          <w:b/>
          <w:bCs/>
          <w:color w:val="524D66"/>
          <w:sz w:val="27"/>
          <w:szCs w:val="27"/>
          <w:lang w:val="es-ES"/>
        </w:rPr>
        <w:t>elicitar</w:t>
      </w:r>
      <w:proofErr w:type="spellEnd"/>
      <w:r w:rsidRPr="00867D67">
        <w:rPr>
          <w:rFonts w:ascii="Times New Roman" w:eastAsia="Times New Roman" w:hAnsi="Times New Roman" w:cs="Times New Roman"/>
          <w:b/>
          <w:bCs/>
          <w:color w:val="524D66"/>
          <w:sz w:val="27"/>
          <w:szCs w:val="27"/>
          <w:lang w:val="es-ES"/>
        </w:rPr>
        <w:t xml:space="preserve"> emociones compartidas ante, por ejemplo, una misma canción</w:t>
      </w:r>
      <w:r w:rsidRPr="00867D67">
        <w:rPr>
          <w:rFonts w:ascii="Times New Roman" w:eastAsia="Times New Roman" w:hAnsi="Times New Roman" w:cs="Times New Roman"/>
          <w:color w:val="524D66"/>
          <w:sz w:val="27"/>
          <w:szCs w:val="27"/>
          <w:lang w:val="es-ES"/>
        </w:rPr>
        <w:t xml:space="preserve">. Esto favorece el sentimiento de filiación mutua (Cross, 2010). El segundo factor está basado en la ambigüedad de la música. Gracias a nuestras capacidades cognitivas tan complejas, el ser humano cuenta con la facultad de atribuir significados a lo que oye </w:t>
      </w:r>
      <w:r w:rsidRPr="00867D67">
        <w:rPr>
          <w:rFonts w:ascii="Times New Roman" w:eastAsia="Times New Roman" w:hAnsi="Times New Roman" w:cs="Times New Roman"/>
          <w:color w:val="524D66"/>
          <w:sz w:val="27"/>
          <w:szCs w:val="27"/>
          <w:lang w:val="es-ES"/>
        </w:rPr>
        <w:lastRenderedPageBreak/>
        <w:t>en base a su experiencia personal. Debido a esto, además de promover las emociones básicas, la música permite que cada persona dé una interpretación personal a lo que oye, ajustándola a su estado actual.</w:t>
      </w:r>
    </w:p>
    <w:p w:rsidR="00867D67" w:rsidRPr="00867D67" w:rsidRDefault="00867D67" w:rsidP="00867D67">
      <w:pPr>
        <w:spacing w:before="600" w:after="240" w:line="480" w:lineRule="atLeast"/>
        <w:outlineLvl w:val="1"/>
        <w:rPr>
          <w:rFonts w:ascii="Times New Roman" w:eastAsia="Times New Roman" w:hAnsi="Times New Roman" w:cs="Times New Roman"/>
          <w:b/>
          <w:bCs/>
          <w:color w:val="3A3648"/>
          <w:sz w:val="42"/>
          <w:szCs w:val="42"/>
          <w:lang w:val="es-ES"/>
        </w:rPr>
      </w:pPr>
      <w:r w:rsidRPr="00867D67">
        <w:rPr>
          <w:rFonts w:ascii="Times New Roman" w:eastAsia="Times New Roman" w:hAnsi="Times New Roman" w:cs="Times New Roman"/>
          <w:b/>
          <w:bCs/>
          <w:color w:val="3A3648"/>
          <w:sz w:val="42"/>
          <w:szCs w:val="42"/>
          <w:lang w:val="es-ES"/>
        </w:rPr>
        <w:t>La práctica musical mejora nuestras capacidades cognitivas</w:t>
      </w:r>
    </w:p>
    <w:p w:rsidR="00867D67" w:rsidRPr="00867D67" w:rsidRDefault="00867D67" w:rsidP="00867D67">
      <w:pPr>
        <w:spacing w:before="120" w:after="120" w:line="450" w:lineRule="atLeast"/>
        <w:rPr>
          <w:rFonts w:ascii="Times New Roman" w:eastAsia="Times New Roman" w:hAnsi="Times New Roman" w:cs="Times New Roman"/>
          <w:color w:val="524D66"/>
          <w:sz w:val="27"/>
          <w:szCs w:val="27"/>
          <w:lang w:val="es-ES"/>
        </w:rPr>
      </w:pPr>
      <w:r w:rsidRPr="00867D67">
        <w:rPr>
          <w:rFonts w:ascii="Times New Roman" w:eastAsia="Times New Roman" w:hAnsi="Times New Roman" w:cs="Times New Roman"/>
          <w:color w:val="524D66"/>
          <w:sz w:val="27"/>
          <w:szCs w:val="27"/>
          <w:lang w:val="es-ES"/>
        </w:rPr>
        <w:t>El último factor que parece haber ayudado al desarrollo de la música como un factor cultural tan complejo es su capacidad para influir en otras habilidades cognitivas. Como casi cualquier habilidad que se aprende, </w:t>
      </w:r>
      <w:r w:rsidRPr="00867D67">
        <w:rPr>
          <w:rFonts w:ascii="Times New Roman" w:eastAsia="Times New Roman" w:hAnsi="Times New Roman" w:cs="Times New Roman"/>
          <w:b/>
          <w:bCs/>
          <w:color w:val="524D66"/>
          <w:sz w:val="27"/>
          <w:szCs w:val="27"/>
          <w:lang w:val="es-ES"/>
        </w:rPr>
        <w:t>el entrenamiento musical modifica el cerebro en sus funciones y estructura</w:t>
      </w:r>
      <w:r w:rsidRPr="00867D67">
        <w:rPr>
          <w:rFonts w:ascii="Times New Roman" w:eastAsia="Times New Roman" w:hAnsi="Times New Roman" w:cs="Times New Roman"/>
          <w:color w:val="524D66"/>
          <w:sz w:val="27"/>
          <w:szCs w:val="27"/>
          <w:lang w:val="es-ES"/>
        </w:rPr>
        <w:t>. </w:t>
      </w:r>
    </w:p>
    <w:p w:rsidR="00867D67" w:rsidRPr="00867D67" w:rsidRDefault="00867D67" w:rsidP="00867D67">
      <w:pPr>
        <w:spacing w:before="120" w:after="120" w:line="450" w:lineRule="atLeast"/>
        <w:rPr>
          <w:rFonts w:ascii="Times New Roman" w:eastAsia="Times New Roman" w:hAnsi="Times New Roman" w:cs="Times New Roman"/>
          <w:color w:val="524D66"/>
          <w:sz w:val="27"/>
          <w:szCs w:val="27"/>
          <w:lang w:val="es-ES"/>
        </w:rPr>
      </w:pPr>
      <w:r w:rsidRPr="00867D67">
        <w:rPr>
          <w:rFonts w:ascii="Times New Roman" w:eastAsia="Times New Roman" w:hAnsi="Times New Roman" w:cs="Times New Roman"/>
          <w:color w:val="524D66"/>
          <w:sz w:val="27"/>
          <w:szCs w:val="27"/>
          <w:lang w:val="es-ES"/>
        </w:rPr>
        <w:t>Además, existe una base sólida que indica que la formación musical tiene una influencia positiva en otros dominios como el razonamiento espacial, las matemáticas o la lingüística (</w:t>
      </w:r>
      <w:proofErr w:type="spellStart"/>
      <w:r w:rsidRPr="00867D67">
        <w:rPr>
          <w:rFonts w:ascii="Times New Roman" w:eastAsia="Times New Roman" w:hAnsi="Times New Roman" w:cs="Times New Roman"/>
          <w:color w:val="524D66"/>
          <w:sz w:val="27"/>
          <w:szCs w:val="27"/>
          <w:lang w:val="es-ES"/>
        </w:rPr>
        <w:t>Amodeo</w:t>
      </w:r>
      <w:proofErr w:type="spellEnd"/>
      <w:r w:rsidRPr="00867D67">
        <w:rPr>
          <w:rFonts w:ascii="Times New Roman" w:eastAsia="Times New Roman" w:hAnsi="Times New Roman" w:cs="Times New Roman"/>
          <w:color w:val="524D66"/>
          <w:sz w:val="27"/>
          <w:szCs w:val="27"/>
          <w:lang w:val="es-ES"/>
        </w:rPr>
        <w:t>, 2014).</w:t>
      </w:r>
    </w:p>
    <w:p w:rsidR="00867D67" w:rsidRPr="00867D67" w:rsidRDefault="00867D67" w:rsidP="00867D67">
      <w:pPr>
        <w:spacing w:before="600" w:after="240" w:line="480" w:lineRule="atLeast"/>
        <w:outlineLvl w:val="1"/>
        <w:rPr>
          <w:rFonts w:ascii="Times New Roman" w:eastAsia="Times New Roman" w:hAnsi="Times New Roman" w:cs="Times New Roman"/>
          <w:b/>
          <w:bCs/>
          <w:color w:val="3A3648"/>
          <w:sz w:val="42"/>
          <w:szCs w:val="42"/>
          <w:lang w:val="es-ES"/>
        </w:rPr>
      </w:pPr>
      <w:r w:rsidRPr="00867D67">
        <w:rPr>
          <w:rFonts w:ascii="Times New Roman" w:eastAsia="Times New Roman" w:hAnsi="Times New Roman" w:cs="Times New Roman"/>
          <w:b/>
          <w:bCs/>
          <w:color w:val="3A3648"/>
          <w:sz w:val="42"/>
          <w:szCs w:val="42"/>
          <w:lang w:val="es-ES"/>
        </w:rPr>
        <w:t>Parecidos en otras especies</w:t>
      </w:r>
    </w:p>
    <w:p w:rsidR="00867D67" w:rsidRPr="00867D67" w:rsidRDefault="00867D67" w:rsidP="00867D67">
      <w:pPr>
        <w:spacing w:before="120" w:after="120" w:line="450" w:lineRule="atLeast"/>
        <w:rPr>
          <w:rFonts w:ascii="Times New Roman" w:eastAsia="Times New Roman" w:hAnsi="Times New Roman" w:cs="Times New Roman"/>
          <w:color w:val="524D66"/>
          <w:sz w:val="27"/>
          <w:szCs w:val="27"/>
          <w:lang w:val="es-ES"/>
        </w:rPr>
      </w:pPr>
      <w:r w:rsidRPr="00867D67">
        <w:rPr>
          <w:rFonts w:ascii="Times New Roman" w:eastAsia="Times New Roman" w:hAnsi="Times New Roman" w:cs="Times New Roman"/>
          <w:color w:val="524D66"/>
          <w:sz w:val="27"/>
          <w:szCs w:val="27"/>
          <w:lang w:val="es-ES"/>
        </w:rPr>
        <w:t xml:space="preserve">Para finalizar, hay que mencionar que animales como las </w:t>
      </w:r>
      <w:proofErr w:type="spellStart"/>
      <w:r w:rsidRPr="00867D67">
        <w:rPr>
          <w:rFonts w:ascii="Times New Roman" w:eastAsia="Times New Roman" w:hAnsi="Times New Roman" w:cs="Times New Roman"/>
          <w:color w:val="524D66"/>
          <w:sz w:val="27"/>
          <w:szCs w:val="27"/>
          <w:lang w:val="es-ES"/>
        </w:rPr>
        <w:t>belugas</w:t>
      </w:r>
      <w:proofErr w:type="spellEnd"/>
      <w:r w:rsidRPr="00867D67">
        <w:rPr>
          <w:rFonts w:ascii="Times New Roman" w:eastAsia="Times New Roman" w:hAnsi="Times New Roman" w:cs="Times New Roman"/>
          <w:color w:val="524D66"/>
          <w:sz w:val="27"/>
          <w:szCs w:val="27"/>
          <w:lang w:val="es-ES"/>
        </w:rPr>
        <w:t xml:space="preserve"> y muchas aves han seguido procesos evolutivos análogos. Aunque la función principal del canto en muchos pájaros (y en algunos mamíferos marinos) sea comunicar estados o intentar influir en otros animales (por ejemplo, en el cortejo a través del canto o para marcar el territorio), parece ser que en ocasiones cantan únicamente por diversión. Además, </w:t>
      </w:r>
      <w:r w:rsidRPr="00867D67">
        <w:rPr>
          <w:rFonts w:ascii="Times New Roman" w:eastAsia="Times New Roman" w:hAnsi="Times New Roman" w:cs="Times New Roman"/>
          <w:b/>
          <w:bCs/>
          <w:color w:val="524D66"/>
          <w:sz w:val="27"/>
          <w:szCs w:val="27"/>
          <w:lang w:val="es-ES"/>
        </w:rPr>
        <w:t>algunas aves guardan un sentido estético e intentan realizar composiciones que, analizadas musicalmente, siguen ciertas reglas</w:t>
      </w:r>
      <w:r w:rsidRPr="00867D67">
        <w:rPr>
          <w:rFonts w:ascii="Times New Roman" w:eastAsia="Times New Roman" w:hAnsi="Times New Roman" w:cs="Times New Roman"/>
          <w:color w:val="524D66"/>
          <w:sz w:val="27"/>
          <w:szCs w:val="27"/>
          <w:lang w:val="es-ES"/>
        </w:rPr>
        <w:t>.</w:t>
      </w:r>
    </w:p>
    <w:p w:rsidR="00867D67" w:rsidRPr="00867D67" w:rsidRDefault="00867D67" w:rsidP="00867D67">
      <w:pPr>
        <w:spacing w:before="600" w:after="240" w:line="480" w:lineRule="atLeast"/>
        <w:outlineLvl w:val="1"/>
        <w:rPr>
          <w:rFonts w:ascii="Times New Roman" w:eastAsia="Times New Roman" w:hAnsi="Times New Roman" w:cs="Times New Roman"/>
          <w:b/>
          <w:bCs/>
          <w:color w:val="3A3648"/>
          <w:sz w:val="42"/>
          <w:szCs w:val="42"/>
          <w:lang w:val="es-ES"/>
        </w:rPr>
      </w:pPr>
      <w:r w:rsidRPr="00867D67">
        <w:rPr>
          <w:rFonts w:ascii="Times New Roman" w:eastAsia="Times New Roman" w:hAnsi="Times New Roman" w:cs="Times New Roman"/>
          <w:b/>
          <w:bCs/>
          <w:color w:val="3A3648"/>
          <w:sz w:val="42"/>
          <w:szCs w:val="42"/>
          <w:lang w:val="es-ES"/>
        </w:rPr>
        <w:t>Conclusiones</w:t>
      </w:r>
    </w:p>
    <w:p w:rsidR="00867D67" w:rsidRPr="00867D67" w:rsidRDefault="00867D67" w:rsidP="00867D67">
      <w:pPr>
        <w:spacing w:before="120" w:after="120" w:line="450" w:lineRule="atLeast"/>
        <w:rPr>
          <w:rFonts w:ascii="Times New Roman" w:eastAsia="Times New Roman" w:hAnsi="Times New Roman" w:cs="Times New Roman"/>
          <w:color w:val="524D66"/>
          <w:sz w:val="27"/>
          <w:szCs w:val="27"/>
          <w:lang w:val="es-ES"/>
        </w:rPr>
      </w:pPr>
      <w:r w:rsidRPr="00867D67">
        <w:rPr>
          <w:rFonts w:ascii="Times New Roman" w:eastAsia="Times New Roman" w:hAnsi="Times New Roman" w:cs="Times New Roman"/>
          <w:color w:val="524D66"/>
          <w:sz w:val="27"/>
          <w:szCs w:val="27"/>
          <w:lang w:val="es-ES"/>
        </w:rPr>
        <w:lastRenderedPageBreak/>
        <w:t>Como conclusión, dado que la música parece ser algo tan natural como la vida misma, se debería favorecer el conocimiento de esta desde la infancia, a pesar de que lamentablemente haya perdido peso en el sistema educativo actual. Estimula nuestros sentidos, nos relaja, nos hace vibrar y nos une como especie, por lo que no están muy alejados de la realidad aquellos que la catalogan como el mayor patrimonio del que disponemos.</w:t>
      </w:r>
    </w:p>
    <w:p w:rsidR="00867D67" w:rsidRPr="00867D67" w:rsidRDefault="00867D67" w:rsidP="00867D67">
      <w:pPr>
        <w:spacing w:before="480" w:after="240" w:line="450" w:lineRule="atLeast"/>
        <w:outlineLvl w:val="3"/>
        <w:rPr>
          <w:rFonts w:ascii="Times New Roman" w:eastAsia="Times New Roman" w:hAnsi="Times New Roman" w:cs="Times New Roman"/>
          <w:b/>
          <w:bCs/>
          <w:sz w:val="24"/>
          <w:szCs w:val="24"/>
        </w:rPr>
      </w:pPr>
      <w:proofErr w:type="spellStart"/>
      <w:r w:rsidRPr="00867D67">
        <w:rPr>
          <w:rFonts w:ascii="Times New Roman" w:eastAsia="Times New Roman" w:hAnsi="Times New Roman" w:cs="Times New Roman"/>
          <w:b/>
          <w:bCs/>
          <w:sz w:val="24"/>
          <w:szCs w:val="24"/>
        </w:rPr>
        <w:t>Referencias</w:t>
      </w:r>
      <w:proofErr w:type="spellEnd"/>
      <w:r w:rsidRPr="00867D67">
        <w:rPr>
          <w:rFonts w:ascii="Times New Roman" w:eastAsia="Times New Roman" w:hAnsi="Times New Roman" w:cs="Times New Roman"/>
          <w:b/>
          <w:bCs/>
          <w:sz w:val="24"/>
          <w:szCs w:val="24"/>
        </w:rPr>
        <w:t xml:space="preserve"> </w:t>
      </w:r>
      <w:proofErr w:type="spellStart"/>
      <w:r w:rsidRPr="00867D67">
        <w:rPr>
          <w:rFonts w:ascii="Times New Roman" w:eastAsia="Times New Roman" w:hAnsi="Times New Roman" w:cs="Times New Roman"/>
          <w:b/>
          <w:bCs/>
          <w:sz w:val="24"/>
          <w:szCs w:val="24"/>
        </w:rPr>
        <w:t>bibliográficas</w:t>
      </w:r>
      <w:proofErr w:type="spellEnd"/>
      <w:r w:rsidRPr="00867D67">
        <w:rPr>
          <w:rFonts w:ascii="Times New Roman" w:eastAsia="Times New Roman" w:hAnsi="Times New Roman" w:cs="Times New Roman"/>
          <w:b/>
          <w:bCs/>
          <w:sz w:val="24"/>
          <w:szCs w:val="24"/>
        </w:rPr>
        <w:t>:</w:t>
      </w:r>
    </w:p>
    <w:p w:rsidR="00867D67" w:rsidRPr="00867D67" w:rsidRDefault="00867D67" w:rsidP="00867D67">
      <w:pPr>
        <w:numPr>
          <w:ilvl w:val="0"/>
          <w:numId w:val="5"/>
        </w:numPr>
        <w:spacing w:before="100" w:beforeAutospacing="1" w:after="100" w:afterAutospacing="1" w:line="450" w:lineRule="atLeast"/>
        <w:ind w:left="0"/>
        <w:rPr>
          <w:rFonts w:ascii="Times New Roman" w:eastAsia="Times New Roman" w:hAnsi="Times New Roman" w:cs="Times New Roman"/>
          <w:color w:val="524D66"/>
          <w:sz w:val="27"/>
          <w:szCs w:val="27"/>
        </w:rPr>
      </w:pPr>
      <w:proofErr w:type="spellStart"/>
      <w:r w:rsidRPr="00867D67">
        <w:rPr>
          <w:rFonts w:ascii="Times New Roman" w:eastAsia="Times New Roman" w:hAnsi="Times New Roman" w:cs="Times New Roman"/>
          <w:color w:val="524D66"/>
          <w:sz w:val="27"/>
          <w:szCs w:val="27"/>
          <w:lang w:val="es-ES"/>
        </w:rPr>
        <w:t>Amodeo</w:t>
      </w:r>
      <w:proofErr w:type="spellEnd"/>
      <w:r w:rsidRPr="00867D67">
        <w:rPr>
          <w:rFonts w:ascii="Times New Roman" w:eastAsia="Times New Roman" w:hAnsi="Times New Roman" w:cs="Times New Roman"/>
          <w:color w:val="524D66"/>
          <w:sz w:val="27"/>
          <w:szCs w:val="27"/>
          <w:lang w:val="es-ES"/>
        </w:rPr>
        <w:t xml:space="preserve">, M.R. (2014). Origen de la Música como un Rasgo Adaptativo en el Humano. </w:t>
      </w:r>
      <w:proofErr w:type="spellStart"/>
      <w:r w:rsidRPr="00867D67">
        <w:rPr>
          <w:rFonts w:ascii="Times New Roman" w:eastAsia="Times New Roman" w:hAnsi="Times New Roman" w:cs="Times New Roman"/>
          <w:color w:val="524D66"/>
          <w:sz w:val="27"/>
          <w:szCs w:val="27"/>
        </w:rPr>
        <w:t>Revista</w:t>
      </w:r>
      <w:proofErr w:type="spellEnd"/>
      <w:r w:rsidRPr="00867D67">
        <w:rPr>
          <w:rFonts w:ascii="Times New Roman" w:eastAsia="Times New Roman" w:hAnsi="Times New Roman" w:cs="Times New Roman"/>
          <w:color w:val="524D66"/>
          <w:sz w:val="27"/>
          <w:szCs w:val="27"/>
        </w:rPr>
        <w:t xml:space="preserve"> Argentina de </w:t>
      </w:r>
      <w:proofErr w:type="spellStart"/>
      <w:r w:rsidRPr="00867D67">
        <w:rPr>
          <w:rFonts w:ascii="Times New Roman" w:eastAsia="Times New Roman" w:hAnsi="Times New Roman" w:cs="Times New Roman"/>
          <w:color w:val="524D66"/>
          <w:sz w:val="27"/>
          <w:szCs w:val="27"/>
        </w:rPr>
        <w:t>Ciencias</w:t>
      </w:r>
      <w:proofErr w:type="spellEnd"/>
      <w:r w:rsidRPr="00867D67">
        <w:rPr>
          <w:rFonts w:ascii="Times New Roman" w:eastAsia="Times New Roman" w:hAnsi="Times New Roman" w:cs="Times New Roman"/>
          <w:color w:val="524D66"/>
          <w:sz w:val="27"/>
          <w:szCs w:val="27"/>
        </w:rPr>
        <w:t xml:space="preserve"> </w:t>
      </w:r>
      <w:proofErr w:type="gramStart"/>
      <w:r w:rsidRPr="00867D67">
        <w:rPr>
          <w:rFonts w:ascii="Times New Roman" w:eastAsia="Times New Roman" w:hAnsi="Times New Roman" w:cs="Times New Roman"/>
          <w:color w:val="524D66"/>
          <w:sz w:val="27"/>
          <w:szCs w:val="27"/>
        </w:rPr>
        <w:t>del</w:t>
      </w:r>
      <w:proofErr w:type="gramEnd"/>
      <w:r w:rsidRPr="00867D67">
        <w:rPr>
          <w:rFonts w:ascii="Times New Roman" w:eastAsia="Times New Roman" w:hAnsi="Times New Roman" w:cs="Times New Roman"/>
          <w:color w:val="524D66"/>
          <w:sz w:val="27"/>
          <w:szCs w:val="27"/>
        </w:rPr>
        <w:t xml:space="preserve"> </w:t>
      </w:r>
      <w:proofErr w:type="spellStart"/>
      <w:r w:rsidRPr="00867D67">
        <w:rPr>
          <w:rFonts w:ascii="Times New Roman" w:eastAsia="Times New Roman" w:hAnsi="Times New Roman" w:cs="Times New Roman"/>
          <w:color w:val="524D66"/>
          <w:sz w:val="27"/>
          <w:szCs w:val="27"/>
        </w:rPr>
        <w:t>Comportamiento</w:t>
      </w:r>
      <w:proofErr w:type="spellEnd"/>
      <w:r w:rsidRPr="00867D67">
        <w:rPr>
          <w:rFonts w:ascii="Times New Roman" w:eastAsia="Times New Roman" w:hAnsi="Times New Roman" w:cs="Times New Roman"/>
          <w:color w:val="524D66"/>
          <w:sz w:val="27"/>
          <w:szCs w:val="27"/>
        </w:rPr>
        <w:t>, 6(1), 49-59.</w:t>
      </w:r>
    </w:p>
    <w:p w:rsidR="00867D67" w:rsidRPr="00867D67" w:rsidRDefault="00867D67" w:rsidP="00867D67">
      <w:pPr>
        <w:numPr>
          <w:ilvl w:val="0"/>
          <w:numId w:val="5"/>
        </w:numPr>
        <w:spacing w:before="100" w:beforeAutospacing="1" w:after="100" w:afterAutospacing="1" w:line="450" w:lineRule="atLeast"/>
        <w:ind w:left="0"/>
        <w:rPr>
          <w:rFonts w:ascii="Times New Roman" w:eastAsia="Times New Roman" w:hAnsi="Times New Roman" w:cs="Times New Roman"/>
          <w:color w:val="524D66"/>
          <w:sz w:val="27"/>
          <w:szCs w:val="27"/>
        </w:rPr>
      </w:pPr>
      <w:r w:rsidRPr="00867D67">
        <w:rPr>
          <w:rFonts w:ascii="Times New Roman" w:eastAsia="Times New Roman" w:hAnsi="Times New Roman" w:cs="Times New Roman"/>
          <w:color w:val="524D66"/>
          <w:sz w:val="27"/>
          <w:szCs w:val="27"/>
          <w:lang w:val="es-ES"/>
        </w:rPr>
        <w:t xml:space="preserve">Cross, I. (2010). La música en la cultura y la evolución. </w:t>
      </w:r>
      <w:proofErr w:type="spellStart"/>
      <w:r w:rsidRPr="00867D67">
        <w:rPr>
          <w:rFonts w:ascii="Times New Roman" w:eastAsia="Times New Roman" w:hAnsi="Times New Roman" w:cs="Times New Roman"/>
          <w:color w:val="524D66"/>
          <w:sz w:val="27"/>
          <w:szCs w:val="27"/>
        </w:rPr>
        <w:t>Epistemus</w:t>
      </w:r>
      <w:proofErr w:type="spellEnd"/>
      <w:r w:rsidRPr="00867D67">
        <w:rPr>
          <w:rFonts w:ascii="Times New Roman" w:eastAsia="Times New Roman" w:hAnsi="Times New Roman" w:cs="Times New Roman"/>
          <w:color w:val="524D66"/>
          <w:sz w:val="27"/>
          <w:szCs w:val="27"/>
        </w:rPr>
        <w:t>, 1(1), 9-19.</w:t>
      </w:r>
    </w:p>
    <w:p w:rsidR="00867D67" w:rsidRPr="00867D67" w:rsidRDefault="00867D67" w:rsidP="00867D67">
      <w:pPr>
        <w:numPr>
          <w:ilvl w:val="0"/>
          <w:numId w:val="5"/>
        </w:numPr>
        <w:spacing w:before="100" w:beforeAutospacing="1" w:after="100" w:afterAutospacing="1" w:line="450" w:lineRule="atLeast"/>
        <w:ind w:left="0"/>
        <w:rPr>
          <w:rFonts w:ascii="Times New Roman" w:eastAsia="Times New Roman" w:hAnsi="Times New Roman" w:cs="Times New Roman"/>
          <w:color w:val="524D66"/>
          <w:sz w:val="27"/>
          <w:szCs w:val="27"/>
        </w:rPr>
      </w:pPr>
      <w:r w:rsidRPr="00867D67">
        <w:rPr>
          <w:rFonts w:ascii="Times New Roman" w:eastAsia="Times New Roman" w:hAnsi="Times New Roman" w:cs="Times New Roman"/>
          <w:color w:val="524D66"/>
          <w:sz w:val="27"/>
          <w:szCs w:val="27"/>
        </w:rPr>
        <w:t xml:space="preserve">Fritz, T., </w:t>
      </w:r>
      <w:proofErr w:type="spellStart"/>
      <w:r w:rsidRPr="00867D67">
        <w:rPr>
          <w:rFonts w:ascii="Times New Roman" w:eastAsia="Times New Roman" w:hAnsi="Times New Roman" w:cs="Times New Roman"/>
          <w:color w:val="524D66"/>
          <w:sz w:val="27"/>
          <w:szCs w:val="27"/>
        </w:rPr>
        <w:t>Jentschke</w:t>
      </w:r>
      <w:proofErr w:type="spellEnd"/>
      <w:r w:rsidRPr="00867D67">
        <w:rPr>
          <w:rFonts w:ascii="Times New Roman" w:eastAsia="Times New Roman" w:hAnsi="Times New Roman" w:cs="Times New Roman"/>
          <w:color w:val="524D66"/>
          <w:sz w:val="27"/>
          <w:szCs w:val="27"/>
        </w:rPr>
        <w:t xml:space="preserve">, S., Gosselin, N., </w:t>
      </w:r>
      <w:proofErr w:type="spellStart"/>
      <w:r w:rsidRPr="00867D67">
        <w:rPr>
          <w:rFonts w:ascii="Times New Roman" w:eastAsia="Times New Roman" w:hAnsi="Times New Roman" w:cs="Times New Roman"/>
          <w:color w:val="524D66"/>
          <w:sz w:val="27"/>
          <w:szCs w:val="27"/>
        </w:rPr>
        <w:t>Sammler</w:t>
      </w:r>
      <w:proofErr w:type="spellEnd"/>
      <w:r w:rsidRPr="00867D67">
        <w:rPr>
          <w:rFonts w:ascii="Times New Roman" w:eastAsia="Times New Roman" w:hAnsi="Times New Roman" w:cs="Times New Roman"/>
          <w:color w:val="524D66"/>
          <w:sz w:val="27"/>
          <w:szCs w:val="27"/>
        </w:rPr>
        <w:t xml:space="preserve">, D., </w:t>
      </w:r>
      <w:proofErr w:type="spellStart"/>
      <w:r w:rsidRPr="00867D67">
        <w:rPr>
          <w:rFonts w:ascii="Times New Roman" w:eastAsia="Times New Roman" w:hAnsi="Times New Roman" w:cs="Times New Roman"/>
          <w:color w:val="524D66"/>
          <w:sz w:val="27"/>
          <w:szCs w:val="27"/>
        </w:rPr>
        <w:t>Peretz</w:t>
      </w:r>
      <w:proofErr w:type="spellEnd"/>
      <w:r w:rsidRPr="00867D67">
        <w:rPr>
          <w:rFonts w:ascii="Times New Roman" w:eastAsia="Times New Roman" w:hAnsi="Times New Roman" w:cs="Times New Roman"/>
          <w:color w:val="524D66"/>
          <w:sz w:val="27"/>
          <w:szCs w:val="27"/>
        </w:rPr>
        <w:t xml:space="preserve">, I., Turner, R., </w:t>
      </w:r>
      <w:proofErr w:type="spellStart"/>
      <w:r w:rsidRPr="00867D67">
        <w:rPr>
          <w:rFonts w:ascii="Times New Roman" w:eastAsia="Times New Roman" w:hAnsi="Times New Roman" w:cs="Times New Roman"/>
          <w:color w:val="524D66"/>
          <w:sz w:val="27"/>
          <w:szCs w:val="27"/>
        </w:rPr>
        <w:t>Friederici</w:t>
      </w:r>
      <w:proofErr w:type="spellEnd"/>
      <w:r w:rsidRPr="00867D67">
        <w:rPr>
          <w:rFonts w:ascii="Times New Roman" w:eastAsia="Times New Roman" w:hAnsi="Times New Roman" w:cs="Times New Roman"/>
          <w:color w:val="524D66"/>
          <w:sz w:val="27"/>
          <w:szCs w:val="27"/>
        </w:rPr>
        <w:t xml:space="preserve">, A. &amp; </w:t>
      </w:r>
      <w:proofErr w:type="spellStart"/>
      <w:r w:rsidRPr="00867D67">
        <w:rPr>
          <w:rFonts w:ascii="Times New Roman" w:eastAsia="Times New Roman" w:hAnsi="Times New Roman" w:cs="Times New Roman"/>
          <w:color w:val="524D66"/>
          <w:sz w:val="27"/>
          <w:szCs w:val="27"/>
        </w:rPr>
        <w:t>Koelsch</w:t>
      </w:r>
      <w:proofErr w:type="spellEnd"/>
      <w:r w:rsidRPr="00867D67">
        <w:rPr>
          <w:rFonts w:ascii="Times New Roman" w:eastAsia="Times New Roman" w:hAnsi="Times New Roman" w:cs="Times New Roman"/>
          <w:color w:val="524D66"/>
          <w:sz w:val="27"/>
          <w:szCs w:val="27"/>
        </w:rPr>
        <w:t>, S. (2009). Universal recognition of three basic emotions in music. Current biology, 19(7), 573-576.</w:t>
      </w:r>
    </w:p>
    <w:p w:rsidR="00867D67" w:rsidRPr="00867D67" w:rsidRDefault="00867D67" w:rsidP="00867D67">
      <w:pPr>
        <w:numPr>
          <w:ilvl w:val="0"/>
          <w:numId w:val="5"/>
        </w:numPr>
        <w:spacing w:before="100" w:beforeAutospacing="1" w:after="100" w:afterAutospacing="1" w:line="450" w:lineRule="atLeast"/>
        <w:ind w:left="0"/>
        <w:rPr>
          <w:rFonts w:ascii="Times New Roman" w:eastAsia="Times New Roman" w:hAnsi="Times New Roman" w:cs="Times New Roman"/>
          <w:color w:val="524D66"/>
          <w:sz w:val="27"/>
          <w:szCs w:val="27"/>
        </w:rPr>
      </w:pPr>
      <w:proofErr w:type="spellStart"/>
      <w:r w:rsidRPr="00867D67">
        <w:rPr>
          <w:rFonts w:ascii="Times New Roman" w:eastAsia="Times New Roman" w:hAnsi="Times New Roman" w:cs="Times New Roman"/>
          <w:color w:val="524D66"/>
          <w:sz w:val="27"/>
          <w:szCs w:val="27"/>
        </w:rPr>
        <w:t>Mithen</w:t>
      </w:r>
      <w:proofErr w:type="spellEnd"/>
      <w:r w:rsidRPr="00867D67">
        <w:rPr>
          <w:rFonts w:ascii="Times New Roman" w:eastAsia="Times New Roman" w:hAnsi="Times New Roman" w:cs="Times New Roman"/>
          <w:color w:val="524D66"/>
          <w:sz w:val="27"/>
          <w:szCs w:val="27"/>
        </w:rPr>
        <w:t>, S.J. (2005). The singing Neanderthals: The origins of music, language, mind and body. Cambridge: Harvard University Press.</w:t>
      </w:r>
    </w:p>
    <w:p w:rsidR="00867D67" w:rsidRPr="00867D67" w:rsidRDefault="00867D67" w:rsidP="00867D67">
      <w:pPr>
        <w:spacing w:after="0" w:line="240" w:lineRule="auto"/>
        <w:rPr>
          <w:rFonts w:ascii="Times New Roman" w:eastAsia="Times New Roman" w:hAnsi="Times New Roman" w:cs="Times New Roman"/>
          <w:color w:val="0000FF"/>
          <w:sz w:val="24"/>
          <w:szCs w:val="24"/>
          <w:u w:val="single"/>
        </w:rPr>
      </w:pPr>
      <w:r w:rsidRPr="00867D67">
        <w:rPr>
          <w:rFonts w:ascii="Times New Roman" w:eastAsia="Times New Roman" w:hAnsi="Times New Roman" w:cs="Times New Roman"/>
          <w:sz w:val="24"/>
          <w:szCs w:val="24"/>
        </w:rPr>
        <w:fldChar w:fldCharType="begin"/>
      </w:r>
      <w:r w:rsidRPr="00867D67">
        <w:rPr>
          <w:rFonts w:ascii="Times New Roman" w:eastAsia="Times New Roman" w:hAnsi="Times New Roman" w:cs="Times New Roman"/>
          <w:sz w:val="24"/>
          <w:szCs w:val="24"/>
        </w:rPr>
        <w:instrText xml:space="preserve"> HYPERLINK "https://psicologiaymente.com/autores/joaquin-macedo" </w:instrText>
      </w:r>
      <w:r w:rsidRPr="00867D67">
        <w:rPr>
          <w:rFonts w:ascii="Times New Roman" w:eastAsia="Times New Roman" w:hAnsi="Times New Roman" w:cs="Times New Roman"/>
          <w:sz w:val="24"/>
          <w:szCs w:val="24"/>
        </w:rPr>
        <w:fldChar w:fldCharType="separate"/>
      </w:r>
    </w:p>
    <w:p w:rsidR="00867D67" w:rsidRPr="00867D67" w:rsidRDefault="00867D67" w:rsidP="00867D67">
      <w:pPr>
        <w:shd w:val="clear" w:color="auto" w:fill="F5F5F5"/>
        <w:spacing w:after="0" w:line="240" w:lineRule="auto"/>
        <w:rPr>
          <w:rFonts w:ascii="Times New Roman" w:eastAsia="Times New Roman" w:hAnsi="Times New Roman" w:cs="Times New Roman"/>
          <w:sz w:val="24"/>
          <w:szCs w:val="24"/>
        </w:rPr>
      </w:pPr>
    </w:p>
    <w:p w:rsidR="00867D67" w:rsidRPr="00867D67" w:rsidRDefault="00867D67" w:rsidP="00867D67">
      <w:pPr>
        <w:spacing w:after="0" w:line="240" w:lineRule="auto"/>
        <w:rPr>
          <w:rFonts w:ascii="Times New Roman" w:eastAsia="Times New Roman" w:hAnsi="Times New Roman" w:cs="Times New Roman"/>
          <w:sz w:val="24"/>
          <w:szCs w:val="24"/>
        </w:rPr>
      </w:pPr>
      <w:r w:rsidRPr="00867D67">
        <w:rPr>
          <w:rFonts w:ascii="Times New Roman" w:eastAsia="Times New Roman" w:hAnsi="Times New Roman" w:cs="Times New Roman"/>
          <w:sz w:val="24"/>
          <w:szCs w:val="24"/>
        </w:rPr>
        <w:fldChar w:fldCharType="end"/>
      </w:r>
    </w:p>
    <w:p w:rsidR="00867D67" w:rsidRPr="00867D67" w:rsidRDefault="00867D67" w:rsidP="00867D67">
      <w:pPr>
        <w:shd w:val="clear" w:color="auto" w:fill="FFFFFF"/>
        <w:spacing w:before="100" w:beforeAutospacing="1" w:after="100" w:afterAutospacing="1" w:line="240" w:lineRule="auto"/>
        <w:ind w:left="-60" w:right="-60"/>
        <w:rPr>
          <w:rFonts w:ascii="Arial" w:eastAsia="Times New Roman" w:hAnsi="Arial" w:cs="Arial"/>
          <w:color w:val="3A3648"/>
          <w:sz w:val="24"/>
          <w:szCs w:val="24"/>
        </w:rPr>
      </w:pPr>
    </w:p>
    <w:bookmarkEnd w:id="0"/>
    <w:p w:rsidR="00E9503A" w:rsidRDefault="00E9503A"/>
    <w:sectPr w:rsidR="00E950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0C1E"/>
    <w:multiLevelType w:val="multilevel"/>
    <w:tmpl w:val="3514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52AEA"/>
    <w:multiLevelType w:val="multilevel"/>
    <w:tmpl w:val="2492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D6C72"/>
    <w:multiLevelType w:val="multilevel"/>
    <w:tmpl w:val="37A8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72489"/>
    <w:multiLevelType w:val="multilevel"/>
    <w:tmpl w:val="86EE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55765"/>
    <w:multiLevelType w:val="multilevel"/>
    <w:tmpl w:val="F600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B18B0"/>
    <w:multiLevelType w:val="multilevel"/>
    <w:tmpl w:val="91D8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230535"/>
    <w:multiLevelType w:val="multilevel"/>
    <w:tmpl w:val="CA7A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67"/>
    <w:rsid w:val="00867D67"/>
    <w:rsid w:val="00E9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12A2"/>
  <w15:chartTrackingRefBased/>
  <w15:docId w15:val="{312CE7DC-AA8B-4138-AB49-6B3F1459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833669">
      <w:bodyDiv w:val="1"/>
      <w:marLeft w:val="0"/>
      <w:marRight w:val="0"/>
      <w:marTop w:val="0"/>
      <w:marBottom w:val="0"/>
      <w:divBdr>
        <w:top w:val="none" w:sz="0" w:space="0" w:color="auto"/>
        <w:left w:val="none" w:sz="0" w:space="0" w:color="auto"/>
        <w:bottom w:val="none" w:sz="0" w:space="0" w:color="auto"/>
        <w:right w:val="none" w:sz="0" w:space="0" w:color="auto"/>
      </w:divBdr>
      <w:divsChild>
        <w:div w:id="1424959578">
          <w:marLeft w:val="0"/>
          <w:marRight w:val="0"/>
          <w:marTop w:val="0"/>
          <w:marBottom w:val="0"/>
          <w:divBdr>
            <w:top w:val="none" w:sz="0" w:space="0" w:color="auto"/>
            <w:left w:val="none" w:sz="0" w:space="0" w:color="auto"/>
            <w:bottom w:val="none" w:sz="0" w:space="0" w:color="auto"/>
            <w:right w:val="none" w:sz="0" w:space="0" w:color="auto"/>
          </w:divBdr>
          <w:divsChild>
            <w:div w:id="1635410152">
              <w:marLeft w:val="0"/>
              <w:marRight w:val="0"/>
              <w:marTop w:val="0"/>
              <w:marBottom w:val="0"/>
              <w:divBdr>
                <w:top w:val="none" w:sz="0" w:space="0" w:color="auto"/>
                <w:left w:val="none" w:sz="0" w:space="0" w:color="auto"/>
                <w:bottom w:val="none" w:sz="0" w:space="0" w:color="auto"/>
                <w:right w:val="none" w:sz="0" w:space="0" w:color="auto"/>
              </w:divBdr>
            </w:div>
          </w:divsChild>
        </w:div>
        <w:div w:id="711077391">
          <w:marLeft w:val="0"/>
          <w:marRight w:val="0"/>
          <w:marTop w:val="360"/>
          <w:marBottom w:val="0"/>
          <w:divBdr>
            <w:top w:val="none" w:sz="0" w:space="0" w:color="auto"/>
            <w:left w:val="none" w:sz="0" w:space="0" w:color="auto"/>
            <w:bottom w:val="none" w:sz="0" w:space="0" w:color="auto"/>
            <w:right w:val="none" w:sz="0" w:space="0" w:color="auto"/>
          </w:divBdr>
        </w:div>
        <w:div w:id="596139666">
          <w:marLeft w:val="0"/>
          <w:marRight w:val="0"/>
          <w:marTop w:val="360"/>
          <w:marBottom w:val="0"/>
          <w:divBdr>
            <w:top w:val="none" w:sz="0" w:space="0" w:color="auto"/>
            <w:left w:val="none" w:sz="0" w:space="0" w:color="auto"/>
            <w:bottom w:val="none" w:sz="0" w:space="0" w:color="auto"/>
            <w:right w:val="none" w:sz="0" w:space="0" w:color="auto"/>
          </w:divBdr>
          <w:divsChild>
            <w:div w:id="416706400">
              <w:marLeft w:val="0"/>
              <w:marRight w:val="0"/>
              <w:marTop w:val="0"/>
              <w:marBottom w:val="0"/>
              <w:divBdr>
                <w:top w:val="none" w:sz="0" w:space="0" w:color="auto"/>
                <w:left w:val="none" w:sz="0" w:space="0" w:color="auto"/>
                <w:bottom w:val="none" w:sz="0" w:space="0" w:color="auto"/>
                <w:right w:val="none" w:sz="0" w:space="0" w:color="auto"/>
              </w:divBdr>
            </w:div>
            <w:div w:id="902057300">
              <w:marLeft w:val="0"/>
              <w:marRight w:val="0"/>
              <w:marTop w:val="0"/>
              <w:marBottom w:val="0"/>
              <w:divBdr>
                <w:top w:val="none" w:sz="0" w:space="0" w:color="auto"/>
                <w:left w:val="none" w:sz="0" w:space="0" w:color="auto"/>
                <w:bottom w:val="none" w:sz="0" w:space="0" w:color="auto"/>
                <w:right w:val="none" w:sz="0" w:space="0" w:color="auto"/>
              </w:divBdr>
              <w:divsChild>
                <w:div w:id="1548879513">
                  <w:marLeft w:val="0"/>
                  <w:marRight w:val="0"/>
                  <w:marTop w:val="0"/>
                  <w:marBottom w:val="0"/>
                  <w:divBdr>
                    <w:top w:val="none" w:sz="0" w:space="0" w:color="auto"/>
                    <w:left w:val="none" w:sz="0" w:space="0" w:color="auto"/>
                    <w:bottom w:val="none" w:sz="0" w:space="0" w:color="auto"/>
                    <w:right w:val="none" w:sz="0" w:space="0" w:color="auto"/>
                  </w:divBdr>
                  <w:divsChild>
                    <w:div w:id="37435108">
                      <w:marLeft w:val="0"/>
                      <w:marRight w:val="0"/>
                      <w:marTop w:val="0"/>
                      <w:marBottom w:val="0"/>
                      <w:divBdr>
                        <w:top w:val="none" w:sz="0" w:space="0" w:color="auto"/>
                        <w:left w:val="none" w:sz="0" w:space="0" w:color="auto"/>
                        <w:bottom w:val="none" w:sz="0" w:space="0" w:color="auto"/>
                        <w:right w:val="none" w:sz="0" w:space="0" w:color="auto"/>
                      </w:divBdr>
                    </w:div>
                  </w:divsChild>
                </w:div>
                <w:div w:id="1535581646">
                  <w:marLeft w:val="0"/>
                  <w:marRight w:val="0"/>
                  <w:marTop w:val="0"/>
                  <w:marBottom w:val="0"/>
                  <w:divBdr>
                    <w:top w:val="none" w:sz="0" w:space="0" w:color="auto"/>
                    <w:left w:val="none" w:sz="0" w:space="0" w:color="auto"/>
                    <w:bottom w:val="none" w:sz="0" w:space="0" w:color="auto"/>
                    <w:right w:val="none" w:sz="0" w:space="0" w:color="auto"/>
                  </w:divBdr>
                  <w:divsChild>
                    <w:div w:id="1567952339">
                      <w:marLeft w:val="0"/>
                      <w:marRight w:val="0"/>
                      <w:marTop w:val="0"/>
                      <w:marBottom w:val="0"/>
                      <w:divBdr>
                        <w:top w:val="none" w:sz="0" w:space="0" w:color="auto"/>
                        <w:left w:val="none" w:sz="0" w:space="0" w:color="auto"/>
                        <w:bottom w:val="none" w:sz="0" w:space="0" w:color="auto"/>
                        <w:right w:val="none" w:sz="0" w:space="0" w:color="auto"/>
                      </w:divBdr>
                    </w:div>
                  </w:divsChild>
                </w:div>
                <w:div w:id="18208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341">
          <w:marLeft w:val="0"/>
          <w:marRight w:val="0"/>
          <w:marTop w:val="0"/>
          <w:marBottom w:val="0"/>
          <w:divBdr>
            <w:top w:val="none" w:sz="0" w:space="0" w:color="auto"/>
            <w:left w:val="none" w:sz="0" w:space="0" w:color="auto"/>
            <w:bottom w:val="none" w:sz="0" w:space="0" w:color="auto"/>
            <w:right w:val="none" w:sz="0" w:space="0" w:color="auto"/>
          </w:divBdr>
        </w:div>
        <w:div w:id="1557274214">
          <w:marLeft w:val="0"/>
          <w:marRight w:val="0"/>
          <w:marTop w:val="600"/>
          <w:marBottom w:val="0"/>
          <w:divBdr>
            <w:top w:val="none" w:sz="0" w:space="0" w:color="auto"/>
            <w:left w:val="none" w:sz="0" w:space="0" w:color="auto"/>
            <w:bottom w:val="none" w:sz="0" w:space="0" w:color="auto"/>
            <w:right w:val="none" w:sz="0" w:space="0" w:color="auto"/>
          </w:divBdr>
          <w:divsChild>
            <w:div w:id="594443950">
              <w:marLeft w:val="0"/>
              <w:marRight w:val="240"/>
              <w:marTop w:val="0"/>
              <w:marBottom w:val="0"/>
              <w:divBdr>
                <w:top w:val="none" w:sz="0" w:space="0" w:color="auto"/>
                <w:left w:val="none" w:sz="0" w:space="0" w:color="auto"/>
                <w:bottom w:val="none" w:sz="0" w:space="0" w:color="auto"/>
                <w:right w:val="none" w:sz="0" w:space="0" w:color="auto"/>
              </w:divBdr>
              <w:divsChild>
                <w:div w:id="1974287468">
                  <w:marLeft w:val="0"/>
                  <w:marRight w:val="0"/>
                  <w:marTop w:val="0"/>
                  <w:marBottom w:val="0"/>
                  <w:divBdr>
                    <w:top w:val="none" w:sz="0" w:space="0" w:color="auto"/>
                    <w:left w:val="none" w:sz="0" w:space="0" w:color="auto"/>
                    <w:bottom w:val="none" w:sz="0" w:space="0" w:color="auto"/>
                    <w:right w:val="none" w:sz="0" w:space="0" w:color="auto"/>
                  </w:divBdr>
                  <w:divsChild>
                    <w:div w:id="16987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31889">
              <w:marLeft w:val="0"/>
              <w:marRight w:val="0"/>
              <w:marTop w:val="0"/>
              <w:marBottom w:val="0"/>
              <w:divBdr>
                <w:top w:val="none" w:sz="0" w:space="0" w:color="auto"/>
                <w:left w:val="none" w:sz="0" w:space="0" w:color="auto"/>
                <w:bottom w:val="none" w:sz="0" w:space="0" w:color="auto"/>
                <w:right w:val="none" w:sz="0" w:space="0" w:color="auto"/>
              </w:divBdr>
              <w:divsChild>
                <w:div w:id="19071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icologiaymente.com/psicologia/para-que-sirve-miedo" TargetMode="External"/><Relationship Id="rId3" Type="http://schemas.openxmlformats.org/officeDocument/2006/relationships/settings" Target="settings.xml"/><Relationship Id="rId7" Type="http://schemas.openxmlformats.org/officeDocument/2006/relationships/hyperlink" Target="https://psicologiaymente.com/neurociencias/partes-cerebro-huma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psicologiaymente.com/autores/joaquin-maced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sicologiaymente.com/desarrollo/teoria-desarrollo-lenguaje-noam-chomsk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1775</Words>
  <Characters>10124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2020-08-14T15:02:00Z</dcterms:created>
  <dcterms:modified xsi:type="dcterms:W3CDTF">2020-08-14T15:06:00Z</dcterms:modified>
</cp:coreProperties>
</file>