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D59" w:rsidRPr="00E54D59" w:rsidRDefault="00E54D59" w:rsidP="00E54D59">
      <w:pPr>
        <w:spacing w:after="0" w:line="240" w:lineRule="auto"/>
        <w:outlineLvl w:val="1"/>
        <w:rPr>
          <w:rFonts w:ascii="Arial" w:eastAsia="Times New Roman" w:hAnsi="Arial" w:cs="Arial"/>
          <w:caps/>
          <w:color w:val="000000"/>
          <w:sz w:val="36"/>
          <w:szCs w:val="36"/>
          <w:lang w:val="es-ES"/>
        </w:rPr>
      </w:pPr>
      <w:r w:rsidRPr="00E54D59">
        <w:rPr>
          <w:rFonts w:ascii="Arial" w:eastAsia="Times New Roman" w:hAnsi="Arial" w:cs="Arial"/>
          <w:caps/>
          <w:color w:val="000000"/>
          <w:sz w:val="36"/>
          <w:szCs w:val="36"/>
        </w:rPr>
        <w:fldChar w:fldCharType="begin"/>
      </w:r>
      <w:r w:rsidRPr="00E54D59">
        <w:rPr>
          <w:rFonts w:ascii="Arial" w:eastAsia="Times New Roman" w:hAnsi="Arial" w:cs="Arial"/>
          <w:caps/>
          <w:color w:val="000000"/>
          <w:sz w:val="36"/>
          <w:szCs w:val="36"/>
          <w:lang w:val="es-ES"/>
        </w:rPr>
        <w:instrText xml:space="preserve"> HYPERLINK "https://musicthinkshout.com/2017/02/22/el-origen-de-la-musica-anecdotas-antropologicas/" </w:instrText>
      </w:r>
      <w:r w:rsidRPr="00E54D59">
        <w:rPr>
          <w:rFonts w:ascii="Arial" w:eastAsia="Times New Roman" w:hAnsi="Arial" w:cs="Arial"/>
          <w:caps/>
          <w:color w:val="000000"/>
          <w:sz w:val="36"/>
          <w:szCs w:val="36"/>
        </w:rPr>
        <w:fldChar w:fldCharType="separate"/>
      </w:r>
      <w:r w:rsidRPr="00E54D59">
        <w:rPr>
          <w:rFonts w:ascii="Arial" w:eastAsia="Times New Roman" w:hAnsi="Arial" w:cs="Arial"/>
          <w:caps/>
          <w:color w:val="000000"/>
          <w:sz w:val="36"/>
          <w:szCs w:val="36"/>
          <w:lang w:val="es-ES"/>
        </w:rPr>
        <w:t>¿EL ORIGEN DE LA MÚSICA? ANÉCDOTAS ANTROPOLÓGICAS.</w:t>
      </w:r>
      <w:r w:rsidRPr="00E54D59">
        <w:rPr>
          <w:rFonts w:ascii="Arial" w:eastAsia="Times New Roman" w:hAnsi="Arial" w:cs="Arial"/>
          <w:caps/>
          <w:color w:val="000000"/>
          <w:sz w:val="36"/>
          <w:szCs w:val="36"/>
        </w:rPr>
        <w:fldChar w:fldCharType="end"/>
      </w:r>
    </w:p>
    <w:p w:rsidR="00E54D59" w:rsidRPr="00E54D59" w:rsidRDefault="00E54D59" w:rsidP="00E54D59">
      <w:pPr>
        <w:spacing w:before="100" w:beforeAutospacing="1" w:after="100" w:afterAutospacing="1" w:line="240" w:lineRule="auto"/>
        <w:jc w:val="both"/>
        <w:rPr>
          <w:rFonts w:ascii="Lucida Sans Unicode" w:eastAsia="Times New Roman" w:hAnsi="Lucida Sans Unicode" w:cs="Lucida Sans Unicode"/>
          <w:color w:val="333333"/>
          <w:sz w:val="20"/>
          <w:szCs w:val="20"/>
          <w:lang w:val="es-ES"/>
        </w:rPr>
      </w:pPr>
      <w:r w:rsidRPr="00E54D59">
        <w:rPr>
          <w:rFonts w:ascii="Lucida Sans Unicode" w:eastAsia="Times New Roman" w:hAnsi="Lucida Sans Unicode" w:cs="Lucida Sans Unicode"/>
          <w:color w:val="333333"/>
          <w:sz w:val="20"/>
          <w:szCs w:val="20"/>
          <w:lang w:val="es-ES"/>
        </w:rPr>
        <w:t>La música forma parte de nuestras vidas, es más, se dice que nadie está exento de los efectos e influencias que ésta puede provocar en los seres humanos, ya que, bien de forma activa participando como intérpretes u oyentes en cualquier tipo de actividad, o bien de modo totalmente pasivo e indirecto, ningún ser que esté mínimamente expuesto a un entorno social escapa de su alcance.</w:t>
      </w:r>
    </w:p>
    <w:p w:rsidR="00E54D59" w:rsidRPr="00E54D59" w:rsidRDefault="00E54D59" w:rsidP="00E54D59">
      <w:pPr>
        <w:spacing w:before="100" w:beforeAutospacing="1" w:after="100" w:afterAutospacing="1" w:line="240" w:lineRule="auto"/>
        <w:jc w:val="both"/>
        <w:rPr>
          <w:rFonts w:ascii="Lucida Sans Unicode" w:eastAsia="Times New Roman" w:hAnsi="Lucida Sans Unicode" w:cs="Lucida Sans Unicode"/>
          <w:color w:val="333333"/>
          <w:sz w:val="20"/>
          <w:szCs w:val="20"/>
          <w:lang w:val="es-ES"/>
        </w:rPr>
      </w:pPr>
      <w:r w:rsidRPr="00E54D59">
        <w:rPr>
          <w:rFonts w:ascii="Lucida Sans Unicode" w:eastAsia="Times New Roman" w:hAnsi="Lucida Sans Unicode" w:cs="Lucida Sans Unicode"/>
          <w:color w:val="333333"/>
          <w:sz w:val="20"/>
          <w:szCs w:val="20"/>
          <w:lang w:val="es-ES"/>
        </w:rPr>
        <w:t>Aunque no está científicamente demostrado y evaluado con precisión (o al menos esa es la impresión que a mí me ha surgido al investigar al respecto), es precisamente en torno a este contexto y naturaleza social y funcional donde nacen las diversas teorías sobre el </w:t>
      </w:r>
      <w:r w:rsidRPr="00E54D59">
        <w:rPr>
          <w:rFonts w:ascii="Lucida Sans Unicode" w:eastAsia="Times New Roman" w:hAnsi="Lucida Sans Unicode" w:cs="Lucida Sans Unicode"/>
          <w:i/>
          <w:iCs/>
          <w:color w:val="333333"/>
          <w:sz w:val="20"/>
          <w:szCs w:val="20"/>
          <w:lang w:val="es-ES"/>
        </w:rPr>
        <w:t xml:space="preserve">origen de la </w:t>
      </w:r>
      <w:proofErr w:type="gramStart"/>
      <w:r w:rsidRPr="00E54D59">
        <w:rPr>
          <w:rFonts w:ascii="Lucida Sans Unicode" w:eastAsia="Times New Roman" w:hAnsi="Lucida Sans Unicode" w:cs="Lucida Sans Unicode"/>
          <w:i/>
          <w:iCs/>
          <w:color w:val="333333"/>
          <w:sz w:val="20"/>
          <w:szCs w:val="20"/>
          <w:lang w:val="es-ES"/>
        </w:rPr>
        <w:t>música </w:t>
      </w:r>
      <w:r w:rsidRPr="00E54D59">
        <w:rPr>
          <w:rFonts w:ascii="Lucida Sans Unicode" w:eastAsia="Times New Roman" w:hAnsi="Lucida Sans Unicode" w:cs="Lucida Sans Unicode"/>
          <w:color w:val="333333"/>
          <w:sz w:val="20"/>
          <w:szCs w:val="20"/>
          <w:lang w:val="es-ES"/>
        </w:rPr>
        <w:t>.</w:t>
      </w:r>
      <w:proofErr w:type="gramEnd"/>
      <w:r w:rsidRPr="00E54D59">
        <w:rPr>
          <w:rFonts w:ascii="Lucida Sans Unicode" w:eastAsia="Times New Roman" w:hAnsi="Lucida Sans Unicode" w:cs="Lucida Sans Unicode"/>
          <w:color w:val="333333"/>
          <w:sz w:val="20"/>
          <w:szCs w:val="20"/>
          <w:lang w:val="es-ES"/>
        </w:rPr>
        <w:t xml:space="preserve"> No obstante, de lo que no podemos tener ninguna duda es que es la antropología la disciplina que más nos ayudará a buscar una teoría para el “origen de la música”. Es importante no confundir “el origen” o las causas con si existe (o no) material genético que nos permita tener mayor o menor predisposición biológica hacia la música, para lo que la ciencia si tiene respuestas.</w:t>
      </w:r>
    </w:p>
    <w:p w:rsidR="00E54D59" w:rsidRPr="00E54D59" w:rsidRDefault="00E54D59" w:rsidP="00E54D59">
      <w:pPr>
        <w:spacing w:before="100" w:beforeAutospacing="1" w:after="100" w:afterAutospacing="1" w:line="240" w:lineRule="auto"/>
        <w:jc w:val="both"/>
        <w:outlineLvl w:val="2"/>
        <w:rPr>
          <w:rFonts w:ascii="Lucida Sans Unicode" w:eastAsia="Times New Roman" w:hAnsi="Lucida Sans Unicode" w:cs="Lucida Sans Unicode"/>
          <w:b/>
          <w:bCs/>
          <w:color w:val="000000"/>
          <w:sz w:val="27"/>
          <w:szCs w:val="27"/>
          <w:lang w:val="es-ES"/>
        </w:rPr>
      </w:pPr>
      <w:r w:rsidRPr="00E54D59">
        <w:rPr>
          <w:rFonts w:ascii="Lucida Sans Unicode" w:eastAsia="Times New Roman" w:hAnsi="Lucida Sans Unicode" w:cs="Lucida Sans Unicode"/>
          <w:b/>
          <w:bCs/>
          <w:color w:val="000000"/>
          <w:sz w:val="27"/>
          <w:szCs w:val="27"/>
          <w:lang w:val="es-ES"/>
        </w:rPr>
        <w:t>¿CUÁL FUE EL PAPEL DE LA MÚSICA Y EL LENGUAJE EN NUESTRA EVOLUCIÓN Y ADAPTACIÓN?</w:t>
      </w:r>
    </w:p>
    <w:p w:rsidR="00E54D59" w:rsidRPr="00E54D59" w:rsidRDefault="00E54D59" w:rsidP="00E54D59">
      <w:pPr>
        <w:spacing w:before="100" w:beforeAutospacing="1" w:after="100" w:afterAutospacing="1" w:line="240" w:lineRule="auto"/>
        <w:jc w:val="both"/>
        <w:rPr>
          <w:rFonts w:ascii="Lucida Sans Unicode" w:eastAsia="Times New Roman" w:hAnsi="Lucida Sans Unicode" w:cs="Lucida Sans Unicode"/>
          <w:color w:val="333333"/>
          <w:sz w:val="20"/>
          <w:szCs w:val="20"/>
          <w:lang w:val="es-ES"/>
        </w:rPr>
      </w:pPr>
      <w:r w:rsidRPr="00E54D59">
        <w:rPr>
          <w:rFonts w:ascii="Lucida Sans Unicode" w:eastAsia="Times New Roman" w:hAnsi="Lucida Sans Unicode" w:cs="Lucida Sans Unicode"/>
          <w:b/>
          <w:bCs/>
          <w:color w:val="333333"/>
          <w:sz w:val="20"/>
          <w:szCs w:val="20"/>
          <w:lang w:val="es-ES"/>
        </w:rPr>
        <w:t>Existen diversas especulaciones respecto al origen de la música</w:t>
      </w:r>
      <w:r w:rsidRPr="00E54D59">
        <w:rPr>
          <w:rFonts w:ascii="Lucida Sans Unicode" w:eastAsia="Times New Roman" w:hAnsi="Lucida Sans Unicode" w:cs="Lucida Sans Unicode"/>
          <w:color w:val="333333"/>
          <w:sz w:val="20"/>
          <w:szCs w:val="20"/>
          <w:lang w:val="es-ES"/>
        </w:rPr>
        <w:t> y todas ellas apuntan a unas primeras y primitivas manifestaciones sonoras emitidas por nuestros más lejanos antepasados con la voz. Éstas eran utilizadas para imitar los sonidos que encontraban en su entorno, como el de los pájaros y otros animales, los efectos del viento sobre la naturaleza, etcétera. También se calcula que pudo ser un ingrediente añadido al lenguaje y utilizado como medio de comunicación, aportando un gran contenido simbólico y emocional a los mensajes. Tampoco podemos dejar de mencionar el uso que se hizo del ritmo que, mediante “golpes organizados” intencionadamente, les sirvió para coordinar colectivos y multitudes a la hora de realizar labores o tareas en conjunto (ociosas o no).</w:t>
      </w:r>
    </w:p>
    <w:p w:rsidR="00E54D59" w:rsidRPr="00E54D59" w:rsidRDefault="00E54D59" w:rsidP="00E54D59">
      <w:pPr>
        <w:spacing w:before="100" w:beforeAutospacing="1" w:after="100" w:afterAutospacing="1" w:line="240" w:lineRule="auto"/>
        <w:jc w:val="both"/>
        <w:rPr>
          <w:rFonts w:ascii="Lucida Sans Unicode" w:eastAsia="Times New Roman" w:hAnsi="Lucida Sans Unicode" w:cs="Lucida Sans Unicode"/>
          <w:color w:val="333333"/>
          <w:sz w:val="20"/>
          <w:szCs w:val="20"/>
          <w:lang w:val="es-ES"/>
        </w:rPr>
      </w:pPr>
      <w:r w:rsidRPr="00E54D59">
        <w:rPr>
          <w:rFonts w:ascii="Lucida Sans Unicode" w:eastAsia="Times New Roman" w:hAnsi="Lucida Sans Unicode" w:cs="Lucida Sans Unicode"/>
          <w:color w:val="333333"/>
          <w:sz w:val="20"/>
          <w:szCs w:val="20"/>
          <w:lang w:val="es-ES"/>
        </w:rPr>
        <w:t>La </w:t>
      </w:r>
      <w:r w:rsidRPr="00E54D59">
        <w:rPr>
          <w:rFonts w:ascii="Lucida Sans Unicode" w:eastAsia="Times New Roman" w:hAnsi="Lucida Sans Unicode" w:cs="Lucida Sans Unicode"/>
          <w:b/>
          <w:bCs/>
          <w:color w:val="333333"/>
          <w:sz w:val="20"/>
          <w:szCs w:val="20"/>
          <w:lang w:val="es-ES"/>
        </w:rPr>
        <w:t>capacidad para desarrollar un lenguaje fue dada gracias a la mutación de un gen que afloró en nuestros parientes lejanos hace unos 150.000 años</w:t>
      </w:r>
      <w:r w:rsidRPr="00E54D59">
        <w:rPr>
          <w:rFonts w:ascii="Lucida Sans Unicode" w:eastAsia="Times New Roman" w:hAnsi="Lucida Sans Unicode" w:cs="Lucida Sans Unicode"/>
          <w:color w:val="333333"/>
          <w:sz w:val="20"/>
          <w:szCs w:val="20"/>
          <w:lang w:val="es-ES"/>
        </w:rPr>
        <w:t xml:space="preserve">. Este gen, conocido como “FOXP2”, supuso la diferencia entre la familia de los primates (que no lo desarrollaron) y </w:t>
      </w:r>
      <w:proofErr w:type="gramStart"/>
      <w:r w:rsidRPr="00E54D59">
        <w:rPr>
          <w:rFonts w:ascii="Lucida Sans Unicode" w:eastAsia="Times New Roman" w:hAnsi="Lucida Sans Unicode" w:cs="Lucida Sans Unicode"/>
          <w:color w:val="333333"/>
          <w:sz w:val="20"/>
          <w:szCs w:val="20"/>
          <w:lang w:val="es-ES"/>
        </w:rPr>
        <w:t>los </w:t>
      </w:r>
      <w:r w:rsidRPr="00E54D59">
        <w:rPr>
          <w:rFonts w:ascii="Lucida Sans Unicode" w:eastAsia="Times New Roman" w:hAnsi="Lucida Sans Unicode" w:cs="Lucida Sans Unicode"/>
          <w:i/>
          <w:iCs/>
          <w:color w:val="333333"/>
          <w:sz w:val="20"/>
          <w:szCs w:val="20"/>
          <w:lang w:val="es-ES"/>
        </w:rPr>
        <w:t>homo</w:t>
      </w:r>
      <w:proofErr w:type="gramEnd"/>
      <w:r w:rsidRPr="00E54D59">
        <w:rPr>
          <w:rFonts w:ascii="Lucida Sans Unicode" w:eastAsia="Times New Roman" w:hAnsi="Lucida Sans Unicode" w:cs="Lucida Sans Unicode"/>
          <w:i/>
          <w:iCs/>
          <w:color w:val="333333"/>
          <w:sz w:val="20"/>
          <w:szCs w:val="20"/>
          <w:lang w:val="es-ES"/>
        </w:rPr>
        <w:t xml:space="preserve"> sapiens</w:t>
      </w:r>
      <w:r w:rsidRPr="00E54D59">
        <w:rPr>
          <w:rFonts w:ascii="Lucida Sans Unicode" w:eastAsia="Times New Roman" w:hAnsi="Lucida Sans Unicode" w:cs="Lucida Sans Unicode"/>
          <w:color w:val="333333"/>
          <w:sz w:val="20"/>
          <w:szCs w:val="20"/>
          <w:lang w:val="es-ES"/>
        </w:rPr>
        <w:t>, ayudándoles a adelantarse en la carrera evolutiva y adaptativa a costa de los que no lo poseían. El </w:t>
      </w:r>
      <w:r w:rsidRPr="00E54D59">
        <w:rPr>
          <w:rFonts w:ascii="Lucida Sans Unicode" w:eastAsia="Times New Roman" w:hAnsi="Lucida Sans Unicode" w:cs="Lucida Sans Unicode"/>
          <w:b/>
          <w:bCs/>
          <w:color w:val="333333"/>
          <w:sz w:val="20"/>
          <w:szCs w:val="20"/>
          <w:lang w:val="es-ES"/>
        </w:rPr>
        <w:t>desarrollo del lenguaje ofreció una importante ventaja al homo sapiens, pues le ofreció el uso de habilidades lingüísticas y culturales</w:t>
      </w:r>
      <w:r w:rsidRPr="00E54D59">
        <w:rPr>
          <w:rFonts w:ascii="Lucida Sans Unicode" w:eastAsia="Times New Roman" w:hAnsi="Lucida Sans Unicode" w:cs="Lucida Sans Unicode"/>
          <w:color w:val="333333"/>
          <w:sz w:val="20"/>
          <w:szCs w:val="20"/>
          <w:lang w:val="es-ES"/>
        </w:rPr>
        <w:t>, además, le supuso el mejor método de almacenamiento y transmisión de la información que la sociedad humana había conocido hasta entonces, un vehículo excepcionalmente efectivo y para el aprendizaje y la enculturación de la progenie.</w:t>
      </w:r>
    </w:p>
    <w:p w:rsidR="00E54D59" w:rsidRPr="00E54D59" w:rsidRDefault="00E54D59" w:rsidP="00E54D59">
      <w:pPr>
        <w:spacing w:before="100" w:beforeAutospacing="1" w:after="100" w:afterAutospacing="1" w:line="240" w:lineRule="auto"/>
        <w:jc w:val="both"/>
        <w:rPr>
          <w:rFonts w:ascii="Lucida Sans Unicode" w:eastAsia="Times New Roman" w:hAnsi="Lucida Sans Unicode" w:cs="Lucida Sans Unicode"/>
          <w:color w:val="333333"/>
          <w:sz w:val="20"/>
          <w:szCs w:val="20"/>
          <w:lang w:val="es-ES"/>
        </w:rPr>
      </w:pPr>
      <w:r w:rsidRPr="00E54D59">
        <w:rPr>
          <w:rFonts w:ascii="Lucida Sans Unicode" w:eastAsia="Times New Roman" w:hAnsi="Lucida Sans Unicode" w:cs="Lucida Sans Unicode"/>
          <w:color w:val="333333"/>
          <w:sz w:val="20"/>
          <w:szCs w:val="20"/>
          <w:lang w:val="es-ES"/>
        </w:rPr>
        <w:t>Según parte de la comunidad antropológica, de forma paralela a cómo una semilla biológica convirtió en flor el gen que permitió el lenguaje, </w:t>
      </w:r>
      <w:r w:rsidRPr="00E54D59">
        <w:rPr>
          <w:rFonts w:ascii="Lucida Sans Unicode" w:eastAsia="Times New Roman" w:hAnsi="Lucida Sans Unicode" w:cs="Lucida Sans Unicode"/>
          <w:b/>
          <w:bCs/>
          <w:color w:val="333333"/>
          <w:sz w:val="20"/>
          <w:szCs w:val="20"/>
          <w:lang w:val="es-ES"/>
        </w:rPr>
        <w:t xml:space="preserve">se estima que también se pudo dar que un “gen </w:t>
      </w:r>
      <w:r w:rsidRPr="00E54D59">
        <w:rPr>
          <w:rFonts w:ascii="Lucida Sans Unicode" w:eastAsia="Times New Roman" w:hAnsi="Lucida Sans Unicode" w:cs="Lucida Sans Unicode"/>
          <w:b/>
          <w:bCs/>
          <w:color w:val="333333"/>
          <w:sz w:val="20"/>
          <w:szCs w:val="20"/>
          <w:lang w:val="es-ES"/>
        </w:rPr>
        <w:lastRenderedPageBreak/>
        <w:t>musical” apareciera en alguno de nuestros antepasados, dotándoles a los que lo desarrollaron de un mejor posicionamiento en la carrera evolutiva</w:t>
      </w:r>
      <w:r w:rsidRPr="00E54D59">
        <w:rPr>
          <w:rFonts w:ascii="Lucida Sans Unicode" w:eastAsia="Times New Roman" w:hAnsi="Lucida Sans Unicode" w:cs="Lucida Sans Unicode"/>
          <w:color w:val="333333"/>
          <w:sz w:val="20"/>
          <w:szCs w:val="20"/>
          <w:lang w:val="es-ES"/>
        </w:rPr>
        <w:t>. Dicho gen pudo haberse engendrado respecto a dos “necesidades” humanas:</w:t>
      </w:r>
    </w:p>
    <w:p w:rsidR="00E54D59" w:rsidRPr="00E54D59" w:rsidRDefault="00E54D59" w:rsidP="00E54D59">
      <w:pPr>
        <w:spacing w:before="100" w:beforeAutospacing="1" w:after="100" w:afterAutospacing="1" w:line="240" w:lineRule="auto"/>
        <w:jc w:val="both"/>
        <w:outlineLvl w:val="2"/>
        <w:rPr>
          <w:rFonts w:ascii="Lucida Sans Unicode" w:eastAsia="Times New Roman" w:hAnsi="Lucida Sans Unicode" w:cs="Lucida Sans Unicode"/>
          <w:b/>
          <w:bCs/>
          <w:color w:val="000000"/>
          <w:sz w:val="27"/>
          <w:szCs w:val="27"/>
          <w:lang w:val="es-ES"/>
        </w:rPr>
      </w:pPr>
      <w:r w:rsidRPr="00E54D59">
        <w:rPr>
          <w:rFonts w:ascii="Lucida Sans Unicode" w:eastAsia="Times New Roman" w:hAnsi="Lucida Sans Unicode" w:cs="Lucida Sans Unicode"/>
          <w:b/>
          <w:bCs/>
          <w:color w:val="000000"/>
          <w:sz w:val="27"/>
          <w:szCs w:val="27"/>
          <w:lang w:val="es-ES"/>
        </w:rPr>
        <w:t>LAS “CANCIONES DE CUNA” COMO DESARROLLO CULTURAL ADAPTATIVO.</w:t>
      </w:r>
    </w:p>
    <w:p w:rsidR="00E54D59" w:rsidRPr="00E54D59" w:rsidRDefault="00E54D59" w:rsidP="00E54D59">
      <w:pPr>
        <w:spacing w:before="100" w:beforeAutospacing="1" w:after="100" w:afterAutospacing="1" w:line="240" w:lineRule="auto"/>
        <w:jc w:val="both"/>
        <w:rPr>
          <w:rFonts w:ascii="Lucida Sans Unicode" w:eastAsia="Times New Roman" w:hAnsi="Lucida Sans Unicode" w:cs="Lucida Sans Unicode"/>
          <w:color w:val="333333"/>
          <w:sz w:val="20"/>
          <w:szCs w:val="20"/>
          <w:lang w:val="es-ES"/>
        </w:rPr>
      </w:pPr>
      <w:r w:rsidRPr="00E54D59">
        <w:rPr>
          <w:rFonts w:ascii="Lucida Sans Unicode" w:eastAsia="Times New Roman" w:hAnsi="Lucida Sans Unicode" w:cs="Lucida Sans Unicode"/>
          <w:color w:val="333333"/>
          <w:sz w:val="20"/>
          <w:szCs w:val="20"/>
          <w:lang w:val="es-ES"/>
        </w:rPr>
        <w:t>La presencia de canciones usadas para facilitar el sueño a los bebés es considerada lo que en este campo se denomina un </w:t>
      </w:r>
      <w:r w:rsidRPr="00E54D59">
        <w:rPr>
          <w:rFonts w:ascii="Lucida Sans Unicode" w:eastAsia="Times New Roman" w:hAnsi="Lucida Sans Unicode" w:cs="Lucida Sans Unicode"/>
          <w:i/>
          <w:iCs/>
          <w:color w:val="333333"/>
          <w:sz w:val="20"/>
          <w:szCs w:val="20"/>
          <w:lang w:val="es-ES"/>
        </w:rPr>
        <w:t>universal cultural</w:t>
      </w:r>
      <w:r w:rsidRPr="00E54D59">
        <w:rPr>
          <w:rFonts w:ascii="Lucida Sans Unicode" w:eastAsia="Times New Roman" w:hAnsi="Lucida Sans Unicode" w:cs="Lucida Sans Unicode"/>
          <w:color w:val="333333"/>
          <w:sz w:val="20"/>
          <w:szCs w:val="20"/>
          <w:lang w:val="es-ES"/>
        </w:rPr>
        <w:t>, es decir y desde una perspectiva teórica, una </w:t>
      </w:r>
      <w:hyperlink r:id="rId4" w:history="1">
        <w:r w:rsidRPr="00E54D59">
          <w:rPr>
            <w:rFonts w:ascii="Lucida Sans Unicode" w:eastAsia="Times New Roman" w:hAnsi="Lucida Sans Unicode" w:cs="Lucida Sans Unicode"/>
            <w:color w:val="BB0000"/>
            <w:sz w:val="20"/>
            <w:szCs w:val="20"/>
            <w:lang w:val="es-ES"/>
          </w:rPr>
          <w:t>manifestación cultural</w:t>
        </w:r>
      </w:hyperlink>
      <w:r w:rsidRPr="00E54D59">
        <w:rPr>
          <w:rFonts w:ascii="Lucida Sans Unicode" w:eastAsia="Times New Roman" w:hAnsi="Lucida Sans Unicode" w:cs="Lucida Sans Unicode"/>
          <w:color w:val="333333"/>
          <w:sz w:val="20"/>
          <w:szCs w:val="20"/>
          <w:lang w:val="es-ES"/>
        </w:rPr>
        <w:t> humana que, de formas no exactamente iguales pero con la misma finalidad,  se puede encontrar en todas las distintas sociedades y culturas estudiadas de forma holista (a lo largo del espacio y del tiempo). En otras palabras, </w:t>
      </w:r>
      <w:r w:rsidRPr="00E54D59">
        <w:rPr>
          <w:rFonts w:ascii="Lucida Sans Unicode" w:eastAsia="Times New Roman" w:hAnsi="Lucida Sans Unicode" w:cs="Lucida Sans Unicode"/>
          <w:b/>
          <w:bCs/>
          <w:color w:val="333333"/>
          <w:sz w:val="20"/>
          <w:szCs w:val="20"/>
          <w:lang w:val="es-ES"/>
        </w:rPr>
        <w:t>la “canción de cuna” es un género musical que ha tenido presencia universal y, anecdóticamente, pudo suponer una importante herramienta de desarrollo evolutivo</w:t>
      </w:r>
      <w:r w:rsidRPr="00E54D59">
        <w:rPr>
          <w:rFonts w:ascii="Lucida Sans Unicode" w:eastAsia="Times New Roman" w:hAnsi="Lucida Sans Unicode" w:cs="Lucida Sans Unicode"/>
          <w:color w:val="333333"/>
          <w:sz w:val="20"/>
          <w:szCs w:val="20"/>
          <w:lang w:val="es-ES"/>
        </w:rPr>
        <w:t>.</w:t>
      </w:r>
    </w:p>
    <w:p w:rsidR="00E54D59" w:rsidRPr="00E54D59" w:rsidRDefault="00E54D59" w:rsidP="00E54D59">
      <w:pPr>
        <w:spacing w:before="100" w:beforeAutospacing="1" w:after="100" w:afterAutospacing="1" w:line="240" w:lineRule="auto"/>
        <w:jc w:val="both"/>
        <w:rPr>
          <w:rFonts w:ascii="Lucida Sans Unicode" w:eastAsia="Times New Roman" w:hAnsi="Lucida Sans Unicode" w:cs="Lucida Sans Unicode"/>
          <w:color w:val="333333"/>
          <w:sz w:val="20"/>
          <w:szCs w:val="20"/>
          <w:lang w:val="es-ES"/>
        </w:rPr>
      </w:pPr>
      <w:r w:rsidRPr="00E54D59">
        <w:rPr>
          <w:rFonts w:ascii="Lucida Sans Unicode" w:eastAsia="Times New Roman" w:hAnsi="Lucida Sans Unicode" w:cs="Lucida Sans Unicode"/>
          <w:color w:val="333333"/>
          <w:sz w:val="20"/>
          <w:szCs w:val="20"/>
          <w:lang w:val="es-ES"/>
        </w:rPr>
        <w:t>Los adultos (y en especial las madres que eran las que se encargaban del cuidado de las crías) tenían que calmar el llanto de los bebés del grupo, de lo contrario, podrían tener problemas atrayendo a fieras y bestias salvajes hasta los asentamientos o cuevas donde estuvieran afincados. Además, favoreciendo el sueño y descanso de los jóvenes y adultos tendrían mayor energía para afrontar otra dura jornada de traslación y supervivencia. </w:t>
      </w:r>
      <w:r w:rsidRPr="00E54D59">
        <w:rPr>
          <w:rFonts w:ascii="Lucida Sans Unicode" w:eastAsia="Times New Roman" w:hAnsi="Lucida Sans Unicode" w:cs="Lucida Sans Unicode"/>
          <w:b/>
          <w:bCs/>
          <w:color w:val="333333"/>
          <w:sz w:val="20"/>
          <w:szCs w:val="20"/>
          <w:lang w:val="es-ES"/>
        </w:rPr>
        <w:t>Con tal de estimular el sueño de sus descendientes, emitían sucesiones de sonidos de forma emocional e intencionada favoreciendo su tranquilidad </w:t>
      </w:r>
      <w:r w:rsidRPr="00E54D59">
        <w:rPr>
          <w:rFonts w:ascii="Lucida Sans Unicode" w:eastAsia="Times New Roman" w:hAnsi="Lucida Sans Unicode" w:cs="Lucida Sans Unicode"/>
          <w:color w:val="333333"/>
          <w:sz w:val="20"/>
          <w:szCs w:val="20"/>
          <w:lang w:val="es-ES"/>
        </w:rPr>
        <w:t>y, por lo tanto, suscitando su sueño y mejor descanso.</w:t>
      </w:r>
    </w:p>
    <w:p w:rsidR="00E54D59" w:rsidRPr="00E54D59" w:rsidRDefault="00E54D59" w:rsidP="00E54D59">
      <w:pPr>
        <w:spacing w:before="100" w:beforeAutospacing="1" w:after="100" w:afterAutospacing="1" w:line="240" w:lineRule="auto"/>
        <w:jc w:val="both"/>
        <w:rPr>
          <w:rFonts w:ascii="Lucida Sans Unicode" w:eastAsia="Times New Roman" w:hAnsi="Lucida Sans Unicode" w:cs="Lucida Sans Unicode"/>
          <w:color w:val="333333"/>
          <w:sz w:val="20"/>
          <w:szCs w:val="20"/>
          <w:lang w:val="es-ES"/>
        </w:rPr>
      </w:pPr>
      <w:r w:rsidRPr="00E54D59">
        <w:rPr>
          <w:rFonts w:ascii="Lucida Sans Unicode" w:eastAsia="Times New Roman" w:hAnsi="Lucida Sans Unicode" w:cs="Lucida Sans Unicode"/>
          <w:color w:val="333333"/>
          <w:sz w:val="20"/>
          <w:szCs w:val="20"/>
          <w:lang w:val="es-ES"/>
        </w:rPr>
        <w:t>Por ello, se estima que biológicamente se pudo dar la aparición de</w:t>
      </w:r>
      <w:r w:rsidRPr="00E54D59">
        <w:rPr>
          <w:rFonts w:ascii="Lucida Sans Unicode" w:eastAsia="Times New Roman" w:hAnsi="Lucida Sans Unicode" w:cs="Lucida Sans Unicode"/>
          <w:b/>
          <w:bCs/>
          <w:color w:val="333333"/>
          <w:sz w:val="20"/>
          <w:szCs w:val="20"/>
          <w:lang w:val="es-ES"/>
        </w:rPr>
        <w:t> un “gen musical” que confirió a los privilegiados que lo desarrollaron de forma temprana una habilidad artística, dotándoles de una ventaja selectiva, trasmitiendo dicho gen a sus hijos y apuntando hacia una mayor probabilidad de que su linaje biológico y cultural perdurase</w:t>
      </w:r>
      <w:r w:rsidRPr="00E54D59">
        <w:rPr>
          <w:rFonts w:ascii="Lucida Sans Unicode" w:eastAsia="Times New Roman" w:hAnsi="Lucida Sans Unicode" w:cs="Lucida Sans Unicode"/>
          <w:color w:val="333333"/>
          <w:sz w:val="20"/>
          <w:szCs w:val="20"/>
          <w:lang w:val="es-ES"/>
        </w:rPr>
        <w:t>. Lo que no he encontrado es una aproximación temporal respecto a en qué rango temporal y evolutivo se pudo dar dicho hallazgo genético, así que no especularé en vano.</w:t>
      </w:r>
    </w:p>
    <w:p w:rsidR="00E54D59" w:rsidRPr="00E54D59" w:rsidRDefault="00E54D59" w:rsidP="00E54D59">
      <w:pPr>
        <w:spacing w:before="100" w:beforeAutospacing="1" w:after="100" w:afterAutospacing="1" w:line="240" w:lineRule="auto"/>
        <w:jc w:val="both"/>
        <w:outlineLvl w:val="2"/>
        <w:rPr>
          <w:rFonts w:ascii="Lucida Sans Unicode" w:eastAsia="Times New Roman" w:hAnsi="Lucida Sans Unicode" w:cs="Lucida Sans Unicode"/>
          <w:b/>
          <w:bCs/>
          <w:color w:val="000000"/>
          <w:sz w:val="27"/>
          <w:szCs w:val="27"/>
          <w:lang w:val="es-ES"/>
        </w:rPr>
      </w:pPr>
      <w:r w:rsidRPr="00E54D59">
        <w:rPr>
          <w:rFonts w:ascii="Lucida Sans Unicode" w:eastAsia="Times New Roman" w:hAnsi="Lucida Sans Unicode" w:cs="Lucida Sans Unicode"/>
          <w:b/>
          <w:bCs/>
          <w:color w:val="000000"/>
          <w:sz w:val="27"/>
          <w:szCs w:val="27"/>
          <w:lang w:val="es-ES"/>
        </w:rPr>
        <w:t>SOCIABILIDAD MUSICAL Y ADAPTACIÓN EVOLUTIVA.</w:t>
      </w:r>
    </w:p>
    <w:p w:rsidR="00E54D59" w:rsidRPr="00E54D59" w:rsidRDefault="00E54D59" w:rsidP="00E54D59">
      <w:pPr>
        <w:spacing w:before="100" w:beforeAutospacing="1" w:after="100" w:afterAutospacing="1" w:line="240" w:lineRule="auto"/>
        <w:jc w:val="both"/>
        <w:rPr>
          <w:rFonts w:ascii="Lucida Sans Unicode" w:eastAsia="Times New Roman" w:hAnsi="Lucida Sans Unicode" w:cs="Lucida Sans Unicode"/>
          <w:color w:val="333333"/>
          <w:sz w:val="20"/>
          <w:szCs w:val="20"/>
          <w:lang w:val="es-ES"/>
        </w:rPr>
      </w:pPr>
      <w:r w:rsidRPr="00E54D59">
        <w:rPr>
          <w:rFonts w:ascii="Lucida Sans Unicode" w:eastAsia="Times New Roman" w:hAnsi="Lucida Sans Unicode" w:cs="Lucida Sans Unicode"/>
          <w:color w:val="333333"/>
          <w:sz w:val="20"/>
          <w:szCs w:val="20"/>
          <w:lang w:val="es-ES"/>
        </w:rPr>
        <w:t>En la práctica totalidad de su porcentaje, </w:t>
      </w:r>
      <w:r w:rsidRPr="00E54D59">
        <w:rPr>
          <w:rFonts w:ascii="Lucida Sans Unicode" w:eastAsia="Times New Roman" w:hAnsi="Lucida Sans Unicode" w:cs="Lucida Sans Unicode"/>
          <w:b/>
          <w:bCs/>
          <w:color w:val="333333"/>
          <w:sz w:val="20"/>
          <w:szCs w:val="20"/>
          <w:lang w:val="es-ES"/>
        </w:rPr>
        <w:t xml:space="preserve">las manifestaciones musicales de épocas arcaicas estaban </w:t>
      </w:r>
      <w:proofErr w:type="gramStart"/>
      <w:r w:rsidRPr="00E54D59">
        <w:rPr>
          <w:rFonts w:ascii="Lucida Sans Unicode" w:eastAsia="Times New Roman" w:hAnsi="Lucida Sans Unicode" w:cs="Lucida Sans Unicode"/>
          <w:b/>
          <w:bCs/>
          <w:color w:val="333333"/>
          <w:sz w:val="20"/>
          <w:szCs w:val="20"/>
          <w:lang w:val="es-ES"/>
        </w:rPr>
        <w:t>fundamentadas  en</w:t>
      </w:r>
      <w:proofErr w:type="gramEnd"/>
      <w:r w:rsidRPr="00E54D59">
        <w:rPr>
          <w:rFonts w:ascii="Lucida Sans Unicode" w:eastAsia="Times New Roman" w:hAnsi="Lucida Sans Unicode" w:cs="Lucida Sans Unicode"/>
          <w:b/>
          <w:bCs/>
          <w:color w:val="333333"/>
          <w:sz w:val="20"/>
          <w:szCs w:val="20"/>
          <w:lang w:val="es-ES"/>
        </w:rPr>
        <w:t xml:space="preserve"> una cuestión de funcionalidad social</w:t>
      </w:r>
      <w:r w:rsidRPr="00E54D59">
        <w:rPr>
          <w:rFonts w:ascii="Lucida Sans Unicode" w:eastAsia="Times New Roman" w:hAnsi="Lucida Sans Unicode" w:cs="Lucida Sans Unicode"/>
          <w:color w:val="333333"/>
          <w:sz w:val="20"/>
          <w:szCs w:val="20"/>
          <w:lang w:val="es-ES"/>
        </w:rPr>
        <w:t>, por lo que la música se creaba y practicaba en grupos (algo no muy distinto a la actualidad). Respecto a esta característica artístico-social nace otra teoría especulativa sobre el origen de la música. ¿Podría ser que los primeros humanos con una inclinación biológica hacia la música hubieran tenido la posibilidad de vivir de manera más efectiva en grupos sociales? En el caso de que la respuesta fuese sí, estaríamos afirmando que </w:t>
      </w:r>
      <w:r w:rsidRPr="00E54D59">
        <w:rPr>
          <w:rFonts w:ascii="Lucida Sans Unicode" w:eastAsia="Times New Roman" w:hAnsi="Lucida Sans Unicode" w:cs="Lucida Sans Unicode"/>
          <w:b/>
          <w:bCs/>
          <w:color w:val="333333"/>
          <w:sz w:val="20"/>
          <w:szCs w:val="20"/>
          <w:lang w:val="es-ES"/>
        </w:rPr>
        <w:t>las habilidades para desenvolverse musicalmente como instrumento social que presentan los actuales humanos pudieron suponer en su día una ventaja adaptativa</w:t>
      </w:r>
      <w:r w:rsidRPr="00E54D59">
        <w:rPr>
          <w:rFonts w:ascii="Lucida Sans Unicode" w:eastAsia="Times New Roman" w:hAnsi="Lucida Sans Unicode" w:cs="Lucida Sans Unicode"/>
          <w:color w:val="333333"/>
          <w:sz w:val="20"/>
          <w:szCs w:val="20"/>
          <w:lang w:val="es-ES"/>
        </w:rPr>
        <w:t>.</w:t>
      </w:r>
    </w:p>
    <w:p w:rsidR="00E54D59" w:rsidRPr="00E54D59" w:rsidRDefault="00E54D59" w:rsidP="00E54D59">
      <w:pPr>
        <w:spacing w:before="100" w:beforeAutospacing="1" w:after="100" w:afterAutospacing="1" w:line="240" w:lineRule="auto"/>
        <w:jc w:val="both"/>
        <w:rPr>
          <w:rFonts w:ascii="Lucida Sans Unicode" w:eastAsia="Times New Roman" w:hAnsi="Lucida Sans Unicode" w:cs="Lucida Sans Unicode"/>
          <w:color w:val="333333"/>
          <w:sz w:val="20"/>
          <w:szCs w:val="20"/>
          <w:lang w:val="es-ES"/>
        </w:rPr>
      </w:pPr>
      <w:r w:rsidRPr="00E54D59">
        <w:rPr>
          <w:rFonts w:ascii="Lucida Sans Unicode" w:eastAsia="Times New Roman" w:hAnsi="Lucida Sans Unicode" w:cs="Lucida Sans Unicode"/>
          <w:color w:val="333333"/>
          <w:sz w:val="20"/>
          <w:szCs w:val="20"/>
          <w:lang w:val="es-ES"/>
        </w:rPr>
        <w:lastRenderedPageBreak/>
        <w:t>La música estaba (casi) omnipresente en todo tipo de eventos (ceremoniales y ritualistas), aunque también era usada para acompasar actividades colectivas y rutinarias. En este contexto, </w:t>
      </w:r>
      <w:r w:rsidRPr="00E54D59">
        <w:rPr>
          <w:rFonts w:ascii="Lucida Sans Unicode" w:eastAsia="Times New Roman" w:hAnsi="Lucida Sans Unicode" w:cs="Lucida Sans Unicode"/>
          <w:b/>
          <w:bCs/>
          <w:color w:val="333333"/>
          <w:sz w:val="20"/>
          <w:szCs w:val="20"/>
          <w:lang w:val="es-ES"/>
        </w:rPr>
        <w:t>aquellos que no desarrollaban las habilidades técnicas necesarias o una simpatía general hacia la música, tenían mayores posibilidades de quedar excluidos de la vida en grupo</w:t>
      </w:r>
      <w:r w:rsidRPr="00E54D59">
        <w:rPr>
          <w:rFonts w:ascii="Lucida Sans Unicode" w:eastAsia="Times New Roman" w:hAnsi="Lucida Sans Unicode" w:cs="Lucida Sans Unicode"/>
          <w:color w:val="333333"/>
          <w:sz w:val="20"/>
          <w:szCs w:val="20"/>
          <w:lang w:val="es-ES"/>
        </w:rPr>
        <w:t> y, por lo tanto y contextualizando con el modo de vida prehistórico, menos probabilidad de subsistir. Es más, según la ciencia contemporánea los humanos actuales poseemos una </w:t>
      </w:r>
      <w:hyperlink r:id="rId5" w:history="1">
        <w:r w:rsidRPr="00E54D59">
          <w:rPr>
            <w:rFonts w:ascii="Lucida Sans Unicode" w:eastAsia="Times New Roman" w:hAnsi="Lucida Sans Unicode" w:cs="Lucida Sans Unicode"/>
            <w:color w:val="BB0000"/>
            <w:sz w:val="20"/>
            <w:szCs w:val="20"/>
            <w:lang w:val="es-ES"/>
          </w:rPr>
          <w:t>inteligencia</w:t>
        </w:r>
      </w:hyperlink>
      <w:r w:rsidRPr="00E54D59">
        <w:rPr>
          <w:rFonts w:ascii="Lucida Sans Unicode" w:eastAsia="Times New Roman" w:hAnsi="Lucida Sans Unicode" w:cs="Lucida Sans Unicode"/>
          <w:color w:val="333333"/>
          <w:sz w:val="20"/>
          <w:szCs w:val="20"/>
          <w:lang w:val="es-ES"/>
        </w:rPr>
        <w:t> expresamente destinada a las habilidades musicales.</w:t>
      </w:r>
    </w:p>
    <w:p w:rsidR="00E54D59" w:rsidRPr="00E54D59" w:rsidRDefault="00E54D59" w:rsidP="00E54D59">
      <w:pPr>
        <w:spacing w:before="100" w:beforeAutospacing="1" w:after="100" w:afterAutospacing="1" w:line="240" w:lineRule="auto"/>
        <w:jc w:val="both"/>
        <w:rPr>
          <w:rFonts w:ascii="Lucida Sans Unicode" w:eastAsia="Times New Roman" w:hAnsi="Lucida Sans Unicode" w:cs="Lucida Sans Unicode"/>
          <w:color w:val="333333"/>
          <w:sz w:val="20"/>
          <w:szCs w:val="20"/>
          <w:lang w:val="es-ES"/>
        </w:rPr>
      </w:pPr>
      <w:r w:rsidRPr="00E54D59">
        <w:rPr>
          <w:rFonts w:ascii="Lucida Sans Unicode" w:eastAsia="Times New Roman" w:hAnsi="Lucida Sans Unicode" w:cs="Lucida Sans Unicode"/>
          <w:color w:val="333333"/>
          <w:sz w:val="20"/>
          <w:szCs w:val="20"/>
          <w:lang w:val="es-ES"/>
        </w:rPr>
        <w:t>Sea como fuere, todas las teorías apuntan a un </w:t>
      </w:r>
      <w:r w:rsidRPr="00E54D59">
        <w:rPr>
          <w:rFonts w:ascii="Lucida Sans Unicode" w:eastAsia="Times New Roman" w:hAnsi="Lucida Sans Unicode" w:cs="Lucida Sans Unicode"/>
          <w:b/>
          <w:bCs/>
          <w:color w:val="333333"/>
          <w:sz w:val="20"/>
          <w:szCs w:val="20"/>
          <w:lang w:val="es-ES"/>
        </w:rPr>
        <w:t>uso estratégico y una perspectiva funcional de los sonidos</w:t>
      </w:r>
      <w:r w:rsidRPr="00E54D59">
        <w:rPr>
          <w:rFonts w:ascii="Lucida Sans Unicode" w:eastAsia="Times New Roman" w:hAnsi="Lucida Sans Unicode" w:cs="Lucida Sans Unicode"/>
          <w:color w:val="333333"/>
          <w:sz w:val="20"/>
          <w:szCs w:val="20"/>
          <w:lang w:val="es-ES"/>
        </w:rPr>
        <w:t xml:space="preserve">. De tal forma, nos podemos realizar muchas preguntas: ¿cuánto difiere el fenómeno musical humano (en cuanto a intencionalidad y funcionalidad) desde los tiempos más remotos hasta la actualidad?, ¿pudo realmente aparecer en nuestros antepasados un “gen musical” que nos permitiera tomar ventaja evolutiva respecto a los que no lo desarrollaron?, ¿en qué medida sigue la música siendo una manifestación artística estrictamente social?, </w:t>
      </w:r>
      <w:proofErr w:type="gramStart"/>
      <w:r w:rsidRPr="00E54D59">
        <w:rPr>
          <w:rFonts w:ascii="Lucida Sans Unicode" w:eastAsia="Times New Roman" w:hAnsi="Lucida Sans Unicode" w:cs="Lucida Sans Unicode"/>
          <w:color w:val="333333"/>
          <w:sz w:val="20"/>
          <w:szCs w:val="20"/>
          <w:lang w:val="es-ES"/>
        </w:rPr>
        <w:t>¿….</w:t>
      </w:r>
      <w:proofErr w:type="gramEnd"/>
      <w:r w:rsidRPr="00E54D59">
        <w:rPr>
          <w:rFonts w:ascii="Lucida Sans Unicode" w:eastAsia="Times New Roman" w:hAnsi="Lucida Sans Unicode" w:cs="Lucida Sans Unicode"/>
          <w:color w:val="333333"/>
          <w:sz w:val="20"/>
          <w:szCs w:val="20"/>
          <w:lang w:val="es-ES"/>
        </w:rPr>
        <w:t>?.</w:t>
      </w:r>
    </w:p>
    <w:p w:rsidR="00E54D59" w:rsidRPr="00E54D59" w:rsidRDefault="00E54D59" w:rsidP="00E54D59">
      <w:pPr>
        <w:spacing w:before="100" w:beforeAutospacing="1" w:after="100" w:afterAutospacing="1" w:line="240" w:lineRule="auto"/>
        <w:jc w:val="both"/>
        <w:rPr>
          <w:rFonts w:ascii="Lucida Sans Unicode" w:eastAsia="Times New Roman" w:hAnsi="Lucida Sans Unicode" w:cs="Lucida Sans Unicode"/>
          <w:color w:val="333333"/>
          <w:sz w:val="20"/>
          <w:szCs w:val="20"/>
          <w:lang w:val="es-ES"/>
        </w:rPr>
      </w:pPr>
      <w:bookmarkStart w:id="0" w:name="_GoBack"/>
      <w:bookmarkEnd w:id="0"/>
      <w:r w:rsidRPr="00E54D59">
        <w:rPr>
          <w:rFonts w:ascii="Lucida Sans Unicode" w:eastAsia="Times New Roman" w:hAnsi="Lucida Sans Unicode" w:cs="Lucida Sans Unicode"/>
          <w:color w:val="333333"/>
          <w:sz w:val="20"/>
          <w:szCs w:val="20"/>
          <w:lang w:val="es-ES"/>
        </w:rPr>
        <w:t>Eduardo Sánchez-Escribano García de la Rosa.</w:t>
      </w:r>
    </w:p>
    <w:p w:rsidR="001E6EBB" w:rsidRPr="00E54D59" w:rsidRDefault="001E6EBB">
      <w:pPr>
        <w:rPr>
          <w:lang w:val="es-ES"/>
        </w:rPr>
      </w:pPr>
    </w:p>
    <w:sectPr w:rsidR="001E6EBB" w:rsidRPr="00E54D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59"/>
    <w:rsid w:val="001E6EBB"/>
    <w:rsid w:val="00E54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15AD"/>
  <w15:chartTrackingRefBased/>
  <w15:docId w15:val="{3DB8B58A-DC25-4107-8047-665D8D49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543071">
      <w:bodyDiv w:val="1"/>
      <w:marLeft w:val="0"/>
      <w:marRight w:val="0"/>
      <w:marTop w:val="0"/>
      <w:marBottom w:val="0"/>
      <w:divBdr>
        <w:top w:val="none" w:sz="0" w:space="0" w:color="auto"/>
        <w:left w:val="none" w:sz="0" w:space="0" w:color="auto"/>
        <w:bottom w:val="none" w:sz="0" w:space="0" w:color="auto"/>
        <w:right w:val="none" w:sz="0" w:space="0" w:color="auto"/>
      </w:divBdr>
      <w:divsChild>
        <w:div w:id="1280139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usicthinkshout.com/2016/12/22/inteligencia-emocional-y-musica-que-es-y-de-que-se-compone-parte-16/" TargetMode="External"/><Relationship Id="rId4" Type="http://schemas.openxmlformats.org/officeDocument/2006/relationships/hyperlink" Target="http://musicthinkshout.com/2017/02/14/el-relativismo-cultural-en-las-profesiones-artisticas-que-es-y-como-nos-afec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1084</Words>
  <Characters>6180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2021-03-15T17:10:00Z</dcterms:created>
  <dcterms:modified xsi:type="dcterms:W3CDTF">2021-03-15T17:12:00Z</dcterms:modified>
</cp:coreProperties>
</file>