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C44" w:rsidRPr="002845D7" w:rsidRDefault="00C13C44" w:rsidP="00C13C44">
      <w:pPr>
        <w:spacing w:before="120" w:after="120" w:line="240" w:lineRule="auto"/>
        <w:jc w:val="both"/>
        <w:rPr>
          <w:rFonts w:cstheme="minorHAnsi"/>
          <w:sz w:val="56"/>
          <w:szCs w:val="56"/>
        </w:rPr>
      </w:pPr>
      <w:r w:rsidRPr="002845D7">
        <w:rPr>
          <w:rFonts w:cstheme="minorHAnsi"/>
          <w:sz w:val="56"/>
          <w:szCs w:val="56"/>
        </w:rPr>
        <w:t>Enunciado Trabajo Práctico</w:t>
      </w:r>
    </w:p>
    <w:p w:rsidR="00C13C44" w:rsidRPr="002845D7" w:rsidRDefault="00C13C44" w:rsidP="00C13C44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C13C44" w:rsidRPr="002845D7" w:rsidRDefault="00C13C44" w:rsidP="00C13C44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C13C44" w:rsidRPr="002845D7" w:rsidRDefault="00C13C44" w:rsidP="00C13C44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C13C44" w:rsidRPr="002845D7" w:rsidRDefault="00C13C44" w:rsidP="00C13C44">
      <w:pPr>
        <w:spacing w:before="120" w:after="120" w:line="240" w:lineRule="auto"/>
        <w:jc w:val="center"/>
        <w:rPr>
          <w:rFonts w:cstheme="minorHAnsi"/>
          <w:sz w:val="144"/>
          <w:szCs w:val="56"/>
        </w:rPr>
      </w:pPr>
      <w:r w:rsidRPr="002845D7">
        <w:rPr>
          <w:rFonts w:cstheme="minorHAnsi"/>
          <w:sz w:val="144"/>
          <w:szCs w:val="56"/>
        </w:rPr>
        <w:t>Clash of UNLA</w:t>
      </w:r>
    </w:p>
    <w:p w:rsidR="00C13C44" w:rsidRPr="002845D7" w:rsidRDefault="00C13C44" w:rsidP="00C13C44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C13C44" w:rsidRPr="002845D7" w:rsidRDefault="00C13C44" w:rsidP="00C13C44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C13C44" w:rsidRPr="002845D7" w:rsidRDefault="00C13C44" w:rsidP="00C13C44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C13C44" w:rsidRPr="002845D7" w:rsidRDefault="00C13C44" w:rsidP="00C13C44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C13C44" w:rsidRPr="002845D7" w:rsidRDefault="00C13C44" w:rsidP="00C13C44">
      <w:pPr>
        <w:spacing w:before="120" w:after="120" w:line="240" w:lineRule="auto"/>
        <w:jc w:val="both"/>
        <w:rPr>
          <w:rFonts w:cstheme="minorHAnsi"/>
          <w:sz w:val="24"/>
        </w:rPr>
      </w:pPr>
    </w:p>
    <w:p w:rsidR="00C13C44" w:rsidRPr="002845D7" w:rsidRDefault="00C13C44" w:rsidP="00C13C44">
      <w:pPr>
        <w:spacing w:before="120" w:after="120" w:line="240" w:lineRule="auto"/>
        <w:jc w:val="both"/>
        <w:rPr>
          <w:rFonts w:cstheme="minorHAnsi"/>
          <w:sz w:val="24"/>
        </w:rPr>
      </w:pPr>
      <w:r w:rsidRPr="002845D7">
        <w:rPr>
          <w:rFonts w:cstheme="minorHAnsi"/>
          <w:sz w:val="24"/>
        </w:rPr>
        <w:t>Algoritmos y Estructuras de Datos</w:t>
      </w:r>
    </w:p>
    <w:p w:rsidR="00C13C44" w:rsidRPr="002845D7" w:rsidRDefault="00C13C44" w:rsidP="00C13C44">
      <w:pPr>
        <w:spacing w:before="120" w:after="120" w:line="240" w:lineRule="auto"/>
        <w:jc w:val="both"/>
        <w:rPr>
          <w:rFonts w:cstheme="minorHAnsi"/>
          <w:sz w:val="24"/>
        </w:rPr>
      </w:pPr>
      <w:r w:rsidRPr="002845D7">
        <w:rPr>
          <w:rFonts w:cstheme="minorHAnsi"/>
          <w:sz w:val="24"/>
        </w:rPr>
        <w:t>Ing. Damián Santos – Lic. Romina Mansilla – Agustín Di Stefano</w:t>
      </w:r>
    </w:p>
    <w:p w:rsidR="00C13C44" w:rsidRPr="002845D7" w:rsidRDefault="00C13C44" w:rsidP="00C13C44">
      <w:pPr>
        <w:spacing w:before="120" w:after="120" w:line="240" w:lineRule="auto"/>
        <w:jc w:val="both"/>
        <w:rPr>
          <w:rFonts w:cstheme="minorHAnsi"/>
          <w:sz w:val="24"/>
        </w:rPr>
      </w:pPr>
      <w:r w:rsidRPr="002845D7">
        <w:rPr>
          <w:rFonts w:cstheme="minorHAnsi"/>
          <w:sz w:val="24"/>
        </w:rPr>
        <w:t>UNLA</w:t>
      </w:r>
    </w:p>
    <w:p w:rsidR="00C13C44" w:rsidRPr="002845D7" w:rsidRDefault="00C13C44" w:rsidP="00C13C44">
      <w:pPr>
        <w:spacing w:before="120" w:after="120" w:line="240" w:lineRule="auto"/>
        <w:jc w:val="both"/>
        <w:rPr>
          <w:rFonts w:cstheme="minorHAnsi"/>
          <w:sz w:val="24"/>
        </w:rPr>
      </w:pPr>
      <w:r w:rsidRPr="002845D7">
        <w:rPr>
          <w:rFonts w:cstheme="minorHAnsi"/>
          <w:sz w:val="24"/>
        </w:rPr>
        <w:t>2019</w:t>
      </w: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C13C44" w:rsidRPr="002845D7" w:rsidTr="007559E9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1" w:themeFillTint="33"/>
            <w:vAlign w:val="center"/>
          </w:tcPr>
          <w:p w:rsidR="00C13C44" w:rsidRPr="002845D7" w:rsidRDefault="00C13C44" w:rsidP="007559E9">
            <w:pPr>
              <w:jc w:val="center"/>
              <w:rPr>
                <w:rFonts w:cstheme="minorHAnsi"/>
              </w:rPr>
            </w:pPr>
            <w:r w:rsidRPr="002845D7">
              <w:rPr>
                <w:rFonts w:cstheme="minorHAnsi"/>
              </w:rPr>
              <w:t>DNI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:rsidR="00C13C44" w:rsidRPr="002845D7" w:rsidRDefault="00C13C44" w:rsidP="007559E9">
            <w:pPr>
              <w:jc w:val="center"/>
              <w:rPr>
                <w:rFonts w:cstheme="minorHAnsi"/>
              </w:rPr>
            </w:pPr>
            <w:r w:rsidRPr="002845D7">
              <w:rPr>
                <w:rFonts w:cstheme="minorHAnsi"/>
              </w:rP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:rsidR="00C13C44" w:rsidRPr="002845D7" w:rsidRDefault="00C13C44" w:rsidP="007559E9">
            <w:pPr>
              <w:jc w:val="center"/>
              <w:rPr>
                <w:rFonts w:cstheme="minorHAnsi"/>
              </w:rPr>
            </w:pPr>
            <w:r w:rsidRPr="002845D7">
              <w:rPr>
                <w:rFonts w:cstheme="minorHAnsi"/>
              </w:rPr>
              <w:t>Evaluación Individual</w:t>
            </w:r>
          </w:p>
        </w:tc>
      </w:tr>
      <w:tr w:rsidR="00C13C44" w:rsidRPr="002845D7" w:rsidTr="007559E9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C13C44" w:rsidRPr="002845D7" w:rsidRDefault="00C13C44" w:rsidP="007559E9">
            <w:pPr>
              <w:rPr>
                <w:rFonts w:cstheme="minorHAnsi"/>
              </w:rPr>
            </w:pPr>
            <w:r w:rsidRPr="002845D7">
              <w:rPr>
                <w:rFonts w:cstheme="minorHAnsi"/>
              </w:rPr>
              <w:t>40074392</w:t>
            </w:r>
          </w:p>
        </w:tc>
        <w:tc>
          <w:tcPr>
            <w:tcW w:w="5387" w:type="dxa"/>
          </w:tcPr>
          <w:p w:rsidR="00C13C44" w:rsidRPr="002845D7" w:rsidRDefault="00C13C44" w:rsidP="007559E9">
            <w:pPr>
              <w:rPr>
                <w:rFonts w:cstheme="minorHAnsi"/>
              </w:rPr>
            </w:pPr>
            <w:r w:rsidRPr="002845D7">
              <w:rPr>
                <w:rFonts w:cstheme="minorHAnsi"/>
              </w:rPr>
              <w:t>Mauro Hidalgo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C13C44" w:rsidRPr="002845D7" w:rsidRDefault="00C13C44" w:rsidP="007559E9">
            <w:pPr>
              <w:rPr>
                <w:rFonts w:cstheme="minorHAnsi"/>
              </w:rPr>
            </w:pPr>
          </w:p>
        </w:tc>
      </w:tr>
      <w:tr w:rsidR="006E338D" w:rsidRPr="002845D7" w:rsidTr="007559E9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6E338D" w:rsidRPr="002845D7" w:rsidRDefault="006E338D" w:rsidP="006E338D">
            <w:pPr>
              <w:rPr>
                <w:rFonts w:cstheme="minorHAnsi"/>
              </w:rPr>
            </w:pPr>
            <w:r w:rsidRPr="002845D7">
              <w:rPr>
                <w:rFonts w:cstheme="minorHAnsi"/>
              </w:rPr>
              <w:t>41102400</w:t>
            </w:r>
          </w:p>
        </w:tc>
        <w:tc>
          <w:tcPr>
            <w:tcW w:w="5387" w:type="dxa"/>
          </w:tcPr>
          <w:p w:rsidR="006E338D" w:rsidRPr="002845D7" w:rsidRDefault="006E338D" w:rsidP="006E338D">
            <w:pPr>
              <w:rPr>
                <w:rFonts w:cstheme="minorHAnsi"/>
              </w:rPr>
            </w:pPr>
            <w:r w:rsidRPr="002845D7">
              <w:rPr>
                <w:rFonts w:cstheme="minorHAnsi"/>
              </w:rPr>
              <w:t>Matías Lizarraga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6E338D" w:rsidRPr="002845D7" w:rsidRDefault="006E338D" w:rsidP="006E338D">
            <w:pPr>
              <w:rPr>
                <w:rFonts w:cstheme="minorHAnsi"/>
              </w:rPr>
            </w:pPr>
          </w:p>
        </w:tc>
      </w:tr>
      <w:tr w:rsidR="006E338D" w:rsidRPr="002845D7" w:rsidTr="007559E9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6E338D" w:rsidRPr="002845D7" w:rsidRDefault="006E338D" w:rsidP="006E338D">
            <w:pPr>
              <w:rPr>
                <w:rFonts w:cstheme="minorHAnsi"/>
              </w:rPr>
            </w:pPr>
            <w:r w:rsidRPr="002845D7">
              <w:rPr>
                <w:rFonts w:cstheme="minorHAnsi"/>
              </w:rPr>
              <w:t>40760818</w:t>
            </w:r>
          </w:p>
        </w:tc>
        <w:tc>
          <w:tcPr>
            <w:tcW w:w="5387" w:type="dxa"/>
          </w:tcPr>
          <w:p w:rsidR="006E338D" w:rsidRPr="002845D7" w:rsidRDefault="006E338D" w:rsidP="006E338D">
            <w:pPr>
              <w:rPr>
                <w:rFonts w:cstheme="minorHAnsi"/>
              </w:rPr>
            </w:pPr>
            <w:r w:rsidRPr="002845D7">
              <w:rPr>
                <w:rFonts w:cstheme="minorHAnsi"/>
              </w:rPr>
              <w:t>Julián Andrés Gonzalez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6E338D" w:rsidRPr="002845D7" w:rsidRDefault="006E338D" w:rsidP="006E338D">
            <w:pPr>
              <w:rPr>
                <w:rFonts w:cstheme="minorHAnsi"/>
              </w:rPr>
            </w:pPr>
          </w:p>
        </w:tc>
      </w:tr>
      <w:tr w:rsidR="006E338D" w:rsidRPr="002845D7" w:rsidTr="007559E9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6E338D" w:rsidRPr="002845D7" w:rsidRDefault="00772DAB" w:rsidP="006E338D">
            <w:pPr>
              <w:rPr>
                <w:rFonts w:cstheme="minorHAnsi"/>
              </w:rPr>
            </w:pPr>
            <w:r>
              <w:rPr>
                <w:rFonts w:cstheme="minorHAnsi"/>
              </w:rPr>
              <w:t>42672975</w:t>
            </w:r>
          </w:p>
        </w:tc>
        <w:tc>
          <w:tcPr>
            <w:tcW w:w="5387" w:type="dxa"/>
          </w:tcPr>
          <w:p w:rsidR="006E338D" w:rsidRPr="002845D7" w:rsidRDefault="00772DAB" w:rsidP="006E338D">
            <w:pPr>
              <w:rPr>
                <w:rFonts w:cstheme="minorHAnsi"/>
              </w:rPr>
            </w:pPr>
            <w:r>
              <w:rPr>
                <w:rFonts w:cstheme="minorHAnsi"/>
              </w:rPr>
              <w:t>Baez Pablo Ezequiel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6E338D" w:rsidRPr="002845D7" w:rsidRDefault="006E338D" w:rsidP="006E338D">
            <w:pPr>
              <w:rPr>
                <w:rFonts w:cstheme="minorHAnsi"/>
              </w:rPr>
            </w:pPr>
          </w:p>
        </w:tc>
      </w:tr>
      <w:tr w:rsidR="006E338D" w:rsidRPr="002845D7" w:rsidTr="007559E9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6E338D" w:rsidRPr="002845D7" w:rsidRDefault="006E338D" w:rsidP="006E338D">
            <w:pPr>
              <w:rPr>
                <w:rFonts w:cstheme="minorHAnsi"/>
              </w:rPr>
            </w:pPr>
          </w:p>
        </w:tc>
        <w:tc>
          <w:tcPr>
            <w:tcW w:w="5387" w:type="dxa"/>
            <w:tcBorders>
              <w:bottom w:val="single" w:sz="18" w:space="0" w:color="auto"/>
            </w:tcBorders>
          </w:tcPr>
          <w:p w:rsidR="006E338D" w:rsidRPr="002845D7" w:rsidRDefault="006E338D" w:rsidP="006E338D">
            <w:pPr>
              <w:rPr>
                <w:rFonts w:cstheme="minorHAnsi"/>
              </w:rPr>
            </w:pPr>
          </w:p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:rsidR="006E338D" w:rsidRPr="002845D7" w:rsidRDefault="006E338D" w:rsidP="006E338D">
            <w:pPr>
              <w:rPr>
                <w:rFonts w:cstheme="minorHAnsi"/>
              </w:rPr>
            </w:pPr>
          </w:p>
        </w:tc>
      </w:tr>
      <w:tr w:rsidR="006E338D" w:rsidRPr="002845D7" w:rsidTr="007559E9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:rsidR="006E338D" w:rsidRPr="002845D7" w:rsidRDefault="006E338D" w:rsidP="006E338D">
            <w:pPr>
              <w:rPr>
                <w:rFonts w:cstheme="minorHAnsi"/>
              </w:rPr>
            </w:pPr>
            <w:r w:rsidRPr="002845D7">
              <w:rPr>
                <w:rFonts w:cstheme="minorHAnsi"/>
              </w:rP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E338D" w:rsidRPr="002845D7" w:rsidRDefault="006E338D" w:rsidP="006E338D">
            <w:pPr>
              <w:rPr>
                <w:rFonts w:cstheme="minorHAnsi"/>
              </w:rPr>
            </w:pPr>
          </w:p>
        </w:tc>
      </w:tr>
    </w:tbl>
    <w:p w:rsidR="0031721B" w:rsidRPr="002845D7" w:rsidRDefault="0031721B">
      <w:pPr>
        <w:rPr>
          <w:rFonts w:cstheme="minorHAnsi"/>
        </w:rPr>
      </w:pPr>
    </w:p>
    <w:p w:rsidR="00C13C44" w:rsidRPr="002845D7" w:rsidRDefault="00C13C44">
      <w:pPr>
        <w:rPr>
          <w:rFonts w:cstheme="minorHAnsi"/>
        </w:rPr>
      </w:pPr>
    </w:p>
    <w:p w:rsidR="005F3F0E" w:rsidRDefault="005F3F0E" w:rsidP="00870F3E">
      <w:pPr>
        <w:spacing w:before="120" w:after="120" w:line="240" w:lineRule="auto"/>
        <w:jc w:val="both"/>
        <w:rPr>
          <w:rFonts w:cstheme="minorHAnsi"/>
          <w:b/>
          <w:sz w:val="72"/>
          <w:szCs w:val="96"/>
          <w:u w:val="single"/>
        </w:rPr>
      </w:pPr>
    </w:p>
    <w:p w:rsidR="00870F3E" w:rsidRPr="002845D7" w:rsidRDefault="00870F3E" w:rsidP="00870F3E">
      <w:pPr>
        <w:spacing w:before="120" w:after="120" w:line="240" w:lineRule="auto"/>
        <w:jc w:val="both"/>
        <w:rPr>
          <w:rFonts w:eastAsia="Calibri" w:cstheme="minorHAnsi"/>
          <w:sz w:val="24"/>
        </w:rPr>
      </w:pPr>
      <w:r w:rsidRPr="002845D7">
        <w:rPr>
          <w:rFonts w:cstheme="minorHAnsi"/>
          <w:b/>
          <w:sz w:val="72"/>
          <w:szCs w:val="96"/>
          <w:u w:val="single"/>
        </w:rPr>
        <w:t>Estrategia de resolución:</w:t>
      </w:r>
    </w:p>
    <w:p w:rsidR="00870F3E" w:rsidRPr="002845D7" w:rsidRDefault="00870F3E" w:rsidP="00870F3E">
      <w:pPr>
        <w:rPr>
          <w:rFonts w:cstheme="minorHAnsi"/>
          <w:b/>
          <w:sz w:val="48"/>
          <w:u w:val="single"/>
        </w:rPr>
      </w:pPr>
    </w:p>
    <w:p w:rsidR="00870F3E" w:rsidRPr="002845D7" w:rsidRDefault="00870F3E" w:rsidP="00870F3E">
      <w:pPr>
        <w:rPr>
          <w:rFonts w:cstheme="minorHAnsi"/>
          <w:b/>
          <w:sz w:val="44"/>
          <w:u w:val="single"/>
        </w:rPr>
      </w:pPr>
      <w:r w:rsidRPr="002845D7">
        <w:rPr>
          <w:rFonts w:cstheme="minorHAnsi"/>
          <w:b/>
          <w:sz w:val="44"/>
          <w:u w:val="single"/>
        </w:rPr>
        <w:t>Índice de contenidos:</w:t>
      </w:r>
    </w:p>
    <w:p w:rsidR="00870F3E" w:rsidRPr="002845D7" w:rsidRDefault="00C82995" w:rsidP="00870F3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-Pagina 1</w:t>
      </w:r>
      <w:r w:rsidR="00870F3E" w:rsidRPr="002845D7">
        <w:rPr>
          <w:rFonts w:cstheme="minorHAnsi"/>
          <w:sz w:val="36"/>
          <w:szCs w:val="36"/>
        </w:rPr>
        <w:t xml:space="preserve">: </w:t>
      </w:r>
      <w:r w:rsidR="00D354B3">
        <w:rPr>
          <w:rFonts w:cstheme="minorHAnsi"/>
          <w:sz w:val="36"/>
          <w:szCs w:val="36"/>
        </w:rPr>
        <w:t>E</w:t>
      </w:r>
      <w:r w:rsidR="002845D7" w:rsidRPr="002845D7">
        <w:rPr>
          <w:rFonts w:cstheme="minorHAnsi"/>
          <w:sz w:val="36"/>
          <w:szCs w:val="36"/>
        </w:rPr>
        <w:t>structura a utilizar.</w:t>
      </w:r>
    </w:p>
    <w:p w:rsidR="00870F3E" w:rsidRPr="002845D7" w:rsidRDefault="00C82995" w:rsidP="00870F3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-Pagina 2</w:t>
      </w:r>
      <w:r w:rsidR="00D354B3">
        <w:rPr>
          <w:rFonts w:cstheme="minorHAnsi"/>
          <w:sz w:val="36"/>
          <w:szCs w:val="36"/>
        </w:rPr>
        <w:t>: D</w:t>
      </w:r>
      <w:r w:rsidR="002845D7" w:rsidRPr="002845D7">
        <w:rPr>
          <w:rFonts w:cstheme="minorHAnsi"/>
          <w:sz w:val="36"/>
          <w:szCs w:val="36"/>
        </w:rPr>
        <w:t>iagrama TDA y sus relaciones.</w:t>
      </w:r>
    </w:p>
    <w:p w:rsidR="005F3F0E" w:rsidRPr="002845D7" w:rsidRDefault="00C82995" w:rsidP="00870F3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-Pagina 3</w:t>
      </w:r>
      <w:r w:rsidR="00D354B3">
        <w:rPr>
          <w:rFonts w:cstheme="minorHAnsi"/>
          <w:sz w:val="36"/>
          <w:szCs w:val="36"/>
        </w:rPr>
        <w:t>: E</w:t>
      </w:r>
      <w:r w:rsidR="002845D7" w:rsidRPr="002845D7">
        <w:rPr>
          <w:rFonts w:cstheme="minorHAnsi"/>
          <w:sz w:val="36"/>
          <w:szCs w:val="36"/>
        </w:rPr>
        <w:t>strategia de resolución de operaciones.</w:t>
      </w:r>
    </w:p>
    <w:p w:rsidR="00870F3E" w:rsidRPr="002845D7" w:rsidRDefault="00870F3E" w:rsidP="00870F3E">
      <w:pPr>
        <w:rPr>
          <w:rFonts w:cstheme="minorHAnsi"/>
          <w:sz w:val="36"/>
          <w:szCs w:val="36"/>
        </w:rPr>
      </w:pPr>
      <w:r w:rsidRPr="002845D7">
        <w:rPr>
          <w:rFonts w:cstheme="minorHAnsi"/>
          <w:sz w:val="36"/>
          <w:szCs w:val="36"/>
        </w:rPr>
        <w:t xml:space="preserve">-Pagina </w:t>
      </w:r>
      <w:r w:rsidR="00C82995">
        <w:rPr>
          <w:rFonts w:cstheme="minorHAnsi"/>
          <w:sz w:val="36"/>
          <w:szCs w:val="36"/>
        </w:rPr>
        <w:t>4</w:t>
      </w:r>
      <w:r w:rsidR="00D354B3">
        <w:rPr>
          <w:rFonts w:cstheme="minorHAnsi"/>
          <w:sz w:val="36"/>
          <w:szCs w:val="36"/>
        </w:rPr>
        <w:t>: D</w:t>
      </w:r>
      <w:r w:rsidR="002845D7" w:rsidRPr="002845D7">
        <w:rPr>
          <w:rFonts w:cstheme="minorHAnsi"/>
          <w:sz w:val="36"/>
          <w:szCs w:val="36"/>
        </w:rPr>
        <w:t xml:space="preserve">ivisión </w:t>
      </w:r>
      <w:r w:rsidR="002845D7">
        <w:rPr>
          <w:rFonts w:cstheme="minorHAnsi"/>
          <w:sz w:val="36"/>
          <w:szCs w:val="36"/>
        </w:rPr>
        <w:t xml:space="preserve">de trabajo y tareas a </w:t>
      </w:r>
      <w:r w:rsidR="005F3F0E">
        <w:rPr>
          <w:rFonts w:cstheme="minorHAnsi"/>
          <w:sz w:val="36"/>
          <w:szCs w:val="36"/>
        </w:rPr>
        <w:t>realizar</w:t>
      </w:r>
      <w:r w:rsidR="002845D7" w:rsidRPr="002845D7">
        <w:rPr>
          <w:rFonts w:cstheme="minorHAnsi"/>
          <w:sz w:val="36"/>
          <w:szCs w:val="36"/>
        </w:rPr>
        <w:t>.</w:t>
      </w:r>
    </w:p>
    <w:p w:rsidR="00870F3E" w:rsidRPr="002845D7" w:rsidRDefault="00870F3E" w:rsidP="00870F3E">
      <w:pPr>
        <w:rPr>
          <w:rFonts w:cstheme="minorHAnsi"/>
          <w:sz w:val="36"/>
          <w:szCs w:val="36"/>
        </w:rPr>
      </w:pPr>
    </w:p>
    <w:p w:rsidR="00870F3E" w:rsidRPr="002845D7" w:rsidRDefault="00870F3E" w:rsidP="00870F3E">
      <w:pPr>
        <w:rPr>
          <w:rFonts w:cstheme="minorHAnsi"/>
          <w:sz w:val="36"/>
          <w:szCs w:val="36"/>
        </w:rPr>
      </w:pPr>
    </w:p>
    <w:p w:rsidR="00ED1C5C" w:rsidRPr="002845D7" w:rsidRDefault="00ED1C5C">
      <w:pPr>
        <w:rPr>
          <w:rFonts w:cstheme="minorHAnsi"/>
        </w:rPr>
      </w:pPr>
    </w:p>
    <w:p w:rsidR="00ED1C5C" w:rsidRPr="002845D7" w:rsidRDefault="00ED1C5C">
      <w:pPr>
        <w:spacing w:after="160" w:line="259" w:lineRule="auto"/>
        <w:rPr>
          <w:rFonts w:cstheme="minorHAnsi"/>
        </w:rPr>
      </w:pPr>
      <w:r w:rsidRPr="002845D7">
        <w:rPr>
          <w:rFonts w:cstheme="minorHAnsi"/>
        </w:rPr>
        <w:br w:type="page"/>
      </w:r>
    </w:p>
    <w:p w:rsidR="00ED1C5C" w:rsidRPr="002845D7" w:rsidRDefault="00ED1C5C" w:rsidP="00ED1C5C">
      <w:pPr>
        <w:spacing w:line="360" w:lineRule="auto"/>
        <w:rPr>
          <w:rFonts w:cstheme="minorHAnsi"/>
          <w:b/>
          <w:sz w:val="36"/>
          <w:szCs w:val="36"/>
          <w:u w:val="single"/>
        </w:rPr>
      </w:pPr>
      <w:r w:rsidRPr="002845D7">
        <w:rPr>
          <w:rFonts w:cstheme="minorHAnsi"/>
          <w:b/>
          <w:sz w:val="36"/>
          <w:szCs w:val="36"/>
          <w:u w:val="single"/>
        </w:rPr>
        <w:lastRenderedPageBreak/>
        <w:t>Estructura a utilizar:</w:t>
      </w:r>
    </w:p>
    <w:p w:rsidR="00ED1C5C" w:rsidRPr="002845D7" w:rsidRDefault="00ED1C5C" w:rsidP="00ED1C5C">
      <w:pPr>
        <w:spacing w:line="360" w:lineRule="auto"/>
        <w:rPr>
          <w:rFonts w:cstheme="minorHAnsi"/>
          <w:sz w:val="24"/>
        </w:rPr>
      </w:pPr>
      <w:r w:rsidRPr="002845D7">
        <w:rPr>
          <w:rFonts w:cstheme="minorHAnsi"/>
          <w:sz w:val="24"/>
        </w:rPr>
        <w:t>-Luego de analizar la consigna en cuanto al trabajo a desarrollar “Clash of UNLa”, se estableció que la mejor forma de llevar a cabo este desarrollo de una forma óptima, es utilizando principalmente el concepto de la estructura “Lista”, ya que esta es una estructura que nos permite acceder a un dato sin importar el orden o posición en el que este, a comparación de las estructuras “Pilas” o “Colas” que permiten acceder al último o primer dato. En principio se utilizara una lista conforme a su TDA.</w:t>
      </w:r>
      <w:r w:rsidRPr="002845D7">
        <w:rPr>
          <w:rFonts w:cstheme="minorHAnsi"/>
          <w:sz w:val="24"/>
        </w:rPr>
        <w:br/>
        <w:t>También se utilizara como posibilidad la estructura de arrays para simplificar alguna operación con el manejo de datos.</w:t>
      </w:r>
    </w:p>
    <w:p w:rsidR="002845D7" w:rsidRPr="002845D7" w:rsidRDefault="002845D7" w:rsidP="00ED1C5C">
      <w:pPr>
        <w:spacing w:line="360" w:lineRule="auto"/>
        <w:rPr>
          <w:rFonts w:cstheme="minorHAnsi"/>
          <w:sz w:val="24"/>
        </w:rPr>
      </w:pPr>
    </w:p>
    <w:p w:rsidR="002845D7" w:rsidRPr="002845D7" w:rsidRDefault="002845D7" w:rsidP="00ED1C5C">
      <w:pPr>
        <w:spacing w:line="360" w:lineRule="auto"/>
        <w:rPr>
          <w:rFonts w:cstheme="minorHAnsi"/>
          <w:sz w:val="24"/>
        </w:rPr>
      </w:pPr>
    </w:p>
    <w:p w:rsidR="002845D7" w:rsidRPr="002845D7" w:rsidRDefault="002845D7" w:rsidP="00ED1C5C">
      <w:pPr>
        <w:spacing w:line="360" w:lineRule="auto"/>
        <w:rPr>
          <w:rFonts w:cstheme="minorHAnsi"/>
          <w:sz w:val="24"/>
        </w:rPr>
      </w:pPr>
    </w:p>
    <w:p w:rsidR="002845D7" w:rsidRPr="002845D7" w:rsidRDefault="002845D7" w:rsidP="00ED1C5C">
      <w:pPr>
        <w:spacing w:line="360" w:lineRule="auto"/>
        <w:rPr>
          <w:rFonts w:cstheme="minorHAnsi"/>
          <w:sz w:val="24"/>
        </w:rPr>
      </w:pPr>
    </w:p>
    <w:p w:rsidR="002845D7" w:rsidRPr="002845D7" w:rsidRDefault="002845D7" w:rsidP="00ED1C5C">
      <w:pPr>
        <w:spacing w:line="360" w:lineRule="auto"/>
        <w:rPr>
          <w:rFonts w:cstheme="minorHAnsi"/>
          <w:sz w:val="24"/>
        </w:rPr>
      </w:pPr>
    </w:p>
    <w:p w:rsidR="00ED1C5C" w:rsidRPr="002845D7" w:rsidRDefault="00ED1C5C">
      <w:pPr>
        <w:rPr>
          <w:rFonts w:cstheme="minorHAnsi"/>
        </w:rPr>
      </w:pPr>
    </w:p>
    <w:p w:rsidR="002845D7" w:rsidRPr="002845D7" w:rsidRDefault="002845D7">
      <w:pPr>
        <w:rPr>
          <w:rFonts w:cstheme="minorHAnsi"/>
        </w:rPr>
      </w:pPr>
    </w:p>
    <w:p w:rsidR="002845D7" w:rsidRPr="002845D7" w:rsidRDefault="002845D7">
      <w:pPr>
        <w:rPr>
          <w:rFonts w:cstheme="minorHAnsi"/>
        </w:rPr>
      </w:pPr>
    </w:p>
    <w:p w:rsidR="002845D7" w:rsidRPr="002845D7" w:rsidRDefault="002845D7">
      <w:pPr>
        <w:rPr>
          <w:rFonts w:cstheme="minorHAnsi"/>
        </w:rPr>
      </w:pPr>
    </w:p>
    <w:p w:rsidR="002845D7" w:rsidRPr="002845D7" w:rsidRDefault="002845D7">
      <w:pPr>
        <w:rPr>
          <w:rFonts w:cstheme="minorHAnsi"/>
        </w:rPr>
      </w:pPr>
    </w:p>
    <w:p w:rsidR="002845D7" w:rsidRPr="002845D7" w:rsidRDefault="002845D7">
      <w:pPr>
        <w:rPr>
          <w:rFonts w:cstheme="minorHAnsi"/>
        </w:rPr>
      </w:pPr>
    </w:p>
    <w:p w:rsidR="002845D7" w:rsidRPr="002845D7" w:rsidRDefault="002845D7">
      <w:pPr>
        <w:rPr>
          <w:rFonts w:cstheme="minorHAnsi"/>
        </w:rPr>
      </w:pPr>
    </w:p>
    <w:p w:rsidR="002845D7" w:rsidRPr="002845D7" w:rsidRDefault="002845D7">
      <w:pPr>
        <w:rPr>
          <w:rFonts w:cstheme="minorHAnsi"/>
        </w:rPr>
      </w:pPr>
    </w:p>
    <w:p w:rsidR="002845D7" w:rsidRPr="002845D7" w:rsidRDefault="002845D7">
      <w:pPr>
        <w:rPr>
          <w:rFonts w:cstheme="minorHAnsi"/>
        </w:rPr>
      </w:pPr>
    </w:p>
    <w:p w:rsidR="002845D7" w:rsidRPr="002845D7" w:rsidRDefault="002845D7">
      <w:pPr>
        <w:rPr>
          <w:rFonts w:cstheme="minorHAnsi"/>
        </w:rPr>
      </w:pPr>
    </w:p>
    <w:p w:rsidR="002845D7" w:rsidRPr="002845D7" w:rsidRDefault="002845D7">
      <w:pPr>
        <w:rPr>
          <w:rFonts w:cstheme="minorHAnsi"/>
        </w:rPr>
      </w:pPr>
    </w:p>
    <w:p w:rsidR="002845D7" w:rsidRPr="002845D7" w:rsidRDefault="002845D7">
      <w:pPr>
        <w:rPr>
          <w:rFonts w:cstheme="minorHAnsi"/>
        </w:rPr>
      </w:pPr>
    </w:p>
    <w:p w:rsidR="002845D7" w:rsidRPr="002845D7" w:rsidRDefault="002845D7" w:rsidP="002845D7">
      <w:pPr>
        <w:spacing w:line="360" w:lineRule="auto"/>
        <w:rPr>
          <w:rFonts w:cstheme="minorHAnsi"/>
          <w:b/>
          <w:i/>
          <w:sz w:val="36"/>
          <w:szCs w:val="36"/>
          <w:u w:val="single"/>
        </w:rPr>
      </w:pPr>
      <w:r w:rsidRPr="002845D7">
        <w:rPr>
          <w:rFonts w:cstheme="minorHAnsi"/>
          <w:b/>
          <w:sz w:val="36"/>
          <w:szCs w:val="36"/>
          <w:u w:val="single"/>
        </w:rPr>
        <w:lastRenderedPageBreak/>
        <w:t>Diagrama</w:t>
      </w:r>
      <w:r w:rsidRPr="002845D7">
        <w:rPr>
          <w:rFonts w:cstheme="minorHAnsi"/>
          <w:b/>
          <w:i/>
          <w:sz w:val="36"/>
          <w:szCs w:val="36"/>
          <w:u w:val="single"/>
        </w:rPr>
        <w:t xml:space="preserve"> TDA (relaciones):</w:t>
      </w:r>
    </w:p>
    <w:p w:rsidR="002845D7" w:rsidRPr="002845D7" w:rsidRDefault="002845D7">
      <w:pPr>
        <w:rPr>
          <w:rFonts w:cstheme="minorHAnsi"/>
        </w:rPr>
      </w:pPr>
    </w:p>
    <w:p w:rsidR="002845D7" w:rsidRPr="002845D7" w:rsidRDefault="00756C28">
      <w:pPr>
        <w:rPr>
          <w:rFonts w:cstheme="minorHAnsi"/>
        </w:rPr>
      </w:pPr>
      <w:r>
        <w:rPr>
          <w:rFonts w:cstheme="minorHAnsi"/>
          <w:noProof/>
          <w:lang w:eastAsia="es-AR"/>
        </w:rPr>
        <w:drawing>
          <wp:inline distT="0" distB="0" distL="0" distR="0" wp14:anchorId="27BFD4B9" wp14:editId="05507435">
            <wp:extent cx="5400040" cy="3839506"/>
            <wp:effectExtent l="0" t="0" r="0" b="889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Ay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C5C" w:rsidRPr="002845D7" w:rsidRDefault="00ED1C5C">
      <w:pPr>
        <w:spacing w:after="160" w:line="259" w:lineRule="auto"/>
        <w:rPr>
          <w:rFonts w:cstheme="minorHAnsi"/>
        </w:rPr>
      </w:pPr>
      <w:r w:rsidRPr="002845D7">
        <w:rPr>
          <w:rFonts w:cstheme="minorHAnsi"/>
        </w:rPr>
        <w:br w:type="page"/>
      </w:r>
    </w:p>
    <w:p w:rsidR="00ED1C5C" w:rsidRPr="002845D7" w:rsidRDefault="00ED1C5C">
      <w:pPr>
        <w:rPr>
          <w:rFonts w:cstheme="minorHAnsi"/>
        </w:rPr>
      </w:pPr>
    </w:p>
    <w:p w:rsidR="00D354B3" w:rsidRDefault="00910D43" w:rsidP="00910D43">
      <w:pPr>
        <w:spacing w:line="360" w:lineRule="auto"/>
        <w:rPr>
          <w:rFonts w:cstheme="minorHAnsi"/>
          <w:sz w:val="24"/>
        </w:rPr>
      </w:pPr>
      <w:r w:rsidRPr="002845D7">
        <w:rPr>
          <w:rFonts w:cstheme="minorHAnsi"/>
          <w:b/>
          <w:sz w:val="36"/>
          <w:szCs w:val="36"/>
          <w:u w:val="single"/>
        </w:rPr>
        <w:t>Estrategia de resolución de operaciones:</w:t>
      </w:r>
      <w:r w:rsidRPr="002845D7">
        <w:rPr>
          <w:rFonts w:cstheme="minorHAnsi"/>
          <w:b/>
          <w:i/>
          <w:sz w:val="32"/>
          <w:u w:val="single"/>
        </w:rPr>
        <w:br/>
      </w:r>
      <w:r w:rsidRPr="002845D7">
        <w:rPr>
          <w:rFonts w:cstheme="minorHAnsi"/>
          <w:sz w:val="24"/>
        </w:rPr>
        <w:t>En cuanto a la resolució</w:t>
      </w:r>
      <w:r w:rsidR="00C82995">
        <w:rPr>
          <w:rFonts w:cstheme="minorHAnsi"/>
          <w:sz w:val="24"/>
        </w:rPr>
        <w:t>n de operaciones, se analizó, debatió y</w:t>
      </w:r>
      <w:r w:rsidRPr="002845D7">
        <w:rPr>
          <w:rFonts w:cstheme="minorHAnsi"/>
          <w:sz w:val="24"/>
        </w:rPr>
        <w:t xml:space="preserve"> acordó lo siguiente: </w:t>
      </w:r>
    </w:p>
    <w:p w:rsidR="002845D7" w:rsidRPr="00C62B61" w:rsidRDefault="00910D43" w:rsidP="00910D43">
      <w:pPr>
        <w:spacing w:line="360" w:lineRule="auto"/>
        <w:rPr>
          <w:rFonts w:cstheme="minorHAnsi"/>
          <w:b/>
          <w:sz w:val="36"/>
          <w:szCs w:val="36"/>
          <w:u w:val="single"/>
        </w:rPr>
      </w:pPr>
      <w:r w:rsidRPr="002845D7">
        <w:rPr>
          <w:rFonts w:cstheme="minorHAnsi"/>
          <w:sz w:val="24"/>
        </w:rPr>
        <w:br/>
      </w:r>
      <w:r w:rsidR="0044624A" w:rsidRPr="002845D7">
        <w:rPr>
          <w:rFonts w:cstheme="minorHAnsi"/>
          <w:sz w:val="24"/>
          <w:szCs w:val="24"/>
        </w:rPr>
        <w:t xml:space="preserve">-Se carga la información de las minas (tipo de ítems e intervalos de producción) </w:t>
      </w:r>
      <w:r w:rsidR="00E22F31" w:rsidRPr="002845D7">
        <w:rPr>
          <w:rFonts w:cstheme="minorHAnsi"/>
          <w:sz w:val="24"/>
          <w:szCs w:val="24"/>
        </w:rPr>
        <w:t>y las estaciones (posiciones).</w:t>
      </w:r>
    </w:p>
    <w:p w:rsidR="00E22F31" w:rsidRPr="002845D7" w:rsidRDefault="00E22F31" w:rsidP="00910D43">
      <w:pPr>
        <w:spacing w:line="360" w:lineRule="auto"/>
        <w:rPr>
          <w:rFonts w:cstheme="minorHAnsi"/>
          <w:sz w:val="24"/>
          <w:szCs w:val="24"/>
        </w:rPr>
      </w:pPr>
      <w:r w:rsidRPr="002845D7">
        <w:rPr>
          <w:rFonts w:cstheme="minorHAnsi"/>
          <w:sz w:val="24"/>
          <w:szCs w:val="24"/>
        </w:rPr>
        <w:t>-</w:t>
      </w:r>
      <w:r w:rsidR="00781124">
        <w:rPr>
          <w:rFonts w:cstheme="minorHAnsi"/>
          <w:sz w:val="24"/>
          <w:szCs w:val="24"/>
        </w:rPr>
        <w:t>Creemos que será necesario el uso de</w:t>
      </w:r>
      <w:r w:rsidRPr="002845D7">
        <w:rPr>
          <w:rFonts w:cstheme="minorHAnsi"/>
          <w:sz w:val="24"/>
          <w:szCs w:val="24"/>
        </w:rPr>
        <w:t xml:space="preserve"> pilas para los bandidos y monedas</w:t>
      </w:r>
      <w:r w:rsidR="00781124">
        <w:rPr>
          <w:rFonts w:cstheme="minorHAnsi"/>
          <w:sz w:val="24"/>
          <w:szCs w:val="24"/>
        </w:rPr>
        <w:t>,</w:t>
      </w:r>
      <w:r w:rsidRPr="002845D7">
        <w:rPr>
          <w:rFonts w:cstheme="minorHAnsi"/>
          <w:sz w:val="24"/>
          <w:szCs w:val="24"/>
        </w:rPr>
        <w:t xml:space="preserve"> para las validaciones de id de cada uno. </w:t>
      </w:r>
      <w:r w:rsidR="00781124">
        <w:rPr>
          <w:rFonts w:cstheme="minorHAnsi"/>
          <w:sz w:val="24"/>
          <w:szCs w:val="24"/>
        </w:rPr>
        <w:t>En caso contrario,</w:t>
      </w:r>
      <w:r w:rsidRPr="002845D7">
        <w:rPr>
          <w:rFonts w:cstheme="minorHAnsi"/>
          <w:sz w:val="24"/>
          <w:szCs w:val="24"/>
        </w:rPr>
        <w:t xml:space="preserve"> un mismo bandido que pide lo mismo puede estar en </w:t>
      </w:r>
      <w:r w:rsidR="00C82995" w:rsidRPr="002845D7">
        <w:rPr>
          <w:rFonts w:cstheme="minorHAnsi"/>
          <w:sz w:val="24"/>
          <w:szCs w:val="24"/>
        </w:rPr>
        <w:t>más</w:t>
      </w:r>
      <w:r w:rsidRPr="002845D7">
        <w:rPr>
          <w:rFonts w:cstheme="minorHAnsi"/>
          <w:sz w:val="24"/>
          <w:szCs w:val="24"/>
        </w:rPr>
        <w:t xml:space="preserve"> de un lugar a la vez</w:t>
      </w:r>
      <w:r w:rsidR="00D354B3">
        <w:rPr>
          <w:rFonts w:cstheme="minorHAnsi"/>
          <w:sz w:val="24"/>
          <w:szCs w:val="24"/>
        </w:rPr>
        <w:t>.</w:t>
      </w:r>
    </w:p>
    <w:p w:rsidR="00E22F31" w:rsidRPr="002845D7" w:rsidRDefault="00781124" w:rsidP="00910D43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-S</w:t>
      </w:r>
      <w:r w:rsidR="00E22F31" w:rsidRPr="002845D7">
        <w:rPr>
          <w:rFonts w:cstheme="minorHAnsi"/>
          <w:sz w:val="24"/>
          <w:szCs w:val="24"/>
        </w:rPr>
        <w:t xml:space="preserve">e definirá en un </w:t>
      </w:r>
      <w:r w:rsidR="00C82995">
        <w:rPr>
          <w:rFonts w:cstheme="minorHAnsi"/>
          <w:sz w:val="24"/>
          <w:szCs w:val="24"/>
        </w:rPr>
        <w:t xml:space="preserve">archivo </w:t>
      </w:r>
      <w:r>
        <w:rPr>
          <w:rFonts w:cstheme="minorHAnsi"/>
          <w:sz w:val="24"/>
          <w:szCs w:val="24"/>
        </w:rPr>
        <w:t>de texto, la meta de</w:t>
      </w:r>
      <w:r w:rsidR="00C8299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ítems que la locomotora debe</w:t>
      </w:r>
      <w:r w:rsidR="00C82995">
        <w:rPr>
          <w:rFonts w:cstheme="minorHAnsi"/>
          <w:sz w:val="24"/>
          <w:szCs w:val="24"/>
        </w:rPr>
        <w:t xml:space="preserve"> obtener. </w:t>
      </w:r>
      <w:r>
        <w:rPr>
          <w:rFonts w:cstheme="minorHAnsi"/>
          <w:sz w:val="24"/>
          <w:szCs w:val="24"/>
        </w:rPr>
        <w:t>Cuando el juego inicia, se debe verificar</w:t>
      </w:r>
      <w:r w:rsidR="00E22F31" w:rsidRPr="002845D7">
        <w:rPr>
          <w:rFonts w:cstheme="minorHAnsi"/>
          <w:sz w:val="24"/>
          <w:szCs w:val="24"/>
        </w:rPr>
        <w:t xml:space="preserve"> si</w:t>
      </w:r>
      <w:r>
        <w:rPr>
          <w:rFonts w:cstheme="minorHAnsi"/>
          <w:sz w:val="24"/>
          <w:szCs w:val="24"/>
        </w:rPr>
        <w:t xml:space="preserve"> el jugador</w:t>
      </w:r>
      <w:r w:rsidR="00E22F31" w:rsidRPr="002845D7">
        <w:rPr>
          <w:rFonts w:cstheme="minorHAnsi"/>
          <w:sz w:val="24"/>
          <w:szCs w:val="24"/>
        </w:rPr>
        <w:t xml:space="preserve"> obtuvo esos ítems y se le notifica al usuario QUE ítems son</w:t>
      </w:r>
      <w:r w:rsidR="00D354B3">
        <w:rPr>
          <w:rFonts w:cstheme="minorHAnsi"/>
          <w:sz w:val="24"/>
          <w:szCs w:val="24"/>
        </w:rPr>
        <w:t xml:space="preserve"> los que tiene que obtener o los faltantes.</w:t>
      </w:r>
    </w:p>
    <w:p w:rsidR="00E22F31" w:rsidRPr="002845D7" w:rsidRDefault="00E22F31" w:rsidP="00910D43">
      <w:pPr>
        <w:spacing w:line="360" w:lineRule="auto"/>
        <w:rPr>
          <w:rFonts w:cstheme="minorHAnsi"/>
          <w:sz w:val="24"/>
          <w:szCs w:val="24"/>
        </w:rPr>
      </w:pPr>
      <w:r w:rsidRPr="002845D7">
        <w:rPr>
          <w:rFonts w:cstheme="minorHAnsi"/>
          <w:sz w:val="24"/>
          <w:szCs w:val="24"/>
        </w:rPr>
        <w:t>-</w:t>
      </w:r>
      <w:r w:rsidR="00781124">
        <w:rPr>
          <w:rFonts w:cstheme="minorHAnsi"/>
          <w:sz w:val="24"/>
          <w:szCs w:val="24"/>
        </w:rPr>
        <w:t>Cada</w:t>
      </w:r>
      <w:r w:rsidRPr="002845D7">
        <w:rPr>
          <w:rFonts w:cstheme="minorHAnsi"/>
          <w:sz w:val="24"/>
          <w:szCs w:val="24"/>
        </w:rPr>
        <w:t xml:space="preserve"> cierta cantidad de tiempo </w:t>
      </w:r>
      <w:r w:rsidR="00781124">
        <w:rPr>
          <w:rFonts w:cstheme="minorHAnsi"/>
          <w:sz w:val="24"/>
          <w:szCs w:val="24"/>
        </w:rPr>
        <w:t>se generará un bandido</w:t>
      </w:r>
      <w:r w:rsidRPr="002845D7">
        <w:rPr>
          <w:rFonts w:cstheme="minorHAnsi"/>
          <w:sz w:val="24"/>
          <w:szCs w:val="24"/>
        </w:rPr>
        <w:t xml:space="preserve"> o cierta cantidad de vagones, estos no pueden </w:t>
      </w:r>
      <w:r w:rsidR="00C82995">
        <w:rPr>
          <w:rFonts w:cstheme="minorHAnsi"/>
          <w:sz w:val="24"/>
          <w:szCs w:val="24"/>
        </w:rPr>
        <w:t>generarse</w:t>
      </w:r>
      <w:r w:rsidRPr="002845D7">
        <w:rPr>
          <w:rFonts w:cstheme="minorHAnsi"/>
          <w:sz w:val="24"/>
          <w:szCs w:val="24"/>
        </w:rPr>
        <w:t xml:space="preserve"> cerca de la locomotora (por </w:t>
      </w:r>
      <w:r w:rsidR="00C82995" w:rsidRPr="002845D7">
        <w:rPr>
          <w:rFonts w:cstheme="minorHAnsi"/>
          <w:sz w:val="24"/>
          <w:szCs w:val="24"/>
        </w:rPr>
        <w:t>ejemplo,</w:t>
      </w:r>
      <w:r w:rsidRPr="002845D7">
        <w:rPr>
          <w:rFonts w:cstheme="minorHAnsi"/>
          <w:sz w:val="24"/>
          <w:szCs w:val="24"/>
        </w:rPr>
        <w:t xml:space="preserve"> a 3 bloques de distancia en cualquier dirección)</w:t>
      </w:r>
      <w:r w:rsidR="00781124">
        <w:rPr>
          <w:rFonts w:cstheme="minorHAnsi"/>
          <w:sz w:val="24"/>
          <w:szCs w:val="24"/>
        </w:rPr>
        <w:t>,</w:t>
      </w:r>
      <w:r w:rsidRPr="002845D7">
        <w:rPr>
          <w:rFonts w:cstheme="minorHAnsi"/>
          <w:sz w:val="24"/>
          <w:szCs w:val="24"/>
        </w:rPr>
        <w:t xml:space="preserve"> ni dentro de algún </w:t>
      </w:r>
      <w:r w:rsidR="00C82995" w:rsidRPr="002845D7">
        <w:rPr>
          <w:rFonts w:cstheme="minorHAnsi"/>
          <w:sz w:val="24"/>
          <w:szCs w:val="24"/>
        </w:rPr>
        <w:t>vagón</w:t>
      </w:r>
      <w:r w:rsidR="00C82995">
        <w:rPr>
          <w:rFonts w:cstheme="minorHAnsi"/>
          <w:sz w:val="24"/>
          <w:szCs w:val="24"/>
        </w:rPr>
        <w:t>.</w:t>
      </w:r>
    </w:p>
    <w:p w:rsidR="009E648C" w:rsidRPr="002845D7" w:rsidRDefault="00781124" w:rsidP="00910D43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-Se dificultará la producción de las minas</w:t>
      </w:r>
      <w:r w:rsidR="009E648C" w:rsidRPr="002845D7">
        <w:rPr>
          <w:rFonts w:cstheme="minorHAnsi"/>
          <w:sz w:val="24"/>
          <w:szCs w:val="24"/>
        </w:rPr>
        <w:t xml:space="preserve">, hay que </w:t>
      </w:r>
      <w:r>
        <w:rPr>
          <w:rFonts w:cstheme="minorHAnsi"/>
          <w:sz w:val="24"/>
          <w:szCs w:val="24"/>
        </w:rPr>
        <w:t>usar</w:t>
      </w:r>
      <w:r w:rsidR="009E648C" w:rsidRPr="002845D7">
        <w:rPr>
          <w:rFonts w:cstheme="minorHAnsi"/>
          <w:sz w:val="24"/>
          <w:szCs w:val="24"/>
        </w:rPr>
        <w:t xml:space="preserve"> varios if en un orden </w:t>
      </w:r>
      <w:r w:rsidR="00C82995" w:rsidRPr="002845D7">
        <w:rPr>
          <w:rFonts w:cstheme="minorHAnsi"/>
          <w:sz w:val="24"/>
          <w:szCs w:val="24"/>
        </w:rPr>
        <w:t>específico</w:t>
      </w:r>
      <w:r w:rsidR="009E648C" w:rsidRPr="002845D7">
        <w:rPr>
          <w:rFonts w:cstheme="minorHAnsi"/>
          <w:sz w:val="24"/>
          <w:szCs w:val="24"/>
        </w:rPr>
        <w:t xml:space="preserve"> para chequear si hay primero un </w:t>
      </w:r>
      <w:r w:rsidR="00C82995" w:rsidRPr="002845D7">
        <w:rPr>
          <w:rFonts w:cstheme="minorHAnsi"/>
          <w:sz w:val="24"/>
          <w:szCs w:val="24"/>
        </w:rPr>
        <w:t>vagón</w:t>
      </w:r>
      <w:r w:rsidR="009E648C" w:rsidRPr="002845D7">
        <w:rPr>
          <w:rFonts w:cstheme="minorHAnsi"/>
          <w:sz w:val="24"/>
          <w:szCs w:val="24"/>
        </w:rPr>
        <w:t xml:space="preserve"> de ese ítem disponible</w:t>
      </w:r>
      <w:r>
        <w:rPr>
          <w:rFonts w:cstheme="minorHAnsi"/>
          <w:sz w:val="24"/>
          <w:szCs w:val="24"/>
        </w:rPr>
        <w:t>,</w:t>
      </w:r>
      <w:r w:rsidR="009E648C" w:rsidRPr="002845D7">
        <w:rPr>
          <w:rFonts w:cstheme="minorHAnsi"/>
          <w:sz w:val="24"/>
          <w:szCs w:val="24"/>
        </w:rPr>
        <w:t xml:space="preserve"> y luego si tiene </w:t>
      </w:r>
      <w:r>
        <w:rPr>
          <w:rFonts w:cstheme="minorHAnsi"/>
          <w:sz w:val="24"/>
          <w:szCs w:val="24"/>
        </w:rPr>
        <w:t xml:space="preserve">el </w:t>
      </w:r>
      <w:r w:rsidR="00C62B61">
        <w:rPr>
          <w:rFonts w:cstheme="minorHAnsi"/>
          <w:sz w:val="24"/>
          <w:szCs w:val="24"/>
        </w:rPr>
        <w:t>peso suficiente para las</w:t>
      </w:r>
      <w:r w:rsidR="009E648C" w:rsidRPr="002845D7">
        <w:rPr>
          <w:rFonts w:cstheme="minorHAnsi"/>
          <w:sz w:val="24"/>
          <w:szCs w:val="24"/>
        </w:rPr>
        <w:t xml:space="preserve"> cajas que haya producido en ese intervalo de tiempo</w:t>
      </w:r>
      <w:r>
        <w:rPr>
          <w:rFonts w:cstheme="minorHAnsi"/>
          <w:sz w:val="24"/>
          <w:szCs w:val="24"/>
        </w:rPr>
        <w:t>.</w:t>
      </w:r>
    </w:p>
    <w:p w:rsidR="002845D7" w:rsidRPr="002845D7" w:rsidRDefault="002845D7" w:rsidP="00910D43">
      <w:pPr>
        <w:spacing w:line="360" w:lineRule="auto"/>
        <w:rPr>
          <w:rFonts w:cstheme="minorHAnsi"/>
          <w:sz w:val="24"/>
          <w:szCs w:val="24"/>
        </w:rPr>
      </w:pPr>
      <w:r w:rsidRPr="002845D7">
        <w:rPr>
          <w:rFonts w:cstheme="minorHAnsi"/>
          <w:sz w:val="24"/>
          <w:szCs w:val="24"/>
        </w:rPr>
        <w:t>-</w:t>
      </w:r>
      <w:r w:rsidR="00C62B61">
        <w:rPr>
          <w:rFonts w:cstheme="minorHAnsi"/>
          <w:sz w:val="24"/>
          <w:szCs w:val="24"/>
        </w:rPr>
        <w:t xml:space="preserve">Sera necesario </w:t>
      </w:r>
      <w:r w:rsidRPr="002845D7">
        <w:rPr>
          <w:rFonts w:cstheme="minorHAnsi"/>
          <w:sz w:val="24"/>
          <w:szCs w:val="24"/>
        </w:rPr>
        <w:t xml:space="preserve">un campo que </w:t>
      </w:r>
      <w:r w:rsidR="00C62B61">
        <w:rPr>
          <w:rFonts w:cstheme="minorHAnsi"/>
          <w:sz w:val="24"/>
          <w:szCs w:val="24"/>
        </w:rPr>
        <w:t>posea</w:t>
      </w:r>
      <w:r w:rsidRPr="002845D7">
        <w:rPr>
          <w:rFonts w:cstheme="minorHAnsi"/>
          <w:sz w:val="24"/>
          <w:szCs w:val="24"/>
        </w:rPr>
        <w:t xml:space="preserve"> todo el tiempo la posición de la locomotora (o cualquier identidad que necesitemos)</w:t>
      </w:r>
      <w:r w:rsidR="00C62B61">
        <w:rPr>
          <w:rFonts w:cstheme="minorHAnsi"/>
          <w:sz w:val="24"/>
          <w:szCs w:val="24"/>
        </w:rPr>
        <w:t>.</w:t>
      </w:r>
    </w:p>
    <w:p w:rsidR="00E22F31" w:rsidRDefault="00E22F31" w:rsidP="00910D43">
      <w:pPr>
        <w:spacing w:line="360" w:lineRule="auto"/>
        <w:rPr>
          <w:rFonts w:cstheme="minorHAnsi"/>
          <w:sz w:val="24"/>
        </w:rPr>
      </w:pPr>
      <w:r w:rsidRPr="002845D7">
        <w:rPr>
          <w:rFonts w:cstheme="minorHAnsi"/>
          <w:sz w:val="24"/>
        </w:rPr>
        <w:t xml:space="preserve">En conclusión, esta será la estrategia para poder resolver los distintos puntos del trabajo a desarrollar, esto no quiere decir que durante el mismo no se presenten modificaciones al respecto y que se deba modificar o incluso agregar algo en dicha estrategia de resolución. </w:t>
      </w:r>
      <w:r w:rsidR="00C62B61">
        <w:rPr>
          <w:rFonts w:cstheme="minorHAnsi"/>
          <w:sz w:val="24"/>
        </w:rPr>
        <w:t>E</w:t>
      </w:r>
      <w:r w:rsidRPr="002845D7">
        <w:rPr>
          <w:rFonts w:cstheme="minorHAnsi"/>
          <w:sz w:val="24"/>
        </w:rPr>
        <w:t xml:space="preserve">n ese caso, se </w:t>
      </w:r>
      <w:r w:rsidR="00C62B61" w:rsidRPr="002845D7">
        <w:rPr>
          <w:rFonts w:cstheme="minorHAnsi"/>
          <w:sz w:val="24"/>
        </w:rPr>
        <w:t>expresará</w:t>
      </w:r>
      <w:r w:rsidRPr="002845D7">
        <w:rPr>
          <w:rFonts w:cstheme="minorHAnsi"/>
          <w:sz w:val="24"/>
        </w:rPr>
        <w:t xml:space="preserve"> en </w:t>
      </w:r>
      <w:r w:rsidR="00C62B61">
        <w:rPr>
          <w:rFonts w:cstheme="minorHAnsi"/>
          <w:sz w:val="24"/>
        </w:rPr>
        <w:t>las siguientes entregas</w:t>
      </w:r>
      <w:r w:rsidRPr="002845D7">
        <w:rPr>
          <w:rFonts w:cstheme="minorHAnsi"/>
          <w:sz w:val="24"/>
        </w:rPr>
        <w:t>.</w:t>
      </w:r>
    </w:p>
    <w:p w:rsidR="00D354B3" w:rsidRPr="002845D7" w:rsidRDefault="00D354B3" w:rsidP="00910D43">
      <w:pPr>
        <w:spacing w:line="360" w:lineRule="auto"/>
        <w:rPr>
          <w:rFonts w:cstheme="minorHAnsi"/>
          <w:sz w:val="32"/>
        </w:rPr>
      </w:pPr>
    </w:p>
    <w:p w:rsidR="00ED1C5C" w:rsidRPr="002845D7" w:rsidRDefault="00ED1C5C">
      <w:pPr>
        <w:spacing w:after="160" w:line="259" w:lineRule="auto"/>
        <w:rPr>
          <w:rFonts w:cstheme="minorHAnsi"/>
        </w:rPr>
      </w:pPr>
    </w:p>
    <w:p w:rsidR="00ED1C5C" w:rsidRPr="002845D7" w:rsidRDefault="00ED1C5C">
      <w:pPr>
        <w:rPr>
          <w:rFonts w:cstheme="minorHAnsi"/>
        </w:rPr>
      </w:pPr>
    </w:p>
    <w:p w:rsidR="002845D7" w:rsidRPr="002845D7" w:rsidRDefault="002845D7" w:rsidP="002845D7">
      <w:pPr>
        <w:spacing w:line="360" w:lineRule="auto"/>
        <w:rPr>
          <w:rFonts w:cstheme="minorHAnsi"/>
          <w:sz w:val="24"/>
        </w:rPr>
      </w:pPr>
      <w:r w:rsidRPr="002845D7">
        <w:rPr>
          <w:rFonts w:cstheme="minorHAnsi"/>
          <w:b/>
          <w:sz w:val="36"/>
          <w:szCs w:val="36"/>
          <w:u w:val="single"/>
        </w:rPr>
        <w:lastRenderedPageBreak/>
        <w:t>División de tareas/cronograma:</w:t>
      </w:r>
      <w:r w:rsidRPr="002845D7">
        <w:rPr>
          <w:rFonts w:cstheme="minorHAnsi"/>
          <w:b/>
          <w:i/>
          <w:sz w:val="32"/>
          <w:u w:val="single"/>
        </w:rPr>
        <w:br/>
      </w:r>
      <w:r w:rsidRPr="002845D7">
        <w:rPr>
          <w:rFonts w:cstheme="minorHAnsi"/>
          <w:i/>
          <w:sz w:val="24"/>
          <w:u w:val="single"/>
        </w:rPr>
        <w:t>Orden y Tareas principales:</w:t>
      </w:r>
      <w:r w:rsidR="005F3F0E">
        <w:rPr>
          <w:rFonts w:cstheme="minorHAnsi"/>
          <w:sz w:val="24"/>
        </w:rPr>
        <w:t xml:space="preserve"> </w:t>
      </w:r>
      <w:r w:rsidR="005F3F0E">
        <w:rPr>
          <w:rFonts w:cstheme="minorHAnsi"/>
          <w:sz w:val="24"/>
        </w:rPr>
        <w:br/>
        <w:t>-Definir TDA</w:t>
      </w:r>
      <w:r w:rsidRPr="002845D7">
        <w:rPr>
          <w:rFonts w:cstheme="minorHAnsi"/>
          <w:sz w:val="24"/>
        </w:rPr>
        <w:t xml:space="preserve"> y primitivas</w:t>
      </w:r>
      <w:r w:rsidRPr="002845D7">
        <w:rPr>
          <w:rFonts w:cstheme="minorHAnsi"/>
          <w:sz w:val="24"/>
        </w:rPr>
        <w:br/>
        <w:t>-Implementar listas</w:t>
      </w:r>
      <w:r w:rsidRPr="002845D7">
        <w:rPr>
          <w:rFonts w:cstheme="minorHAnsi"/>
          <w:sz w:val="24"/>
        </w:rPr>
        <w:br/>
        <w:t>-Definir estructuras y cargar archivos</w:t>
      </w:r>
      <w:r w:rsidRPr="002845D7">
        <w:rPr>
          <w:rFonts w:cstheme="minorHAnsi"/>
          <w:sz w:val="24"/>
        </w:rPr>
        <w:br/>
        <w:t>-Armar menú con todas las operaciones a llevar a cabo</w:t>
      </w:r>
      <w:r w:rsidRPr="002845D7">
        <w:rPr>
          <w:rFonts w:cstheme="minorHAnsi"/>
          <w:sz w:val="24"/>
        </w:rPr>
        <w:br/>
        <w:t>-Desarroll</w:t>
      </w:r>
      <w:r>
        <w:rPr>
          <w:rFonts w:cstheme="minorHAnsi"/>
          <w:sz w:val="24"/>
        </w:rPr>
        <w:t>ar las validaciones principales</w:t>
      </w:r>
      <w:r w:rsidRPr="002845D7">
        <w:rPr>
          <w:rFonts w:cstheme="minorHAnsi"/>
          <w:sz w:val="24"/>
        </w:rPr>
        <w:br/>
      </w:r>
    </w:p>
    <w:p w:rsidR="002845D7" w:rsidRPr="002845D7" w:rsidRDefault="002845D7" w:rsidP="002845D7">
      <w:pPr>
        <w:spacing w:line="360" w:lineRule="auto"/>
        <w:rPr>
          <w:rFonts w:cstheme="minorHAnsi"/>
          <w:sz w:val="24"/>
        </w:rPr>
      </w:pPr>
      <w:r w:rsidRPr="002845D7">
        <w:rPr>
          <w:rFonts w:cstheme="minorHAnsi"/>
          <w:sz w:val="24"/>
        </w:rPr>
        <w:t>Las tareas se divi</w:t>
      </w:r>
      <w:r w:rsidR="00C82995">
        <w:rPr>
          <w:rFonts w:cstheme="minorHAnsi"/>
          <w:sz w:val="24"/>
        </w:rPr>
        <w:t>dirán equitativamente entre los</w:t>
      </w:r>
      <w:r w:rsidRPr="002845D7">
        <w:rPr>
          <w:rFonts w:cstheme="minorHAnsi"/>
          <w:sz w:val="24"/>
        </w:rPr>
        <w:t xml:space="preserve"> integrantes, en caso de haber modificaciones se </w:t>
      </w:r>
      <w:r w:rsidR="00781124" w:rsidRPr="002845D7">
        <w:rPr>
          <w:rFonts w:cstheme="minorHAnsi"/>
          <w:sz w:val="24"/>
        </w:rPr>
        <w:t>especificará</w:t>
      </w:r>
      <w:r w:rsidRPr="002845D7">
        <w:rPr>
          <w:rFonts w:cstheme="minorHAnsi"/>
          <w:sz w:val="24"/>
        </w:rPr>
        <w:t xml:space="preserve"> en la segunda entrega.</w:t>
      </w:r>
    </w:p>
    <w:p w:rsidR="00ED1C5C" w:rsidRDefault="00ED1C5C">
      <w:pPr>
        <w:spacing w:after="160" w:line="259" w:lineRule="auto"/>
      </w:pPr>
    </w:p>
    <w:p w:rsidR="00C13C44" w:rsidRDefault="00C13C44"/>
    <w:sectPr w:rsidR="00C13C44" w:rsidSect="00C82995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B7D" w:rsidRDefault="007F1B7D" w:rsidP="005F3F0E">
      <w:pPr>
        <w:spacing w:after="0" w:line="240" w:lineRule="auto"/>
      </w:pPr>
      <w:r>
        <w:separator/>
      </w:r>
    </w:p>
  </w:endnote>
  <w:endnote w:type="continuationSeparator" w:id="0">
    <w:p w:rsidR="007F1B7D" w:rsidRDefault="007F1B7D" w:rsidP="005F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B7D" w:rsidRDefault="007F1B7D" w:rsidP="005F3F0E">
      <w:pPr>
        <w:spacing w:after="0" w:line="240" w:lineRule="auto"/>
      </w:pPr>
      <w:r>
        <w:separator/>
      </w:r>
    </w:p>
  </w:footnote>
  <w:footnote w:type="continuationSeparator" w:id="0">
    <w:p w:rsidR="007F1B7D" w:rsidRDefault="007F1B7D" w:rsidP="005F3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44"/>
    <w:rsid w:val="002551FE"/>
    <w:rsid w:val="002845D7"/>
    <w:rsid w:val="0031721B"/>
    <w:rsid w:val="00332FFE"/>
    <w:rsid w:val="0044624A"/>
    <w:rsid w:val="005F3F0E"/>
    <w:rsid w:val="0061372F"/>
    <w:rsid w:val="006E338D"/>
    <w:rsid w:val="00717246"/>
    <w:rsid w:val="00756C28"/>
    <w:rsid w:val="00772DAB"/>
    <w:rsid w:val="00781124"/>
    <w:rsid w:val="007F1B7D"/>
    <w:rsid w:val="00870F3E"/>
    <w:rsid w:val="00910D43"/>
    <w:rsid w:val="009E648C"/>
    <w:rsid w:val="00AD191D"/>
    <w:rsid w:val="00AF4EE0"/>
    <w:rsid w:val="00BF3B68"/>
    <w:rsid w:val="00C13C44"/>
    <w:rsid w:val="00C62B61"/>
    <w:rsid w:val="00C82995"/>
    <w:rsid w:val="00D354B3"/>
    <w:rsid w:val="00D513E4"/>
    <w:rsid w:val="00D62F36"/>
    <w:rsid w:val="00E22F31"/>
    <w:rsid w:val="00ED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44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3C44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nea">
    <w:name w:val="line number"/>
    <w:basedOn w:val="Fuentedeprrafopredeter"/>
    <w:uiPriority w:val="99"/>
    <w:semiHidden/>
    <w:unhideWhenUsed/>
    <w:rsid w:val="005F3F0E"/>
  </w:style>
  <w:style w:type="paragraph" w:styleId="Encabezado">
    <w:name w:val="header"/>
    <w:basedOn w:val="Normal"/>
    <w:link w:val="EncabezadoCar"/>
    <w:uiPriority w:val="99"/>
    <w:unhideWhenUsed/>
    <w:rsid w:val="005F3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F0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F3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F0E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3E4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44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3C44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nea">
    <w:name w:val="line number"/>
    <w:basedOn w:val="Fuentedeprrafopredeter"/>
    <w:uiPriority w:val="99"/>
    <w:semiHidden/>
    <w:unhideWhenUsed/>
    <w:rsid w:val="005F3F0E"/>
  </w:style>
  <w:style w:type="paragraph" w:styleId="Encabezado">
    <w:name w:val="header"/>
    <w:basedOn w:val="Normal"/>
    <w:link w:val="EncabezadoCar"/>
    <w:uiPriority w:val="99"/>
    <w:unhideWhenUsed/>
    <w:rsid w:val="005F3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F0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F3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F0E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3E4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DCEE8-3EA5-4F73-8F22-1E162338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hidalgo</dc:creator>
  <cp:keywords/>
  <dc:description/>
  <cp:lastModifiedBy>Ezequiel</cp:lastModifiedBy>
  <cp:revision>5</cp:revision>
  <dcterms:created xsi:type="dcterms:W3CDTF">2019-05-10T03:19:00Z</dcterms:created>
  <dcterms:modified xsi:type="dcterms:W3CDTF">2019-05-10T13:52:00Z</dcterms:modified>
</cp:coreProperties>
</file>