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51C5C" w14:textId="046BB0AC" w:rsidR="005C3527" w:rsidRDefault="005C3527" w:rsidP="005C3527">
      <w:pPr>
        <w:rPr>
          <w:b/>
          <w:bCs/>
          <w:sz w:val="28"/>
          <w:szCs w:val="28"/>
          <w:lang w:val="es-ES"/>
        </w:rPr>
      </w:pPr>
      <w:r w:rsidRPr="00B62DE6">
        <w:rPr>
          <w:b/>
          <w:bCs/>
          <w:sz w:val="28"/>
          <w:szCs w:val="28"/>
          <w:lang w:val="es-ES"/>
        </w:rPr>
        <w:t xml:space="preserve">Teórico Módulo </w:t>
      </w:r>
      <w:r>
        <w:rPr>
          <w:b/>
          <w:bCs/>
          <w:sz w:val="28"/>
          <w:szCs w:val="28"/>
          <w:lang w:val="es-ES"/>
        </w:rPr>
        <w:t>Objetos</w:t>
      </w:r>
      <w:r w:rsidRPr="00B62DE6">
        <w:rPr>
          <w:b/>
          <w:bCs/>
          <w:sz w:val="28"/>
          <w:szCs w:val="28"/>
          <w:lang w:val="es-ES"/>
        </w:rPr>
        <w:t>.</w:t>
      </w:r>
    </w:p>
    <w:p w14:paraId="39B5E239" w14:textId="06FBAB5F" w:rsidR="00574D38" w:rsidRDefault="005C3527">
      <w:r>
        <w:rPr>
          <w:noProof/>
        </w:rPr>
        <w:drawing>
          <wp:inline distT="0" distB="0" distL="0" distR="0" wp14:anchorId="47A6A415" wp14:editId="5FFAC650">
            <wp:extent cx="9777730" cy="54997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15A7" w14:textId="524DA612" w:rsidR="005C3527" w:rsidRDefault="005C3527"/>
    <w:p w14:paraId="07E8EADE" w14:textId="0D86F076" w:rsidR="005C3527" w:rsidRDefault="005C3527"/>
    <w:p w14:paraId="0CC39FFC" w14:textId="36594F63" w:rsidR="005C3527" w:rsidRDefault="005C3527">
      <w:r>
        <w:rPr>
          <w:noProof/>
        </w:rPr>
        <w:lastRenderedPageBreak/>
        <w:drawing>
          <wp:inline distT="0" distB="0" distL="0" distR="0" wp14:anchorId="5673BD40" wp14:editId="622B689E">
            <wp:extent cx="9777730" cy="54997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6893" w14:textId="2D7DA24B" w:rsidR="005C3527" w:rsidRDefault="005C3527"/>
    <w:p w14:paraId="47C7D583" w14:textId="5856DA41" w:rsidR="005C3527" w:rsidRDefault="005C3527"/>
    <w:p w14:paraId="16FFDD63" w14:textId="70DCD669" w:rsidR="005C3527" w:rsidRDefault="005C3527"/>
    <w:p w14:paraId="631A63DE" w14:textId="1D26D07B" w:rsidR="005C3527" w:rsidRDefault="005C3527">
      <w:r>
        <w:rPr>
          <w:noProof/>
        </w:rPr>
        <w:lastRenderedPageBreak/>
        <w:drawing>
          <wp:inline distT="0" distB="0" distL="0" distR="0" wp14:anchorId="2DB3E736" wp14:editId="2599ED06">
            <wp:extent cx="9777730" cy="54997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B53A" w14:textId="58D52930" w:rsidR="005C3527" w:rsidRDefault="005C3527"/>
    <w:p w14:paraId="049A0855" w14:textId="243E5BF4" w:rsidR="005C3527" w:rsidRDefault="005C3527"/>
    <w:p w14:paraId="075A6687" w14:textId="321BF613" w:rsidR="005C3527" w:rsidRDefault="005C3527"/>
    <w:p w14:paraId="75BC171B" w14:textId="4C259210" w:rsidR="005C3527" w:rsidRDefault="005C3527">
      <w:r>
        <w:rPr>
          <w:noProof/>
        </w:rPr>
        <w:lastRenderedPageBreak/>
        <w:drawing>
          <wp:inline distT="0" distB="0" distL="0" distR="0" wp14:anchorId="1AAE57A1" wp14:editId="6DF0DB9A">
            <wp:extent cx="9797418" cy="5610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717" cy="56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5809" w14:textId="156527E3" w:rsidR="005C3527" w:rsidRDefault="005C3527"/>
    <w:p w14:paraId="64B7F6A5" w14:textId="007E0737" w:rsidR="005C3527" w:rsidRDefault="005C3527"/>
    <w:p w14:paraId="7DE77256" w14:textId="331A57A3" w:rsidR="005C3527" w:rsidRDefault="005C3527"/>
    <w:p w14:paraId="14A0DA1D" w14:textId="30CD2FD6" w:rsidR="005C3527" w:rsidRDefault="005C3527">
      <w:r>
        <w:rPr>
          <w:noProof/>
        </w:rPr>
        <w:lastRenderedPageBreak/>
        <w:drawing>
          <wp:inline distT="0" distB="0" distL="0" distR="0" wp14:anchorId="20C1DB91" wp14:editId="13C2BCAF">
            <wp:extent cx="9777730" cy="4565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E94D" w14:textId="0BF60C6C" w:rsidR="005C3527" w:rsidRDefault="005C3527"/>
    <w:p w14:paraId="79474168" w14:textId="3DA51922" w:rsidR="005C3527" w:rsidRDefault="005C3527"/>
    <w:p w14:paraId="01C20BFD" w14:textId="0C52AC33" w:rsidR="005C3527" w:rsidRDefault="005C3527"/>
    <w:p w14:paraId="5AA4D85A" w14:textId="010CCB88" w:rsidR="005C3527" w:rsidRDefault="005C3527"/>
    <w:p w14:paraId="62E8D89A" w14:textId="19CA6EA1" w:rsidR="005C3527" w:rsidRDefault="005C3527"/>
    <w:p w14:paraId="0602DDE6" w14:textId="37077801" w:rsidR="005C3527" w:rsidRDefault="005C3527"/>
    <w:p w14:paraId="349381BA" w14:textId="19E47B5D" w:rsidR="005C3527" w:rsidRDefault="005C3527"/>
    <w:p w14:paraId="5839282E" w14:textId="67A0D7F4" w:rsidR="005C3527" w:rsidRPr="00AE2272" w:rsidRDefault="005C3527" w:rsidP="005C3527">
      <w:pPr>
        <w:rPr>
          <w:sz w:val="20"/>
          <w:szCs w:val="20"/>
        </w:rPr>
      </w:pPr>
      <w:r w:rsidRPr="00AE2272">
        <w:rPr>
          <w:b/>
          <w:bCs/>
          <w:sz w:val="20"/>
          <w:szCs w:val="20"/>
          <w:lang w:val="es-ES"/>
        </w:rPr>
        <w:lastRenderedPageBreak/>
        <w:t>-- 1 --</w:t>
      </w:r>
      <w:r>
        <w:rPr>
          <w:b/>
          <w:bCs/>
          <w:sz w:val="20"/>
          <w:szCs w:val="20"/>
          <w:lang w:val="es-ES"/>
        </w:rPr>
        <w:t xml:space="preserve"> </w:t>
      </w:r>
      <w:r w:rsidRPr="00AE2272">
        <w:rPr>
          <w:sz w:val="20"/>
          <w:szCs w:val="20"/>
          <w:lang w:val="es-ES"/>
        </w:rPr>
        <w:t>Si una clase B hereda de otra clase A. ¿Cuál es la opción correcta para crear una instancia de la clase B?</w:t>
      </w:r>
    </w:p>
    <w:p w14:paraId="23C75863" w14:textId="30FC4388" w:rsidR="005C3527" w:rsidRPr="00AE2272" w:rsidRDefault="005C3527" w:rsidP="005C3527">
      <w:pPr>
        <w:rPr>
          <w:sz w:val="20"/>
          <w:szCs w:val="20"/>
          <w:lang w:val="en-GB"/>
        </w:rPr>
      </w:pPr>
      <w:r w:rsidRPr="00AE2272">
        <w:rPr>
          <w:sz w:val="20"/>
          <w:szCs w:val="20"/>
          <w:lang w:val="en-GB"/>
        </w:rPr>
        <w:t>a.</w:t>
      </w:r>
      <w:r>
        <w:rPr>
          <w:sz w:val="20"/>
          <w:szCs w:val="20"/>
          <w:lang w:val="en-GB"/>
        </w:rPr>
        <w:t xml:space="preserve">   </w:t>
      </w:r>
      <w:r w:rsidRPr="00AE2272">
        <w:rPr>
          <w:sz w:val="20"/>
          <w:szCs w:val="20"/>
          <w:lang w:val="en-GB"/>
        </w:rPr>
        <w:t xml:space="preserve">B var = new </w:t>
      </w:r>
      <w:proofErr w:type="gramStart"/>
      <w:r w:rsidRPr="00AE2272">
        <w:rPr>
          <w:sz w:val="20"/>
          <w:szCs w:val="20"/>
          <w:lang w:val="en-GB"/>
        </w:rPr>
        <w:t>A(</w:t>
      </w:r>
      <w:proofErr w:type="gramEnd"/>
      <w:r w:rsidRPr="00AE2272">
        <w:rPr>
          <w:sz w:val="20"/>
          <w:szCs w:val="20"/>
          <w:lang w:val="en-GB"/>
        </w:rPr>
        <w:t>);</w:t>
      </w:r>
    </w:p>
    <w:p w14:paraId="3196821E" w14:textId="28BD870B" w:rsidR="005C3527" w:rsidRPr="00AE2272" w:rsidRDefault="005C3527" w:rsidP="005C3527">
      <w:pPr>
        <w:rPr>
          <w:sz w:val="20"/>
          <w:szCs w:val="20"/>
          <w:lang w:val="en-GB"/>
        </w:rPr>
      </w:pPr>
      <w:r w:rsidRPr="00AE2272">
        <w:rPr>
          <w:sz w:val="20"/>
          <w:szCs w:val="20"/>
          <w:lang w:val="en-GB"/>
        </w:rPr>
        <w:t>b.</w:t>
      </w:r>
      <w:r>
        <w:rPr>
          <w:sz w:val="20"/>
          <w:szCs w:val="20"/>
          <w:lang w:val="en-GB"/>
        </w:rPr>
        <w:t xml:space="preserve">   </w:t>
      </w:r>
      <w:r w:rsidRPr="00AE2272">
        <w:rPr>
          <w:sz w:val="20"/>
          <w:szCs w:val="20"/>
          <w:lang w:val="en-GB"/>
        </w:rPr>
        <w:t xml:space="preserve">B var = new </w:t>
      </w:r>
      <w:proofErr w:type="gramStart"/>
      <w:r w:rsidRPr="00AE2272">
        <w:rPr>
          <w:sz w:val="20"/>
          <w:szCs w:val="20"/>
          <w:lang w:val="en-GB"/>
        </w:rPr>
        <w:t>B(</w:t>
      </w:r>
      <w:proofErr w:type="gramEnd"/>
      <w:r w:rsidRPr="00AE2272">
        <w:rPr>
          <w:sz w:val="20"/>
          <w:szCs w:val="20"/>
          <w:lang w:val="en-GB"/>
        </w:rPr>
        <w:t>);</w:t>
      </w:r>
    </w:p>
    <w:p w14:paraId="760A7C8E" w14:textId="4D931138" w:rsidR="005C3527" w:rsidRPr="00AE2272" w:rsidRDefault="005C3527" w:rsidP="005C3527">
      <w:pPr>
        <w:rPr>
          <w:sz w:val="20"/>
          <w:szCs w:val="20"/>
          <w:lang w:val="en-GB"/>
        </w:rPr>
      </w:pPr>
      <w:r w:rsidRPr="00AE2272">
        <w:rPr>
          <w:sz w:val="20"/>
          <w:szCs w:val="20"/>
          <w:lang w:val="en-GB"/>
        </w:rPr>
        <w:t>c.</w:t>
      </w:r>
      <w:r>
        <w:rPr>
          <w:sz w:val="20"/>
          <w:szCs w:val="20"/>
          <w:lang w:val="en-GB"/>
        </w:rPr>
        <w:t xml:space="preserve">   </w:t>
      </w:r>
      <w:r w:rsidRPr="00AE2272">
        <w:rPr>
          <w:sz w:val="20"/>
          <w:szCs w:val="20"/>
          <w:lang w:val="en-GB"/>
        </w:rPr>
        <w:t xml:space="preserve">A var = new </w:t>
      </w:r>
      <w:proofErr w:type="gramStart"/>
      <w:r w:rsidRPr="00AE2272">
        <w:rPr>
          <w:sz w:val="20"/>
          <w:szCs w:val="20"/>
          <w:lang w:val="en-GB"/>
        </w:rPr>
        <w:t>A(</w:t>
      </w:r>
      <w:proofErr w:type="gramEnd"/>
      <w:r w:rsidRPr="00AE2272">
        <w:rPr>
          <w:sz w:val="20"/>
          <w:szCs w:val="20"/>
          <w:lang w:val="en-GB"/>
        </w:rPr>
        <w:t>);</w:t>
      </w:r>
    </w:p>
    <w:p w14:paraId="0B59549E" w14:textId="726A5CF3" w:rsidR="005C3527" w:rsidRPr="005C3527" w:rsidRDefault="005C3527" w:rsidP="005C3527">
      <w:pPr>
        <w:rPr>
          <w:sz w:val="20"/>
          <w:szCs w:val="20"/>
          <w:lang w:val="en-GB"/>
        </w:rPr>
      </w:pPr>
      <w:r w:rsidRPr="005C3527">
        <w:rPr>
          <w:sz w:val="20"/>
          <w:szCs w:val="20"/>
          <w:lang w:val="en-GB"/>
        </w:rPr>
        <w:t>d.</w:t>
      </w:r>
      <w:r>
        <w:rPr>
          <w:sz w:val="20"/>
          <w:szCs w:val="20"/>
          <w:lang w:val="en-GB"/>
        </w:rPr>
        <w:t xml:space="preserve">   </w:t>
      </w:r>
      <w:r w:rsidRPr="005C3527">
        <w:rPr>
          <w:sz w:val="20"/>
          <w:szCs w:val="20"/>
          <w:lang w:val="en-GB"/>
        </w:rPr>
        <w:t>A var = new B(A);</w:t>
      </w:r>
    </w:p>
    <w:p w14:paraId="7D0FDCC7" w14:textId="77777777" w:rsidR="005C3527" w:rsidRPr="00AE2272" w:rsidRDefault="005C3527" w:rsidP="005C3527">
      <w:pPr>
        <w:rPr>
          <w:sz w:val="20"/>
          <w:szCs w:val="20"/>
        </w:rPr>
      </w:pPr>
      <w:r w:rsidRPr="00AE2272">
        <w:rPr>
          <w:b/>
          <w:bCs/>
          <w:sz w:val="20"/>
          <w:szCs w:val="20"/>
          <w:lang w:val="es-ES"/>
        </w:rPr>
        <w:t>-- 2 --</w:t>
      </w:r>
      <w:r w:rsidRPr="00AE2272">
        <w:rPr>
          <w:sz w:val="20"/>
          <w:szCs w:val="20"/>
          <w:lang w:val="es-ES"/>
        </w:rPr>
        <w:t xml:space="preserve"> </w:t>
      </w:r>
      <w:r w:rsidRPr="005C3527">
        <w:rPr>
          <w:sz w:val="20"/>
          <w:szCs w:val="20"/>
          <w:lang w:val="es-ES"/>
        </w:rPr>
        <w:t>¿</w:t>
      </w:r>
      <w:r w:rsidRPr="00AE2272">
        <w:rPr>
          <w:sz w:val="20"/>
          <w:szCs w:val="20"/>
          <w:lang w:val="es-ES"/>
        </w:rPr>
        <w:t>Cuál es el objetivo del constructor de una clase?</w:t>
      </w:r>
    </w:p>
    <w:p w14:paraId="6495C503" w14:textId="0303D944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a.</w:t>
      </w:r>
      <w:r>
        <w:rPr>
          <w:sz w:val="20"/>
          <w:szCs w:val="20"/>
          <w:lang w:val="es-ES"/>
        </w:rPr>
        <w:t xml:space="preserve">   </w:t>
      </w:r>
      <w:r w:rsidRPr="00AE2272">
        <w:rPr>
          <w:sz w:val="20"/>
          <w:szCs w:val="20"/>
          <w:lang w:val="es-ES"/>
        </w:rPr>
        <w:t>Heredar el estado y comportamiento de la superclase</w:t>
      </w:r>
    </w:p>
    <w:p w14:paraId="60B3F4B5" w14:textId="249895BE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b.   Definir el estado y el comportamiento del objeto</w:t>
      </w:r>
    </w:p>
    <w:p w14:paraId="72BF9DD1" w14:textId="09FF4A09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c.   Inicializar el estado interno del objeto.</w:t>
      </w:r>
    </w:p>
    <w:p w14:paraId="3C164181" w14:textId="21C7DF76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d.   Inicializar el comportamiento interno del objeto</w:t>
      </w:r>
    </w:p>
    <w:p w14:paraId="3CDBBEF7" w14:textId="77777777" w:rsidR="005C3527" w:rsidRPr="00AE2272" w:rsidRDefault="005C3527" w:rsidP="005C3527">
      <w:pPr>
        <w:rPr>
          <w:sz w:val="20"/>
          <w:szCs w:val="20"/>
        </w:rPr>
      </w:pPr>
      <w:r w:rsidRPr="00AE2272">
        <w:rPr>
          <w:b/>
          <w:bCs/>
          <w:sz w:val="20"/>
          <w:szCs w:val="20"/>
          <w:lang w:val="es-ES"/>
        </w:rPr>
        <w:t>-- 3 --</w:t>
      </w:r>
      <w:r w:rsidRPr="005C3527">
        <w:rPr>
          <w:sz w:val="20"/>
          <w:szCs w:val="20"/>
          <w:lang w:val="es-ES"/>
        </w:rPr>
        <w:t xml:space="preserve"> </w:t>
      </w:r>
      <w:r w:rsidRPr="00AE2272">
        <w:rPr>
          <w:sz w:val="20"/>
          <w:szCs w:val="20"/>
          <w:lang w:val="es-ES"/>
        </w:rPr>
        <w:t>¿A qué se denomina herencia?</w:t>
      </w:r>
    </w:p>
    <w:p w14:paraId="5539E00C" w14:textId="0BD48172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a.   A la capacidad de que una clase pueda utilizar el estado y comportamiento definido en su superclase.</w:t>
      </w:r>
    </w:p>
    <w:p w14:paraId="28550FCA" w14:textId="7276A224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b.   A la capacidad de que una clase pueda utilizar el estado y comportamiento definido en su subclase.</w:t>
      </w:r>
    </w:p>
    <w:p w14:paraId="624B93A5" w14:textId="4C3733F7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c.   A la capacidad de que una clase defina métodos abstractos para que sean implementados por sus subclases.</w:t>
      </w:r>
    </w:p>
    <w:p w14:paraId="086C03ED" w14:textId="7CD1725A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d.   A la capacidad de que una clase defina, como parte de su estado, atributos que referencian a otros objetos.</w:t>
      </w:r>
    </w:p>
    <w:p w14:paraId="32DF4C8D" w14:textId="77777777" w:rsidR="005C3527" w:rsidRPr="00AE2272" w:rsidRDefault="005C3527" w:rsidP="005C3527">
      <w:pPr>
        <w:rPr>
          <w:sz w:val="20"/>
          <w:szCs w:val="20"/>
        </w:rPr>
      </w:pPr>
      <w:r w:rsidRPr="00AE2272">
        <w:rPr>
          <w:b/>
          <w:bCs/>
          <w:sz w:val="20"/>
          <w:szCs w:val="20"/>
          <w:lang w:val="es-ES"/>
        </w:rPr>
        <w:t>-- 4 --</w:t>
      </w:r>
      <w:r w:rsidRPr="00AE2272">
        <w:rPr>
          <w:sz w:val="20"/>
          <w:szCs w:val="20"/>
          <w:lang w:val="es-ES"/>
        </w:rPr>
        <w:t xml:space="preserve"> ¿A qué se denomina método abstracto?</w:t>
      </w:r>
    </w:p>
    <w:p w14:paraId="3B889291" w14:textId="0A1CEEEB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a.   A los constructores definidos en una superclase.</w:t>
      </w:r>
    </w:p>
    <w:p w14:paraId="016B9A3F" w14:textId="1306698B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b.   A los métodos sin código definidos en una superclase.</w:t>
      </w:r>
    </w:p>
    <w:p w14:paraId="18092700" w14:textId="780BA780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c.   A los métodos con código definidos en una superclase.</w:t>
      </w:r>
    </w:p>
    <w:p w14:paraId="3229E2C0" w14:textId="7225C791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d.   A cualquier método o constructor definido en una clase abstracta.</w:t>
      </w:r>
    </w:p>
    <w:p w14:paraId="0BECA420" w14:textId="77777777" w:rsidR="005C3527" w:rsidRPr="00AE2272" w:rsidRDefault="005C3527" w:rsidP="005C3527">
      <w:pPr>
        <w:rPr>
          <w:sz w:val="20"/>
          <w:szCs w:val="20"/>
        </w:rPr>
      </w:pPr>
      <w:r w:rsidRPr="00AE2272">
        <w:rPr>
          <w:b/>
          <w:bCs/>
          <w:sz w:val="20"/>
          <w:szCs w:val="20"/>
          <w:lang w:val="es-ES"/>
        </w:rPr>
        <w:t>-- 5 --</w:t>
      </w:r>
      <w:r w:rsidRPr="00AE2272">
        <w:rPr>
          <w:sz w:val="20"/>
          <w:szCs w:val="20"/>
          <w:lang w:val="es-ES"/>
        </w:rPr>
        <w:t xml:space="preserve"> ¿A qué se le denomina Instancia de una clase?</w:t>
      </w:r>
    </w:p>
    <w:p w14:paraId="10611C95" w14:textId="2E65FF70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a.   A la capacidad de que una clase herede el estado y comportamiento de otra clase.</w:t>
      </w:r>
    </w:p>
    <w:p w14:paraId="78923DC1" w14:textId="1A05259C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b.   Al objeto que posee el estado y comportamiento declarado en la clase instanciada.</w:t>
      </w:r>
    </w:p>
    <w:p w14:paraId="1D581176" w14:textId="528094CF" w:rsidR="005C3527" w:rsidRPr="00AE2272" w:rsidRDefault="005C3527" w:rsidP="005C3527">
      <w:pPr>
        <w:rPr>
          <w:sz w:val="20"/>
          <w:szCs w:val="20"/>
        </w:rPr>
      </w:pPr>
      <w:r w:rsidRPr="00AE2272">
        <w:rPr>
          <w:sz w:val="20"/>
          <w:szCs w:val="20"/>
          <w:lang w:val="es-ES"/>
        </w:rPr>
        <w:t>c.   Al conjunto de palabras reservadas del lenguaje para definir variables y funciones públicas y privadas</w:t>
      </w:r>
    </w:p>
    <w:p w14:paraId="6D5D5A80" w14:textId="3DB61860" w:rsidR="005C3527" w:rsidRPr="005C3527" w:rsidRDefault="005C3527">
      <w:pPr>
        <w:rPr>
          <w:sz w:val="20"/>
          <w:szCs w:val="20"/>
        </w:rPr>
      </w:pPr>
      <w:r w:rsidRPr="005C3527">
        <w:rPr>
          <w:sz w:val="20"/>
          <w:szCs w:val="20"/>
          <w:lang w:val="es-ES"/>
        </w:rPr>
        <w:t>d.   Al estado privado definido en la clase</w:t>
      </w:r>
    </w:p>
    <w:sectPr w:rsidR="005C3527" w:rsidRPr="005C3527" w:rsidSect="005C352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27"/>
    <w:rsid w:val="00574D38"/>
    <w:rsid w:val="005C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DEFC2"/>
  <w15:chartTrackingRefBased/>
  <w15:docId w15:val="{E31DCB54-D9EB-465E-A1DF-9146D44F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2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256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Guaymas</dc:creator>
  <cp:keywords/>
  <dc:description/>
  <cp:lastModifiedBy>Matías Guaymas</cp:lastModifiedBy>
  <cp:revision>1</cp:revision>
  <dcterms:created xsi:type="dcterms:W3CDTF">2023-12-29T12:49:00Z</dcterms:created>
  <dcterms:modified xsi:type="dcterms:W3CDTF">2023-12-29T12:58:00Z</dcterms:modified>
</cp:coreProperties>
</file>