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511A3" w14:textId="4F8C3D52" w:rsidR="008137A4" w:rsidRDefault="00F93B61">
      <w:r>
        <w:rPr>
          <w:noProof/>
        </w:rPr>
        <w:drawing>
          <wp:inline distT="0" distB="0" distL="0" distR="0" wp14:anchorId="115F510F" wp14:editId="08DBEC12">
            <wp:extent cx="6610350" cy="6411356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16109" cy="641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625B" w14:textId="32DF28A8" w:rsidR="00F93B61" w:rsidRDefault="00F93B61"/>
    <w:p w14:paraId="36278894" w14:textId="25AF5D8D" w:rsidR="00F93B61" w:rsidRDefault="00F93B61"/>
    <w:p w14:paraId="53A49E26" w14:textId="6D53ECEC" w:rsidR="00F93B61" w:rsidRDefault="00F93B61"/>
    <w:p w14:paraId="47B500C3" w14:textId="509A3EFF" w:rsidR="00F93B61" w:rsidRDefault="00F93B61">
      <w:r>
        <w:rPr>
          <w:noProof/>
        </w:rPr>
        <w:lastRenderedPageBreak/>
        <w:drawing>
          <wp:inline distT="0" distB="0" distL="0" distR="0" wp14:anchorId="486F9FB1" wp14:editId="693A0171">
            <wp:extent cx="6645910" cy="5795346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9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3B61" w:rsidSect="00F93B6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B61"/>
    <w:rsid w:val="008137A4"/>
    <w:rsid w:val="00F93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FFD9FF"/>
  <w15:chartTrackingRefBased/>
  <w15:docId w15:val="{279064C0-FFC8-4157-A65A-655F105DC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Matías Guaymas</dc:creator>
  <cp:keywords/>
  <dc:description/>
  <cp:lastModifiedBy>Matías Guaymas</cp:lastModifiedBy>
  <cp:revision>1</cp:revision>
  <dcterms:created xsi:type="dcterms:W3CDTF">2025-03-27T22:46:00Z</dcterms:created>
  <dcterms:modified xsi:type="dcterms:W3CDTF">2025-03-27T22:48:00Z</dcterms:modified>
</cp:coreProperties>
</file>