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35AB" w14:textId="77777777" w:rsidR="00471AA9" w:rsidRPr="00DA208C" w:rsidRDefault="008F7E94">
      <w:pPr>
        <w:rPr>
          <w:b/>
          <w:bCs/>
          <w:lang w:val="es-AR"/>
        </w:rPr>
      </w:pPr>
      <w:r w:rsidRPr="00DA208C">
        <w:rPr>
          <w:b/>
          <w:bCs/>
          <w:lang w:val="es-AR"/>
        </w:rPr>
        <w:t>Algoritmos y Estructuras de Datos - Curso 2022</w:t>
      </w:r>
    </w:p>
    <w:p w14:paraId="2CE1B903" w14:textId="77777777" w:rsidR="00471AA9" w:rsidRPr="00DA208C" w:rsidRDefault="008F7E94">
      <w:pPr>
        <w:rPr>
          <w:b/>
          <w:bCs/>
          <w:lang w:val="es-AR"/>
        </w:rPr>
      </w:pPr>
      <w:r w:rsidRPr="00DA208C">
        <w:rPr>
          <w:b/>
          <w:bCs/>
          <w:lang w:val="es-AR"/>
        </w:rPr>
        <w:t>Sábado 16 de Julio 2022 - Tema 2 - Recuperatorio GRAFOS</w:t>
      </w:r>
    </w:p>
    <w:p w14:paraId="6A838466" w14:textId="77777777" w:rsidR="00471AA9" w:rsidRPr="00DA208C" w:rsidRDefault="00471AA9">
      <w:pPr>
        <w:rPr>
          <w:b/>
          <w:bCs/>
          <w:lang w:val="es-AR"/>
        </w:rPr>
      </w:pPr>
    </w:p>
    <w:p w14:paraId="527B34DD" w14:textId="77777777" w:rsidR="00471AA9" w:rsidRPr="00DA208C" w:rsidRDefault="008F7E94">
      <w:pPr>
        <w:rPr>
          <w:b/>
          <w:bCs/>
          <w:lang w:val="es-AR"/>
        </w:rPr>
      </w:pPr>
      <w:r w:rsidRPr="00DA208C">
        <w:rPr>
          <w:b/>
          <w:bCs/>
          <w:lang w:val="es-AR"/>
        </w:rPr>
        <w:t>Ejercicio 1 -- 5 Puntos</w:t>
      </w:r>
    </w:p>
    <w:p w14:paraId="5BA7ED22" w14:textId="77777777" w:rsidR="00471AA9" w:rsidRPr="00DA208C" w:rsidRDefault="00471AA9">
      <w:pPr>
        <w:rPr>
          <w:lang w:val="es-AR"/>
        </w:rPr>
      </w:pPr>
    </w:p>
    <w:p w14:paraId="54410BF0" w14:textId="77777777" w:rsidR="00471AA9" w:rsidRPr="00DA208C" w:rsidRDefault="008F7E94">
      <w:pPr>
        <w:rPr>
          <w:lang w:val="es-AR"/>
        </w:rPr>
      </w:pPr>
      <w:r w:rsidRPr="00DA208C">
        <w:rPr>
          <w:lang w:val="es-AR"/>
        </w:rPr>
        <w:t xml:space="preserve">Se cuenta con un mapa de localidades de la provincia de Mendoza y en las vacaciones de invierno se quiere realizar un </w:t>
      </w:r>
      <w:r w:rsidRPr="00DA208C">
        <w:rPr>
          <w:lang w:val="es-AR"/>
        </w:rPr>
        <w:t>paseo en auto cumpliendo las siguientes restricciones:</w:t>
      </w:r>
    </w:p>
    <w:p w14:paraId="5E73E72E" w14:textId="77777777" w:rsidR="00471AA9" w:rsidRPr="00DA208C" w:rsidRDefault="00471AA9">
      <w:pPr>
        <w:rPr>
          <w:lang w:val="es-AR"/>
        </w:rPr>
      </w:pPr>
    </w:p>
    <w:p w14:paraId="1F78A641" w14:textId="77777777" w:rsidR="00471AA9" w:rsidRPr="00DA208C" w:rsidRDefault="008F7E94">
      <w:pPr>
        <w:numPr>
          <w:ilvl w:val="0"/>
          <w:numId w:val="1"/>
        </w:numPr>
        <w:rPr>
          <w:lang w:val="es-AR"/>
        </w:rPr>
      </w:pPr>
      <w:r w:rsidRPr="00DA208C">
        <w:rPr>
          <w:lang w:val="es-AR"/>
        </w:rPr>
        <w:t xml:space="preserve">El recorrido debe </w:t>
      </w:r>
      <w:r w:rsidRPr="00DA208C">
        <w:rPr>
          <w:b/>
          <w:bCs/>
          <w:lang w:val="es-AR"/>
        </w:rPr>
        <w:t>comenzar en la ciudad de “Mendoza”</w:t>
      </w:r>
      <w:r w:rsidRPr="00DA208C">
        <w:rPr>
          <w:lang w:val="es-AR"/>
        </w:rPr>
        <w:t>.</w:t>
      </w:r>
    </w:p>
    <w:p w14:paraId="728EDD95" w14:textId="77777777" w:rsidR="00471AA9" w:rsidRPr="00DA208C" w:rsidRDefault="008F7E94">
      <w:pPr>
        <w:numPr>
          <w:ilvl w:val="0"/>
          <w:numId w:val="1"/>
        </w:numPr>
        <w:rPr>
          <w:lang w:val="es-AR"/>
        </w:rPr>
      </w:pPr>
      <w:r w:rsidRPr="00DA208C">
        <w:rPr>
          <w:b/>
          <w:bCs/>
          <w:lang w:val="es-AR"/>
        </w:rPr>
        <w:t>No hay un punto especifico de destino</w:t>
      </w:r>
      <w:r w:rsidRPr="00DA208C">
        <w:rPr>
          <w:lang w:val="es-AR"/>
        </w:rPr>
        <w:t xml:space="preserve"> para el recorrido.</w:t>
      </w:r>
    </w:p>
    <w:p w14:paraId="6DD79264" w14:textId="77777777" w:rsidR="00471AA9" w:rsidRDefault="008F7E94">
      <w:pPr>
        <w:numPr>
          <w:ilvl w:val="0"/>
          <w:numId w:val="1"/>
        </w:numPr>
      </w:pPr>
      <w:r w:rsidRPr="00DA208C">
        <w:rPr>
          <w:lang w:val="es-AR"/>
        </w:rPr>
        <w:t xml:space="preserve">El recorrido debe permitir visitar </w:t>
      </w:r>
      <w:r w:rsidRPr="00DA208C">
        <w:rPr>
          <w:b/>
          <w:bCs/>
          <w:lang w:val="es-AR"/>
        </w:rPr>
        <w:t>al menos una cantidad X de localidades, no consumir má</w:t>
      </w:r>
      <w:r w:rsidRPr="00DA208C">
        <w:rPr>
          <w:b/>
          <w:bCs/>
          <w:lang w:val="es-AR"/>
        </w:rPr>
        <w:t>s de Y litros de nafta y NO debe pasar por ciertas localidades</w:t>
      </w:r>
      <w:r w:rsidRPr="00DA208C">
        <w:rPr>
          <w:lang w:val="es-AR"/>
        </w:rPr>
        <w:t xml:space="preserve">. </w:t>
      </w:r>
      <w:r>
        <w:t xml:space="preserve">Los </w:t>
      </w:r>
      <w:proofErr w:type="spellStart"/>
      <w:r>
        <w:t>datos</w:t>
      </w:r>
      <w:proofErr w:type="spellEnd"/>
      <w:r>
        <w:t xml:space="preserve"> </w:t>
      </w:r>
      <w:r>
        <w:rPr>
          <w:b/>
          <w:bCs/>
        </w:rPr>
        <w:t xml:space="preserve">se </w:t>
      </w:r>
      <w:proofErr w:type="spellStart"/>
      <w:r>
        <w:rPr>
          <w:b/>
          <w:bCs/>
        </w:rPr>
        <w:t>reciben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parámetro</w:t>
      </w:r>
      <w:proofErr w:type="spellEnd"/>
      <w:r>
        <w:t>.</w:t>
      </w:r>
    </w:p>
    <w:p w14:paraId="0217EA83" w14:textId="77777777" w:rsidR="00471AA9" w:rsidRPr="00DA208C" w:rsidRDefault="008F7E94">
      <w:pPr>
        <w:numPr>
          <w:ilvl w:val="0"/>
          <w:numId w:val="1"/>
        </w:numPr>
        <w:rPr>
          <w:lang w:val="es-AR"/>
        </w:rPr>
      </w:pPr>
      <w:r w:rsidRPr="00DA208C">
        <w:rPr>
          <w:lang w:val="es-AR"/>
        </w:rPr>
        <w:t xml:space="preserve"> Cualquier camino que cumpla con las condiciones es considerado válido.</w:t>
      </w:r>
    </w:p>
    <w:p w14:paraId="6A8C5185" w14:textId="77777777" w:rsidR="00471AA9" w:rsidRPr="00DA208C" w:rsidRDefault="008F7E94">
      <w:pPr>
        <w:numPr>
          <w:ilvl w:val="0"/>
          <w:numId w:val="1"/>
        </w:numPr>
        <w:rPr>
          <w:lang w:val="es-AR"/>
        </w:rPr>
      </w:pPr>
      <w:r w:rsidRPr="00DA208C">
        <w:rPr>
          <w:lang w:val="es-AR"/>
        </w:rPr>
        <w:t xml:space="preserve">En caso de no existir recorrido posible, debe devolver una </w:t>
      </w:r>
      <w:r w:rsidRPr="00DA208C">
        <w:rPr>
          <w:b/>
          <w:bCs/>
          <w:lang w:val="es-AR"/>
        </w:rPr>
        <w:t>lista vacía</w:t>
      </w:r>
      <w:r w:rsidRPr="00DA208C">
        <w:rPr>
          <w:lang w:val="es-AR"/>
        </w:rPr>
        <w:t>.</w:t>
      </w:r>
    </w:p>
    <w:p w14:paraId="2420426C" w14:textId="77777777" w:rsidR="00471AA9" w:rsidRPr="00DA208C" w:rsidRDefault="008F7E94">
      <w:pPr>
        <w:numPr>
          <w:ilvl w:val="0"/>
          <w:numId w:val="1"/>
        </w:numPr>
        <w:rPr>
          <w:lang w:val="es-AR"/>
        </w:rPr>
      </w:pPr>
      <w:r w:rsidRPr="00DA208C">
        <w:rPr>
          <w:lang w:val="es-AR"/>
        </w:rPr>
        <w:t>El camino n</w:t>
      </w:r>
      <w:r w:rsidRPr="00DA208C">
        <w:rPr>
          <w:lang w:val="es-AR"/>
        </w:rPr>
        <w:t>o debe pasar dos veces por la misma localidad.</w:t>
      </w:r>
    </w:p>
    <w:p w14:paraId="04A0F152" w14:textId="77777777" w:rsidR="00471AA9" w:rsidRPr="00DA208C" w:rsidRDefault="00471AA9">
      <w:pPr>
        <w:rPr>
          <w:lang w:val="es-AR"/>
        </w:rPr>
      </w:pPr>
    </w:p>
    <w:p w14:paraId="2D56803A" w14:textId="77777777" w:rsidR="00471AA9" w:rsidRPr="00DA208C" w:rsidRDefault="008F7E94">
      <w:pPr>
        <w:rPr>
          <w:lang w:val="es-AR"/>
        </w:rPr>
      </w:pPr>
      <w:r w:rsidRPr="00DA208C">
        <w:rPr>
          <w:lang w:val="es-AR"/>
        </w:rPr>
        <w:t>Escriba el método:</w:t>
      </w:r>
    </w:p>
    <w:p w14:paraId="6A81F5B4" w14:textId="77777777" w:rsidR="00471AA9" w:rsidRPr="00DA208C" w:rsidRDefault="008F7E94">
      <w:pPr>
        <w:rPr>
          <w:b/>
          <w:bCs/>
          <w:lang w:val="es-AR"/>
        </w:rPr>
      </w:pPr>
      <w:proofErr w:type="spellStart"/>
      <w:r w:rsidRPr="00DA208C">
        <w:rPr>
          <w:b/>
          <w:bCs/>
          <w:lang w:val="es-AR"/>
        </w:rPr>
        <w:t>public</w:t>
      </w:r>
      <w:proofErr w:type="spellEnd"/>
      <w:r w:rsidRPr="00DA208C">
        <w:rPr>
          <w:b/>
          <w:bCs/>
          <w:lang w:val="es-AR"/>
        </w:rPr>
        <w:t xml:space="preserve"> </w:t>
      </w:r>
      <w:proofErr w:type="spellStart"/>
      <w:r w:rsidRPr="00DA208C">
        <w:rPr>
          <w:b/>
          <w:bCs/>
          <w:lang w:val="es-AR"/>
        </w:rPr>
        <w:t>ListaGenerica</w:t>
      </w:r>
      <w:proofErr w:type="spellEnd"/>
      <w:r w:rsidRPr="00DA208C">
        <w:rPr>
          <w:b/>
          <w:bCs/>
          <w:lang w:val="es-AR"/>
        </w:rPr>
        <w:t>&lt;</w:t>
      </w:r>
      <w:proofErr w:type="spellStart"/>
      <w:r w:rsidRPr="00DA208C">
        <w:rPr>
          <w:b/>
          <w:bCs/>
          <w:lang w:val="es-AR"/>
        </w:rPr>
        <w:t>String</w:t>
      </w:r>
      <w:proofErr w:type="spellEnd"/>
      <w:r w:rsidRPr="00DA208C">
        <w:rPr>
          <w:b/>
          <w:bCs/>
          <w:lang w:val="es-AR"/>
        </w:rPr>
        <w:t>&gt; recorrido(Grafo&lt;</w:t>
      </w:r>
      <w:proofErr w:type="spellStart"/>
      <w:r w:rsidRPr="00DA208C">
        <w:rPr>
          <w:b/>
          <w:bCs/>
          <w:lang w:val="es-AR"/>
        </w:rPr>
        <w:t>String</w:t>
      </w:r>
      <w:proofErr w:type="spellEnd"/>
      <w:r w:rsidRPr="00DA208C">
        <w:rPr>
          <w:b/>
          <w:bCs/>
          <w:lang w:val="es-AR"/>
        </w:rPr>
        <w:t xml:space="preserve">&gt; grafo, </w:t>
      </w:r>
      <w:proofErr w:type="spellStart"/>
      <w:r w:rsidRPr="00DA208C">
        <w:rPr>
          <w:b/>
          <w:bCs/>
          <w:lang w:val="es-AR"/>
        </w:rPr>
        <w:t>int</w:t>
      </w:r>
      <w:proofErr w:type="spellEnd"/>
      <w:r w:rsidRPr="00DA208C">
        <w:rPr>
          <w:b/>
          <w:bCs/>
          <w:lang w:val="es-AR"/>
        </w:rPr>
        <w:t xml:space="preserve"> </w:t>
      </w:r>
      <w:proofErr w:type="spellStart"/>
      <w:r w:rsidRPr="00DA208C">
        <w:rPr>
          <w:b/>
          <w:bCs/>
          <w:lang w:val="es-AR"/>
        </w:rPr>
        <w:t>cantLocalidades</w:t>
      </w:r>
      <w:proofErr w:type="spellEnd"/>
      <w:r w:rsidRPr="00DA208C">
        <w:rPr>
          <w:b/>
          <w:bCs/>
          <w:lang w:val="es-AR"/>
        </w:rPr>
        <w:t xml:space="preserve">, </w:t>
      </w:r>
      <w:proofErr w:type="spellStart"/>
      <w:r w:rsidRPr="00DA208C">
        <w:rPr>
          <w:b/>
          <w:bCs/>
          <w:lang w:val="es-AR"/>
        </w:rPr>
        <w:t>int</w:t>
      </w:r>
      <w:proofErr w:type="spellEnd"/>
      <w:r w:rsidRPr="00DA208C">
        <w:rPr>
          <w:b/>
          <w:bCs/>
          <w:lang w:val="es-AR"/>
        </w:rPr>
        <w:t xml:space="preserve"> </w:t>
      </w:r>
      <w:proofErr w:type="spellStart"/>
      <w:r w:rsidRPr="00DA208C">
        <w:rPr>
          <w:b/>
          <w:bCs/>
          <w:lang w:val="es-AR"/>
        </w:rPr>
        <w:t>cantNafta</w:t>
      </w:r>
      <w:proofErr w:type="spellEnd"/>
      <w:r w:rsidRPr="00DA208C">
        <w:rPr>
          <w:b/>
          <w:bCs/>
          <w:lang w:val="es-AR"/>
        </w:rPr>
        <w:t xml:space="preserve">, </w:t>
      </w:r>
      <w:proofErr w:type="spellStart"/>
      <w:r w:rsidRPr="00DA208C">
        <w:rPr>
          <w:b/>
          <w:bCs/>
          <w:lang w:val="es-AR"/>
        </w:rPr>
        <w:t>ListaGenerica</w:t>
      </w:r>
      <w:proofErr w:type="spellEnd"/>
      <w:r w:rsidRPr="00DA208C">
        <w:rPr>
          <w:b/>
          <w:bCs/>
          <w:lang w:val="es-AR"/>
        </w:rPr>
        <w:t>&lt;</w:t>
      </w:r>
      <w:proofErr w:type="spellStart"/>
      <w:r w:rsidRPr="00DA208C">
        <w:rPr>
          <w:b/>
          <w:bCs/>
          <w:lang w:val="es-AR"/>
        </w:rPr>
        <w:t>String</w:t>
      </w:r>
      <w:proofErr w:type="spellEnd"/>
      <w:r w:rsidRPr="00DA208C">
        <w:rPr>
          <w:b/>
          <w:bCs/>
          <w:lang w:val="es-AR"/>
        </w:rPr>
        <w:t xml:space="preserve">&gt; </w:t>
      </w:r>
      <w:proofErr w:type="spellStart"/>
      <w:r w:rsidRPr="00DA208C">
        <w:rPr>
          <w:b/>
          <w:bCs/>
          <w:lang w:val="es-AR"/>
        </w:rPr>
        <w:t>localidadesExceptuadas</w:t>
      </w:r>
      <w:proofErr w:type="spellEnd"/>
      <w:r w:rsidRPr="00DA208C">
        <w:rPr>
          <w:b/>
          <w:bCs/>
          <w:lang w:val="es-AR"/>
        </w:rPr>
        <w:t>)</w:t>
      </w:r>
    </w:p>
    <w:p w14:paraId="16BBE2EB" w14:textId="77777777" w:rsidR="00471AA9" w:rsidRPr="00DA208C" w:rsidRDefault="00471AA9">
      <w:pPr>
        <w:rPr>
          <w:lang w:val="es-AR"/>
        </w:rPr>
      </w:pPr>
    </w:p>
    <w:p w14:paraId="40FD13C2" w14:textId="77777777" w:rsidR="00471AA9" w:rsidRDefault="008F7E94">
      <w:r>
        <w:rPr>
          <w:noProof/>
        </w:rPr>
        <w:drawing>
          <wp:inline distT="0" distB="0" distL="114300" distR="114300" wp14:anchorId="2A3EC9C2" wp14:editId="45CEEACC">
            <wp:extent cx="5197475" cy="2907665"/>
            <wp:effectExtent l="0" t="0" r="9525" b="13335"/>
            <wp:docPr id="1" name="Imagen 1" descr="Untitled Diagram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titled Diagram.drawio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D0C5" w14:textId="77777777" w:rsidR="00471AA9" w:rsidRDefault="00471AA9"/>
    <w:p w14:paraId="3CB4E07F" w14:textId="77777777" w:rsidR="00471AA9" w:rsidRPr="00DA208C" w:rsidRDefault="008F7E94">
      <w:pPr>
        <w:rPr>
          <w:lang w:val="es-AR"/>
        </w:rPr>
      </w:pPr>
      <w:r w:rsidRPr="00DA208C">
        <w:rPr>
          <w:lang w:val="es-AR"/>
        </w:rPr>
        <w:t>En este ejemplo, para un tanque de nafta de</w:t>
      </w:r>
      <w:r w:rsidRPr="00DA208C">
        <w:rPr>
          <w:lang w:val="es-AR"/>
        </w:rPr>
        <w:t xml:space="preserve"> 80 </w:t>
      </w:r>
      <w:proofErr w:type="spellStart"/>
      <w:r w:rsidRPr="00DA208C">
        <w:rPr>
          <w:lang w:val="es-AR"/>
        </w:rPr>
        <w:t>lt</w:t>
      </w:r>
      <w:proofErr w:type="spellEnd"/>
      <w:r w:rsidRPr="00DA208C">
        <w:rPr>
          <w:lang w:val="es-AR"/>
        </w:rPr>
        <w:t>, visitando al menos 5 localidades sin pasar por General Alvear y La Paz, el recorrido resultante podría ser:</w:t>
      </w:r>
    </w:p>
    <w:p w14:paraId="02153431" w14:textId="77777777" w:rsidR="00471AA9" w:rsidRPr="00DA208C" w:rsidRDefault="008F7E94">
      <w:pPr>
        <w:rPr>
          <w:b/>
          <w:bCs/>
          <w:lang w:val="es-AR"/>
        </w:rPr>
      </w:pPr>
      <w:r w:rsidRPr="00DA208C">
        <w:rPr>
          <w:b/>
          <w:bCs/>
          <w:lang w:val="es-AR"/>
        </w:rPr>
        <w:t>Mendoza &gt; San Martin &gt; San Rafael &gt; Tunuyán &gt; Malargüe</w:t>
      </w:r>
    </w:p>
    <w:p w14:paraId="027FFD4B" w14:textId="77777777" w:rsidR="00471AA9" w:rsidRPr="00DA208C" w:rsidRDefault="008F7E94">
      <w:pPr>
        <w:rPr>
          <w:lang w:val="es-AR"/>
        </w:rPr>
      </w:pPr>
      <w:r w:rsidRPr="00DA208C">
        <w:rPr>
          <w:lang w:val="es-AR"/>
        </w:rPr>
        <w:br w:type="page"/>
      </w:r>
    </w:p>
    <w:p w14:paraId="0324D04A" w14:textId="77777777" w:rsidR="00471AA9" w:rsidRPr="00DA208C" w:rsidRDefault="008F7E94">
      <w:pPr>
        <w:rPr>
          <w:b/>
          <w:bCs/>
          <w:lang w:val="es-AR"/>
        </w:rPr>
      </w:pPr>
      <w:r w:rsidRPr="00DA208C">
        <w:rPr>
          <w:b/>
          <w:bCs/>
          <w:lang w:val="es-AR"/>
        </w:rPr>
        <w:lastRenderedPageBreak/>
        <w:t>Ejercicio 2 -- 3 Puntos</w:t>
      </w:r>
    </w:p>
    <w:p w14:paraId="3657472C" w14:textId="77777777" w:rsidR="00471AA9" w:rsidRPr="00DA208C" w:rsidRDefault="00471AA9">
      <w:pPr>
        <w:rPr>
          <w:b/>
          <w:bCs/>
          <w:lang w:val="es-AR"/>
        </w:rPr>
      </w:pPr>
    </w:p>
    <w:p w14:paraId="4D524036" w14:textId="77777777" w:rsidR="00471AA9" w:rsidRPr="00DA208C" w:rsidRDefault="008F7E94">
      <w:pPr>
        <w:rPr>
          <w:lang w:val="es-AR"/>
        </w:rPr>
      </w:pPr>
      <w:r w:rsidRPr="00DA208C">
        <w:rPr>
          <w:lang w:val="es-AR"/>
        </w:rPr>
        <w:t xml:space="preserve">Se desea ejecutar el algoritmo de Prim sobre el siguiente </w:t>
      </w:r>
      <w:proofErr w:type="spellStart"/>
      <w:r w:rsidRPr="00DA208C">
        <w:rPr>
          <w:lang w:val="es-AR"/>
        </w:rPr>
        <w:t>di-grafo</w:t>
      </w:r>
      <w:proofErr w:type="spellEnd"/>
      <w:r w:rsidRPr="00DA208C">
        <w:rPr>
          <w:lang w:val="es-AR"/>
        </w:rPr>
        <w:t xml:space="preserve"> pesado, a partir del vértice “F”.</w:t>
      </w:r>
    </w:p>
    <w:p w14:paraId="67763773" w14:textId="77777777" w:rsidR="00471AA9" w:rsidRPr="00DA208C" w:rsidRDefault="00471AA9">
      <w:pPr>
        <w:rPr>
          <w:lang w:val="es-AR"/>
        </w:rPr>
      </w:pPr>
    </w:p>
    <w:p w14:paraId="3D3A1CD5" w14:textId="77777777" w:rsidR="00471AA9" w:rsidRDefault="008F7E9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2E126D5A" wp14:editId="13F9D5FD">
            <wp:extent cx="3005455" cy="2214245"/>
            <wp:effectExtent l="0" t="0" r="17145" b="0"/>
            <wp:docPr id="4" name="Imagen 4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titled Diagram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D9FD" w14:textId="77777777" w:rsidR="00471AA9" w:rsidRDefault="00471AA9"/>
    <w:p w14:paraId="7967AB1A" w14:textId="77777777" w:rsidR="00471AA9" w:rsidRPr="00DA208C" w:rsidRDefault="008F7E94">
      <w:pPr>
        <w:rPr>
          <w:lang w:val="es-AR"/>
        </w:rPr>
      </w:pPr>
      <w:r w:rsidRPr="00DA208C">
        <w:rPr>
          <w:lang w:val="es-AR"/>
        </w:rPr>
        <w:t>Muestre todos los pasos intermedios, indicando el orden en que se van procesando los vértices.</w:t>
      </w:r>
    </w:p>
    <w:p w14:paraId="191C0FBD" w14:textId="77777777" w:rsidR="00471AA9" w:rsidRPr="00DA208C" w:rsidRDefault="00471AA9">
      <w:pPr>
        <w:rPr>
          <w:lang w:val="es-AR"/>
        </w:rPr>
      </w:pPr>
    </w:p>
    <w:tbl>
      <w:tblPr>
        <w:tblStyle w:val="Tablaconcuadrcula"/>
        <w:tblW w:w="4944" w:type="pct"/>
        <w:tblLook w:val="04A0" w:firstRow="1" w:lastRow="0" w:firstColumn="1" w:lastColumn="0" w:noHBand="0" w:noVBand="1"/>
      </w:tblPr>
      <w:tblGrid>
        <w:gridCol w:w="1609"/>
        <w:gridCol w:w="1703"/>
        <w:gridCol w:w="1703"/>
        <w:gridCol w:w="1706"/>
        <w:gridCol w:w="1706"/>
      </w:tblGrid>
      <w:tr w:rsidR="00471AA9" w14:paraId="57D081CC" w14:textId="77777777">
        <w:trPr>
          <w:trHeight w:val="576"/>
        </w:trPr>
        <w:tc>
          <w:tcPr>
            <w:tcW w:w="954" w:type="pct"/>
            <w:shd w:val="clear" w:color="auto" w:fill="A5A5A5" w:themeFill="accent3"/>
            <w:vAlign w:val="center"/>
          </w:tcPr>
          <w:p w14:paraId="649492E9" w14:textId="77777777" w:rsidR="00471AA9" w:rsidRPr="00DA208C" w:rsidRDefault="008F7E94">
            <w:pPr>
              <w:jc w:val="center"/>
              <w:rPr>
                <w:lang w:val="es-AR"/>
              </w:rPr>
            </w:pPr>
            <w:r w:rsidRPr="00DA208C">
              <w:rPr>
                <w:lang w:val="es-AR"/>
              </w:rPr>
              <w:t>Orden en el que</w:t>
            </w:r>
          </w:p>
          <w:p w14:paraId="32D4D8E6" w14:textId="77777777" w:rsidR="00471AA9" w:rsidRPr="00DA208C" w:rsidRDefault="008F7E94">
            <w:pPr>
              <w:jc w:val="center"/>
              <w:rPr>
                <w:lang w:val="es-AR"/>
              </w:rPr>
            </w:pPr>
            <w:r w:rsidRPr="00DA208C">
              <w:rPr>
                <w:lang w:val="es-AR"/>
              </w:rPr>
              <w:t>toma el vértice</w:t>
            </w:r>
          </w:p>
        </w:tc>
        <w:tc>
          <w:tcPr>
            <w:tcW w:w="1010" w:type="pct"/>
            <w:shd w:val="clear" w:color="auto" w:fill="A5A5A5" w:themeFill="accent3"/>
            <w:vAlign w:val="center"/>
          </w:tcPr>
          <w:p w14:paraId="2A91CABE" w14:textId="77777777" w:rsidR="00471AA9" w:rsidRDefault="008F7E94">
            <w:pPr>
              <w:jc w:val="center"/>
            </w:pPr>
            <w:proofErr w:type="spellStart"/>
            <w:r>
              <w:t>Vértice</w:t>
            </w:r>
            <w:proofErr w:type="spellEnd"/>
            <w:r>
              <w:t xml:space="preserve"> V</w:t>
            </w:r>
          </w:p>
        </w:tc>
        <w:tc>
          <w:tcPr>
            <w:tcW w:w="1010" w:type="pct"/>
            <w:shd w:val="clear" w:color="auto" w:fill="A5A5A5" w:themeFill="accent3"/>
            <w:vAlign w:val="center"/>
          </w:tcPr>
          <w:p w14:paraId="361BB709" w14:textId="77777777" w:rsidR="00471AA9" w:rsidRDefault="008F7E94">
            <w:pPr>
              <w:jc w:val="center"/>
            </w:pPr>
            <w:proofErr w:type="spellStart"/>
            <w:r>
              <w:t>Distancia</w:t>
            </w:r>
            <w:proofErr w:type="spellEnd"/>
            <w:r>
              <w:t xml:space="preserve"> (</w:t>
            </w:r>
            <w:proofErr w:type="gramStart"/>
            <w:r>
              <w:t>A,V</w:t>
            </w:r>
            <w:proofErr w:type="gramEnd"/>
            <w:r>
              <w:t>)</w:t>
            </w:r>
          </w:p>
        </w:tc>
        <w:tc>
          <w:tcPr>
            <w:tcW w:w="1011" w:type="pct"/>
            <w:shd w:val="clear" w:color="auto" w:fill="A5A5A5" w:themeFill="accent3"/>
            <w:vAlign w:val="center"/>
          </w:tcPr>
          <w:p w14:paraId="6049B034" w14:textId="77777777" w:rsidR="00471AA9" w:rsidRDefault="008F7E94">
            <w:pPr>
              <w:jc w:val="center"/>
            </w:pPr>
            <w:proofErr w:type="spellStart"/>
            <w:r>
              <w:t>Previo</w:t>
            </w:r>
            <w:proofErr w:type="spellEnd"/>
          </w:p>
        </w:tc>
        <w:tc>
          <w:tcPr>
            <w:tcW w:w="1011" w:type="pct"/>
            <w:shd w:val="clear" w:color="auto" w:fill="A5A5A5" w:themeFill="accent3"/>
            <w:vAlign w:val="center"/>
          </w:tcPr>
          <w:p w14:paraId="05F9B63A" w14:textId="77777777" w:rsidR="00471AA9" w:rsidRDefault="008F7E94">
            <w:pPr>
              <w:jc w:val="center"/>
            </w:pPr>
            <w:proofErr w:type="spellStart"/>
            <w:r>
              <w:t>Visitado</w:t>
            </w:r>
            <w:proofErr w:type="spellEnd"/>
          </w:p>
        </w:tc>
      </w:tr>
      <w:tr w:rsidR="00471AA9" w14:paraId="40801651" w14:textId="77777777">
        <w:trPr>
          <w:trHeight w:val="576"/>
        </w:trPr>
        <w:tc>
          <w:tcPr>
            <w:tcW w:w="954" w:type="pct"/>
            <w:vAlign w:val="center"/>
          </w:tcPr>
          <w:p w14:paraId="751047D2" w14:textId="77777777" w:rsidR="00471AA9" w:rsidRDefault="00471AA9">
            <w:pPr>
              <w:jc w:val="center"/>
            </w:pPr>
          </w:p>
        </w:tc>
        <w:tc>
          <w:tcPr>
            <w:tcW w:w="1010" w:type="pct"/>
            <w:vAlign w:val="center"/>
          </w:tcPr>
          <w:p w14:paraId="0CA045E4" w14:textId="77777777" w:rsidR="00471AA9" w:rsidRDefault="008F7E94">
            <w:pPr>
              <w:jc w:val="center"/>
            </w:pPr>
            <w:r>
              <w:t>A</w:t>
            </w:r>
          </w:p>
        </w:tc>
        <w:tc>
          <w:tcPr>
            <w:tcW w:w="1010" w:type="pct"/>
            <w:vAlign w:val="center"/>
          </w:tcPr>
          <w:p w14:paraId="7BA60661" w14:textId="77777777" w:rsidR="00471AA9" w:rsidRDefault="008F7E94">
            <w:pPr>
              <w:jc w:val="left"/>
            </w:pPr>
            <w:r>
              <w:t>∞</w:t>
            </w:r>
          </w:p>
        </w:tc>
        <w:tc>
          <w:tcPr>
            <w:tcW w:w="1011" w:type="pct"/>
            <w:vAlign w:val="center"/>
          </w:tcPr>
          <w:p w14:paraId="2B4FAD2D" w14:textId="77777777" w:rsidR="00471AA9" w:rsidRDefault="00471AA9">
            <w:pPr>
              <w:jc w:val="center"/>
            </w:pPr>
          </w:p>
        </w:tc>
        <w:tc>
          <w:tcPr>
            <w:tcW w:w="1011" w:type="pct"/>
            <w:vAlign w:val="center"/>
          </w:tcPr>
          <w:p w14:paraId="2AB36D97" w14:textId="77777777" w:rsidR="00471AA9" w:rsidRDefault="008F7E94">
            <w:pPr>
              <w:jc w:val="center"/>
            </w:pPr>
            <w:r>
              <w:t>0</w:t>
            </w:r>
          </w:p>
        </w:tc>
      </w:tr>
      <w:tr w:rsidR="00471AA9" w14:paraId="6FA5DA08" w14:textId="77777777">
        <w:trPr>
          <w:trHeight w:val="576"/>
        </w:trPr>
        <w:tc>
          <w:tcPr>
            <w:tcW w:w="954" w:type="pct"/>
            <w:vAlign w:val="center"/>
          </w:tcPr>
          <w:p w14:paraId="0CE500D0" w14:textId="77777777" w:rsidR="00471AA9" w:rsidRDefault="00471AA9">
            <w:pPr>
              <w:jc w:val="center"/>
            </w:pPr>
          </w:p>
        </w:tc>
        <w:tc>
          <w:tcPr>
            <w:tcW w:w="1010" w:type="pct"/>
            <w:vAlign w:val="center"/>
          </w:tcPr>
          <w:p w14:paraId="485CE7CE" w14:textId="77777777" w:rsidR="00471AA9" w:rsidRDefault="008F7E94">
            <w:pPr>
              <w:jc w:val="center"/>
            </w:pPr>
            <w:r>
              <w:t>B</w:t>
            </w:r>
          </w:p>
        </w:tc>
        <w:tc>
          <w:tcPr>
            <w:tcW w:w="1010" w:type="pct"/>
            <w:vAlign w:val="center"/>
          </w:tcPr>
          <w:p w14:paraId="2F35A52D" w14:textId="77777777" w:rsidR="00471AA9" w:rsidRDefault="008F7E94">
            <w:pPr>
              <w:jc w:val="left"/>
            </w:pPr>
            <w:r>
              <w:t>∞</w:t>
            </w:r>
          </w:p>
        </w:tc>
        <w:tc>
          <w:tcPr>
            <w:tcW w:w="1011" w:type="pct"/>
            <w:vAlign w:val="center"/>
          </w:tcPr>
          <w:p w14:paraId="380E72EF" w14:textId="77777777" w:rsidR="00471AA9" w:rsidRDefault="00471AA9">
            <w:pPr>
              <w:jc w:val="center"/>
            </w:pPr>
          </w:p>
        </w:tc>
        <w:tc>
          <w:tcPr>
            <w:tcW w:w="1011" w:type="pct"/>
            <w:vAlign w:val="center"/>
          </w:tcPr>
          <w:p w14:paraId="1D5C0E86" w14:textId="77777777" w:rsidR="00471AA9" w:rsidRDefault="008F7E94">
            <w:pPr>
              <w:jc w:val="center"/>
            </w:pPr>
            <w:r>
              <w:t>0</w:t>
            </w:r>
          </w:p>
        </w:tc>
      </w:tr>
      <w:tr w:rsidR="00471AA9" w14:paraId="3779C907" w14:textId="77777777">
        <w:trPr>
          <w:trHeight w:val="576"/>
        </w:trPr>
        <w:tc>
          <w:tcPr>
            <w:tcW w:w="954" w:type="pct"/>
            <w:vAlign w:val="center"/>
          </w:tcPr>
          <w:p w14:paraId="48AA5D51" w14:textId="77777777" w:rsidR="00471AA9" w:rsidRDefault="00471AA9">
            <w:pPr>
              <w:jc w:val="center"/>
            </w:pPr>
          </w:p>
        </w:tc>
        <w:tc>
          <w:tcPr>
            <w:tcW w:w="1010" w:type="pct"/>
            <w:vAlign w:val="center"/>
          </w:tcPr>
          <w:p w14:paraId="4ACAC25E" w14:textId="77777777" w:rsidR="00471AA9" w:rsidRDefault="008F7E94">
            <w:pPr>
              <w:jc w:val="center"/>
            </w:pPr>
            <w:r>
              <w:t>C</w:t>
            </w:r>
          </w:p>
        </w:tc>
        <w:tc>
          <w:tcPr>
            <w:tcW w:w="1010" w:type="pct"/>
            <w:vAlign w:val="center"/>
          </w:tcPr>
          <w:p w14:paraId="5F8F7719" w14:textId="77777777" w:rsidR="00471AA9" w:rsidRDefault="008F7E94">
            <w:pPr>
              <w:jc w:val="left"/>
            </w:pPr>
            <w:r>
              <w:t>∞</w:t>
            </w:r>
          </w:p>
        </w:tc>
        <w:tc>
          <w:tcPr>
            <w:tcW w:w="1011" w:type="pct"/>
            <w:vAlign w:val="center"/>
          </w:tcPr>
          <w:p w14:paraId="1DD8E9F4" w14:textId="77777777" w:rsidR="00471AA9" w:rsidRDefault="00471AA9">
            <w:pPr>
              <w:jc w:val="center"/>
            </w:pPr>
          </w:p>
        </w:tc>
        <w:tc>
          <w:tcPr>
            <w:tcW w:w="1011" w:type="pct"/>
            <w:vAlign w:val="center"/>
          </w:tcPr>
          <w:p w14:paraId="2593F063" w14:textId="77777777" w:rsidR="00471AA9" w:rsidRDefault="008F7E94">
            <w:pPr>
              <w:jc w:val="center"/>
            </w:pPr>
            <w:r>
              <w:t>0</w:t>
            </w:r>
          </w:p>
        </w:tc>
      </w:tr>
      <w:tr w:rsidR="00471AA9" w14:paraId="61F31468" w14:textId="77777777">
        <w:trPr>
          <w:trHeight w:val="576"/>
        </w:trPr>
        <w:tc>
          <w:tcPr>
            <w:tcW w:w="954" w:type="pct"/>
            <w:vAlign w:val="center"/>
          </w:tcPr>
          <w:p w14:paraId="5621DAD2" w14:textId="77777777" w:rsidR="00471AA9" w:rsidRDefault="00471AA9">
            <w:pPr>
              <w:jc w:val="center"/>
            </w:pPr>
          </w:p>
        </w:tc>
        <w:tc>
          <w:tcPr>
            <w:tcW w:w="1010" w:type="pct"/>
            <w:vAlign w:val="center"/>
          </w:tcPr>
          <w:p w14:paraId="6BD49CDA" w14:textId="77777777" w:rsidR="00471AA9" w:rsidRDefault="008F7E94">
            <w:pPr>
              <w:jc w:val="center"/>
            </w:pPr>
            <w:r>
              <w:t>D</w:t>
            </w:r>
          </w:p>
        </w:tc>
        <w:tc>
          <w:tcPr>
            <w:tcW w:w="1010" w:type="pct"/>
            <w:vAlign w:val="center"/>
          </w:tcPr>
          <w:p w14:paraId="56924CFB" w14:textId="77777777" w:rsidR="00471AA9" w:rsidRDefault="008F7E94">
            <w:pPr>
              <w:jc w:val="left"/>
            </w:pPr>
            <w:r>
              <w:t>∞</w:t>
            </w:r>
          </w:p>
        </w:tc>
        <w:tc>
          <w:tcPr>
            <w:tcW w:w="1011" w:type="pct"/>
            <w:vAlign w:val="center"/>
          </w:tcPr>
          <w:p w14:paraId="45A027B4" w14:textId="77777777" w:rsidR="00471AA9" w:rsidRDefault="00471AA9">
            <w:pPr>
              <w:jc w:val="center"/>
            </w:pPr>
          </w:p>
        </w:tc>
        <w:tc>
          <w:tcPr>
            <w:tcW w:w="1011" w:type="pct"/>
            <w:vAlign w:val="center"/>
          </w:tcPr>
          <w:p w14:paraId="2C1FFB29" w14:textId="77777777" w:rsidR="00471AA9" w:rsidRDefault="008F7E94">
            <w:pPr>
              <w:jc w:val="center"/>
            </w:pPr>
            <w:r>
              <w:t>0</w:t>
            </w:r>
          </w:p>
        </w:tc>
      </w:tr>
      <w:tr w:rsidR="00471AA9" w14:paraId="3F8E5F2E" w14:textId="77777777">
        <w:trPr>
          <w:trHeight w:val="576"/>
        </w:trPr>
        <w:tc>
          <w:tcPr>
            <w:tcW w:w="954" w:type="pct"/>
            <w:vAlign w:val="center"/>
          </w:tcPr>
          <w:p w14:paraId="4562C2AE" w14:textId="77777777" w:rsidR="00471AA9" w:rsidRDefault="00471AA9">
            <w:pPr>
              <w:jc w:val="center"/>
            </w:pPr>
          </w:p>
        </w:tc>
        <w:tc>
          <w:tcPr>
            <w:tcW w:w="1010" w:type="pct"/>
            <w:vAlign w:val="center"/>
          </w:tcPr>
          <w:p w14:paraId="78D37270" w14:textId="77777777" w:rsidR="00471AA9" w:rsidRDefault="008F7E94">
            <w:pPr>
              <w:jc w:val="center"/>
            </w:pPr>
            <w:r>
              <w:t>E</w:t>
            </w:r>
          </w:p>
        </w:tc>
        <w:tc>
          <w:tcPr>
            <w:tcW w:w="1010" w:type="pct"/>
            <w:vAlign w:val="center"/>
          </w:tcPr>
          <w:p w14:paraId="62DA1BBC" w14:textId="77777777" w:rsidR="00471AA9" w:rsidRDefault="008F7E94">
            <w:pPr>
              <w:jc w:val="left"/>
            </w:pPr>
            <w:r>
              <w:t>∞</w:t>
            </w:r>
          </w:p>
        </w:tc>
        <w:tc>
          <w:tcPr>
            <w:tcW w:w="1011" w:type="pct"/>
            <w:vAlign w:val="center"/>
          </w:tcPr>
          <w:p w14:paraId="6466EE9C" w14:textId="77777777" w:rsidR="00471AA9" w:rsidRDefault="00471AA9">
            <w:pPr>
              <w:jc w:val="center"/>
            </w:pPr>
          </w:p>
        </w:tc>
        <w:tc>
          <w:tcPr>
            <w:tcW w:w="1011" w:type="pct"/>
            <w:vAlign w:val="center"/>
          </w:tcPr>
          <w:p w14:paraId="5BDCC56A" w14:textId="77777777" w:rsidR="00471AA9" w:rsidRDefault="008F7E94">
            <w:pPr>
              <w:jc w:val="center"/>
            </w:pPr>
            <w:r>
              <w:t>0</w:t>
            </w:r>
          </w:p>
        </w:tc>
      </w:tr>
      <w:tr w:rsidR="00471AA9" w14:paraId="08188AB4" w14:textId="77777777">
        <w:trPr>
          <w:trHeight w:val="576"/>
        </w:trPr>
        <w:tc>
          <w:tcPr>
            <w:tcW w:w="954" w:type="pct"/>
            <w:vAlign w:val="center"/>
          </w:tcPr>
          <w:p w14:paraId="53E64239" w14:textId="77777777" w:rsidR="00471AA9" w:rsidRDefault="008F7E94">
            <w:pPr>
              <w:jc w:val="center"/>
            </w:pPr>
            <w:r>
              <w:t>1º</w:t>
            </w:r>
          </w:p>
        </w:tc>
        <w:tc>
          <w:tcPr>
            <w:tcW w:w="1010" w:type="pct"/>
            <w:vAlign w:val="center"/>
          </w:tcPr>
          <w:p w14:paraId="43876EBB" w14:textId="77777777" w:rsidR="00471AA9" w:rsidRDefault="008F7E94">
            <w:pPr>
              <w:jc w:val="center"/>
            </w:pPr>
            <w:r>
              <w:t>F</w:t>
            </w:r>
          </w:p>
        </w:tc>
        <w:tc>
          <w:tcPr>
            <w:tcW w:w="1010" w:type="pct"/>
            <w:vAlign w:val="center"/>
          </w:tcPr>
          <w:p w14:paraId="3DAFD699" w14:textId="77777777" w:rsidR="00471AA9" w:rsidRDefault="008F7E94">
            <w:pPr>
              <w:jc w:val="left"/>
            </w:pPr>
            <w:r>
              <w:rPr>
                <w:strike/>
              </w:rPr>
              <w:t>∞</w:t>
            </w:r>
            <w:r>
              <w:t xml:space="preserve"> 0</w:t>
            </w:r>
          </w:p>
        </w:tc>
        <w:tc>
          <w:tcPr>
            <w:tcW w:w="1011" w:type="pct"/>
            <w:vAlign w:val="center"/>
          </w:tcPr>
          <w:p w14:paraId="1DC87D2E" w14:textId="77777777" w:rsidR="00471AA9" w:rsidRDefault="008F7E94">
            <w:pPr>
              <w:jc w:val="center"/>
            </w:pPr>
            <w:r>
              <w:t>-</w:t>
            </w:r>
          </w:p>
        </w:tc>
        <w:tc>
          <w:tcPr>
            <w:tcW w:w="1011" w:type="pct"/>
            <w:vAlign w:val="center"/>
          </w:tcPr>
          <w:p w14:paraId="2F772022" w14:textId="77777777" w:rsidR="00471AA9" w:rsidRDefault="008F7E94">
            <w:pPr>
              <w:jc w:val="center"/>
            </w:pPr>
            <w:r>
              <w:rPr>
                <w:strike/>
              </w:rPr>
              <w:t>0</w:t>
            </w:r>
            <w:r>
              <w:t xml:space="preserve"> 1</w:t>
            </w:r>
          </w:p>
        </w:tc>
      </w:tr>
      <w:tr w:rsidR="00471AA9" w14:paraId="585B0FBC" w14:textId="77777777">
        <w:trPr>
          <w:trHeight w:val="576"/>
        </w:trPr>
        <w:tc>
          <w:tcPr>
            <w:tcW w:w="954" w:type="pct"/>
            <w:vAlign w:val="center"/>
          </w:tcPr>
          <w:p w14:paraId="308DC068" w14:textId="77777777" w:rsidR="00471AA9" w:rsidRDefault="00471AA9">
            <w:pPr>
              <w:jc w:val="center"/>
            </w:pPr>
          </w:p>
        </w:tc>
        <w:tc>
          <w:tcPr>
            <w:tcW w:w="1010" w:type="pct"/>
            <w:vAlign w:val="center"/>
          </w:tcPr>
          <w:p w14:paraId="491B2548" w14:textId="77777777" w:rsidR="00471AA9" w:rsidRDefault="008F7E94">
            <w:pPr>
              <w:jc w:val="center"/>
            </w:pPr>
            <w:r>
              <w:t>G</w:t>
            </w:r>
          </w:p>
        </w:tc>
        <w:tc>
          <w:tcPr>
            <w:tcW w:w="1010" w:type="pct"/>
            <w:vAlign w:val="center"/>
          </w:tcPr>
          <w:p w14:paraId="31720A48" w14:textId="77777777" w:rsidR="00471AA9" w:rsidRDefault="008F7E94">
            <w:pPr>
              <w:jc w:val="left"/>
            </w:pPr>
            <w:r>
              <w:t>∞</w:t>
            </w:r>
          </w:p>
        </w:tc>
        <w:tc>
          <w:tcPr>
            <w:tcW w:w="1011" w:type="pct"/>
            <w:vAlign w:val="center"/>
          </w:tcPr>
          <w:p w14:paraId="7F013ECC" w14:textId="77777777" w:rsidR="00471AA9" w:rsidRDefault="00471AA9">
            <w:pPr>
              <w:jc w:val="center"/>
            </w:pPr>
          </w:p>
        </w:tc>
        <w:tc>
          <w:tcPr>
            <w:tcW w:w="1011" w:type="pct"/>
            <w:vAlign w:val="center"/>
          </w:tcPr>
          <w:p w14:paraId="6DD325B9" w14:textId="77777777" w:rsidR="00471AA9" w:rsidRDefault="008F7E94">
            <w:pPr>
              <w:jc w:val="center"/>
            </w:pPr>
            <w:r>
              <w:t>0</w:t>
            </w:r>
          </w:p>
        </w:tc>
      </w:tr>
      <w:tr w:rsidR="00471AA9" w14:paraId="33479F6C" w14:textId="77777777">
        <w:trPr>
          <w:trHeight w:val="576"/>
        </w:trPr>
        <w:tc>
          <w:tcPr>
            <w:tcW w:w="954" w:type="pct"/>
            <w:vAlign w:val="center"/>
          </w:tcPr>
          <w:p w14:paraId="38777DEF" w14:textId="77777777" w:rsidR="00471AA9" w:rsidRDefault="00471AA9">
            <w:pPr>
              <w:jc w:val="center"/>
            </w:pPr>
          </w:p>
        </w:tc>
        <w:tc>
          <w:tcPr>
            <w:tcW w:w="1010" w:type="pct"/>
            <w:vAlign w:val="center"/>
          </w:tcPr>
          <w:p w14:paraId="5B26FD1C" w14:textId="77777777" w:rsidR="00471AA9" w:rsidRDefault="008F7E94">
            <w:pPr>
              <w:jc w:val="center"/>
            </w:pPr>
            <w:r>
              <w:t>H</w:t>
            </w:r>
          </w:p>
        </w:tc>
        <w:tc>
          <w:tcPr>
            <w:tcW w:w="1010" w:type="pct"/>
            <w:vAlign w:val="center"/>
          </w:tcPr>
          <w:p w14:paraId="01C8F95C" w14:textId="77777777" w:rsidR="00471AA9" w:rsidRDefault="008F7E94">
            <w:pPr>
              <w:jc w:val="left"/>
            </w:pPr>
            <w:r>
              <w:t>∞</w:t>
            </w:r>
          </w:p>
        </w:tc>
        <w:tc>
          <w:tcPr>
            <w:tcW w:w="1011" w:type="pct"/>
            <w:vAlign w:val="center"/>
          </w:tcPr>
          <w:p w14:paraId="1612FE43" w14:textId="77777777" w:rsidR="00471AA9" w:rsidRDefault="00471AA9">
            <w:pPr>
              <w:jc w:val="center"/>
            </w:pPr>
          </w:p>
        </w:tc>
        <w:tc>
          <w:tcPr>
            <w:tcW w:w="1011" w:type="pct"/>
            <w:vAlign w:val="center"/>
          </w:tcPr>
          <w:p w14:paraId="71B120E3" w14:textId="77777777" w:rsidR="00471AA9" w:rsidRDefault="008F7E94">
            <w:pPr>
              <w:jc w:val="center"/>
            </w:pPr>
            <w:r>
              <w:t>0</w:t>
            </w:r>
          </w:p>
        </w:tc>
      </w:tr>
      <w:tr w:rsidR="00471AA9" w14:paraId="552DC51D" w14:textId="77777777">
        <w:trPr>
          <w:trHeight w:val="576"/>
        </w:trPr>
        <w:tc>
          <w:tcPr>
            <w:tcW w:w="954" w:type="pct"/>
            <w:vAlign w:val="center"/>
          </w:tcPr>
          <w:p w14:paraId="5DBBCEEB" w14:textId="77777777" w:rsidR="00471AA9" w:rsidRDefault="00471AA9">
            <w:pPr>
              <w:jc w:val="center"/>
            </w:pPr>
          </w:p>
        </w:tc>
        <w:tc>
          <w:tcPr>
            <w:tcW w:w="1010" w:type="pct"/>
            <w:vAlign w:val="center"/>
          </w:tcPr>
          <w:p w14:paraId="08FE01AA" w14:textId="77777777" w:rsidR="00471AA9" w:rsidRDefault="008F7E94">
            <w:pPr>
              <w:jc w:val="center"/>
            </w:pPr>
            <w:r>
              <w:t>I</w:t>
            </w:r>
          </w:p>
        </w:tc>
        <w:tc>
          <w:tcPr>
            <w:tcW w:w="1010" w:type="pct"/>
            <w:vAlign w:val="center"/>
          </w:tcPr>
          <w:p w14:paraId="139286A4" w14:textId="77777777" w:rsidR="00471AA9" w:rsidRDefault="008F7E94">
            <w:pPr>
              <w:jc w:val="left"/>
            </w:pPr>
            <w:r>
              <w:t>∞</w:t>
            </w:r>
          </w:p>
        </w:tc>
        <w:tc>
          <w:tcPr>
            <w:tcW w:w="1011" w:type="pct"/>
            <w:vAlign w:val="center"/>
          </w:tcPr>
          <w:p w14:paraId="7743F7AC" w14:textId="77777777" w:rsidR="00471AA9" w:rsidRDefault="00471AA9">
            <w:pPr>
              <w:jc w:val="center"/>
            </w:pPr>
          </w:p>
        </w:tc>
        <w:tc>
          <w:tcPr>
            <w:tcW w:w="1011" w:type="pct"/>
            <w:vAlign w:val="center"/>
          </w:tcPr>
          <w:p w14:paraId="0581873C" w14:textId="77777777" w:rsidR="00471AA9" w:rsidRDefault="008F7E94">
            <w:pPr>
              <w:jc w:val="center"/>
            </w:pPr>
            <w:r>
              <w:t>0</w:t>
            </w:r>
          </w:p>
        </w:tc>
      </w:tr>
    </w:tbl>
    <w:p w14:paraId="57EFCBD7" w14:textId="77777777" w:rsidR="00471AA9" w:rsidRDefault="008F7E94">
      <w:pPr>
        <w:rPr>
          <w:b/>
          <w:bCs/>
        </w:rPr>
      </w:pPr>
      <w:r>
        <w:rPr>
          <w:b/>
          <w:bCs/>
        </w:rPr>
        <w:br w:type="page"/>
      </w:r>
    </w:p>
    <w:p w14:paraId="256BDCEF" w14:textId="77777777" w:rsidR="00471AA9" w:rsidRDefault="008F7E94">
      <w:pPr>
        <w:rPr>
          <w:b/>
          <w:bCs/>
        </w:rPr>
      </w:pPr>
      <w:proofErr w:type="spellStart"/>
      <w:r>
        <w:rPr>
          <w:b/>
          <w:bCs/>
        </w:rPr>
        <w:lastRenderedPageBreak/>
        <w:t>Ejercicio</w:t>
      </w:r>
      <w:proofErr w:type="spellEnd"/>
      <w:r>
        <w:rPr>
          <w:b/>
          <w:bCs/>
        </w:rPr>
        <w:t xml:space="preserve"> 3 -- 2 Puntos</w:t>
      </w:r>
    </w:p>
    <w:p w14:paraId="360790E5" w14:textId="77777777" w:rsidR="00471AA9" w:rsidRDefault="00471AA9"/>
    <w:p w14:paraId="5B4E7363" w14:textId="2D9913D0" w:rsidR="00471AA9" w:rsidRDefault="008F7E94">
      <w:r w:rsidRPr="00DA208C">
        <w:rPr>
          <w:lang w:val="es-AR"/>
        </w:rPr>
        <w:t xml:space="preserve">Indicar cuáles son las </w:t>
      </w:r>
      <w:r w:rsidRPr="00DA208C">
        <w:rPr>
          <w:b/>
          <w:bCs/>
          <w:lang w:val="es-AR"/>
        </w:rPr>
        <w:t>componentes fuertemente conexas</w:t>
      </w:r>
      <w:r w:rsidRPr="00DA208C">
        <w:rPr>
          <w:lang w:val="es-AR"/>
        </w:rPr>
        <w:t xml:space="preserve"> para el siguiente grafo dirigido, utilizando el </w:t>
      </w:r>
      <w:r w:rsidRPr="00DA208C">
        <w:rPr>
          <w:b/>
          <w:bCs/>
          <w:lang w:val="es-AR"/>
        </w:rPr>
        <w:t xml:space="preserve">algoritmo de </w:t>
      </w:r>
      <w:proofErr w:type="spellStart"/>
      <w:r w:rsidRPr="00DA208C">
        <w:rPr>
          <w:b/>
          <w:bCs/>
          <w:lang w:val="es-AR"/>
        </w:rPr>
        <w:t>Kosaraju</w:t>
      </w:r>
      <w:proofErr w:type="spellEnd"/>
      <w:r w:rsidRPr="00DA208C">
        <w:rPr>
          <w:lang w:val="es-AR"/>
        </w:rPr>
        <w:t xml:space="preserve"> comenzando por el vértice </w:t>
      </w:r>
      <w:r w:rsidRPr="00DA208C">
        <w:rPr>
          <w:b/>
          <w:bCs/>
          <w:lang w:val="es-AR"/>
        </w:rPr>
        <w:t>“I”</w:t>
      </w:r>
      <w:r w:rsidRPr="00DA208C">
        <w:rPr>
          <w:lang w:val="es-AR"/>
        </w:rPr>
        <w:t xml:space="preserve"> (tanto </w:t>
      </w:r>
      <w:r w:rsidR="00DA208C" w:rsidRPr="00DA208C">
        <w:rPr>
          <w:lang w:val="es-AR"/>
        </w:rPr>
        <w:t>los vértices</w:t>
      </w:r>
      <w:r w:rsidRPr="00DA208C">
        <w:rPr>
          <w:lang w:val="es-AR"/>
        </w:rPr>
        <w:t xml:space="preserve"> como los adyacentes se procesan alfabéticamente).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pasos </w:t>
      </w:r>
      <w:proofErr w:type="spellStart"/>
      <w:r>
        <w:t>intermedios</w:t>
      </w:r>
      <w:proofErr w:type="spellEnd"/>
      <w:r>
        <w:t>.</w:t>
      </w:r>
    </w:p>
    <w:p w14:paraId="6BAD80C4" w14:textId="77777777" w:rsidR="00471AA9" w:rsidRDefault="00471AA9"/>
    <w:p w14:paraId="7A31DD4E" w14:textId="77777777" w:rsidR="00471AA9" w:rsidRDefault="00471AA9"/>
    <w:p w14:paraId="6603EE26" w14:textId="77777777" w:rsidR="00471AA9" w:rsidRDefault="008F7E94">
      <w:r>
        <w:rPr>
          <w:noProof/>
        </w:rPr>
        <w:drawing>
          <wp:inline distT="0" distB="0" distL="114300" distR="114300" wp14:anchorId="7292F88A" wp14:editId="0B55B7BA">
            <wp:extent cx="3946525" cy="1884045"/>
            <wp:effectExtent l="0" t="0" r="15875" b="20955"/>
            <wp:docPr id="3" name="Imagen 3" descr="Untitled Diagram.drawio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titled Diagram.drawio (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088A" w14:textId="77777777" w:rsidR="00471AA9" w:rsidRDefault="00471AA9"/>
    <w:p w14:paraId="44585CB7" w14:textId="77777777" w:rsidR="00471AA9" w:rsidRDefault="00471A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AA9" w14:paraId="7D05FE79" w14:textId="77777777">
        <w:trPr>
          <w:trHeight w:val="7200"/>
        </w:trPr>
        <w:tc>
          <w:tcPr>
            <w:tcW w:w="8522" w:type="dxa"/>
          </w:tcPr>
          <w:p w14:paraId="0CE9B65E" w14:textId="77777777" w:rsidR="00471AA9" w:rsidRDefault="00471AA9"/>
        </w:tc>
      </w:tr>
    </w:tbl>
    <w:p w14:paraId="6A006F5A" w14:textId="77777777" w:rsidR="00471AA9" w:rsidRDefault="00471AA9"/>
    <w:p w14:paraId="2DBCB23A" w14:textId="77777777" w:rsidR="00471AA9" w:rsidRDefault="00471AA9"/>
    <w:p w14:paraId="3B0E2F71" w14:textId="77777777" w:rsidR="00471AA9" w:rsidRDefault="00471AA9"/>
    <w:sectPr w:rsidR="00471AA9"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D7C7A" w14:textId="77777777" w:rsidR="008F7E94" w:rsidRDefault="008F7E94">
      <w:r>
        <w:separator/>
      </w:r>
    </w:p>
  </w:endnote>
  <w:endnote w:type="continuationSeparator" w:id="0">
    <w:p w14:paraId="388709CB" w14:textId="77777777" w:rsidR="008F7E94" w:rsidRDefault="008F7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1FC46" w14:textId="77777777" w:rsidR="00471AA9" w:rsidRDefault="008F7E9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7B4FAE" wp14:editId="5CACB9F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6777B8" w14:textId="77777777" w:rsidR="00471AA9" w:rsidRDefault="008F7E94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B4FA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g2TkhFgCAAAQBQAADgAAAAAAAAAAAAAAAAAuAgAAZHJzL2Uyb0RvYy54bWxQSwECLQAUAAYA&#10;CAAAACEA5yqKvNYAAAAFAQAADwAAAAAAAAAAAAAAAACyBAAAZHJzL2Rvd25yZXYueG1sUEsFBgAA&#10;AAAEAAQA8wAAALUFAAAAAA==&#10;" filled="f" fillcolor="white [3201]" stroked="f" strokeweight=".5pt">
              <v:textbox style="mso-fit-shape-to-text:t" inset="0,0,0,0">
                <w:txbxContent>
                  <w:p w14:paraId="696777B8" w14:textId="77777777" w:rsidR="00471AA9" w:rsidRDefault="008F7E94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DB2A" w14:textId="77777777" w:rsidR="008F7E94" w:rsidRDefault="008F7E94">
      <w:r>
        <w:separator/>
      </w:r>
    </w:p>
  </w:footnote>
  <w:footnote w:type="continuationSeparator" w:id="0">
    <w:p w14:paraId="0552FC00" w14:textId="77777777" w:rsidR="008F7E94" w:rsidRDefault="008F7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ED996"/>
    <w:multiLevelType w:val="singleLevel"/>
    <w:tmpl w:val="4EBED99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7F276B6"/>
    <w:rsid w:val="00471AA9"/>
    <w:rsid w:val="008F7E94"/>
    <w:rsid w:val="00DA208C"/>
    <w:rsid w:val="79EFFCBF"/>
    <w:rsid w:val="7FDF02CD"/>
    <w:rsid w:val="B7F2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62F22F"/>
  <w15:docId w15:val="{CBC14EAB-0905-4434-BAE7-47892B12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Gonzalez</dc:creator>
  <cp:lastModifiedBy>Matías Guaymas</cp:lastModifiedBy>
  <cp:revision>2</cp:revision>
  <dcterms:created xsi:type="dcterms:W3CDTF">2022-08-14T16:31:00Z</dcterms:created>
  <dcterms:modified xsi:type="dcterms:W3CDTF">2024-06-22T17:14:00Z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3082-4.3.0.7581</vt:lpwstr>
  </property>
</Properties>
</file>