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FE8FD5" w:rsidP="4EFE8FD5" w:rsidRDefault="4EFE8FD5" w14:paraId="27548EF7" w14:textId="3D0BDDD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</w:pPr>
      <w:r w:rsidRPr="4EFE8FD5" w:rsidR="4EFE8FD5">
        <w:rPr>
          <w:b w:val="1"/>
          <w:bCs w:val="1"/>
          <w:noProof w:val="0"/>
          <w:sz w:val="28"/>
          <w:szCs w:val="28"/>
          <w:lang w:val="es-AR"/>
        </w:rPr>
        <w:t>Diagrama</w:t>
      </w:r>
      <w:r w:rsidRPr="4EFE8FD5" w:rsidR="4EFE8FD5">
        <w:rPr>
          <w:b w:val="1"/>
          <w:bCs w:val="1"/>
          <w:noProof w:val="0"/>
          <w:sz w:val="28"/>
          <w:szCs w:val="28"/>
          <w:lang w:val="es-AR"/>
        </w:rPr>
        <w:t xml:space="preserve"> de </w:t>
      </w:r>
      <w:proofErr w:type="spellStart"/>
      <w:r w:rsidRPr="4EFE8FD5" w:rsidR="4EFE8FD5">
        <w:rPr>
          <w:b w:val="1"/>
          <w:bCs w:val="1"/>
          <w:noProof w:val="0"/>
          <w:sz w:val="28"/>
          <w:szCs w:val="28"/>
          <w:lang w:val="es-AR"/>
        </w:rPr>
        <w:t>De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  <w:t>scompo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  <w:t>sicion</w:t>
      </w:r>
      <w:proofErr w:type="spellEnd"/>
      <w:r w:rsidRPr="4EFE8FD5" w:rsidR="4EFE8F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  <w:t>/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  <w:t>U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AR"/>
        </w:rPr>
        <w:t>so</w:t>
      </w:r>
    </w:p>
    <w:p w:rsidR="4EFE8FD5" w:rsidP="4EFE8FD5" w:rsidRDefault="4EFE8FD5" w14:paraId="5B8435FD" w14:textId="42069D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D904625" wp14:anchorId="0F61411D">
            <wp:extent cx="5806633" cy="2867025"/>
            <wp:effectExtent l="0" t="0" r="0" b="0"/>
            <wp:docPr id="6917137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86336165b7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33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E8FD5" w:rsidP="4EFE8FD5" w:rsidRDefault="4EFE8FD5" w14:paraId="073CE4D2" w14:textId="720E6A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EFE8FD5" w:rsidP="4EFE8FD5" w:rsidRDefault="4EFE8FD5" w14:noSpellErr="1" w14:paraId="720EB40E" w14:textId="5F9D4ECD">
      <w:pPr>
        <w:bidi w:val="0"/>
        <w:spacing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En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diagrama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podemo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ob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servar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componente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que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conforman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nue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stro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stema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,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sumado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vicio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externo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que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utiliza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. En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servicio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Yandex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.</w:t>
      </w:r>
    </w:p>
    <w:p w:rsidR="4EFE8FD5" w:rsidP="4EFE8FD5" w:rsidRDefault="4EFE8FD5" w14:noSpellErr="1" w14:paraId="5DDFC30C" w14:textId="1B08F53E">
      <w:pPr>
        <w:bidi w:val="0"/>
        <w:spacing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Nue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stro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stema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puede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dividir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siguiente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módulos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:</w:t>
      </w:r>
    </w:p>
    <w:p w:rsidR="4EFE8FD5" w:rsidP="4EFE8FD5" w:rsidRDefault="4EFE8FD5" w14:paraId="0599818D" w14:textId="19D8858B">
      <w:pPr>
        <w:pStyle w:val="ListParagraph"/>
        <w:numPr>
          <w:ilvl w:val="0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AR"/>
        </w:rPr>
        <w:t>Model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: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Repre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senta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stado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de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dato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de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aplicación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y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contiene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lógica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de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sma.</w:t>
      </w:r>
    </w:p>
    <w:p w:rsidR="4EFE8FD5" w:rsidP="4EFE8FD5" w:rsidRDefault="4EFE8FD5" w14:paraId="0AA4095E" w14:textId="7A82DCAE">
      <w:pPr>
        <w:pStyle w:val="Normal"/>
        <w:bidi w:val="0"/>
        <w:spacing w:after="0" w:afterAutospacing="off" w:line="259" w:lineRule="auto"/>
        <w:ind w:left="36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 divide en 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iguiente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ubpaquete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:</w:t>
      </w:r>
    </w:p>
    <w:p w:rsidR="4EFE8FD5" w:rsidP="4EFE8FD5" w:rsidRDefault="4EFE8FD5" w14:noSpellErr="1" w14:paraId="2E9956E2" w14:textId="7CAD9C14">
      <w:pPr>
        <w:pStyle w:val="ListParagraph"/>
        <w:numPr>
          <w:ilvl w:val="1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torage: C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ontiene una ba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 de dato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que admini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stra la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palabra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 y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re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spectiva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traduccione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s. Cuando el 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suario bu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sca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traducción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de una nueva palabra 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ste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módulo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se encarga de guardarla.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i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sa palabra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se vuelve 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solicitar 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ste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módulo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no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 la facilita para no tener que realizar el pedido al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servicio nuevamente</w:t>
      </w:r>
    </w:p>
    <w:p w:rsidR="4EFE8FD5" w:rsidP="4EFE8FD5" w:rsidRDefault="4EFE8FD5" w14:paraId="1D847D31" w14:textId="69A9FC17">
      <w:pPr>
        <w:pStyle w:val="ListParagraph"/>
        <w:numPr>
          <w:ilvl w:val="1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B</w:t>
      </w:r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ine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: 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ste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módulo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 encarga de la comunicación entre la ba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 de dato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s, o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servicio externo,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y el portal de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visualización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.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 encarga de entregar 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dato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de manera correcta.</w:t>
      </w:r>
    </w:p>
    <w:p w:rsidR="4EFE8FD5" w:rsidP="4EFE8FD5" w:rsidRDefault="4EFE8FD5" w14:paraId="238F6B63" w14:textId="49A51818">
      <w:pPr>
        <w:pStyle w:val="ListParagraph"/>
        <w:numPr>
          <w:ilvl w:val="1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</w:pPr>
      <w:proofErr w:type="spellStart"/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Exception</w:t>
      </w:r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s</w:t>
      </w:r>
      <w:proofErr w:type="spellEnd"/>
      <w:r w:rsidRPr="4EFE8FD5" w:rsidR="4EFE8F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AR"/>
        </w:rPr>
        <w:t>: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te paquete contiene la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excepcione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que ocurren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momento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ine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perado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por la aplicación, como por </w:t>
      </w:r>
      <w:proofErr w:type="spellStart"/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ej</w:t>
      </w:r>
      <w:proofErr w:type="spellEnd"/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cuando no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 puede traducir una palabra</w:t>
      </w:r>
    </w:p>
    <w:p w:rsidR="4EFE8FD5" w:rsidP="4EFE8FD5" w:rsidRDefault="4EFE8FD5" w14:noSpellErr="1" w14:paraId="0ADEB995" w14:textId="20AAAE57">
      <w:pPr>
        <w:pStyle w:val="ListParagraph"/>
        <w:numPr>
          <w:ilvl w:val="0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AR"/>
        </w:rPr>
        <w:t>View</w:t>
      </w:r>
      <w:r w:rsidRPr="4EFE8FD5" w:rsidR="4EFE8FD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AR"/>
        </w:rPr>
        <w:t>: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interfaz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que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mue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stra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información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al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suario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y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de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sde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cual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smo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interactúa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</w:p>
    <w:p w:rsidR="4EFE8FD5" w:rsidP="4EFE8FD5" w:rsidRDefault="4EFE8FD5" w14:noSpellErr="1" w14:paraId="7F08E315" w14:textId="1679D0DC">
      <w:pPr>
        <w:pStyle w:val="Normal"/>
        <w:bidi w:val="0"/>
        <w:spacing w:after="0" w:afterAutospacing="off" w:line="259" w:lineRule="auto"/>
        <w:ind w:left="36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c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n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stema</w:t>
      </w:r>
    </w:p>
    <w:p w:rsidR="4EFE8FD5" w:rsidP="4EFE8FD5" w:rsidRDefault="4EFE8FD5" w14:paraId="580CF198" w14:textId="05D36216">
      <w:pPr>
        <w:pStyle w:val="ListParagraph"/>
        <w:numPr>
          <w:ilvl w:val="0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AR"/>
        </w:rPr>
        <w:t>Controller</w:t>
      </w:r>
      <w:r w:rsidRPr="4EFE8FD5" w:rsidR="4EFE8FD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AR"/>
        </w:rPr>
        <w:t>:</w:t>
      </w:r>
      <w:r w:rsidRPr="4EFE8FD5" w:rsidR="4EFE8FD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s-AR"/>
        </w:rPr>
        <w:t xml:space="preserve">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Maneja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la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interacción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entre el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modelo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y la vi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sta</w:t>
      </w:r>
    </w:p>
    <w:p w:rsidR="4EFE8FD5" w:rsidP="4EFE8FD5" w:rsidRDefault="4EFE8FD5" w14:paraId="4AD458BD" w14:textId="69090E06">
      <w:pPr>
        <w:pStyle w:val="ListParagraph"/>
        <w:numPr>
          <w:ilvl w:val="0"/>
          <w:numId w:val="2"/>
        </w:numPr>
        <w:bidi w:val="0"/>
        <w:spacing w:after="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AR"/>
        </w:rPr>
        <w:t>S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AR"/>
        </w:rPr>
        <w:t xml:space="preserve">ervicio 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AR"/>
        </w:rPr>
        <w:t>Yandex</w:t>
      </w:r>
      <w:r w:rsidRPr="4EFE8FD5" w:rsidR="4EFE8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AR"/>
        </w:rPr>
        <w:t>: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L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 brinda a nue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stra aplicación lo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significado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de la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palabra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bu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scada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por el u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suario, que no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estén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almacenada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en la ba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 de dato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s.</w:t>
      </w:r>
    </w:p>
    <w:p w:rsidR="4EFE8FD5" w:rsidP="4EFE8FD5" w:rsidRDefault="4EFE8FD5" w14:noSpellErr="1" w14:paraId="7AB145C7" w14:textId="44FADA46">
      <w:pPr>
        <w:bidi w:val="0"/>
        <w:spacing w:after="0" w:afterAutospacing="off" w:line="259" w:lineRule="auto"/>
        <w:ind w:left="0"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Para utilizar 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ste 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servicio nece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sitamo</w:t>
      </w:r>
      <w:r w:rsidRPr="4EFE8FD5" w:rsidR="4EFE8FD5">
        <w:rPr>
          <w:rFonts w:ascii="Calibri" w:hAnsi="Calibri" w:eastAsia="Calibri" w:cs="Calibri"/>
          <w:noProof w:val="0"/>
          <w:sz w:val="24"/>
          <w:szCs w:val="24"/>
          <w:lang w:val="es-AR"/>
        </w:rPr>
        <w:t>s conexión a internet.</w:t>
      </w:r>
    </w:p>
    <w:p w:rsidR="4EFE8FD5" w:rsidP="4EFE8FD5" w:rsidRDefault="4EFE8FD5" w14:paraId="54AD8D14" w14:textId="78FE78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8D12AB"/>
  <w15:docId w15:val="{982d410b-f7e3-432b-a4ec-c56c6958325b}"/>
  <w:rsids>
    <w:rsidRoot w:val="198D12AB"/>
    <w:rsid w:val="198D12AB"/>
    <w:rsid w:val="4EFE8F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086336165b74d57" /><Relationship Type="http://schemas.openxmlformats.org/officeDocument/2006/relationships/numbering" Target="/word/numbering.xml" Id="R4f98d2878e21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2018-06-04T14:41:30.3179747Z</dcterms:created>
  <dcterms:modified xsi:type="dcterms:W3CDTF">2018-06-04T15:04:14.8008778Z</dcterms:modified>
  <dc:creator>juan dimatz</dc:creator>
  <lastModifiedBy>juan dimatz</lastModifiedBy>
</coreProperties>
</file>