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416720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5152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3B89871F0FE04A628554FC8A94D60BF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51529B" w:rsidRDefault="00951B87" w:rsidP="003C2741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Peking university</w:t>
                    </w:r>
                  </w:p>
                </w:tc>
              </w:sdtContent>
            </w:sdt>
          </w:tr>
          <w:tr w:rsidR="0051529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1529B" w:rsidRDefault="0051529B" w:rsidP="003C2741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iMashup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Web OS</w:t>
                    </w:r>
                  </w:p>
                </w:tc>
              </w:sdtContent>
            </w:sdt>
          </w:tr>
          <w:tr w:rsidR="0051529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1529B" w:rsidRDefault="00100A49" w:rsidP="00CD0152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Developer</w:t>
                    </w:r>
                    <w:r w:rsidR="0051529B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 xml:space="preserve"> Guide Manual</w:t>
                    </w:r>
                  </w:p>
                </w:tc>
              </w:sdtContent>
            </w:sdt>
          </w:tr>
          <w:tr w:rsidR="00CD015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D0152" w:rsidRDefault="00BE114C" w:rsidP="003C2741">
                <w:pPr>
                  <w:pStyle w:val="a5"/>
                  <w:jc w:val="center"/>
                </w:pPr>
                <w:hyperlink r:id="rId9" w:history="1">
                  <w:r w:rsidR="00CD0152">
                    <w:rPr>
                      <w:rStyle w:val="a4"/>
                    </w:rPr>
                    <w:t>https://github.com/sakinijino/iMashup</w:t>
                  </w:r>
                </w:hyperlink>
              </w:p>
            </w:tc>
          </w:tr>
          <w:tr w:rsidR="0051529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1529B" w:rsidRDefault="0051529B" w:rsidP="003C2741">
                <w:pPr>
                  <w:pStyle w:val="a5"/>
                  <w:jc w:val="center"/>
                </w:pPr>
              </w:p>
            </w:tc>
          </w:tr>
          <w:tr w:rsidR="0051529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FF" w:themeColor="hyperlink"/>
                  <w:u w:val="single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1529B" w:rsidRDefault="007B417B" w:rsidP="003C2741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Daimeng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</w:rPr>
                      <w:t xml:space="preserve"> Wang</w:t>
                    </w:r>
                  </w:p>
                </w:tc>
              </w:sdtContent>
            </w:sdt>
          </w:tr>
          <w:tr w:rsidR="0051529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12-2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1529B" w:rsidRDefault="007B417B" w:rsidP="003C2741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2010/12/27</w:t>
                    </w:r>
                  </w:p>
                </w:tc>
              </w:sdtContent>
            </w:sdt>
          </w:tr>
        </w:tbl>
        <w:p w:rsidR="0051529B" w:rsidRDefault="0051529B" w:rsidP="003C2741"/>
        <w:p w:rsidR="0051529B" w:rsidRDefault="0051529B" w:rsidP="003C274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962"/>
          </w:tblGrid>
          <w:tr w:rsidR="0051529B">
            <w:sdt>
              <w:sdtPr>
                <w:rPr>
                  <w:rFonts w:hint="eastAsia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1529B" w:rsidRDefault="00951B87" w:rsidP="003C2741">
                    <w:pPr>
                      <w:pStyle w:val="a5"/>
                    </w:pPr>
                    <w:r>
                      <w:rPr>
                        <w:rFonts w:hint="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51529B" w:rsidRDefault="0051529B" w:rsidP="003C2741"/>
        <w:p w:rsidR="0051529B" w:rsidRDefault="0051529B" w:rsidP="003C2741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34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C2741" w:rsidRDefault="003C2741" w:rsidP="003C2741">
          <w:pPr>
            <w:pStyle w:val="TOC"/>
            <w:spacing w:before="0"/>
          </w:pPr>
          <w:r>
            <w:rPr>
              <w:rFonts w:hint="eastAsia"/>
              <w:lang w:val="zh-CN"/>
            </w:rPr>
            <w:t>Directory</w:t>
          </w:r>
        </w:p>
        <w:p w:rsidR="00CD0152" w:rsidRDefault="00BE114C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3C2741">
            <w:instrText xml:space="preserve"> TOC \o "1-3" \h \z \u </w:instrText>
          </w:r>
          <w:r>
            <w:fldChar w:fldCharType="separate"/>
          </w:r>
          <w:hyperlink w:anchor="_Toc282777249" w:history="1">
            <w:r w:rsidR="00CD0152" w:rsidRPr="000034FE">
              <w:rPr>
                <w:rStyle w:val="a4"/>
                <w:noProof/>
              </w:rPr>
              <w:t>Introduction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282777250" w:history="1">
            <w:r w:rsidR="00CD0152" w:rsidRPr="000034FE">
              <w:rPr>
                <w:rStyle w:val="a4"/>
                <w:noProof/>
              </w:rPr>
              <w:t>System Requirement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1" w:history="1">
            <w:r w:rsidR="00CD0152" w:rsidRPr="000034FE">
              <w:rPr>
                <w:rStyle w:val="a4"/>
                <w:noProof/>
              </w:rPr>
              <w:t>1.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Operating System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2" w:history="1">
            <w:r w:rsidR="00CD0152" w:rsidRPr="000034FE">
              <w:rPr>
                <w:rStyle w:val="a4"/>
                <w:noProof/>
              </w:rPr>
              <w:t>2.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Browser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3" w:history="1">
            <w:r w:rsidR="00CD0152" w:rsidRPr="000034FE">
              <w:rPr>
                <w:rStyle w:val="a4"/>
                <w:noProof/>
              </w:rPr>
              <w:t>3.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Apache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282777254" w:history="1">
            <w:r w:rsidR="00CD0152" w:rsidRPr="000034FE">
              <w:rPr>
                <w:rStyle w:val="a4"/>
                <w:noProof/>
              </w:rPr>
              <w:t>Setting up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5" w:history="1">
            <w:r w:rsidR="00CD0152" w:rsidRPr="000034FE">
              <w:rPr>
                <w:rStyle w:val="a4"/>
                <w:noProof/>
              </w:rPr>
              <w:t>1.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Download Source Code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6" w:history="1">
            <w:r w:rsidR="00CD0152" w:rsidRPr="000034FE">
              <w:rPr>
                <w:rStyle w:val="a4"/>
                <w:noProof/>
              </w:rPr>
              <w:t>2.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Install Apache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7" w:history="1">
            <w:r w:rsidR="00CD0152" w:rsidRPr="000034FE">
              <w:rPr>
                <w:rStyle w:val="a4"/>
                <w:noProof/>
              </w:rPr>
              <w:t>3.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Unpack iMashup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58" w:history="1">
            <w:r w:rsidR="00CD0152" w:rsidRPr="000034FE">
              <w:rPr>
                <w:rStyle w:val="a4"/>
                <w:noProof/>
              </w:rPr>
              <w:t>4.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Configure Apache (Set Cross-domain proxy for demo)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282777259" w:history="1">
            <w:r w:rsidR="00CD0152" w:rsidRPr="000034FE">
              <w:rPr>
                <w:rStyle w:val="a4"/>
                <w:noProof/>
              </w:rPr>
              <w:t>Developer Guide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60" w:history="1">
            <w:r w:rsidR="00CD0152" w:rsidRPr="000034FE">
              <w:rPr>
                <w:rStyle w:val="a4"/>
                <w:noProof/>
              </w:rPr>
              <w:t>1.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Component Structure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61" w:history="1">
            <w:r w:rsidR="00CD0152" w:rsidRPr="000034FE">
              <w:rPr>
                <w:rStyle w:val="a4"/>
                <w:noProof/>
              </w:rPr>
              <w:t>2.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Javascript Coding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62" w:history="1">
            <w:r w:rsidR="00CD0152" w:rsidRPr="000034FE">
              <w:rPr>
                <w:rStyle w:val="a4"/>
                <w:noProof/>
              </w:rPr>
              <w:t>3.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HTML Template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152" w:rsidRDefault="00BE114C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282777263" w:history="1">
            <w:r w:rsidR="00CD0152" w:rsidRPr="000034FE">
              <w:rPr>
                <w:rStyle w:val="a4"/>
                <w:noProof/>
              </w:rPr>
              <w:t>4.</w:t>
            </w:r>
            <w:r w:rsidR="00CD0152">
              <w:rPr>
                <w:noProof/>
              </w:rPr>
              <w:tab/>
            </w:r>
            <w:r w:rsidR="00CD0152" w:rsidRPr="000034FE">
              <w:rPr>
                <w:rStyle w:val="a4"/>
                <w:noProof/>
              </w:rPr>
              <w:t>Mashup Function</w:t>
            </w:r>
            <w:r w:rsidR="00CD01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0152">
              <w:rPr>
                <w:noProof/>
                <w:webHidden/>
              </w:rPr>
              <w:instrText xml:space="preserve"> PAGEREF _Toc282777263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1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741" w:rsidRDefault="00BE114C" w:rsidP="003C2741">
          <w:r>
            <w:fldChar w:fldCharType="end"/>
          </w:r>
        </w:p>
      </w:sdtContent>
    </w:sdt>
    <w:p w:rsidR="00CD0152" w:rsidRDefault="00CD0152">
      <w:pPr>
        <w:widowControl/>
        <w:jc w:val="left"/>
      </w:pPr>
      <w:bookmarkStart w:id="0" w:name="_Toc282777249"/>
      <w:r>
        <w:br w:type="page"/>
      </w:r>
    </w:p>
    <w:p w:rsidR="0099100B" w:rsidRDefault="0099100B" w:rsidP="003C2741">
      <w:pPr>
        <w:pStyle w:val="1"/>
        <w:spacing w:before="0" w:after="0"/>
      </w:pPr>
      <w:r>
        <w:rPr>
          <w:rFonts w:hint="eastAsia"/>
        </w:rPr>
        <w:lastRenderedPageBreak/>
        <w:t>Introduction</w:t>
      </w:r>
      <w:bookmarkEnd w:id="0"/>
    </w:p>
    <w:p w:rsidR="0099100B" w:rsidRDefault="0099100B" w:rsidP="003C2741">
      <w:proofErr w:type="spellStart"/>
      <w:proofErr w:type="gramStart"/>
      <w:r>
        <w:rPr>
          <w:rFonts w:hint="eastAsia"/>
        </w:rPr>
        <w:t>iMashup</w:t>
      </w:r>
      <w:proofErr w:type="spellEnd"/>
      <w:proofErr w:type="gramEnd"/>
      <w:r>
        <w:rPr>
          <w:rFonts w:hint="eastAsia"/>
        </w:rPr>
        <w:t xml:space="preserve"> Web OS is an open-source project based on web technology, written in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with </w:t>
      </w:r>
      <w:hyperlink r:id="rId10" w:history="1">
        <w:r w:rsidRPr="00DB06E0">
          <w:rPr>
            <w:rStyle w:val="a4"/>
            <w:rFonts w:hint="eastAsia"/>
          </w:rPr>
          <w:t>dojo toolkit</w:t>
        </w:r>
      </w:hyperlink>
      <w:r>
        <w:rPr>
          <w:rFonts w:hint="eastAsia"/>
        </w:rPr>
        <w:t>. The aim of the</w:t>
      </w:r>
      <w:r w:rsidR="003969C3">
        <w:rPr>
          <w:rFonts w:hint="eastAsia"/>
        </w:rPr>
        <w:t xml:space="preserve"> project is to gather services</w:t>
      </w:r>
      <w:r>
        <w:rPr>
          <w:rFonts w:hint="eastAsia"/>
        </w:rPr>
        <w:t xml:space="preserve"> available on the Internet and combine them to achieve a more complex function.</w:t>
      </w:r>
    </w:p>
    <w:p w:rsidR="0099100B" w:rsidRDefault="0099100B" w:rsidP="003C2741">
      <w:pPr>
        <w:pStyle w:val="1"/>
        <w:spacing w:before="0" w:after="0"/>
      </w:pPr>
      <w:bookmarkStart w:id="1" w:name="_Toc282777250"/>
      <w:r>
        <w:rPr>
          <w:rFonts w:hint="eastAsia"/>
        </w:rPr>
        <w:t>System Requirement</w:t>
      </w:r>
      <w:bookmarkEnd w:id="1"/>
    </w:p>
    <w:p w:rsidR="0099100B" w:rsidRDefault="0099100B" w:rsidP="003C2741">
      <w:pPr>
        <w:pStyle w:val="2"/>
        <w:numPr>
          <w:ilvl w:val="0"/>
          <w:numId w:val="2"/>
        </w:numPr>
        <w:spacing w:before="0" w:after="0"/>
      </w:pPr>
      <w:bookmarkStart w:id="2" w:name="_Toc282777251"/>
      <w:r>
        <w:rPr>
          <w:rFonts w:hint="eastAsia"/>
        </w:rPr>
        <w:t>Operating System</w:t>
      </w:r>
      <w:bookmarkEnd w:id="2"/>
    </w:p>
    <w:p w:rsidR="00604AAB" w:rsidRDefault="00604AAB" w:rsidP="003C2741">
      <w:r>
        <w:rPr>
          <w:rFonts w:hint="eastAsia"/>
        </w:rPr>
        <w:t xml:space="preserve">Since </w:t>
      </w: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 xml:space="preserve"> Web OS is based on web technology and written in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, there is no specific requirement of operating systems.</w:t>
      </w:r>
    </w:p>
    <w:p w:rsidR="0099100B" w:rsidRDefault="0099100B" w:rsidP="003C2741">
      <w:pPr>
        <w:pStyle w:val="2"/>
        <w:numPr>
          <w:ilvl w:val="0"/>
          <w:numId w:val="2"/>
        </w:numPr>
        <w:spacing w:before="0" w:after="0"/>
      </w:pPr>
      <w:bookmarkStart w:id="3" w:name="_Toc282777252"/>
      <w:r>
        <w:rPr>
          <w:rFonts w:hint="eastAsia"/>
        </w:rPr>
        <w:t>Browser</w:t>
      </w:r>
      <w:bookmarkEnd w:id="3"/>
    </w:p>
    <w:p w:rsidR="004867C2" w:rsidRDefault="000801C1" w:rsidP="003C2741">
      <w:r>
        <w:rPr>
          <w:rFonts w:hint="eastAsia"/>
        </w:rPr>
        <w:t xml:space="preserve">The dojo toolkit </w:t>
      </w:r>
      <w:r w:rsidR="003969C3">
        <w:rPr>
          <w:rFonts w:hint="eastAsia"/>
        </w:rPr>
        <w:t>is not so good at</w:t>
      </w:r>
      <w:r>
        <w:rPr>
          <w:rFonts w:hint="eastAsia"/>
        </w:rPr>
        <w:t xml:space="preserve"> </w:t>
      </w:r>
      <w:r>
        <w:t>compatib</w:t>
      </w:r>
      <w:r>
        <w:rPr>
          <w:rFonts w:hint="eastAsia"/>
        </w:rPr>
        <w:t xml:space="preserve">ility. So we recommend using the 3.x version of </w:t>
      </w:r>
      <w:hyperlink r:id="rId11" w:history="1">
        <w:r w:rsidRPr="00DB06E0">
          <w:rPr>
            <w:rStyle w:val="a4"/>
            <w:rFonts w:hint="eastAsia"/>
          </w:rPr>
          <w:t>Mozilla Firefox</w:t>
        </w:r>
      </w:hyperlink>
      <w:r>
        <w:rPr>
          <w:rFonts w:hint="eastAsia"/>
        </w:rPr>
        <w:t xml:space="preserve"> browser.</w:t>
      </w:r>
    </w:p>
    <w:p w:rsidR="000B6CD0" w:rsidRDefault="000B6CD0" w:rsidP="003C2741">
      <w:r>
        <w:rPr>
          <w:rFonts w:hint="eastAsia"/>
        </w:rPr>
        <w:t xml:space="preserve">It is also recommended that you install the </w:t>
      </w:r>
      <w:hyperlink r:id="rId12" w:history="1">
        <w:r w:rsidRPr="00DB06E0">
          <w:rPr>
            <w:rStyle w:val="a4"/>
            <w:rFonts w:hint="eastAsia"/>
          </w:rPr>
          <w:t>Firebug</w:t>
        </w:r>
      </w:hyperlink>
      <w:r>
        <w:rPr>
          <w:rFonts w:hint="eastAsia"/>
        </w:rPr>
        <w:t xml:space="preserve"> plug-in in order to acquire more run</w:t>
      </w:r>
      <w:r w:rsidR="00465B05">
        <w:rPr>
          <w:rFonts w:hint="eastAsia"/>
        </w:rPr>
        <w:t>-</w:t>
      </w:r>
      <w:r>
        <w:rPr>
          <w:rFonts w:hint="eastAsia"/>
        </w:rPr>
        <w:t>time details.</w:t>
      </w:r>
    </w:p>
    <w:p w:rsidR="0099100B" w:rsidRDefault="0099100B" w:rsidP="003C2741">
      <w:pPr>
        <w:pStyle w:val="2"/>
        <w:numPr>
          <w:ilvl w:val="0"/>
          <w:numId w:val="2"/>
        </w:numPr>
        <w:spacing w:before="0" w:after="0"/>
      </w:pPr>
      <w:bookmarkStart w:id="4" w:name="_Toc282777253"/>
      <w:r>
        <w:rPr>
          <w:rFonts w:hint="eastAsia"/>
        </w:rPr>
        <w:t>Apache</w:t>
      </w:r>
      <w:bookmarkEnd w:id="4"/>
    </w:p>
    <w:p w:rsidR="0099100B" w:rsidRDefault="0099100B" w:rsidP="003C2741">
      <w:r>
        <w:rPr>
          <w:rFonts w:hint="eastAsia"/>
        </w:rPr>
        <w:t xml:space="preserve">In order to run the internet services, you will need </w:t>
      </w:r>
      <w:hyperlink r:id="rId13" w:history="1">
        <w:r w:rsidRPr="00DB06E0">
          <w:rPr>
            <w:rStyle w:val="a4"/>
            <w:rFonts w:hint="eastAsia"/>
          </w:rPr>
          <w:t>Apache</w:t>
        </w:r>
      </w:hyperlink>
      <w:r>
        <w:rPr>
          <w:rFonts w:hint="eastAsia"/>
        </w:rPr>
        <w:t xml:space="preserve"> to set up a local server. We recommend you to use the latest 2.2 version of the apache.</w:t>
      </w:r>
    </w:p>
    <w:p w:rsidR="0099100B" w:rsidRDefault="0099100B" w:rsidP="003C2741">
      <w:pPr>
        <w:pStyle w:val="1"/>
        <w:spacing w:before="0" w:after="0"/>
      </w:pPr>
      <w:bookmarkStart w:id="5" w:name="_Toc282777254"/>
      <w:r>
        <w:rPr>
          <w:rFonts w:hint="eastAsia"/>
        </w:rPr>
        <w:t>Setting up</w:t>
      </w:r>
      <w:bookmarkEnd w:id="5"/>
    </w:p>
    <w:p w:rsidR="008E77EC" w:rsidRDefault="008E77EC" w:rsidP="003C2741">
      <w:r>
        <w:rPr>
          <w:rFonts w:hint="eastAsia"/>
        </w:rPr>
        <w:t xml:space="preserve">The following part will introduce you the essential steps to set up </w:t>
      </w: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 xml:space="preserve"> Web OS on your local server.</w:t>
      </w:r>
    </w:p>
    <w:p w:rsidR="00C22BA9" w:rsidRDefault="00C22BA9" w:rsidP="00C22BA9">
      <w:pPr>
        <w:pStyle w:val="2"/>
        <w:numPr>
          <w:ilvl w:val="0"/>
          <w:numId w:val="1"/>
        </w:numPr>
        <w:spacing w:before="0" w:after="0"/>
      </w:pPr>
      <w:bookmarkStart w:id="6" w:name="_Toc282777169"/>
      <w:r>
        <w:rPr>
          <w:rFonts w:hint="eastAsia"/>
        </w:rPr>
        <w:t>Download Source Code</w:t>
      </w:r>
      <w:bookmarkEnd w:id="6"/>
    </w:p>
    <w:p w:rsidR="00C22BA9" w:rsidRDefault="00C22BA9" w:rsidP="00C22BA9">
      <w:pPr>
        <w:rPr>
          <w:rFonts w:hint="eastAsia"/>
        </w:rPr>
      </w:pPr>
      <w:r>
        <w:rPr>
          <w:rFonts w:hint="eastAsia"/>
        </w:rPr>
        <w:t xml:space="preserve">Download the zip file containing the source code of </w:t>
      </w: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 xml:space="preserve"> Web OS.</w:t>
      </w:r>
    </w:p>
    <w:p w:rsidR="00C22BA9" w:rsidRDefault="00C22BA9" w:rsidP="00C22BA9">
      <w:r>
        <w:rPr>
          <w:rFonts w:hint="eastAsia"/>
        </w:rPr>
        <w:t xml:space="preserve">Download </w:t>
      </w:r>
      <w:hyperlink r:id="rId14" w:history="1">
        <w:r w:rsidRPr="009043B7">
          <w:rPr>
            <w:rStyle w:val="a4"/>
            <w:rFonts w:hint="eastAsia"/>
          </w:rPr>
          <w:t>dojo toolkit</w:t>
        </w:r>
      </w:hyperlink>
      <w:r>
        <w:rPr>
          <w:rFonts w:hint="eastAsia"/>
        </w:rPr>
        <w:t xml:space="preserve"> </w:t>
      </w:r>
      <w:r w:rsidRPr="009043B7">
        <w:t>archive</w:t>
      </w:r>
      <w:r w:rsidRPr="009043B7">
        <w:rPr>
          <w:rFonts w:hint="eastAsia"/>
        </w:rPr>
        <w:t xml:space="preserve"> </w:t>
      </w:r>
      <w:r>
        <w:rPr>
          <w:rFonts w:hint="eastAsia"/>
        </w:rPr>
        <w:t>(version~=1.5.0).</w:t>
      </w:r>
    </w:p>
    <w:p w:rsidR="00C22BA9" w:rsidRDefault="00C22BA9" w:rsidP="00C22BA9">
      <w:pPr>
        <w:pStyle w:val="2"/>
        <w:numPr>
          <w:ilvl w:val="0"/>
          <w:numId w:val="1"/>
        </w:numPr>
        <w:spacing w:before="0" w:after="0"/>
      </w:pPr>
      <w:bookmarkStart w:id="7" w:name="_Toc282777170"/>
      <w:r>
        <w:rPr>
          <w:rFonts w:hint="eastAsia"/>
        </w:rPr>
        <w:t>Install Apache</w:t>
      </w:r>
      <w:bookmarkEnd w:id="7"/>
    </w:p>
    <w:p w:rsidR="00C22BA9" w:rsidRPr="002E3C77" w:rsidRDefault="00C22BA9" w:rsidP="00C22BA9">
      <w:r>
        <w:rPr>
          <w:rFonts w:hint="eastAsia"/>
        </w:rPr>
        <w:t>Install Apache 2.2.</w:t>
      </w:r>
    </w:p>
    <w:p w:rsidR="00C22BA9" w:rsidRDefault="00C22BA9" w:rsidP="00C22BA9">
      <w:pPr>
        <w:pStyle w:val="2"/>
        <w:numPr>
          <w:ilvl w:val="0"/>
          <w:numId w:val="1"/>
        </w:numPr>
        <w:spacing w:before="0" w:after="0"/>
      </w:pPr>
      <w:bookmarkStart w:id="8" w:name="_Toc282777171"/>
      <w:r>
        <w:rPr>
          <w:rFonts w:hint="eastAsia"/>
        </w:rPr>
        <w:t xml:space="preserve">Unpack </w:t>
      </w:r>
      <w:proofErr w:type="spellStart"/>
      <w:r>
        <w:rPr>
          <w:rFonts w:hint="eastAsia"/>
        </w:rPr>
        <w:t>iMashup</w:t>
      </w:r>
      <w:bookmarkEnd w:id="8"/>
      <w:proofErr w:type="spellEnd"/>
    </w:p>
    <w:p w:rsidR="00C22BA9" w:rsidRDefault="00C22BA9" w:rsidP="00C22BA9">
      <w:pPr>
        <w:rPr>
          <w:rFonts w:hint="eastAsia"/>
        </w:rPr>
      </w:pPr>
      <w:r>
        <w:rPr>
          <w:rFonts w:hint="eastAsia"/>
        </w:rPr>
        <w:t xml:space="preserve">Unpack your downloaded </w:t>
      </w: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 xml:space="preserve"> and dojo </w:t>
      </w:r>
      <w:r w:rsidRPr="009043B7">
        <w:t>archive</w:t>
      </w:r>
      <w:r>
        <w:rPr>
          <w:rFonts w:hint="eastAsia"/>
        </w:rPr>
        <w:t>s.</w:t>
      </w:r>
    </w:p>
    <w:p w:rsidR="00C22BA9" w:rsidRDefault="00C22BA9" w:rsidP="00C22BA9">
      <w:pPr>
        <w:rPr>
          <w:rFonts w:hint="eastAsia"/>
        </w:rPr>
      </w:pPr>
      <w:r w:rsidRPr="009043B7">
        <w:t>Make the directory structure as following</w:t>
      </w:r>
    </w:p>
    <w:p w:rsidR="00C22BA9" w:rsidRDefault="00C22BA9" w:rsidP="00C22BA9">
      <w:r>
        <w:t xml:space="preserve">  - &lt;base&gt;</w:t>
      </w:r>
    </w:p>
    <w:p w:rsidR="00C22BA9" w:rsidRDefault="00C22BA9" w:rsidP="00C22BA9">
      <w:r>
        <w:t xml:space="preserve">    - </w:t>
      </w:r>
      <w:proofErr w:type="spellStart"/>
      <w:proofErr w:type="gramStart"/>
      <w:r>
        <w:t>dijit</w:t>
      </w:r>
      <w:proofErr w:type="spellEnd"/>
      <w:proofErr w:type="gramEnd"/>
    </w:p>
    <w:p w:rsidR="00C22BA9" w:rsidRDefault="00C22BA9" w:rsidP="00C22BA9">
      <w:r>
        <w:t xml:space="preserve">    - </w:t>
      </w:r>
      <w:proofErr w:type="gramStart"/>
      <w:r>
        <w:t>dojo</w:t>
      </w:r>
      <w:proofErr w:type="gramEnd"/>
    </w:p>
    <w:p w:rsidR="00C22BA9" w:rsidRDefault="00C22BA9" w:rsidP="00C22BA9">
      <w:r>
        <w:t xml:space="preserve">    - </w:t>
      </w:r>
      <w:proofErr w:type="spellStart"/>
      <w:proofErr w:type="gramStart"/>
      <w:r>
        <w:t>dojox</w:t>
      </w:r>
      <w:proofErr w:type="spellEnd"/>
      <w:proofErr w:type="gramEnd"/>
    </w:p>
    <w:p w:rsidR="00C22BA9" w:rsidRDefault="00C22BA9" w:rsidP="00C22BA9">
      <w:r>
        <w:t xml:space="preserve">    - </w:t>
      </w:r>
      <w:proofErr w:type="spellStart"/>
      <w:proofErr w:type="gramStart"/>
      <w:r>
        <w:t>imashup</w:t>
      </w:r>
      <w:proofErr w:type="spellEnd"/>
      <w:proofErr w:type="gramEnd"/>
    </w:p>
    <w:p w:rsidR="00C22BA9" w:rsidRDefault="00C22BA9" w:rsidP="00C22BA9">
      <w:pPr>
        <w:rPr>
          <w:rFonts w:hint="eastAsia"/>
        </w:rPr>
      </w:pPr>
      <w:r>
        <w:t xml:space="preserve">    - </w:t>
      </w:r>
      <w:proofErr w:type="spellStart"/>
      <w:proofErr w:type="gramStart"/>
      <w:r>
        <w:t>util</w:t>
      </w:r>
      <w:proofErr w:type="spellEnd"/>
      <w:proofErr w:type="gramEnd"/>
    </w:p>
    <w:p w:rsidR="00C22BA9" w:rsidRDefault="00C22BA9" w:rsidP="00C22BA9">
      <w:r>
        <w:rPr>
          <w:rFonts w:hint="eastAsia"/>
        </w:rPr>
        <w:t xml:space="preserve">Put the </w:t>
      </w:r>
      <w:r w:rsidRPr="009043B7">
        <w:t xml:space="preserve">directory </w:t>
      </w:r>
      <w:r>
        <w:rPr>
          <w:rFonts w:hint="eastAsia"/>
        </w:rPr>
        <w:t xml:space="preserve">into your Apache </w:t>
      </w:r>
      <w:r>
        <w:t>“</w:t>
      </w:r>
      <w:proofErr w:type="spellStart"/>
      <w:r>
        <w:rPr>
          <w:rFonts w:hint="eastAsia"/>
        </w:rPr>
        <w:t>httpd</w:t>
      </w:r>
      <w:proofErr w:type="spellEnd"/>
      <w:r>
        <w:t>”</w:t>
      </w:r>
      <w:r>
        <w:rPr>
          <w:rFonts w:hint="eastAsia"/>
        </w:rPr>
        <w:t xml:space="preserve"> </w:t>
      </w:r>
      <w:r>
        <w:t>directory</w:t>
      </w:r>
      <w:r>
        <w:rPr>
          <w:rFonts w:hint="eastAsia"/>
        </w:rPr>
        <w:t xml:space="preserve"> or set an alias path.</w:t>
      </w:r>
    </w:p>
    <w:p w:rsidR="00915DF5" w:rsidRDefault="00915DF5" w:rsidP="003C2741">
      <w:pPr>
        <w:pStyle w:val="2"/>
        <w:numPr>
          <w:ilvl w:val="0"/>
          <w:numId w:val="1"/>
        </w:numPr>
        <w:spacing w:before="0" w:after="0"/>
      </w:pPr>
      <w:bookmarkStart w:id="9" w:name="_Toc282777258"/>
      <w:r>
        <w:rPr>
          <w:rFonts w:hint="eastAsia"/>
        </w:rPr>
        <w:t>Configur</w:t>
      </w:r>
      <w:r w:rsidR="00F148A4">
        <w:rPr>
          <w:rFonts w:hint="eastAsia"/>
        </w:rPr>
        <w:t>e</w:t>
      </w:r>
      <w:r>
        <w:rPr>
          <w:rFonts w:hint="eastAsia"/>
        </w:rPr>
        <w:t xml:space="preserve"> </w:t>
      </w:r>
      <w:r w:rsidR="00A77173">
        <w:rPr>
          <w:rFonts w:hint="eastAsia"/>
        </w:rPr>
        <w:t>Cross-domain P</w:t>
      </w:r>
      <w:r w:rsidR="00CD0152">
        <w:rPr>
          <w:rFonts w:hint="eastAsia"/>
        </w:rPr>
        <w:t>roxy</w:t>
      </w:r>
      <w:bookmarkEnd w:id="9"/>
    </w:p>
    <w:p w:rsidR="00A5005B" w:rsidRDefault="00AF02C4" w:rsidP="003C2741">
      <w:r>
        <w:rPr>
          <w:rFonts w:hint="eastAsia"/>
        </w:rPr>
        <w:t xml:space="preserve">Enter the </w:t>
      </w:r>
      <w:r w:rsidR="00343063">
        <w:t>directory</w:t>
      </w:r>
      <w:r>
        <w:rPr>
          <w:rFonts w:hint="eastAsia"/>
        </w:rPr>
        <w:t xml:space="preserve"> where your Apache is located</w:t>
      </w:r>
      <w:r w:rsidR="00F01B53">
        <w:rPr>
          <w:rFonts w:hint="eastAsia"/>
        </w:rPr>
        <w:t xml:space="preserve"> and open </w:t>
      </w:r>
      <w:r w:rsidR="00F01B53">
        <w:t>“</w:t>
      </w:r>
      <w:r w:rsidR="00F01B53">
        <w:rPr>
          <w:rFonts w:hint="eastAsia"/>
        </w:rPr>
        <w:t>conf/</w:t>
      </w:r>
      <w:proofErr w:type="spellStart"/>
      <w:r w:rsidR="00F01B53">
        <w:rPr>
          <w:rFonts w:hint="eastAsia"/>
        </w:rPr>
        <w:t>httpd.conf</w:t>
      </w:r>
      <w:proofErr w:type="spellEnd"/>
      <w:r w:rsidR="00F01B53">
        <w:t>”</w:t>
      </w:r>
      <w:r w:rsidR="00F01B53">
        <w:rPr>
          <w:rFonts w:hint="eastAsia"/>
        </w:rPr>
        <w:t xml:space="preserve">. </w:t>
      </w:r>
    </w:p>
    <w:p w:rsidR="00A5005B" w:rsidRDefault="00A5005B" w:rsidP="003C2741">
      <w:r>
        <w:rPr>
          <w:rFonts w:hint="eastAsia"/>
        </w:rPr>
        <w:lastRenderedPageBreak/>
        <w:t xml:space="preserve">Remove, if any, the 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 xml:space="preserve"> character at the front of following sentences:</w:t>
      </w:r>
    </w:p>
    <w:p w:rsidR="00A5005B" w:rsidRPr="00A5005B" w:rsidRDefault="00A5005B" w:rsidP="00A5005B">
      <w:pPr>
        <w:ind w:leftChars="200" w:left="420"/>
        <w:rPr>
          <w:i/>
          <w:color w:val="002060"/>
        </w:rPr>
      </w:pPr>
      <w:proofErr w:type="spellStart"/>
      <w:r w:rsidRPr="00A5005B">
        <w:rPr>
          <w:i/>
          <w:color w:val="002060"/>
        </w:rPr>
        <w:t>LoadModule</w:t>
      </w:r>
      <w:proofErr w:type="spellEnd"/>
      <w:r w:rsidRPr="00A5005B">
        <w:rPr>
          <w:i/>
          <w:color w:val="002060"/>
        </w:rPr>
        <w:t xml:space="preserve"> </w:t>
      </w:r>
      <w:proofErr w:type="spellStart"/>
      <w:r w:rsidRPr="00A5005B">
        <w:rPr>
          <w:i/>
          <w:color w:val="002060"/>
        </w:rPr>
        <w:t>proxy_module</w:t>
      </w:r>
      <w:proofErr w:type="spellEnd"/>
      <w:r w:rsidRPr="00A5005B">
        <w:rPr>
          <w:i/>
          <w:color w:val="002060"/>
        </w:rPr>
        <w:t xml:space="preserve"> modules/mod_proxy.so</w:t>
      </w:r>
    </w:p>
    <w:p w:rsidR="00A5005B" w:rsidRPr="00A5005B" w:rsidRDefault="00A5005B" w:rsidP="00A5005B">
      <w:pPr>
        <w:ind w:leftChars="200" w:left="420"/>
        <w:rPr>
          <w:i/>
          <w:color w:val="002060"/>
        </w:rPr>
      </w:pPr>
      <w:proofErr w:type="spellStart"/>
      <w:r w:rsidRPr="00A5005B">
        <w:rPr>
          <w:i/>
          <w:color w:val="002060"/>
        </w:rPr>
        <w:t>LoadModule</w:t>
      </w:r>
      <w:proofErr w:type="spellEnd"/>
      <w:r w:rsidRPr="00A5005B">
        <w:rPr>
          <w:i/>
          <w:color w:val="002060"/>
        </w:rPr>
        <w:t xml:space="preserve"> </w:t>
      </w:r>
      <w:proofErr w:type="spellStart"/>
      <w:r w:rsidRPr="00A5005B">
        <w:rPr>
          <w:i/>
          <w:color w:val="002060"/>
        </w:rPr>
        <w:t>proxy_ajp_module</w:t>
      </w:r>
      <w:proofErr w:type="spellEnd"/>
      <w:r w:rsidRPr="00A5005B">
        <w:rPr>
          <w:i/>
          <w:color w:val="002060"/>
        </w:rPr>
        <w:t xml:space="preserve"> modules/mod_proxy_ajp.so</w:t>
      </w:r>
    </w:p>
    <w:p w:rsidR="00A5005B" w:rsidRPr="00A5005B" w:rsidRDefault="00A5005B" w:rsidP="00A5005B">
      <w:pPr>
        <w:ind w:leftChars="200" w:left="420"/>
        <w:rPr>
          <w:i/>
          <w:color w:val="002060"/>
        </w:rPr>
      </w:pPr>
      <w:proofErr w:type="spellStart"/>
      <w:r w:rsidRPr="00A5005B">
        <w:rPr>
          <w:i/>
          <w:color w:val="002060"/>
        </w:rPr>
        <w:t>LoadModule</w:t>
      </w:r>
      <w:proofErr w:type="spellEnd"/>
      <w:r w:rsidRPr="00A5005B">
        <w:rPr>
          <w:i/>
          <w:color w:val="002060"/>
        </w:rPr>
        <w:t xml:space="preserve"> </w:t>
      </w:r>
      <w:proofErr w:type="spellStart"/>
      <w:r w:rsidRPr="00A5005B">
        <w:rPr>
          <w:i/>
          <w:color w:val="002060"/>
        </w:rPr>
        <w:t>proxy_connect_module</w:t>
      </w:r>
      <w:proofErr w:type="spellEnd"/>
      <w:r w:rsidRPr="00A5005B">
        <w:rPr>
          <w:i/>
          <w:color w:val="002060"/>
        </w:rPr>
        <w:t xml:space="preserve"> modules/mod_proxy_connect.so</w:t>
      </w:r>
    </w:p>
    <w:p w:rsidR="00A5005B" w:rsidRPr="00A5005B" w:rsidRDefault="00A5005B" w:rsidP="00A5005B">
      <w:pPr>
        <w:ind w:leftChars="200" w:left="420"/>
        <w:rPr>
          <w:i/>
          <w:color w:val="002060"/>
        </w:rPr>
      </w:pPr>
      <w:proofErr w:type="spellStart"/>
      <w:r w:rsidRPr="00A5005B">
        <w:rPr>
          <w:i/>
          <w:color w:val="002060"/>
        </w:rPr>
        <w:t>LoadModule</w:t>
      </w:r>
      <w:proofErr w:type="spellEnd"/>
      <w:r w:rsidRPr="00A5005B">
        <w:rPr>
          <w:i/>
          <w:color w:val="002060"/>
        </w:rPr>
        <w:t xml:space="preserve"> </w:t>
      </w:r>
      <w:proofErr w:type="spellStart"/>
      <w:r w:rsidRPr="00A5005B">
        <w:rPr>
          <w:i/>
          <w:color w:val="002060"/>
        </w:rPr>
        <w:t>proxy_ftp_module</w:t>
      </w:r>
      <w:proofErr w:type="spellEnd"/>
      <w:r w:rsidRPr="00A5005B">
        <w:rPr>
          <w:i/>
          <w:color w:val="002060"/>
        </w:rPr>
        <w:t xml:space="preserve"> modules/mod_proxy_ftp.so</w:t>
      </w:r>
    </w:p>
    <w:p w:rsidR="00A5005B" w:rsidRPr="00A5005B" w:rsidRDefault="00A5005B" w:rsidP="00A5005B">
      <w:pPr>
        <w:ind w:leftChars="200" w:left="420"/>
        <w:rPr>
          <w:i/>
          <w:color w:val="002060"/>
        </w:rPr>
      </w:pPr>
      <w:proofErr w:type="spellStart"/>
      <w:r w:rsidRPr="00A5005B">
        <w:rPr>
          <w:i/>
          <w:color w:val="002060"/>
        </w:rPr>
        <w:t>LoadModule</w:t>
      </w:r>
      <w:proofErr w:type="spellEnd"/>
      <w:r w:rsidRPr="00A5005B">
        <w:rPr>
          <w:i/>
          <w:color w:val="002060"/>
        </w:rPr>
        <w:t xml:space="preserve"> </w:t>
      </w:r>
      <w:proofErr w:type="spellStart"/>
      <w:r w:rsidRPr="00A5005B">
        <w:rPr>
          <w:i/>
          <w:color w:val="002060"/>
        </w:rPr>
        <w:t>proxy_http_module</w:t>
      </w:r>
      <w:proofErr w:type="spellEnd"/>
      <w:r w:rsidRPr="00A5005B">
        <w:rPr>
          <w:i/>
          <w:color w:val="002060"/>
        </w:rPr>
        <w:t xml:space="preserve"> modules/mod_proxy_http.so</w:t>
      </w:r>
    </w:p>
    <w:p w:rsidR="00915DF5" w:rsidRDefault="00F01B53" w:rsidP="003C2741">
      <w:r>
        <w:rPr>
          <w:rFonts w:hint="eastAsia"/>
        </w:rPr>
        <w:t>Add</w:t>
      </w:r>
      <w:r w:rsidR="00A77173">
        <w:rPr>
          <w:rFonts w:hint="eastAsia"/>
        </w:rPr>
        <w:t xml:space="preserve"> </w:t>
      </w:r>
      <w:proofErr w:type="spellStart"/>
      <w:r w:rsidR="00A77173">
        <w:rPr>
          <w:rFonts w:hint="eastAsia"/>
        </w:rPr>
        <w:t>ProxyPass</w:t>
      </w:r>
      <w:proofErr w:type="spellEnd"/>
      <w:r w:rsidR="00A77173">
        <w:rPr>
          <w:rFonts w:hint="eastAsia"/>
        </w:rPr>
        <w:t xml:space="preserve"> </w:t>
      </w:r>
      <w:r w:rsidR="00A77173">
        <w:t>paths</w:t>
      </w:r>
      <w:r w:rsidR="00813A7E">
        <w:rPr>
          <w:rFonts w:hint="eastAsia"/>
        </w:rPr>
        <w:t xml:space="preserve"> at the end of the file</w:t>
      </w:r>
      <w:r w:rsidR="00A77173">
        <w:rPr>
          <w:rFonts w:hint="eastAsia"/>
        </w:rPr>
        <w:t>, e.g.</w:t>
      </w:r>
      <w:r w:rsidR="00813A7E">
        <w:rPr>
          <w:rFonts w:hint="eastAsia"/>
        </w:rPr>
        <w:t>:</w:t>
      </w:r>
    </w:p>
    <w:p w:rsidR="002D2936" w:rsidRPr="003A03C9" w:rsidRDefault="002D2936" w:rsidP="003C2741">
      <w:pPr>
        <w:ind w:leftChars="200" w:left="420"/>
        <w:rPr>
          <w:i/>
          <w:color w:val="002060"/>
        </w:rPr>
      </w:pPr>
      <w:proofErr w:type="spellStart"/>
      <w:r w:rsidRPr="003A03C9">
        <w:rPr>
          <w:i/>
          <w:color w:val="002060"/>
        </w:rPr>
        <w:t>ProxyPass</w:t>
      </w:r>
      <w:proofErr w:type="spellEnd"/>
      <w:r w:rsidRPr="003A03C9">
        <w:rPr>
          <w:i/>
          <w:color w:val="002060"/>
        </w:rPr>
        <w:t xml:space="preserve"> /</w:t>
      </w:r>
      <w:proofErr w:type="spellStart"/>
      <w:r w:rsidRPr="003A03C9">
        <w:rPr>
          <w:i/>
          <w:color w:val="002060"/>
        </w:rPr>
        <w:t>googlesearch</w:t>
      </w:r>
      <w:proofErr w:type="spellEnd"/>
      <w:r w:rsidRPr="003A03C9">
        <w:rPr>
          <w:i/>
          <w:color w:val="002060"/>
        </w:rPr>
        <w:t xml:space="preserve"> http://ajax.googleapis.com/ajax/services/search</w:t>
      </w:r>
    </w:p>
    <w:p w:rsidR="002D2936" w:rsidRDefault="002D2936" w:rsidP="003C2741">
      <w:r>
        <w:rPr>
          <w:rFonts w:hint="eastAsia"/>
        </w:rPr>
        <w:t>Save and exit.</w:t>
      </w:r>
    </w:p>
    <w:p w:rsidR="00A77173" w:rsidRDefault="00A77173" w:rsidP="003C2741"/>
    <w:p w:rsidR="00A77173" w:rsidRDefault="00A77173" w:rsidP="00A77173">
      <w:r>
        <w:rPr>
          <w:rFonts w:hint="eastAsia"/>
        </w:rPr>
        <w:t xml:space="preserve">And then, enter the </w:t>
      </w:r>
      <w:r>
        <w:t>directory</w:t>
      </w:r>
      <w:r>
        <w:rPr>
          <w:rFonts w:hint="eastAsia"/>
        </w:rPr>
        <w:t xml:space="preserve"> where your </w:t>
      </w: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 xml:space="preserve"> is located and copy </w:t>
      </w:r>
      <w:r>
        <w:t>“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proxy.js.template</w:t>
      </w:r>
      <w:proofErr w:type="spellEnd"/>
      <w:r>
        <w:t>”</w:t>
      </w:r>
      <w:r>
        <w:rPr>
          <w:rFonts w:hint="eastAsia"/>
        </w:rPr>
        <w:t xml:space="preserve"> to </w:t>
      </w:r>
      <w:r>
        <w:t>“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/proxy.js</w:t>
      </w:r>
      <w:r>
        <w:t>”</w:t>
      </w:r>
      <w:r>
        <w:rPr>
          <w:rFonts w:hint="eastAsia"/>
        </w:rPr>
        <w:t>.</w:t>
      </w:r>
    </w:p>
    <w:p w:rsidR="00A77173" w:rsidRDefault="00A77173" w:rsidP="00A77173">
      <w:r>
        <w:rPr>
          <w:rFonts w:hint="eastAsia"/>
        </w:rPr>
        <w:t xml:space="preserve">Modify </w:t>
      </w:r>
      <w:proofErr w:type="spellStart"/>
      <w:r w:rsidRPr="00B049CA">
        <w:rPr>
          <w:rFonts w:hint="eastAsia"/>
          <w:i/>
          <w:color w:val="002060"/>
        </w:rPr>
        <w:t>imashup.configs.proxy.url</w:t>
      </w:r>
      <w:proofErr w:type="spellEnd"/>
      <w:r>
        <w:rPr>
          <w:rFonts w:hint="eastAsia"/>
        </w:rPr>
        <w:t xml:space="preserve"> to your location.</w:t>
      </w:r>
    </w:p>
    <w:p w:rsidR="00A77173" w:rsidRPr="00B049CA" w:rsidRDefault="00A77173" w:rsidP="00A77173">
      <w:r>
        <w:rPr>
          <w:rFonts w:hint="eastAsia"/>
        </w:rPr>
        <w:t xml:space="preserve">Add cross-domain URL mappings for your Apache </w:t>
      </w:r>
      <w:proofErr w:type="spellStart"/>
      <w:r>
        <w:rPr>
          <w:rFonts w:hint="eastAsia"/>
        </w:rPr>
        <w:t>ProxyPass</w:t>
      </w:r>
      <w:proofErr w:type="spellEnd"/>
      <w:r>
        <w:rPr>
          <w:rFonts w:hint="eastAsia"/>
        </w:rPr>
        <w:t xml:space="preserve"> paths</w:t>
      </w:r>
    </w:p>
    <w:p w:rsidR="00D559CD" w:rsidRDefault="00D559CD" w:rsidP="003C2741">
      <w:pPr>
        <w:pStyle w:val="1"/>
        <w:spacing w:before="0" w:after="0"/>
      </w:pPr>
      <w:bookmarkStart w:id="10" w:name="_Toc282777259"/>
      <w:r>
        <w:rPr>
          <w:rFonts w:hint="eastAsia"/>
        </w:rPr>
        <w:t>Developer Guide</w:t>
      </w:r>
      <w:bookmarkEnd w:id="10"/>
    </w:p>
    <w:p w:rsidR="00D559CD" w:rsidRDefault="00D559CD" w:rsidP="003C2741">
      <w:r>
        <w:rPr>
          <w:rFonts w:hint="eastAsia"/>
        </w:rPr>
        <w:t>In this section w</w:t>
      </w:r>
      <w:r w:rsidR="00107E21">
        <w:rPr>
          <w:rFonts w:hint="eastAsia"/>
        </w:rPr>
        <w:t xml:space="preserve">e are going to analysis the </w:t>
      </w:r>
      <w:r w:rsidR="00D57B44">
        <w:rPr>
          <w:rFonts w:hint="eastAsia"/>
        </w:rPr>
        <w:t xml:space="preserve">most basic </w:t>
      </w:r>
      <w:r w:rsidR="00107E21">
        <w:t>“</w:t>
      </w:r>
      <w:r w:rsidR="00107E21">
        <w:rPr>
          <w:rFonts w:hint="eastAsia"/>
        </w:rPr>
        <w:t>Text Input</w:t>
      </w:r>
      <w:r w:rsidR="00107E21">
        <w:t>”</w:t>
      </w:r>
      <w:r w:rsidR="00107E21">
        <w:rPr>
          <w:rFonts w:hint="eastAsia"/>
        </w:rPr>
        <w:t xml:space="preserve"> </w:t>
      </w:r>
      <w:r w:rsidR="00D57B44">
        <w:rPr>
          <w:rFonts w:hint="eastAsia"/>
        </w:rPr>
        <w:t>widge</w:t>
      </w:r>
      <w:r w:rsidR="00107E21">
        <w:rPr>
          <w:rFonts w:hint="eastAsia"/>
        </w:rPr>
        <w:t xml:space="preserve">t and give a brief picture about how to how to develop a component for </w:t>
      </w:r>
      <w:proofErr w:type="spellStart"/>
      <w:r w:rsidR="00107E21">
        <w:rPr>
          <w:rFonts w:hint="eastAsia"/>
        </w:rPr>
        <w:t>iMashup</w:t>
      </w:r>
      <w:proofErr w:type="spellEnd"/>
      <w:r w:rsidR="00107E21">
        <w:rPr>
          <w:rFonts w:hint="eastAsia"/>
        </w:rPr>
        <w:t xml:space="preserve"> Web OS.</w:t>
      </w:r>
    </w:p>
    <w:p w:rsidR="00CA2D35" w:rsidRDefault="00CA2D35" w:rsidP="003C2741">
      <w:r>
        <w:rPr>
          <w:rFonts w:hint="eastAsia"/>
        </w:rPr>
        <w:t xml:space="preserve">Before you go, however, it is highly recommended that you understand the basic of </w:t>
      </w:r>
      <w:r w:rsidR="00A70AEB">
        <w:rPr>
          <w:rFonts w:hint="eastAsia"/>
        </w:rPr>
        <w:t xml:space="preserve">dojo toolkit. See </w:t>
      </w:r>
      <w:hyperlink r:id="rId15" w:history="1">
        <w:r w:rsidR="00A70AEB" w:rsidRPr="000F149C">
          <w:rPr>
            <w:rStyle w:val="a4"/>
            <w:rFonts w:hint="eastAsia"/>
          </w:rPr>
          <w:t>http://www.dojotoolkit.org/</w:t>
        </w:r>
      </w:hyperlink>
      <w:r w:rsidR="00A70AEB">
        <w:rPr>
          <w:rFonts w:hint="eastAsia"/>
        </w:rPr>
        <w:t>.</w:t>
      </w:r>
    </w:p>
    <w:p w:rsidR="00D559CD" w:rsidRDefault="00D559CD" w:rsidP="000E3CB0">
      <w:pPr>
        <w:pStyle w:val="2"/>
        <w:numPr>
          <w:ilvl w:val="0"/>
          <w:numId w:val="6"/>
        </w:numPr>
        <w:spacing w:before="0" w:after="0"/>
      </w:pPr>
      <w:bookmarkStart w:id="11" w:name="_Toc282777260"/>
      <w:r>
        <w:rPr>
          <w:rFonts w:hint="eastAsia"/>
        </w:rPr>
        <w:t>Component Structure</w:t>
      </w:r>
      <w:bookmarkEnd w:id="11"/>
    </w:p>
    <w:p w:rsidR="00D559CD" w:rsidRDefault="00571165" w:rsidP="003C2741"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Text Input</w:t>
      </w:r>
      <w:r>
        <w:t>”</w:t>
      </w:r>
      <w:r>
        <w:rPr>
          <w:rFonts w:hint="eastAsia"/>
        </w:rPr>
        <w:t xml:space="preserve"> component contains following files:</w:t>
      </w:r>
    </w:p>
    <w:p w:rsidR="00571165" w:rsidRDefault="00571165" w:rsidP="003C2741">
      <w:pPr>
        <w:ind w:leftChars="200" w:left="420"/>
      </w:pP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>/components/widgets/InputPane.js</w:t>
      </w:r>
      <w:r w:rsidR="009F1F89">
        <w:rPr>
          <w:rFonts w:hint="eastAsia"/>
        </w:rPr>
        <w:t>:</w:t>
      </w:r>
    </w:p>
    <w:p w:rsidR="009F1F89" w:rsidRDefault="009F1F89" w:rsidP="003C2741">
      <w:pPr>
        <w:ind w:leftChars="200"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code.</w:t>
      </w:r>
      <w:proofErr w:type="gramEnd"/>
    </w:p>
    <w:p w:rsidR="00571165" w:rsidRDefault="00571165" w:rsidP="003C2741">
      <w:pPr>
        <w:ind w:leftChars="200" w:left="420"/>
      </w:pP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>/components/widgets/templates/InputPane.html</w:t>
      </w:r>
      <w:r w:rsidR="009F1F89">
        <w:rPr>
          <w:rFonts w:hint="eastAsia"/>
        </w:rPr>
        <w:t>:</w:t>
      </w:r>
    </w:p>
    <w:p w:rsidR="009F1F89" w:rsidRDefault="009F1F89" w:rsidP="003C2741">
      <w:pPr>
        <w:ind w:leftChars="200" w:left="420"/>
      </w:pPr>
      <w:r>
        <w:rPr>
          <w:rFonts w:hint="eastAsia"/>
        </w:rPr>
        <w:tab/>
        <w:t xml:space="preserve">HTML </w:t>
      </w:r>
      <w:r>
        <w:t>template</w:t>
      </w:r>
      <w:r>
        <w:rPr>
          <w:rFonts w:hint="eastAsia"/>
        </w:rPr>
        <w:t xml:space="preserve"> displayed in the floating pane</w:t>
      </w:r>
    </w:p>
    <w:p w:rsidR="00571165" w:rsidRDefault="00571165" w:rsidP="003C2741">
      <w:pPr>
        <w:ind w:leftChars="200" w:left="420"/>
      </w:pP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>/components/widgets/templates/</w:t>
      </w:r>
      <w:r w:rsidR="00544317">
        <w:rPr>
          <w:rFonts w:hint="eastAsia"/>
        </w:rPr>
        <w:t>input_large.png</w:t>
      </w:r>
      <w:r w:rsidR="009F1F89">
        <w:rPr>
          <w:rFonts w:hint="eastAsia"/>
        </w:rPr>
        <w:t>:</w:t>
      </w:r>
    </w:p>
    <w:p w:rsidR="009F1F89" w:rsidRDefault="009F1F89" w:rsidP="003C2741">
      <w:pPr>
        <w:ind w:leftChars="200" w:left="420"/>
      </w:pPr>
      <w:r>
        <w:rPr>
          <w:rFonts w:hint="eastAsia"/>
        </w:rPr>
        <w:tab/>
        <w:t xml:space="preserve">96*96 </w:t>
      </w:r>
      <w:proofErr w:type="gramStart"/>
      <w:r>
        <w:rPr>
          <w:rFonts w:hint="eastAsia"/>
        </w:rPr>
        <w:t>icon</w:t>
      </w:r>
      <w:proofErr w:type="gramEnd"/>
    </w:p>
    <w:p w:rsidR="00544317" w:rsidRDefault="00544317" w:rsidP="003C2741">
      <w:pPr>
        <w:ind w:leftChars="200" w:left="420"/>
      </w:pP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>/components/widgets/templates/input_small.png</w:t>
      </w:r>
      <w:r w:rsidR="009F1F89">
        <w:rPr>
          <w:rFonts w:hint="eastAsia"/>
        </w:rPr>
        <w:t>:</w:t>
      </w:r>
    </w:p>
    <w:p w:rsidR="009F1F89" w:rsidRDefault="009F1F89" w:rsidP="003C2741">
      <w:pPr>
        <w:ind w:leftChars="200" w:left="420"/>
      </w:pPr>
      <w:r>
        <w:rPr>
          <w:rFonts w:hint="eastAsia"/>
        </w:rPr>
        <w:tab/>
        <w:t xml:space="preserve">48*48 </w:t>
      </w:r>
      <w:proofErr w:type="gramStart"/>
      <w:r>
        <w:rPr>
          <w:rFonts w:hint="eastAsia"/>
        </w:rPr>
        <w:t>icon</w:t>
      </w:r>
      <w:proofErr w:type="gramEnd"/>
    </w:p>
    <w:p w:rsidR="00544317" w:rsidRDefault="00544317" w:rsidP="000E3CB0">
      <w:pPr>
        <w:pStyle w:val="2"/>
        <w:numPr>
          <w:ilvl w:val="0"/>
          <w:numId w:val="6"/>
        </w:numPr>
        <w:spacing w:before="0" w:after="0"/>
      </w:pPr>
      <w:bookmarkStart w:id="12" w:name="_Toc282777261"/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Coding</w:t>
      </w:r>
      <w:bookmarkEnd w:id="12"/>
    </w:p>
    <w:p w:rsidR="00D57B44" w:rsidRPr="009F47A1" w:rsidRDefault="00412A60" w:rsidP="003C2741">
      <w:r>
        <w:rPr>
          <w:rFonts w:hint="eastAsia"/>
        </w:rPr>
        <w:t>Here is part of</w:t>
      </w:r>
      <w:r w:rsidR="00D57B44">
        <w:rPr>
          <w:rFonts w:hint="eastAsia"/>
        </w:rPr>
        <w:t xml:space="preserve"> the code of InputPane.js: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rFonts w:hint="eastAsia"/>
          <w:i/>
          <w:color w:val="002060"/>
          <w:szCs w:val="21"/>
        </w:rPr>
        <w:t>// InputPane.js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dojo.provide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imashup.components.widgets.InputPane</w:t>
      </w:r>
      <w:proofErr w:type="spellEnd"/>
      <w:r w:rsidRPr="003A03C9">
        <w:rPr>
          <w:i/>
          <w:color w:val="002060"/>
          <w:szCs w:val="21"/>
        </w:rPr>
        <w:t>");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dojo.require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dijit._Widget</w:t>
      </w:r>
      <w:proofErr w:type="spellEnd"/>
      <w:r w:rsidRPr="003A03C9">
        <w:rPr>
          <w:i/>
          <w:color w:val="002060"/>
          <w:szCs w:val="21"/>
        </w:rPr>
        <w:t>");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dojo.require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dijit._Templated</w:t>
      </w:r>
      <w:proofErr w:type="spellEnd"/>
      <w:r w:rsidRPr="003A03C9">
        <w:rPr>
          <w:i/>
          <w:color w:val="002060"/>
          <w:szCs w:val="21"/>
        </w:rPr>
        <w:t>");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dojo.require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imashup.core.all</w:t>
      </w:r>
      <w:proofErr w:type="spellEnd"/>
      <w:r w:rsidRPr="003A03C9">
        <w:rPr>
          <w:i/>
          <w:color w:val="002060"/>
          <w:szCs w:val="21"/>
        </w:rPr>
        <w:t>");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dojo.require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dojo.io.iframe</w:t>
      </w:r>
      <w:proofErr w:type="spellEnd"/>
      <w:r w:rsidRPr="003A03C9">
        <w:rPr>
          <w:i/>
          <w:color w:val="002060"/>
          <w:szCs w:val="21"/>
        </w:rPr>
        <w:t>");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dojo.require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dojo.io.script</w:t>
      </w:r>
      <w:proofErr w:type="spellEnd"/>
      <w:r w:rsidRPr="003A03C9">
        <w:rPr>
          <w:i/>
          <w:color w:val="002060"/>
          <w:szCs w:val="21"/>
        </w:rPr>
        <w:t>");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dojo.declare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lastRenderedPageBreak/>
        <w:t xml:space="preserve">    "</w:t>
      </w:r>
      <w:proofErr w:type="spellStart"/>
      <w:r w:rsidRPr="003A03C9">
        <w:rPr>
          <w:i/>
          <w:color w:val="002060"/>
          <w:szCs w:val="21"/>
        </w:rPr>
        <w:t>imashup.components.widgets.InputPane</w:t>
      </w:r>
      <w:proofErr w:type="spellEnd"/>
      <w:r w:rsidRPr="003A03C9">
        <w:rPr>
          <w:i/>
          <w:color w:val="002060"/>
          <w:szCs w:val="21"/>
        </w:rPr>
        <w:t>",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 xml:space="preserve">    [</w:t>
      </w:r>
      <w:proofErr w:type="spellStart"/>
      <w:r w:rsidRPr="003A03C9">
        <w:rPr>
          <w:i/>
          <w:color w:val="002060"/>
          <w:szCs w:val="21"/>
        </w:rPr>
        <w:t>dijit._Widget</w:t>
      </w:r>
      <w:proofErr w:type="spellEnd"/>
      <w:r w:rsidRPr="003A03C9">
        <w:rPr>
          <w:i/>
          <w:color w:val="002060"/>
          <w:szCs w:val="21"/>
        </w:rPr>
        <w:t xml:space="preserve">, </w:t>
      </w:r>
      <w:proofErr w:type="spellStart"/>
      <w:r w:rsidRPr="003A03C9">
        <w:rPr>
          <w:i/>
          <w:color w:val="002060"/>
          <w:szCs w:val="21"/>
        </w:rPr>
        <w:t>dijit._Templated</w:t>
      </w:r>
      <w:proofErr w:type="spellEnd"/>
      <w:r w:rsidRPr="003A03C9">
        <w:rPr>
          <w:i/>
          <w:color w:val="002060"/>
          <w:szCs w:val="21"/>
        </w:rPr>
        <w:t>],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 xml:space="preserve">    {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spellStart"/>
      <w:r w:rsidRPr="003A03C9">
        <w:rPr>
          <w:i/>
          <w:color w:val="002060"/>
          <w:szCs w:val="21"/>
        </w:rPr>
        <w:t>imashup_webos_large_icon_url</w:t>
      </w:r>
      <w:proofErr w:type="spellEnd"/>
      <w:r w:rsidRPr="003A03C9">
        <w:rPr>
          <w:i/>
          <w:color w:val="002060"/>
          <w:szCs w:val="21"/>
        </w:rPr>
        <w:t xml:space="preserve">: </w:t>
      </w:r>
      <w:proofErr w:type="spellStart"/>
      <w:proofErr w:type="gramStart"/>
      <w:r w:rsidRPr="003A03C9">
        <w:rPr>
          <w:i/>
          <w:color w:val="002060"/>
          <w:szCs w:val="21"/>
        </w:rPr>
        <w:t>dojo.moduleUrl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</w:p>
    <w:p w:rsidR="00D57B44" w:rsidRPr="003A03C9" w:rsidRDefault="00D57B44" w:rsidP="003A03C9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imashup.components.widgets</w:t>
      </w:r>
      <w:proofErr w:type="spellEnd"/>
      <w:r w:rsidRPr="003A03C9">
        <w:rPr>
          <w:i/>
          <w:color w:val="002060"/>
          <w:szCs w:val="21"/>
        </w:rPr>
        <w:t>", "templates/input_large.png"),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spellStart"/>
      <w:r w:rsidRPr="003A03C9">
        <w:rPr>
          <w:i/>
          <w:color w:val="002060"/>
          <w:szCs w:val="21"/>
        </w:rPr>
        <w:t>imashup_webos_small_icon_url</w:t>
      </w:r>
      <w:proofErr w:type="spellEnd"/>
      <w:r w:rsidRPr="003A03C9">
        <w:rPr>
          <w:i/>
          <w:color w:val="002060"/>
          <w:szCs w:val="21"/>
        </w:rPr>
        <w:t xml:space="preserve">: </w:t>
      </w:r>
      <w:proofErr w:type="spellStart"/>
      <w:proofErr w:type="gramStart"/>
      <w:r w:rsidRPr="003A03C9">
        <w:rPr>
          <w:i/>
          <w:color w:val="002060"/>
          <w:szCs w:val="21"/>
        </w:rPr>
        <w:t>dojo.moduleUrl</w:t>
      </w:r>
      <w:proofErr w:type="spellEnd"/>
      <w:r w:rsidRPr="003A03C9">
        <w:rPr>
          <w:i/>
          <w:color w:val="002060"/>
          <w:szCs w:val="21"/>
        </w:rPr>
        <w:t>(</w:t>
      </w:r>
      <w:proofErr w:type="gramEnd"/>
    </w:p>
    <w:p w:rsidR="00D57B44" w:rsidRPr="003A03C9" w:rsidRDefault="00D57B44" w:rsidP="003A03C9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>"</w:t>
      </w:r>
      <w:proofErr w:type="spellStart"/>
      <w:r w:rsidRPr="003A03C9">
        <w:rPr>
          <w:i/>
          <w:color w:val="002060"/>
          <w:szCs w:val="21"/>
        </w:rPr>
        <w:t>imashup.components.widgets</w:t>
      </w:r>
      <w:proofErr w:type="spellEnd"/>
      <w:r w:rsidRPr="003A03C9">
        <w:rPr>
          <w:i/>
          <w:color w:val="002060"/>
          <w:szCs w:val="21"/>
        </w:rPr>
        <w:t>", "templates/input_small.png"),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spellStart"/>
      <w:proofErr w:type="gramStart"/>
      <w:r w:rsidRPr="003A03C9">
        <w:rPr>
          <w:i/>
          <w:color w:val="002060"/>
          <w:szCs w:val="21"/>
        </w:rPr>
        <w:t>templatePath</w:t>
      </w:r>
      <w:proofErr w:type="spellEnd"/>
      <w:proofErr w:type="gramEnd"/>
      <w:r w:rsidRPr="003A03C9">
        <w:rPr>
          <w:i/>
          <w:color w:val="002060"/>
          <w:szCs w:val="21"/>
        </w:rPr>
        <w:t xml:space="preserve">: </w:t>
      </w:r>
      <w:proofErr w:type="spellStart"/>
      <w:r w:rsidRPr="003A03C9">
        <w:rPr>
          <w:i/>
          <w:color w:val="002060"/>
          <w:szCs w:val="21"/>
        </w:rPr>
        <w:t>dojo.moduleUrl</w:t>
      </w:r>
      <w:proofErr w:type="spellEnd"/>
      <w:r w:rsidRPr="003A03C9">
        <w:rPr>
          <w:i/>
          <w:color w:val="002060"/>
          <w:szCs w:val="21"/>
        </w:rPr>
        <w:t>("</w:t>
      </w:r>
      <w:proofErr w:type="spellStart"/>
      <w:r w:rsidRPr="003A03C9">
        <w:rPr>
          <w:i/>
          <w:color w:val="002060"/>
          <w:szCs w:val="21"/>
        </w:rPr>
        <w:t>imashup.components.widgets</w:t>
      </w:r>
      <w:proofErr w:type="spellEnd"/>
      <w:r w:rsidRPr="003A03C9">
        <w:rPr>
          <w:i/>
          <w:color w:val="002060"/>
          <w:szCs w:val="21"/>
        </w:rPr>
        <w:t>", "templates/InputPane.html"),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gramStart"/>
      <w:r w:rsidRPr="003A03C9">
        <w:rPr>
          <w:i/>
          <w:color w:val="002060"/>
          <w:szCs w:val="21"/>
        </w:rPr>
        <w:t>resizable</w:t>
      </w:r>
      <w:proofErr w:type="gramEnd"/>
      <w:r w:rsidRPr="003A03C9">
        <w:rPr>
          <w:i/>
          <w:color w:val="002060"/>
          <w:szCs w:val="21"/>
        </w:rPr>
        <w:t>: false,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spellStart"/>
      <w:proofErr w:type="gramStart"/>
      <w:r w:rsidRPr="003A03C9">
        <w:rPr>
          <w:i/>
          <w:color w:val="002060"/>
          <w:szCs w:val="21"/>
        </w:rPr>
        <w:t>maxable</w:t>
      </w:r>
      <w:proofErr w:type="spellEnd"/>
      <w:proofErr w:type="gramEnd"/>
      <w:r w:rsidRPr="003A03C9">
        <w:rPr>
          <w:i/>
          <w:color w:val="002060"/>
          <w:szCs w:val="21"/>
        </w:rPr>
        <w:t>: false,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gramStart"/>
      <w:r w:rsidRPr="003A03C9">
        <w:rPr>
          <w:i/>
          <w:color w:val="002060"/>
          <w:szCs w:val="21"/>
        </w:rPr>
        <w:t>width</w:t>
      </w:r>
      <w:proofErr w:type="gramEnd"/>
      <w:r w:rsidRPr="003A03C9">
        <w:rPr>
          <w:i/>
          <w:color w:val="002060"/>
          <w:szCs w:val="21"/>
        </w:rPr>
        <w:t>: 300,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proofErr w:type="gramStart"/>
      <w:r w:rsidRPr="003A03C9">
        <w:rPr>
          <w:i/>
          <w:color w:val="002060"/>
          <w:szCs w:val="21"/>
        </w:rPr>
        <w:t>height</w:t>
      </w:r>
      <w:proofErr w:type="gramEnd"/>
      <w:r w:rsidRPr="003A03C9">
        <w:rPr>
          <w:i/>
          <w:color w:val="002060"/>
          <w:szCs w:val="21"/>
        </w:rPr>
        <w:t>: 60,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</w:p>
    <w:p w:rsidR="00412A60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</w:r>
      <w:r w:rsidR="00412A60" w:rsidRPr="003A03C9">
        <w:rPr>
          <w:rFonts w:hint="eastAsia"/>
          <w:i/>
          <w:color w:val="002060"/>
          <w:szCs w:val="21"/>
        </w:rPr>
        <w:t>/* Methods</w:t>
      </w:r>
    </w:p>
    <w:p w:rsidR="00D57B44" w:rsidRPr="003A03C9" w:rsidRDefault="00412A60" w:rsidP="003A03C9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>……</w:t>
      </w:r>
    </w:p>
    <w:p w:rsidR="00412A60" w:rsidRPr="003A03C9" w:rsidRDefault="00412A60" w:rsidP="003A03C9">
      <w:pPr>
        <w:ind w:leftChars="200" w:left="420"/>
        <w:rPr>
          <w:i/>
          <w:color w:val="002060"/>
          <w:szCs w:val="21"/>
        </w:rPr>
      </w:pPr>
      <w:r w:rsidRPr="003A03C9">
        <w:rPr>
          <w:rFonts w:hint="eastAsia"/>
          <w:i/>
          <w:color w:val="002060"/>
          <w:szCs w:val="21"/>
        </w:rPr>
        <w:t>*/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  <w:t>}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>);</w:t>
      </w:r>
    </w:p>
    <w:p w:rsidR="00D57B44" w:rsidRPr="003A03C9" w:rsidRDefault="00D57B44" w:rsidP="003C2741">
      <w:pPr>
        <w:ind w:leftChars="200" w:left="420"/>
        <w:rPr>
          <w:i/>
          <w:color w:val="002060"/>
          <w:szCs w:val="21"/>
        </w:rPr>
      </w:pPr>
    </w:p>
    <w:p w:rsidR="00B02934" w:rsidRPr="00B02934" w:rsidRDefault="00D57B44" w:rsidP="00B02934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i</w:t>
      </w:r>
      <w:r w:rsidR="00B02934" w:rsidRPr="00B02934">
        <w:rPr>
          <w:i/>
          <w:color w:val="002060"/>
          <w:szCs w:val="21"/>
        </w:rPr>
        <w:t>mashup.core.componentTypeManager.registerComponentType</w:t>
      </w:r>
      <w:proofErr w:type="spellEnd"/>
      <w:r w:rsidR="00B02934" w:rsidRPr="00B02934">
        <w:rPr>
          <w:i/>
          <w:color w:val="002060"/>
          <w:szCs w:val="21"/>
        </w:rPr>
        <w:t>({</w:t>
      </w:r>
      <w:proofErr w:type="gramEnd"/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</w:t>
      </w:r>
      <w:proofErr w:type="spellStart"/>
      <w:r w:rsidRPr="00B02934">
        <w:rPr>
          <w:i/>
          <w:color w:val="002060"/>
          <w:szCs w:val="21"/>
        </w:rPr>
        <w:t>impl_</w:t>
      </w:r>
      <w:proofErr w:type="gramStart"/>
      <w:r w:rsidRPr="00B02934">
        <w:rPr>
          <w:i/>
          <w:color w:val="002060"/>
          <w:szCs w:val="21"/>
        </w:rPr>
        <w:t>name</w:t>
      </w:r>
      <w:proofErr w:type="spellEnd"/>
      <w:r w:rsidRPr="00B02934">
        <w:rPr>
          <w:i/>
          <w:color w:val="002060"/>
          <w:szCs w:val="21"/>
        </w:rPr>
        <w:t xml:space="preserve"> :</w:t>
      </w:r>
      <w:proofErr w:type="gramEnd"/>
      <w:r w:rsidRPr="00B02934">
        <w:rPr>
          <w:i/>
          <w:color w:val="002060"/>
          <w:szCs w:val="21"/>
        </w:rPr>
        <w:t xml:space="preserve"> '</w:t>
      </w:r>
      <w:proofErr w:type="spellStart"/>
      <w:r w:rsidRPr="00B02934">
        <w:rPr>
          <w:i/>
          <w:color w:val="002060"/>
          <w:szCs w:val="21"/>
        </w:rPr>
        <w:t>imashup.components.widgets.InputPane</w:t>
      </w:r>
      <w:proofErr w:type="spellEnd"/>
      <w:r w:rsidRPr="00B02934">
        <w:rPr>
          <w:i/>
          <w:color w:val="002060"/>
          <w:szCs w:val="21"/>
        </w:rPr>
        <w:t>',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</w:t>
      </w:r>
      <w:proofErr w:type="gramStart"/>
      <w:r w:rsidRPr="00B02934">
        <w:rPr>
          <w:i/>
          <w:color w:val="002060"/>
          <w:szCs w:val="21"/>
        </w:rPr>
        <w:t>interface</w:t>
      </w:r>
      <w:proofErr w:type="gramEnd"/>
      <w:r w:rsidRPr="00B02934">
        <w:rPr>
          <w:i/>
          <w:color w:val="002060"/>
          <w:szCs w:val="21"/>
        </w:rPr>
        <w:t>: {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    </w:t>
      </w:r>
      <w:proofErr w:type="gramStart"/>
      <w:r w:rsidRPr="00B02934">
        <w:rPr>
          <w:i/>
          <w:color w:val="002060"/>
          <w:szCs w:val="21"/>
        </w:rPr>
        <w:t>properties</w:t>
      </w:r>
      <w:proofErr w:type="gramEnd"/>
      <w:r w:rsidRPr="00B02934">
        <w:rPr>
          <w:i/>
          <w:color w:val="002060"/>
          <w:szCs w:val="21"/>
        </w:rPr>
        <w:t>: {},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    </w:t>
      </w:r>
      <w:proofErr w:type="gramStart"/>
      <w:r w:rsidRPr="00B02934">
        <w:rPr>
          <w:i/>
          <w:color w:val="002060"/>
          <w:szCs w:val="21"/>
        </w:rPr>
        <w:t>methods</w:t>
      </w:r>
      <w:proofErr w:type="gramEnd"/>
      <w:r w:rsidRPr="00B02934">
        <w:rPr>
          <w:i/>
          <w:color w:val="002060"/>
          <w:szCs w:val="21"/>
        </w:rPr>
        <w:t>: {},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    </w:t>
      </w:r>
      <w:proofErr w:type="gramStart"/>
      <w:r w:rsidRPr="00B02934">
        <w:rPr>
          <w:i/>
          <w:color w:val="002060"/>
          <w:szCs w:val="21"/>
        </w:rPr>
        <w:t>events</w:t>
      </w:r>
      <w:proofErr w:type="gramEnd"/>
      <w:r w:rsidRPr="00B02934">
        <w:rPr>
          <w:i/>
          <w:color w:val="002060"/>
          <w:szCs w:val="21"/>
        </w:rPr>
        <w:t>: {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ab/>
      </w:r>
      <w:r w:rsidRPr="00B02934">
        <w:rPr>
          <w:i/>
          <w:color w:val="002060"/>
          <w:szCs w:val="21"/>
        </w:rPr>
        <w:tab/>
      </w:r>
      <w:r w:rsidRPr="00B02934">
        <w:rPr>
          <w:i/>
          <w:color w:val="002060"/>
          <w:szCs w:val="21"/>
        </w:rPr>
        <w:tab/>
        <w:t>"</w:t>
      </w:r>
      <w:proofErr w:type="gramStart"/>
      <w:r w:rsidRPr="00B02934">
        <w:rPr>
          <w:i/>
          <w:color w:val="002060"/>
          <w:szCs w:val="21"/>
        </w:rPr>
        <w:t>input</w:t>
      </w:r>
      <w:proofErr w:type="gramEnd"/>
      <w:r w:rsidRPr="00B02934">
        <w:rPr>
          <w:i/>
          <w:color w:val="002060"/>
          <w:szCs w:val="21"/>
        </w:rPr>
        <w:t>": { Function: "</w:t>
      </w:r>
      <w:proofErr w:type="spellStart"/>
      <w:r w:rsidRPr="00B02934">
        <w:rPr>
          <w:i/>
          <w:color w:val="002060"/>
          <w:szCs w:val="21"/>
        </w:rPr>
        <w:t>oninput</w:t>
      </w:r>
      <w:proofErr w:type="spellEnd"/>
      <w:r w:rsidRPr="00B02934">
        <w:rPr>
          <w:i/>
          <w:color w:val="002060"/>
          <w:szCs w:val="21"/>
        </w:rPr>
        <w:t xml:space="preserve">", </w:t>
      </w:r>
      <w:proofErr w:type="spellStart"/>
      <w:r w:rsidRPr="00B02934">
        <w:rPr>
          <w:i/>
          <w:color w:val="002060"/>
          <w:szCs w:val="21"/>
        </w:rPr>
        <w:t>CustomMethod</w:t>
      </w:r>
      <w:proofErr w:type="spellEnd"/>
      <w:r w:rsidRPr="00B02934">
        <w:rPr>
          <w:i/>
          <w:color w:val="002060"/>
          <w:szCs w:val="21"/>
        </w:rPr>
        <w:t>: "/* arguments[0]: String */" }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ab/>
      </w:r>
      <w:r w:rsidRPr="00B02934">
        <w:rPr>
          <w:i/>
          <w:color w:val="002060"/>
          <w:szCs w:val="21"/>
        </w:rPr>
        <w:tab/>
        <w:t>}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},</w:t>
      </w:r>
    </w:p>
    <w:p w:rsidR="00B02934" w:rsidRP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</w:t>
      </w:r>
      <w:proofErr w:type="spellStart"/>
      <w:r w:rsidRPr="00B02934">
        <w:rPr>
          <w:i/>
          <w:color w:val="002060"/>
          <w:szCs w:val="21"/>
        </w:rPr>
        <w:t>mixin_</w:t>
      </w:r>
      <w:proofErr w:type="gramStart"/>
      <w:r w:rsidRPr="00B02934">
        <w:rPr>
          <w:i/>
          <w:color w:val="002060"/>
          <w:szCs w:val="21"/>
        </w:rPr>
        <w:t>types</w:t>
      </w:r>
      <w:proofErr w:type="spellEnd"/>
      <w:r w:rsidRPr="00B02934">
        <w:rPr>
          <w:i/>
          <w:color w:val="002060"/>
          <w:szCs w:val="21"/>
        </w:rPr>
        <w:t xml:space="preserve"> :</w:t>
      </w:r>
      <w:proofErr w:type="gramEnd"/>
      <w:r w:rsidRPr="00B02934">
        <w:rPr>
          <w:i/>
          <w:color w:val="002060"/>
          <w:szCs w:val="21"/>
        </w:rPr>
        <w:t xml:space="preserve"> ['window']</w:t>
      </w:r>
    </w:p>
    <w:p w:rsidR="00B02934" w:rsidRDefault="00B02934" w:rsidP="00B02934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>});</w:t>
      </w:r>
    </w:p>
    <w:p w:rsidR="00D57B44" w:rsidRDefault="00D57B44" w:rsidP="00B02934">
      <w:r>
        <w:rPr>
          <w:rFonts w:hint="eastAsia"/>
        </w:rPr>
        <w:t xml:space="preserve">The </w:t>
      </w:r>
      <w:r>
        <w:t>“</w:t>
      </w:r>
      <w:proofErr w:type="spellStart"/>
      <w:proofErr w:type="gramStart"/>
      <w:r>
        <w:rPr>
          <w:rFonts w:hint="eastAsia"/>
        </w:rPr>
        <w:t>dojo.provide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>
        <w:t>”</w:t>
      </w:r>
      <w:r w:rsidR="000F149C">
        <w:rPr>
          <w:rFonts w:hint="eastAsia"/>
        </w:rPr>
        <w:t xml:space="preserve"> provides an interface for other codes to call the object and functions defined in InputPane.js.</w:t>
      </w:r>
    </w:p>
    <w:p w:rsidR="000F149C" w:rsidRDefault="000F149C" w:rsidP="003C2741">
      <w:r>
        <w:t>“</w:t>
      </w:r>
      <w:proofErr w:type="spellStart"/>
      <w:proofErr w:type="gramStart"/>
      <w:r>
        <w:rPr>
          <w:rFonts w:hint="eastAsia"/>
        </w:rPr>
        <w:t>dojo.require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includes several objects from dojo toolkit.</w:t>
      </w:r>
    </w:p>
    <w:p w:rsidR="000F149C" w:rsidRDefault="000F149C" w:rsidP="003C2741">
      <w:r>
        <w:t>“</w:t>
      </w:r>
      <w:proofErr w:type="spellStart"/>
      <w:proofErr w:type="gramStart"/>
      <w:r>
        <w:rPr>
          <w:rFonts w:hint="eastAsia"/>
        </w:rPr>
        <w:t>dojo.declare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declares the object </w:t>
      </w:r>
      <w:r>
        <w:t>“</w:t>
      </w:r>
      <w:proofErr w:type="spellStart"/>
      <w:r>
        <w:t>imashup.components.widgets.InputPane</w:t>
      </w:r>
      <w:proofErr w:type="spellEnd"/>
      <w:r>
        <w:t>”</w:t>
      </w:r>
      <w:r>
        <w:rPr>
          <w:rFonts w:hint="eastAsia"/>
        </w:rPr>
        <w:t xml:space="preserve">, extended from </w:t>
      </w:r>
      <w:r>
        <w:t>“</w:t>
      </w:r>
      <w:proofErr w:type="spellStart"/>
      <w:r>
        <w:t>dijit._Widget</w:t>
      </w:r>
      <w:proofErr w:type="spellEnd"/>
      <w:r>
        <w:t>”</w:t>
      </w:r>
      <w:r>
        <w:rPr>
          <w:rFonts w:hint="eastAsia"/>
        </w:rPr>
        <w:t xml:space="preserve"> and </w:t>
      </w:r>
      <w:r>
        <w:t>”</w:t>
      </w:r>
      <w:proofErr w:type="spellStart"/>
      <w:r>
        <w:t>dijit._Templated</w:t>
      </w:r>
      <w:proofErr w:type="spellEnd"/>
      <w:r>
        <w:t>”</w:t>
      </w:r>
      <w:r>
        <w:rPr>
          <w:rFonts w:hint="eastAsia"/>
        </w:rPr>
        <w:t>.</w:t>
      </w:r>
    </w:p>
    <w:p w:rsidR="000F149C" w:rsidRDefault="000F149C" w:rsidP="003C2741">
      <w:r>
        <w:t>“</w:t>
      </w:r>
      <w:proofErr w:type="spellStart"/>
      <w:r>
        <w:t>imashup_webos_large_icon_url</w:t>
      </w:r>
      <w:proofErr w:type="spellEnd"/>
      <w:r>
        <w:t>”</w:t>
      </w:r>
      <w:r>
        <w:rPr>
          <w:rFonts w:hint="eastAsia"/>
        </w:rPr>
        <w:t xml:space="preserve"> and </w:t>
      </w:r>
      <w:r>
        <w:t>“</w:t>
      </w:r>
      <w:proofErr w:type="spellStart"/>
      <w:r>
        <w:t>imashup_webos_</w:t>
      </w:r>
      <w:r>
        <w:rPr>
          <w:rFonts w:hint="eastAsia"/>
        </w:rPr>
        <w:t>small_</w:t>
      </w:r>
      <w:r>
        <w:t>icon_url</w:t>
      </w:r>
      <w:proofErr w:type="spellEnd"/>
      <w:r>
        <w:t>”</w:t>
      </w:r>
      <w:r>
        <w:rPr>
          <w:rFonts w:hint="eastAsia"/>
        </w:rPr>
        <w:t xml:space="preserve"> is the icon of the widget. </w:t>
      </w:r>
      <w:proofErr w:type="gramStart"/>
      <w:r>
        <w:rPr>
          <w:rFonts w:hint="eastAsia"/>
        </w:rPr>
        <w:t xml:space="preserve">To modify the icon, simply replace the </w:t>
      </w:r>
      <w:r>
        <w:t>"templates/input_large.png"</w:t>
      </w:r>
      <w:r>
        <w:rPr>
          <w:rFonts w:hint="eastAsia"/>
        </w:rPr>
        <w:t xml:space="preserve"> and </w:t>
      </w:r>
      <w:r>
        <w:t>"templates/input_small.png"</w:t>
      </w:r>
      <w:r>
        <w:rPr>
          <w:rFonts w:hint="eastAsia"/>
        </w:rPr>
        <w:t xml:space="preserve"> with other icons.</w:t>
      </w:r>
      <w:proofErr w:type="gramEnd"/>
    </w:p>
    <w:p w:rsidR="000F149C" w:rsidRDefault="000F149C" w:rsidP="003C2741">
      <w:r>
        <w:t>“</w:t>
      </w:r>
      <w:proofErr w:type="spellStart"/>
      <w:proofErr w:type="gramStart"/>
      <w:r>
        <w:t>templatePath</w:t>
      </w:r>
      <w:proofErr w:type="spellEnd"/>
      <w:proofErr w:type="gramEnd"/>
      <w:r>
        <w:t>”</w:t>
      </w:r>
      <w:r>
        <w:rPr>
          <w:rFonts w:hint="eastAsia"/>
        </w:rPr>
        <w:t xml:space="preserve"> defines the </w:t>
      </w:r>
      <w:r w:rsidR="00C269ED">
        <w:rPr>
          <w:rFonts w:hint="eastAsia"/>
        </w:rPr>
        <w:t>HTML template of this widget</w:t>
      </w:r>
      <w:r w:rsidR="004631F4">
        <w:rPr>
          <w:rFonts w:hint="eastAsia"/>
        </w:rPr>
        <w:t>.</w:t>
      </w:r>
    </w:p>
    <w:p w:rsidR="004631F4" w:rsidRDefault="004631F4" w:rsidP="003C2741">
      <w:r>
        <w:t>“</w:t>
      </w:r>
      <w:proofErr w:type="gramStart"/>
      <w:r>
        <w:rPr>
          <w:rFonts w:hint="eastAsia"/>
        </w:rPr>
        <w:t>resizable</w:t>
      </w:r>
      <w:proofErr w:type="gram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maxable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width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height</w:t>
      </w:r>
      <w:r>
        <w:t>”</w:t>
      </w:r>
      <w:r>
        <w:rPr>
          <w:rFonts w:hint="eastAsia"/>
        </w:rPr>
        <w:t xml:space="preserve"> defines several parameters of the floating pane.</w:t>
      </w:r>
    </w:p>
    <w:p w:rsidR="00F966B9" w:rsidRPr="009F1F89" w:rsidRDefault="00F966B9" w:rsidP="003C2741">
      <w:r>
        <w:t>“</w:t>
      </w:r>
      <w:proofErr w:type="spellStart"/>
      <w:proofErr w:type="gramStart"/>
      <w:r>
        <w:rPr>
          <w:rFonts w:hint="eastAsia"/>
        </w:rPr>
        <w:t>imashup.core.componentTypeManager.registerConponentType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registers this component to </w:t>
      </w:r>
      <w:proofErr w:type="spellStart"/>
      <w:r>
        <w:rPr>
          <w:rFonts w:hint="eastAsia"/>
        </w:rPr>
        <w:t>iMashup</w:t>
      </w:r>
      <w:proofErr w:type="spellEnd"/>
      <w:r>
        <w:rPr>
          <w:rFonts w:hint="eastAsia"/>
        </w:rPr>
        <w:t xml:space="preserve"> so it will be shown in the start menu and the user will be able to create new instance of it.</w:t>
      </w:r>
    </w:p>
    <w:p w:rsidR="004631F4" w:rsidRDefault="004631F4" w:rsidP="000E3CB0">
      <w:pPr>
        <w:pStyle w:val="2"/>
        <w:numPr>
          <w:ilvl w:val="0"/>
          <w:numId w:val="6"/>
        </w:numPr>
        <w:spacing w:before="0" w:after="0"/>
      </w:pPr>
      <w:bookmarkStart w:id="13" w:name="_Toc282777262"/>
      <w:r>
        <w:rPr>
          <w:rFonts w:hint="eastAsia"/>
        </w:rPr>
        <w:lastRenderedPageBreak/>
        <w:t>HTML Template</w:t>
      </w:r>
      <w:bookmarkEnd w:id="13"/>
    </w:p>
    <w:p w:rsidR="008E3336" w:rsidRDefault="008E3336" w:rsidP="003C2741">
      <w:r>
        <w:rPr>
          <w:rFonts w:hint="eastAsia"/>
        </w:rPr>
        <w:t>Here is the HTML code of the template:</w:t>
      </w:r>
    </w:p>
    <w:p w:rsidR="008E3336" w:rsidRPr="003A03C9" w:rsidRDefault="008E3336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>&lt;</w:t>
      </w:r>
      <w:proofErr w:type="gramStart"/>
      <w:r w:rsidRPr="003A03C9">
        <w:rPr>
          <w:i/>
          <w:color w:val="002060"/>
          <w:szCs w:val="21"/>
        </w:rPr>
        <w:t>div</w:t>
      </w:r>
      <w:proofErr w:type="gramEnd"/>
      <w:r w:rsidRPr="003A03C9">
        <w:rPr>
          <w:i/>
          <w:color w:val="002060"/>
          <w:szCs w:val="21"/>
        </w:rPr>
        <w:t>&gt;</w:t>
      </w:r>
    </w:p>
    <w:p w:rsidR="008E3336" w:rsidRPr="003A03C9" w:rsidRDefault="008E3336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  <w:t>&lt;div class="</w:t>
      </w:r>
      <w:proofErr w:type="spellStart"/>
      <w:r w:rsidRPr="003A03C9">
        <w:rPr>
          <w:i/>
          <w:color w:val="002060"/>
          <w:szCs w:val="21"/>
        </w:rPr>
        <w:t>inputpane</w:t>
      </w:r>
      <w:proofErr w:type="spellEnd"/>
      <w:r w:rsidRPr="003A03C9">
        <w:rPr>
          <w:i/>
          <w:color w:val="002060"/>
          <w:szCs w:val="21"/>
        </w:rPr>
        <w:t>"&gt;</w:t>
      </w:r>
    </w:p>
    <w:p w:rsidR="008E3336" w:rsidRPr="003A03C9" w:rsidRDefault="008E3336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  <w:t xml:space="preserve">Input </w:t>
      </w:r>
      <w:proofErr w:type="gramStart"/>
      <w:r w:rsidRPr="003A03C9">
        <w:rPr>
          <w:i/>
          <w:color w:val="002060"/>
          <w:szCs w:val="21"/>
        </w:rPr>
        <w:t>here:</w:t>
      </w:r>
      <w:proofErr w:type="gramEnd"/>
      <w:r w:rsidRPr="003A03C9">
        <w:rPr>
          <w:i/>
          <w:color w:val="002060"/>
          <w:szCs w:val="21"/>
        </w:rPr>
        <w:t xml:space="preserve">&lt;input type="text" </w:t>
      </w:r>
      <w:proofErr w:type="spellStart"/>
      <w:r w:rsidRPr="003A03C9">
        <w:rPr>
          <w:i/>
          <w:color w:val="002060"/>
          <w:szCs w:val="21"/>
        </w:rPr>
        <w:t>dojoAttachPoint</w:t>
      </w:r>
      <w:proofErr w:type="spellEnd"/>
      <w:r w:rsidRPr="003A03C9">
        <w:rPr>
          <w:i/>
          <w:color w:val="002060"/>
          <w:szCs w:val="21"/>
        </w:rPr>
        <w:t>="</w:t>
      </w:r>
      <w:proofErr w:type="spellStart"/>
      <w:r w:rsidRPr="003A03C9">
        <w:rPr>
          <w:i/>
          <w:color w:val="002060"/>
          <w:szCs w:val="21"/>
        </w:rPr>
        <w:t>inputnode</w:t>
      </w:r>
      <w:proofErr w:type="spellEnd"/>
      <w:r w:rsidRPr="003A03C9">
        <w:rPr>
          <w:i/>
          <w:color w:val="002060"/>
          <w:szCs w:val="21"/>
        </w:rPr>
        <w:t>" size="20" style="margin-left:5px;"/&gt;</w:t>
      </w:r>
    </w:p>
    <w:p w:rsidR="008E3336" w:rsidRPr="003A03C9" w:rsidRDefault="008E3336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</w:r>
      <w:r w:rsidRPr="003A03C9">
        <w:rPr>
          <w:i/>
          <w:color w:val="002060"/>
          <w:szCs w:val="21"/>
        </w:rPr>
        <w:tab/>
        <w:t xml:space="preserve">&lt;button </w:t>
      </w:r>
      <w:proofErr w:type="spellStart"/>
      <w:r w:rsidRPr="003A03C9">
        <w:rPr>
          <w:i/>
          <w:color w:val="002060"/>
          <w:szCs w:val="21"/>
        </w:rPr>
        <w:t>dojoAttachEvent</w:t>
      </w:r>
      <w:proofErr w:type="spellEnd"/>
      <w:r w:rsidRPr="003A03C9">
        <w:rPr>
          <w:i/>
          <w:color w:val="002060"/>
          <w:szCs w:val="21"/>
        </w:rPr>
        <w:t>="</w:t>
      </w:r>
      <w:proofErr w:type="spellStart"/>
      <w:r w:rsidRPr="003A03C9">
        <w:rPr>
          <w:i/>
          <w:color w:val="002060"/>
          <w:szCs w:val="21"/>
        </w:rPr>
        <w:t>onclick</w:t>
      </w:r>
      <w:proofErr w:type="gramStart"/>
      <w:r w:rsidRPr="003A03C9">
        <w:rPr>
          <w:i/>
          <w:color w:val="002060"/>
          <w:szCs w:val="21"/>
        </w:rPr>
        <w:t>:onsubmit</w:t>
      </w:r>
      <w:proofErr w:type="spellEnd"/>
      <w:proofErr w:type="gramEnd"/>
      <w:r w:rsidRPr="003A03C9">
        <w:rPr>
          <w:i/>
          <w:color w:val="002060"/>
          <w:szCs w:val="21"/>
        </w:rPr>
        <w:t>"&gt;Query&lt;/button&gt;</w:t>
      </w:r>
    </w:p>
    <w:p w:rsidR="008E3336" w:rsidRPr="003A03C9" w:rsidRDefault="008E3336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ab/>
        <w:t>&lt;/div&gt;</w:t>
      </w:r>
    </w:p>
    <w:p w:rsidR="008E3336" w:rsidRPr="003A03C9" w:rsidRDefault="008E3336" w:rsidP="003C2741">
      <w:pPr>
        <w:ind w:leftChars="200" w:left="420"/>
        <w:rPr>
          <w:i/>
          <w:color w:val="002060"/>
          <w:szCs w:val="21"/>
        </w:rPr>
      </w:pPr>
      <w:r w:rsidRPr="003A03C9">
        <w:rPr>
          <w:i/>
          <w:color w:val="002060"/>
          <w:szCs w:val="21"/>
        </w:rPr>
        <w:t>&lt;/div&gt;</w:t>
      </w:r>
    </w:p>
    <w:p w:rsidR="008E3336" w:rsidRPr="009F47A1" w:rsidRDefault="008E3336" w:rsidP="003C2741">
      <w:r>
        <w:rPr>
          <w:rFonts w:hint="eastAsia"/>
        </w:rPr>
        <w:t xml:space="preserve">Writing a template is just like writing an HTML web page. You can use </w:t>
      </w:r>
      <w:proofErr w:type="spellStart"/>
      <w:r>
        <w:rPr>
          <w:rFonts w:hint="eastAsia"/>
        </w:rPr>
        <w:t>dojoAttachPoint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dojoAttachEvent</w:t>
      </w:r>
      <w:proofErr w:type="spellEnd"/>
      <w:r>
        <w:rPr>
          <w:rFonts w:hint="eastAsia"/>
        </w:rPr>
        <w:t xml:space="preserve"> property to link certain HTML tag with </w:t>
      </w:r>
      <w:proofErr w:type="spellStart"/>
      <w:r>
        <w:rPr>
          <w:rFonts w:hint="eastAsia"/>
        </w:rPr>
        <w:t>Javas</w:t>
      </w:r>
      <w:r w:rsidR="00DE5D1D">
        <w:rPr>
          <w:rFonts w:hint="eastAsia"/>
        </w:rPr>
        <w:t>cript</w:t>
      </w:r>
      <w:proofErr w:type="spellEnd"/>
      <w:r w:rsidR="00DE5D1D">
        <w:rPr>
          <w:rFonts w:hint="eastAsia"/>
        </w:rPr>
        <w:t xml:space="preserve"> function defined in the </w:t>
      </w:r>
      <w:r w:rsidR="00DE5D1D">
        <w:t>“</w:t>
      </w:r>
      <w:r w:rsidR="00DE5D1D">
        <w:rPr>
          <w:rFonts w:hint="eastAsia"/>
        </w:rPr>
        <w:t>InputPane.js</w:t>
      </w:r>
      <w:r w:rsidR="00DE5D1D">
        <w:t>”</w:t>
      </w:r>
      <w:r>
        <w:rPr>
          <w:rFonts w:hint="eastAsia"/>
        </w:rPr>
        <w:t>.</w:t>
      </w:r>
    </w:p>
    <w:p w:rsidR="00D559CD" w:rsidRDefault="00C971CA" w:rsidP="000E3CB0">
      <w:pPr>
        <w:pStyle w:val="2"/>
        <w:numPr>
          <w:ilvl w:val="0"/>
          <w:numId w:val="6"/>
        </w:numPr>
        <w:spacing w:before="0" w:after="0"/>
      </w:pPr>
      <w:bookmarkStart w:id="14" w:name="_Toc282777263"/>
      <w:proofErr w:type="spellStart"/>
      <w:r>
        <w:rPr>
          <w:rFonts w:hint="eastAsia"/>
        </w:rPr>
        <w:t>Mashup</w:t>
      </w:r>
      <w:proofErr w:type="spellEnd"/>
      <w:r>
        <w:rPr>
          <w:rFonts w:hint="eastAsia"/>
        </w:rPr>
        <w:t xml:space="preserve"> Function</w:t>
      </w:r>
      <w:bookmarkEnd w:id="14"/>
    </w:p>
    <w:p w:rsidR="007A5416" w:rsidRDefault="007A5416" w:rsidP="003C2741">
      <w:r>
        <w:rPr>
          <w:rFonts w:hint="eastAsia"/>
        </w:rPr>
        <w:t xml:space="preserve">Go back to </w:t>
      </w:r>
      <w:r>
        <w:t>“</w:t>
      </w:r>
      <w:r>
        <w:rPr>
          <w:rFonts w:hint="eastAsia"/>
        </w:rPr>
        <w:t>InputPane.js</w:t>
      </w:r>
      <w:r>
        <w:t>”</w:t>
      </w:r>
      <w:r>
        <w:rPr>
          <w:rFonts w:hint="eastAsia"/>
        </w:rPr>
        <w:t xml:space="preserve"> and look at the bottom of it: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proofErr w:type="spellStart"/>
      <w:proofErr w:type="gramStart"/>
      <w:r w:rsidRPr="003A03C9">
        <w:rPr>
          <w:i/>
          <w:color w:val="002060"/>
          <w:szCs w:val="21"/>
        </w:rPr>
        <w:t>i</w:t>
      </w:r>
      <w:r w:rsidRPr="00B02934">
        <w:rPr>
          <w:i/>
          <w:color w:val="002060"/>
          <w:szCs w:val="21"/>
        </w:rPr>
        <w:t>mashup.core.componentTypeManager.registerComponentType</w:t>
      </w:r>
      <w:proofErr w:type="spellEnd"/>
      <w:r w:rsidRPr="00B02934">
        <w:rPr>
          <w:i/>
          <w:color w:val="002060"/>
          <w:szCs w:val="21"/>
        </w:rPr>
        <w:t>({</w:t>
      </w:r>
      <w:proofErr w:type="gramEnd"/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</w:t>
      </w:r>
      <w:proofErr w:type="spellStart"/>
      <w:r w:rsidRPr="00B02934">
        <w:rPr>
          <w:i/>
          <w:color w:val="002060"/>
          <w:szCs w:val="21"/>
        </w:rPr>
        <w:t>impl_</w:t>
      </w:r>
      <w:proofErr w:type="gramStart"/>
      <w:r w:rsidRPr="00B02934">
        <w:rPr>
          <w:i/>
          <w:color w:val="002060"/>
          <w:szCs w:val="21"/>
        </w:rPr>
        <w:t>name</w:t>
      </w:r>
      <w:proofErr w:type="spellEnd"/>
      <w:r w:rsidRPr="00B02934">
        <w:rPr>
          <w:i/>
          <w:color w:val="002060"/>
          <w:szCs w:val="21"/>
        </w:rPr>
        <w:t xml:space="preserve"> :</w:t>
      </w:r>
      <w:proofErr w:type="gramEnd"/>
      <w:r w:rsidRPr="00B02934">
        <w:rPr>
          <w:i/>
          <w:color w:val="002060"/>
          <w:szCs w:val="21"/>
        </w:rPr>
        <w:t xml:space="preserve"> '</w:t>
      </w:r>
      <w:proofErr w:type="spellStart"/>
      <w:r w:rsidRPr="00B02934">
        <w:rPr>
          <w:i/>
          <w:color w:val="002060"/>
          <w:szCs w:val="21"/>
        </w:rPr>
        <w:t>imashup.components.widgets.InputPane</w:t>
      </w:r>
      <w:proofErr w:type="spellEnd"/>
      <w:r w:rsidRPr="00B02934">
        <w:rPr>
          <w:i/>
          <w:color w:val="002060"/>
          <w:szCs w:val="21"/>
        </w:rPr>
        <w:t>',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</w:t>
      </w:r>
      <w:proofErr w:type="gramStart"/>
      <w:r w:rsidRPr="00B02934">
        <w:rPr>
          <w:i/>
          <w:color w:val="002060"/>
          <w:szCs w:val="21"/>
        </w:rPr>
        <w:t>interface</w:t>
      </w:r>
      <w:proofErr w:type="gramEnd"/>
      <w:r w:rsidRPr="00B02934">
        <w:rPr>
          <w:i/>
          <w:color w:val="002060"/>
          <w:szCs w:val="21"/>
        </w:rPr>
        <w:t>: {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    </w:t>
      </w:r>
      <w:proofErr w:type="gramStart"/>
      <w:r w:rsidRPr="00B02934">
        <w:rPr>
          <w:i/>
          <w:color w:val="002060"/>
          <w:szCs w:val="21"/>
        </w:rPr>
        <w:t>properties</w:t>
      </w:r>
      <w:proofErr w:type="gramEnd"/>
      <w:r w:rsidRPr="00B02934">
        <w:rPr>
          <w:i/>
          <w:color w:val="002060"/>
          <w:szCs w:val="21"/>
        </w:rPr>
        <w:t>: {},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    </w:t>
      </w:r>
      <w:proofErr w:type="gramStart"/>
      <w:r w:rsidRPr="00B02934">
        <w:rPr>
          <w:i/>
          <w:color w:val="002060"/>
          <w:szCs w:val="21"/>
        </w:rPr>
        <w:t>methods</w:t>
      </w:r>
      <w:proofErr w:type="gramEnd"/>
      <w:r w:rsidRPr="00B02934">
        <w:rPr>
          <w:i/>
          <w:color w:val="002060"/>
          <w:szCs w:val="21"/>
        </w:rPr>
        <w:t>: {},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    </w:t>
      </w:r>
      <w:proofErr w:type="gramStart"/>
      <w:r w:rsidRPr="00B02934">
        <w:rPr>
          <w:i/>
          <w:color w:val="002060"/>
          <w:szCs w:val="21"/>
        </w:rPr>
        <w:t>events</w:t>
      </w:r>
      <w:proofErr w:type="gramEnd"/>
      <w:r w:rsidRPr="00B02934">
        <w:rPr>
          <w:i/>
          <w:color w:val="002060"/>
          <w:szCs w:val="21"/>
        </w:rPr>
        <w:t>: {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ab/>
      </w:r>
      <w:r w:rsidRPr="00B02934">
        <w:rPr>
          <w:i/>
          <w:color w:val="002060"/>
          <w:szCs w:val="21"/>
        </w:rPr>
        <w:tab/>
      </w:r>
      <w:r w:rsidRPr="00B02934">
        <w:rPr>
          <w:i/>
          <w:color w:val="002060"/>
          <w:szCs w:val="21"/>
        </w:rPr>
        <w:tab/>
        <w:t>"</w:t>
      </w:r>
      <w:proofErr w:type="gramStart"/>
      <w:r w:rsidRPr="00B02934">
        <w:rPr>
          <w:i/>
          <w:color w:val="002060"/>
          <w:szCs w:val="21"/>
        </w:rPr>
        <w:t>input</w:t>
      </w:r>
      <w:proofErr w:type="gramEnd"/>
      <w:r w:rsidRPr="00B02934">
        <w:rPr>
          <w:i/>
          <w:color w:val="002060"/>
          <w:szCs w:val="21"/>
        </w:rPr>
        <w:t>": { Function: "</w:t>
      </w:r>
      <w:proofErr w:type="spellStart"/>
      <w:r w:rsidRPr="00B02934">
        <w:rPr>
          <w:i/>
          <w:color w:val="002060"/>
          <w:szCs w:val="21"/>
        </w:rPr>
        <w:t>oninput</w:t>
      </w:r>
      <w:proofErr w:type="spellEnd"/>
      <w:r w:rsidRPr="00B02934">
        <w:rPr>
          <w:i/>
          <w:color w:val="002060"/>
          <w:szCs w:val="21"/>
        </w:rPr>
        <w:t xml:space="preserve">", </w:t>
      </w:r>
      <w:proofErr w:type="spellStart"/>
      <w:r w:rsidRPr="00B02934">
        <w:rPr>
          <w:i/>
          <w:color w:val="002060"/>
          <w:szCs w:val="21"/>
        </w:rPr>
        <w:t>CustomMethod</w:t>
      </w:r>
      <w:proofErr w:type="spellEnd"/>
      <w:r w:rsidRPr="00B02934">
        <w:rPr>
          <w:i/>
          <w:color w:val="002060"/>
          <w:szCs w:val="21"/>
        </w:rPr>
        <w:t>: "/* arguments[0]: String */" }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ab/>
      </w:r>
      <w:r w:rsidRPr="00B02934">
        <w:rPr>
          <w:i/>
          <w:color w:val="002060"/>
          <w:szCs w:val="21"/>
        </w:rPr>
        <w:tab/>
        <w:t>}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},</w:t>
      </w:r>
    </w:p>
    <w:p w:rsidR="007A5416" w:rsidRPr="00B02934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 xml:space="preserve">    </w:t>
      </w:r>
      <w:proofErr w:type="spellStart"/>
      <w:r w:rsidRPr="00B02934">
        <w:rPr>
          <w:i/>
          <w:color w:val="002060"/>
          <w:szCs w:val="21"/>
        </w:rPr>
        <w:t>mixin_</w:t>
      </w:r>
      <w:proofErr w:type="gramStart"/>
      <w:r w:rsidRPr="00B02934">
        <w:rPr>
          <w:i/>
          <w:color w:val="002060"/>
          <w:szCs w:val="21"/>
        </w:rPr>
        <w:t>types</w:t>
      </w:r>
      <w:proofErr w:type="spellEnd"/>
      <w:r w:rsidRPr="00B02934">
        <w:rPr>
          <w:i/>
          <w:color w:val="002060"/>
          <w:szCs w:val="21"/>
        </w:rPr>
        <w:t xml:space="preserve"> :</w:t>
      </w:r>
      <w:proofErr w:type="gramEnd"/>
      <w:r w:rsidRPr="00B02934">
        <w:rPr>
          <w:i/>
          <w:color w:val="002060"/>
          <w:szCs w:val="21"/>
        </w:rPr>
        <w:t xml:space="preserve"> ['window']</w:t>
      </w:r>
    </w:p>
    <w:p w:rsidR="007A5416" w:rsidRPr="007A5416" w:rsidRDefault="007A5416" w:rsidP="007A5416">
      <w:pPr>
        <w:ind w:leftChars="200" w:left="420"/>
        <w:rPr>
          <w:i/>
          <w:color w:val="002060"/>
          <w:szCs w:val="21"/>
        </w:rPr>
      </w:pPr>
      <w:r w:rsidRPr="00B02934">
        <w:rPr>
          <w:i/>
          <w:color w:val="002060"/>
          <w:szCs w:val="21"/>
        </w:rPr>
        <w:t>});</w:t>
      </w:r>
    </w:p>
    <w:p w:rsidR="00C971CA" w:rsidRPr="0051529B" w:rsidRDefault="00B265E9" w:rsidP="003C2741">
      <w:r>
        <w:rPr>
          <w:rFonts w:hint="eastAsia"/>
        </w:rPr>
        <w:t xml:space="preserve">In the </w:t>
      </w:r>
      <w:r>
        <w:t>“</w:t>
      </w:r>
      <w:proofErr w:type="spellStart"/>
      <w:proofErr w:type="gramStart"/>
      <w:r>
        <w:rPr>
          <w:rFonts w:hint="eastAsia"/>
        </w:rPr>
        <w:t>imashup.core.componentTypeManager.registerConponentType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function, the </w:t>
      </w:r>
      <w:r>
        <w:t>“</w:t>
      </w:r>
      <w:proofErr w:type="spellStart"/>
      <w:r w:rsidR="007A5416">
        <w:rPr>
          <w:rFonts w:hint="eastAsia"/>
        </w:rPr>
        <w:t>interface.</w:t>
      </w:r>
      <w:r>
        <w:rPr>
          <w:rFonts w:hint="eastAsia"/>
        </w:rPr>
        <w:t>methods</w:t>
      </w:r>
      <w:proofErr w:type="spellEnd"/>
      <w:r>
        <w:t>”</w:t>
      </w:r>
      <w:r w:rsidR="004F5186">
        <w:rPr>
          <w:rFonts w:hint="eastAsia"/>
        </w:rPr>
        <w:t xml:space="preserve"> </w:t>
      </w:r>
      <w:r>
        <w:rPr>
          <w:rFonts w:hint="eastAsia"/>
        </w:rPr>
        <w:t xml:space="preserve">determines which function </w:t>
      </w:r>
      <w:r w:rsidR="004F5186">
        <w:rPr>
          <w:rFonts w:hint="eastAsia"/>
        </w:rPr>
        <w:t xml:space="preserve">of </w:t>
      </w:r>
      <w:r>
        <w:rPr>
          <w:rFonts w:hint="eastAsia"/>
        </w:rPr>
        <w:t>the</w:t>
      </w:r>
      <w:r w:rsidR="004F5186">
        <w:rPr>
          <w:rFonts w:hint="eastAsia"/>
        </w:rPr>
        <w:t xml:space="preserve"> component can be mashed up as </w:t>
      </w:r>
      <w:r w:rsidR="004F5186">
        <w:t>receiver</w:t>
      </w:r>
      <w:r w:rsidR="004F5186">
        <w:rPr>
          <w:rFonts w:hint="eastAsia"/>
        </w:rPr>
        <w:t xml:space="preserve">, while the </w:t>
      </w:r>
      <w:r w:rsidR="004F5186">
        <w:t>“</w:t>
      </w:r>
      <w:proofErr w:type="spellStart"/>
      <w:r w:rsidR="007A5416">
        <w:rPr>
          <w:rFonts w:hint="eastAsia"/>
        </w:rPr>
        <w:t>interface.</w:t>
      </w:r>
      <w:r w:rsidR="004F5186">
        <w:rPr>
          <w:rFonts w:hint="eastAsia"/>
        </w:rPr>
        <w:t>events</w:t>
      </w:r>
      <w:proofErr w:type="spellEnd"/>
      <w:r w:rsidR="004F5186">
        <w:t>”</w:t>
      </w:r>
      <w:r w:rsidR="004F5186">
        <w:rPr>
          <w:rFonts w:hint="eastAsia"/>
        </w:rPr>
        <w:t xml:space="preserve"> decides which function can be mashed up as publisher.</w:t>
      </w:r>
      <w:r w:rsidR="0008453C">
        <w:rPr>
          <w:rFonts w:hint="eastAsia"/>
        </w:rPr>
        <w:t xml:space="preserve"> Each property in </w:t>
      </w:r>
      <w:r w:rsidR="0008453C">
        <w:t>“</w:t>
      </w:r>
      <w:r w:rsidR="0008453C">
        <w:rPr>
          <w:rFonts w:hint="eastAsia"/>
        </w:rPr>
        <w:t>methods</w:t>
      </w:r>
      <w:r w:rsidR="0008453C">
        <w:t>”</w:t>
      </w:r>
      <w:r w:rsidR="0008453C">
        <w:rPr>
          <w:rFonts w:hint="eastAsia"/>
        </w:rPr>
        <w:t xml:space="preserve"> and </w:t>
      </w:r>
      <w:r w:rsidR="0008453C">
        <w:t>“</w:t>
      </w:r>
      <w:r w:rsidR="0008453C">
        <w:rPr>
          <w:rFonts w:hint="eastAsia"/>
        </w:rPr>
        <w:t>events</w:t>
      </w:r>
      <w:r w:rsidR="0008453C">
        <w:t>”</w:t>
      </w:r>
      <w:r w:rsidR="0008453C">
        <w:rPr>
          <w:rFonts w:hint="eastAsia"/>
        </w:rPr>
        <w:t xml:space="preserve"> is a key-value pair</w:t>
      </w:r>
      <w:r w:rsidR="007A5416">
        <w:rPr>
          <w:rFonts w:hint="eastAsia"/>
        </w:rPr>
        <w:t>. T</w:t>
      </w:r>
      <w:r w:rsidR="0008453C">
        <w:rPr>
          <w:rFonts w:hint="eastAsia"/>
        </w:rPr>
        <w:t>he key is what the user is supposed to see</w:t>
      </w:r>
      <w:r w:rsidR="000A3BA5">
        <w:rPr>
          <w:rFonts w:hint="eastAsia"/>
        </w:rPr>
        <w:t xml:space="preserve"> on</w:t>
      </w:r>
      <w:r w:rsidR="0008453C">
        <w:rPr>
          <w:rFonts w:hint="eastAsia"/>
        </w:rPr>
        <w:t xml:space="preserve"> the channel interfac</w:t>
      </w:r>
      <w:r w:rsidR="007A5416">
        <w:rPr>
          <w:rFonts w:hint="eastAsia"/>
        </w:rPr>
        <w:t>e. The value includes</w:t>
      </w:r>
      <w:r w:rsidR="0008453C">
        <w:rPr>
          <w:rFonts w:hint="eastAsia"/>
        </w:rPr>
        <w:t xml:space="preserve"> the name of the function</w:t>
      </w:r>
      <w:r w:rsidR="007A5416">
        <w:rPr>
          <w:rFonts w:hint="eastAsia"/>
        </w:rPr>
        <w:t xml:space="preserve"> and the default </w:t>
      </w:r>
      <w:proofErr w:type="spellStart"/>
      <w:r w:rsidR="007A5416">
        <w:rPr>
          <w:rFonts w:hint="eastAsia"/>
        </w:rPr>
        <w:t>Javascript</w:t>
      </w:r>
      <w:proofErr w:type="spellEnd"/>
      <w:r w:rsidR="007A5416">
        <w:rPr>
          <w:rFonts w:hint="eastAsia"/>
        </w:rPr>
        <w:t xml:space="preserve"> code of the custom method (usually the description of the arguments format)</w:t>
      </w:r>
      <w:r w:rsidR="0008453C">
        <w:rPr>
          <w:rFonts w:hint="eastAsia"/>
        </w:rPr>
        <w:t>.</w:t>
      </w:r>
    </w:p>
    <w:sectPr w:rsidR="00C971CA" w:rsidRPr="0051529B" w:rsidSect="0051529B"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0F0" w:rsidRDefault="008670F0" w:rsidP="00951B87">
      <w:r>
        <w:separator/>
      </w:r>
    </w:p>
  </w:endnote>
  <w:endnote w:type="continuationSeparator" w:id="0">
    <w:p w:rsidR="008670F0" w:rsidRDefault="008670F0" w:rsidP="00951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0F0" w:rsidRDefault="008670F0" w:rsidP="00951B87">
      <w:r>
        <w:separator/>
      </w:r>
    </w:p>
  </w:footnote>
  <w:footnote w:type="continuationSeparator" w:id="0">
    <w:p w:rsidR="008670F0" w:rsidRDefault="008670F0" w:rsidP="00951B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92D36"/>
    <w:multiLevelType w:val="hybridMultilevel"/>
    <w:tmpl w:val="C47EC314"/>
    <w:lvl w:ilvl="0" w:tplc="FDB47E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BB6A6C"/>
    <w:multiLevelType w:val="hybridMultilevel"/>
    <w:tmpl w:val="56EC0D40"/>
    <w:lvl w:ilvl="0" w:tplc="1B806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F23FDB"/>
    <w:multiLevelType w:val="hybridMultilevel"/>
    <w:tmpl w:val="0D5C06DE"/>
    <w:lvl w:ilvl="0" w:tplc="9F0AAF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2E0C95"/>
    <w:multiLevelType w:val="hybridMultilevel"/>
    <w:tmpl w:val="8C8E926A"/>
    <w:lvl w:ilvl="0" w:tplc="9E56C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5355CF"/>
    <w:multiLevelType w:val="hybridMultilevel"/>
    <w:tmpl w:val="B16055A6"/>
    <w:lvl w:ilvl="0" w:tplc="67DCD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CE4CC2"/>
    <w:multiLevelType w:val="hybridMultilevel"/>
    <w:tmpl w:val="0E18FEBA"/>
    <w:lvl w:ilvl="0" w:tplc="09EC0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00B"/>
    <w:rsid w:val="00024399"/>
    <w:rsid w:val="00042862"/>
    <w:rsid w:val="00070C23"/>
    <w:rsid w:val="000801C1"/>
    <w:rsid w:val="0008453C"/>
    <w:rsid w:val="000A3BA5"/>
    <w:rsid w:val="000B6CD0"/>
    <w:rsid w:val="000B7C0E"/>
    <w:rsid w:val="000D24C5"/>
    <w:rsid w:val="000E3CB0"/>
    <w:rsid w:val="000F149C"/>
    <w:rsid w:val="00100A49"/>
    <w:rsid w:val="00107E21"/>
    <w:rsid w:val="00110603"/>
    <w:rsid w:val="001354D1"/>
    <w:rsid w:val="00135D79"/>
    <w:rsid w:val="001A2880"/>
    <w:rsid w:val="00210CF6"/>
    <w:rsid w:val="002153B4"/>
    <w:rsid w:val="0024689A"/>
    <w:rsid w:val="00251557"/>
    <w:rsid w:val="0026399A"/>
    <w:rsid w:val="002D2936"/>
    <w:rsid w:val="002E162C"/>
    <w:rsid w:val="002E3C77"/>
    <w:rsid w:val="002E579A"/>
    <w:rsid w:val="00343063"/>
    <w:rsid w:val="003470E5"/>
    <w:rsid w:val="00363E02"/>
    <w:rsid w:val="003960FE"/>
    <w:rsid w:val="003969C3"/>
    <w:rsid w:val="003A03C9"/>
    <w:rsid w:val="003B49DE"/>
    <w:rsid w:val="003C1302"/>
    <w:rsid w:val="003C2741"/>
    <w:rsid w:val="003C43D6"/>
    <w:rsid w:val="003D1211"/>
    <w:rsid w:val="00412A60"/>
    <w:rsid w:val="004631F4"/>
    <w:rsid w:val="00465B05"/>
    <w:rsid w:val="004867C2"/>
    <w:rsid w:val="004A5FBF"/>
    <w:rsid w:val="004E2004"/>
    <w:rsid w:val="004F32BF"/>
    <w:rsid w:val="004F5186"/>
    <w:rsid w:val="004F5955"/>
    <w:rsid w:val="00507F9E"/>
    <w:rsid w:val="0051529B"/>
    <w:rsid w:val="00544317"/>
    <w:rsid w:val="0054668A"/>
    <w:rsid w:val="00551ACA"/>
    <w:rsid w:val="005532B4"/>
    <w:rsid w:val="005560D1"/>
    <w:rsid w:val="005611BF"/>
    <w:rsid w:val="00570B7B"/>
    <w:rsid w:val="00571165"/>
    <w:rsid w:val="005971D5"/>
    <w:rsid w:val="005A083A"/>
    <w:rsid w:val="005A7704"/>
    <w:rsid w:val="005D24EA"/>
    <w:rsid w:val="005D4AFE"/>
    <w:rsid w:val="005E0226"/>
    <w:rsid w:val="00604AAB"/>
    <w:rsid w:val="00624B0E"/>
    <w:rsid w:val="0063185D"/>
    <w:rsid w:val="006834B6"/>
    <w:rsid w:val="00703DC8"/>
    <w:rsid w:val="00716A66"/>
    <w:rsid w:val="0073336D"/>
    <w:rsid w:val="00785CC5"/>
    <w:rsid w:val="00792573"/>
    <w:rsid w:val="007A5416"/>
    <w:rsid w:val="007A6600"/>
    <w:rsid w:val="007B417B"/>
    <w:rsid w:val="007D01D2"/>
    <w:rsid w:val="007F7A78"/>
    <w:rsid w:val="00813A7E"/>
    <w:rsid w:val="00843BF4"/>
    <w:rsid w:val="00847279"/>
    <w:rsid w:val="00863930"/>
    <w:rsid w:val="008670F0"/>
    <w:rsid w:val="008A17B1"/>
    <w:rsid w:val="008B4655"/>
    <w:rsid w:val="008C7185"/>
    <w:rsid w:val="008E3336"/>
    <w:rsid w:val="008E77EC"/>
    <w:rsid w:val="008F19A5"/>
    <w:rsid w:val="00915DF5"/>
    <w:rsid w:val="009460FE"/>
    <w:rsid w:val="00951B87"/>
    <w:rsid w:val="00955011"/>
    <w:rsid w:val="0099100B"/>
    <w:rsid w:val="009A7426"/>
    <w:rsid w:val="009F1F89"/>
    <w:rsid w:val="009F47A1"/>
    <w:rsid w:val="00A45B7E"/>
    <w:rsid w:val="00A5005B"/>
    <w:rsid w:val="00A62D2C"/>
    <w:rsid w:val="00A70AEB"/>
    <w:rsid w:val="00A77173"/>
    <w:rsid w:val="00AA0082"/>
    <w:rsid w:val="00AB40A0"/>
    <w:rsid w:val="00AF02C4"/>
    <w:rsid w:val="00AF5301"/>
    <w:rsid w:val="00B02934"/>
    <w:rsid w:val="00B170E8"/>
    <w:rsid w:val="00B25C8B"/>
    <w:rsid w:val="00B265E9"/>
    <w:rsid w:val="00BB6BCD"/>
    <w:rsid w:val="00BE114C"/>
    <w:rsid w:val="00BF2361"/>
    <w:rsid w:val="00C22BA9"/>
    <w:rsid w:val="00C269ED"/>
    <w:rsid w:val="00C91867"/>
    <w:rsid w:val="00C921F7"/>
    <w:rsid w:val="00C96FDD"/>
    <w:rsid w:val="00C971CA"/>
    <w:rsid w:val="00CA041F"/>
    <w:rsid w:val="00CA2D35"/>
    <w:rsid w:val="00CB4851"/>
    <w:rsid w:val="00CB6CF9"/>
    <w:rsid w:val="00CD0152"/>
    <w:rsid w:val="00CE3CEA"/>
    <w:rsid w:val="00CF7CCE"/>
    <w:rsid w:val="00D160F7"/>
    <w:rsid w:val="00D559CD"/>
    <w:rsid w:val="00D57B44"/>
    <w:rsid w:val="00D6151D"/>
    <w:rsid w:val="00D67F77"/>
    <w:rsid w:val="00D9252C"/>
    <w:rsid w:val="00DB06E0"/>
    <w:rsid w:val="00DC42AA"/>
    <w:rsid w:val="00DE400B"/>
    <w:rsid w:val="00DE5D1D"/>
    <w:rsid w:val="00DF311B"/>
    <w:rsid w:val="00E10AE7"/>
    <w:rsid w:val="00E4295D"/>
    <w:rsid w:val="00EE0560"/>
    <w:rsid w:val="00F01B53"/>
    <w:rsid w:val="00F148A4"/>
    <w:rsid w:val="00F44154"/>
    <w:rsid w:val="00F76A05"/>
    <w:rsid w:val="00F966B9"/>
    <w:rsid w:val="00FB54B7"/>
    <w:rsid w:val="00FC316D"/>
    <w:rsid w:val="00FF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1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1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1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1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5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5D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311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0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10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910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15D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5DF5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02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02C4"/>
    <w:rPr>
      <w:sz w:val="18"/>
      <w:szCs w:val="18"/>
    </w:rPr>
  </w:style>
  <w:style w:type="character" w:styleId="a4">
    <w:name w:val="Hyperlink"/>
    <w:basedOn w:val="a0"/>
    <w:uiPriority w:val="99"/>
    <w:unhideWhenUsed/>
    <w:rsid w:val="002D2936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DF311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No Spacing"/>
    <w:link w:val="Char0"/>
    <w:uiPriority w:val="1"/>
    <w:qFormat/>
    <w:rsid w:val="0051529B"/>
    <w:rPr>
      <w:kern w:val="0"/>
      <w:sz w:val="22"/>
    </w:rPr>
  </w:style>
  <w:style w:type="character" w:customStyle="1" w:styleId="Char0">
    <w:name w:val="无间隔 Char"/>
    <w:basedOn w:val="a0"/>
    <w:link w:val="a5"/>
    <w:uiPriority w:val="1"/>
    <w:rsid w:val="0051529B"/>
    <w:rPr>
      <w:kern w:val="0"/>
      <w:sz w:val="22"/>
    </w:rPr>
  </w:style>
  <w:style w:type="character" w:styleId="a6">
    <w:name w:val="Placeholder Text"/>
    <w:basedOn w:val="a0"/>
    <w:uiPriority w:val="99"/>
    <w:semiHidden/>
    <w:rsid w:val="009460FE"/>
    <w:rPr>
      <w:color w:val="808080"/>
    </w:rPr>
  </w:style>
  <w:style w:type="paragraph" w:styleId="TOC">
    <w:name w:val="TOC Heading"/>
    <w:basedOn w:val="1"/>
    <w:next w:val="a"/>
    <w:uiPriority w:val="39"/>
    <w:semiHidden/>
    <w:unhideWhenUsed/>
    <w:qFormat/>
    <w:rsid w:val="00CB485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4851"/>
  </w:style>
  <w:style w:type="paragraph" w:styleId="20">
    <w:name w:val="toc 2"/>
    <w:basedOn w:val="a"/>
    <w:next w:val="a"/>
    <w:autoRedefine/>
    <w:uiPriority w:val="39"/>
    <w:unhideWhenUsed/>
    <w:rsid w:val="00CB4851"/>
    <w:pPr>
      <w:ind w:leftChars="200" w:left="420"/>
    </w:pPr>
  </w:style>
  <w:style w:type="paragraph" w:styleId="a7">
    <w:name w:val="header"/>
    <w:basedOn w:val="a"/>
    <w:link w:val="Char1"/>
    <w:uiPriority w:val="99"/>
    <w:semiHidden/>
    <w:unhideWhenUsed/>
    <w:rsid w:val="00951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951B87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951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951B87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3C2741"/>
    <w:pPr>
      <w:ind w:leftChars="400" w:left="840"/>
    </w:pPr>
  </w:style>
  <w:style w:type="paragraph" w:styleId="a9">
    <w:name w:val="List Paragraph"/>
    <w:basedOn w:val="a"/>
    <w:uiPriority w:val="34"/>
    <w:qFormat/>
    <w:rsid w:val="00C22B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pache.org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getfirebug.com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zilla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ojotoolkit.org/" TargetMode="External"/><Relationship Id="rId10" Type="http://schemas.openxmlformats.org/officeDocument/2006/relationships/hyperlink" Target="http://www.dojotoolkit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akinijino/iMashup" TargetMode="External"/><Relationship Id="rId14" Type="http://schemas.openxmlformats.org/officeDocument/2006/relationships/hyperlink" Target="http://dojotoolkit.org/downloa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6D60"/>
    <w:rsid w:val="00133F22"/>
    <w:rsid w:val="002D71C8"/>
    <w:rsid w:val="002F53E2"/>
    <w:rsid w:val="004468CC"/>
    <w:rsid w:val="00586FB9"/>
    <w:rsid w:val="00841F69"/>
    <w:rsid w:val="00CE6D60"/>
    <w:rsid w:val="00EC3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F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89871F0FE04A628554FC8A94D60BFE">
    <w:name w:val="3B89871F0FE04A628554FC8A94D60BFE"/>
    <w:rsid w:val="00CE6D60"/>
    <w:pPr>
      <w:widowControl w:val="0"/>
      <w:jc w:val="both"/>
    </w:pPr>
  </w:style>
  <w:style w:type="paragraph" w:customStyle="1" w:styleId="AA147410F1EF4489BBDD5B1E08CC7CFA">
    <w:name w:val="AA147410F1EF4489BBDD5B1E08CC7CFA"/>
    <w:rsid w:val="00CE6D60"/>
    <w:pPr>
      <w:widowControl w:val="0"/>
      <w:jc w:val="both"/>
    </w:pPr>
  </w:style>
  <w:style w:type="paragraph" w:customStyle="1" w:styleId="E33DA405E2164A5B8937318631432748">
    <w:name w:val="E33DA405E2164A5B8937318631432748"/>
    <w:rsid w:val="00CE6D60"/>
    <w:pPr>
      <w:widowControl w:val="0"/>
      <w:jc w:val="both"/>
    </w:pPr>
  </w:style>
  <w:style w:type="paragraph" w:customStyle="1" w:styleId="7EA373FF77244A4CA97D88B2940205D7">
    <w:name w:val="7EA373FF77244A4CA97D88B2940205D7"/>
    <w:rsid w:val="00CE6D60"/>
    <w:pPr>
      <w:widowControl w:val="0"/>
      <w:jc w:val="both"/>
    </w:pPr>
  </w:style>
  <w:style w:type="paragraph" w:customStyle="1" w:styleId="C6D70AB284F44B449E65EA8850E5E7C0">
    <w:name w:val="C6D70AB284F44B449E65EA8850E5E7C0"/>
    <w:rsid w:val="00CE6D60"/>
    <w:pPr>
      <w:widowControl w:val="0"/>
      <w:jc w:val="both"/>
    </w:pPr>
  </w:style>
  <w:style w:type="paragraph" w:customStyle="1" w:styleId="17EA540D6CF24329A4A78FA6C803B9C9">
    <w:name w:val="17EA540D6CF24329A4A78FA6C803B9C9"/>
    <w:rsid w:val="00CE6D6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E6D60"/>
    <w:rPr>
      <w:color w:val="808080"/>
    </w:rPr>
  </w:style>
  <w:style w:type="paragraph" w:customStyle="1" w:styleId="13C1B007795C43F3805C2677E9FC0044">
    <w:name w:val="13C1B007795C43F3805C2677E9FC0044"/>
    <w:rsid w:val="00CE6D6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2010-12-27T00:00:00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244848-377E-4878-9954-A0411119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1180</Words>
  <Characters>6726</Characters>
  <Application>Microsoft Office Word</Application>
  <DocSecurity>0</DocSecurity>
  <Lines>56</Lines>
  <Paragraphs>15</Paragraphs>
  <ScaleCrop>false</ScaleCrop>
  <Company>Peking university</Company>
  <LinksUpToDate>false</LinksUpToDate>
  <CharactersWithSpaces>7891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iMashup Web OS</dc:title>
  <dc:subject>Developer Guide Manual</dc:subject>
  <dc:creator>Daimeng Wang</dc:creator>
  <cp:lastModifiedBy>Qi Zhao</cp:lastModifiedBy>
  <cp:revision>4</cp:revision>
  <cp:lastPrinted>2010-12-28T06:03:00Z</cp:lastPrinted>
  <dcterms:created xsi:type="dcterms:W3CDTF">2011-01-14T06:07:00Z</dcterms:created>
  <dcterms:modified xsi:type="dcterms:W3CDTF">2011-01-14T08:30:00Z</dcterms:modified>
</cp:coreProperties>
</file>