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Nop,debido a la falta de coordinación con mi compañero se nos dificulto el poder realizar las diferentes tareas que han sido asignadas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jmbcth1m9rh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qxVIdQF/lhIMSvWScm5hYnZv0w==">CgMxLjAyDmguam1iY3RoMW05cmh5OAByITEzZEdrY25iODlwM1B1WkFVbHNETkFSRW11cDVCSVlRNQ==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