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8B" w:rsidRDefault="00254DAE">
      <w:pPr>
        <w:rPr>
          <w:rFonts w:ascii="Liberation Serif" w:hAnsi="Liberation Serif" w:cs="Times New Roman"/>
          <w:sz w:val="28"/>
          <w:lang w:val="es-MX"/>
        </w:rPr>
      </w:pPr>
      <w:r>
        <w:rPr>
          <w:rFonts w:ascii="Liberation Serif" w:hAnsi="Liberation Serif" w:cs="Times New Roman"/>
          <w:sz w:val="28"/>
          <w:lang w:val="es-MX"/>
        </w:rPr>
        <w:t>Elegimos un estilo simple para la comprensión de niños, además las fuentes son infantiles y legibles, para que alguien con pocos conocimientos pueda entender.</w:t>
      </w:r>
    </w:p>
    <w:p w:rsidR="00254DAE" w:rsidRDefault="00254DAE">
      <w:pPr>
        <w:rPr>
          <w:rFonts w:ascii="Liberation Serif" w:hAnsi="Liberation Serif" w:cs="Times New Roman"/>
          <w:sz w:val="28"/>
          <w:lang w:val="es-MX"/>
        </w:rPr>
      </w:pPr>
      <w:r>
        <w:rPr>
          <w:rFonts w:ascii="Liberation Serif" w:hAnsi="Liberation Serif" w:cs="Times New Roman"/>
          <w:sz w:val="28"/>
          <w:lang w:val="es-MX"/>
        </w:rPr>
        <w:t>La interfaz es minimalista con la información necesaria, pero sin que falte contenido.</w:t>
      </w:r>
    </w:p>
    <w:p w:rsidR="00254DAE" w:rsidRDefault="00254DAE">
      <w:pPr>
        <w:rPr>
          <w:rFonts w:ascii="Liberation Serif" w:hAnsi="Liberation Serif" w:cs="Times New Roman"/>
          <w:sz w:val="28"/>
          <w:lang w:val="es-MX"/>
        </w:rPr>
      </w:pPr>
      <w:r>
        <w:rPr>
          <w:rFonts w:ascii="Liberation Serif" w:hAnsi="Liberation Serif" w:cs="Times New Roman"/>
          <w:sz w:val="28"/>
          <w:lang w:val="es-MX"/>
        </w:rPr>
        <w:t>Los colores son suaves y crema en su mayoría, para así ser cómodo a la vista teniendo en cuenta que se usara en realidad virtual y los usuarios principales serán niños.</w:t>
      </w:r>
    </w:p>
    <w:p w:rsidR="0022093D" w:rsidRDefault="0022093D">
      <w:pPr>
        <w:rPr>
          <w:rFonts w:ascii="Liberation Serif" w:hAnsi="Liberation Serif" w:cs="Times New Roman"/>
          <w:sz w:val="28"/>
          <w:lang w:val="es-MX"/>
        </w:rPr>
      </w:pPr>
      <w:r>
        <w:rPr>
          <w:rFonts w:ascii="Liberation Serif" w:hAnsi="Liberation Serif" w:cs="Times New Roman"/>
          <w:sz w:val="28"/>
          <w:lang w:val="es-MX"/>
        </w:rPr>
        <w:t>En la interfaz se presentan imágenes de niños felices o tristes dependiendo el escenario para representar la emoción que se intenta comunicar, de esta manera mejoramos la comprensión del mensaje hacia los usuarios mas infantiles.</w:t>
      </w:r>
      <w:bookmarkStart w:id="0" w:name="_GoBack"/>
      <w:bookmarkEnd w:id="0"/>
    </w:p>
    <w:p w:rsidR="00446671" w:rsidRDefault="00446671">
      <w:pPr>
        <w:rPr>
          <w:rFonts w:ascii="Liberation Serif" w:hAnsi="Liberation Serif" w:cs="Times New Roman"/>
          <w:sz w:val="28"/>
          <w:lang w:val="es-MX"/>
        </w:rPr>
      </w:pPr>
    </w:p>
    <w:p w:rsidR="00446671" w:rsidRDefault="00446671">
      <w:pPr>
        <w:rPr>
          <w:rFonts w:ascii="Liberation Serif" w:hAnsi="Liberation Serif" w:cs="Times New Roman"/>
          <w:sz w:val="28"/>
          <w:lang w:val="es-MX"/>
        </w:rPr>
      </w:pPr>
      <w:r>
        <w:rPr>
          <w:rFonts w:ascii="Liberation Serif" w:hAnsi="Liberation Serif" w:cs="Times New Roman"/>
          <w:sz w:val="28"/>
          <w:lang w:val="es-MX"/>
        </w:rPr>
        <w:t>Fuentes principales:</w:t>
      </w:r>
    </w:p>
    <w:p w:rsidR="00446671" w:rsidRPr="00666434" w:rsidRDefault="00446671" w:rsidP="00666434">
      <w:pPr>
        <w:pStyle w:val="Prrafodelista"/>
        <w:numPr>
          <w:ilvl w:val="0"/>
          <w:numId w:val="2"/>
        </w:numPr>
        <w:rPr>
          <w:rFonts w:ascii="Liberation Serif" w:hAnsi="Liberation Serif" w:cs="Times New Roman"/>
          <w:sz w:val="28"/>
          <w:lang w:val="es-MX"/>
        </w:rPr>
      </w:pPr>
      <w:r w:rsidRPr="00666434">
        <w:rPr>
          <w:rFonts w:ascii="Liberation Serif" w:hAnsi="Liberation Serif" w:cs="Times New Roman"/>
          <w:sz w:val="28"/>
          <w:lang w:val="es-MX"/>
        </w:rPr>
        <w:t>Comic Sans</w:t>
      </w:r>
    </w:p>
    <w:p w:rsidR="00446671" w:rsidRPr="00666434" w:rsidRDefault="00446671" w:rsidP="00666434">
      <w:pPr>
        <w:pStyle w:val="Prrafodelista"/>
        <w:numPr>
          <w:ilvl w:val="0"/>
          <w:numId w:val="2"/>
        </w:numPr>
        <w:rPr>
          <w:rFonts w:ascii="Liberation Serif" w:hAnsi="Liberation Serif" w:cs="Times New Roman"/>
          <w:sz w:val="28"/>
          <w:lang w:val="es-MX"/>
        </w:rPr>
      </w:pPr>
      <w:proofErr w:type="spellStart"/>
      <w:r w:rsidRPr="00666434">
        <w:rPr>
          <w:rFonts w:ascii="Liberation Serif" w:hAnsi="Liberation Serif" w:cs="Times New Roman"/>
          <w:sz w:val="28"/>
          <w:lang w:val="es-MX"/>
        </w:rPr>
        <w:t>Sniglet</w:t>
      </w:r>
      <w:proofErr w:type="spellEnd"/>
    </w:p>
    <w:p w:rsidR="00446671" w:rsidRPr="00666434" w:rsidRDefault="00446671" w:rsidP="00666434">
      <w:pPr>
        <w:pStyle w:val="Prrafodelista"/>
        <w:numPr>
          <w:ilvl w:val="0"/>
          <w:numId w:val="2"/>
        </w:numPr>
        <w:rPr>
          <w:rFonts w:ascii="Liberation Serif" w:hAnsi="Liberation Serif" w:cs="Times New Roman"/>
          <w:sz w:val="28"/>
          <w:lang w:val="es-MX"/>
        </w:rPr>
      </w:pPr>
      <w:proofErr w:type="spellStart"/>
      <w:r w:rsidRPr="00666434">
        <w:rPr>
          <w:rFonts w:ascii="Liberation Serif" w:hAnsi="Liberation Serif" w:cs="Times New Roman"/>
          <w:sz w:val="28"/>
          <w:lang w:val="es-MX"/>
        </w:rPr>
        <w:t>Baloo</w:t>
      </w:r>
      <w:proofErr w:type="spellEnd"/>
    </w:p>
    <w:p w:rsidR="00666434" w:rsidRDefault="00666434">
      <w:pPr>
        <w:rPr>
          <w:rFonts w:ascii="Liberation Serif" w:hAnsi="Liberation Serif" w:cs="Times New Roman"/>
          <w:sz w:val="28"/>
          <w:lang w:val="es-MX"/>
        </w:rPr>
      </w:pPr>
    </w:p>
    <w:p w:rsidR="00666434" w:rsidRDefault="00666434">
      <w:pPr>
        <w:rPr>
          <w:rFonts w:ascii="Liberation Serif" w:hAnsi="Liberation Serif" w:cs="Times New Roman"/>
          <w:sz w:val="28"/>
          <w:lang w:val="es-MX"/>
        </w:rPr>
      </w:pPr>
      <w:r>
        <w:rPr>
          <w:rFonts w:ascii="Liberation Serif" w:hAnsi="Liberation Serif" w:cs="Times New Roman"/>
          <w:sz w:val="28"/>
          <w:lang w:val="es-MX"/>
        </w:rPr>
        <w:t>Colores principales:</w:t>
      </w:r>
    </w:p>
    <w:p w:rsidR="0022093D" w:rsidRPr="0022093D" w:rsidRDefault="0022093D" w:rsidP="0022093D">
      <w:pPr>
        <w:pStyle w:val="Prrafodelista"/>
        <w:numPr>
          <w:ilvl w:val="0"/>
          <w:numId w:val="3"/>
        </w:numPr>
        <w:rPr>
          <w:rFonts w:ascii="Liberation Serif" w:hAnsi="Liberation Serif" w:cstheme="minorHAnsi"/>
          <w:lang w:val="en-US"/>
        </w:rPr>
      </w:pPr>
      <w:r w:rsidRPr="0022093D">
        <w:rPr>
          <w:rFonts w:ascii="Liberation Serif" w:hAnsi="Liberation Serif" w:cstheme="minorHAnsi"/>
          <w:lang w:val="en-US"/>
        </w:rPr>
        <w:t>--mint-green: #b6e2ddff;</w:t>
      </w:r>
    </w:p>
    <w:p w:rsidR="0022093D" w:rsidRPr="0022093D" w:rsidRDefault="0022093D" w:rsidP="0022093D">
      <w:pPr>
        <w:pStyle w:val="Prrafodelista"/>
        <w:numPr>
          <w:ilvl w:val="0"/>
          <w:numId w:val="3"/>
        </w:numPr>
        <w:rPr>
          <w:rFonts w:ascii="Liberation Serif" w:hAnsi="Liberation Serif" w:cstheme="minorHAnsi"/>
          <w:lang w:val="en-US"/>
        </w:rPr>
      </w:pPr>
      <w:r w:rsidRPr="0022093D">
        <w:rPr>
          <w:rFonts w:ascii="Liberation Serif" w:hAnsi="Liberation Serif" w:cstheme="minorHAnsi"/>
          <w:lang w:val="en-US"/>
        </w:rPr>
        <w:t>--tea-green: #c8ddbbff;</w:t>
      </w:r>
    </w:p>
    <w:p w:rsidR="0022093D" w:rsidRPr="0022093D" w:rsidRDefault="0022093D" w:rsidP="0022093D">
      <w:pPr>
        <w:pStyle w:val="Prrafodelista"/>
        <w:numPr>
          <w:ilvl w:val="0"/>
          <w:numId w:val="3"/>
        </w:numPr>
        <w:rPr>
          <w:rFonts w:ascii="Liberation Serif" w:hAnsi="Liberation Serif" w:cstheme="minorHAnsi"/>
          <w:lang w:val="en-US"/>
        </w:rPr>
      </w:pPr>
      <w:r w:rsidRPr="0022093D">
        <w:rPr>
          <w:rFonts w:ascii="Liberation Serif" w:hAnsi="Liberation Serif" w:cstheme="minorHAnsi"/>
          <w:lang w:val="en-US"/>
        </w:rPr>
        <w:t>--vanilla: #e9e5afff;</w:t>
      </w:r>
    </w:p>
    <w:p w:rsidR="0022093D" w:rsidRPr="0022093D" w:rsidRDefault="0022093D" w:rsidP="0022093D">
      <w:pPr>
        <w:pStyle w:val="Prrafodelista"/>
        <w:numPr>
          <w:ilvl w:val="0"/>
          <w:numId w:val="3"/>
        </w:numPr>
        <w:rPr>
          <w:rFonts w:ascii="Liberation Serif" w:hAnsi="Liberation Serif" w:cstheme="minorHAnsi"/>
          <w:lang w:val="en-US"/>
        </w:rPr>
      </w:pPr>
      <w:r w:rsidRPr="0022093D">
        <w:rPr>
          <w:rFonts w:ascii="Liberation Serif" w:hAnsi="Liberation Serif" w:cstheme="minorHAnsi"/>
          <w:lang w:val="en-US"/>
        </w:rPr>
        <w:t>--peach-yellow: #fbdf9dff;</w:t>
      </w:r>
    </w:p>
    <w:p w:rsidR="0022093D" w:rsidRPr="0022093D" w:rsidRDefault="0022093D" w:rsidP="0022093D">
      <w:pPr>
        <w:pStyle w:val="Prrafodelista"/>
        <w:numPr>
          <w:ilvl w:val="0"/>
          <w:numId w:val="3"/>
        </w:numPr>
        <w:rPr>
          <w:rFonts w:ascii="Liberation Serif" w:hAnsi="Liberation Serif" w:cstheme="minorHAnsi"/>
          <w:lang w:val="en-US"/>
        </w:rPr>
      </w:pPr>
      <w:r w:rsidRPr="0022093D">
        <w:rPr>
          <w:rFonts w:ascii="Liberation Serif" w:hAnsi="Liberation Serif" w:cstheme="minorHAnsi"/>
          <w:lang w:val="en-US"/>
        </w:rPr>
        <w:t>--peach: #fbc99dff;</w:t>
      </w:r>
    </w:p>
    <w:p w:rsidR="0022093D" w:rsidRPr="0022093D" w:rsidRDefault="0022093D" w:rsidP="0022093D">
      <w:pPr>
        <w:pStyle w:val="Prrafodelista"/>
        <w:numPr>
          <w:ilvl w:val="0"/>
          <w:numId w:val="3"/>
        </w:numPr>
        <w:rPr>
          <w:rFonts w:ascii="Liberation Serif" w:hAnsi="Liberation Serif" w:cstheme="minorHAnsi"/>
          <w:lang w:val="en-US"/>
        </w:rPr>
      </w:pPr>
      <w:r w:rsidRPr="0022093D">
        <w:rPr>
          <w:rFonts w:ascii="Liberation Serif" w:hAnsi="Liberation Serif" w:cstheme="minorHAnsi"/>
          <w:lang w:val="en-US"/>
        </w:rPr>
        <w:t>--melon: #fbb39dff;</w:t>
      </w:r>
    </w:p>
    <w:p w:rsidR="00666434" w:rsidRDefault="0022093D" w:rsidP="0022093D">
      <w:pPr>
        <w:pStyle w:val="Prrafodelista"/>
        <w:numPr>
          <w:ilvl w:val="0"/>
          <w:numId w:val="3"/>
        </w:numPr>
        <w:rPr>
          <w:rFonts w:ascii="Liberation Serif" w:hAnsi="Liberation Serif" w:cstheme="minorHAnsi"/>
          <w:lang w:val="en-US"/>
        </w:rPr>
      </w:pPr>
      <w:r w:rsidRPr="0022093D">
        <w:rPr>
          <w:rFonts w:ascii="Liberation Serif" w:hAnsi="Liberation Serif" w:cstheme="minorHAnsi"/>
          <w:lang w:val="en-US"/>
        </w:rPr>
        <w:t>--salmon-pink: #fba09dff;</w:t>
      </w:r>
    </w:p>
    <w:p w:rsidR="0022093D" w:rsidRPr="0022093D" w:rsidRDefault="0022093D" w:rsidP="0022093D">
      <w:pPr>
        <w:rPr>
          <w:rFonts w:ascii="Liberation Serif" w:hAnsi="Liberation Serif" w:cstheme="minorHAnsi"/>
          <w:lang w:val="en-US"/>
        </w:rPr>
      </w:pPr>
    </w:p>
    <w:sectPr w:rsidR="0022093D" w:rsidRPr="00220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2711"/>
    <w:multiLevelType w:val="hybridMultilevel"/>
    <w:tmpl w:val="D9C8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1A13"/>
    <w:multiLevelType w:val="hybridMultilevel"/>
    <w:tmpl w:val="F39C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71E7D"/>
    <w:multiLevelType w:val="hybridMultilevel"/>
    <w:tmpl w:val="9CD0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05"/>
    <w:rsid w:val="00091CA6"/>
    <w:rsid w:val="000A0205"/>
    <w:rsid w:val="0022093D"/>
    <w:rsid w:val="00254DAE"/>
    <w:rsid w:val="00446671"/>
    <w:rsid w:val="00666434"/>
    <w:rsid w:val="00D9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15DE"/>
  <w15:chartTrackingRefBased/>
  <w15:docId w15:val="{B2882E84-81A4-409F-B61C-85AF8FE6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0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205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Prrafodelista">
    <w:name w:val="List Paragraph"/>
    <w:basedOn w:val="Normal"/>
    <w:uiPriority w:val="34"/>
    <w:qFormat/>
    <w:rsid w:val="0066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Rambeaud</dc:creator>
  <cp:keywords/>
  <dc:description/>
  <cp:lastModifiedBy>matias Rambeaud</cp:lastModifiedBy>
  <cp:revision>4</cp:revision>
  <dcterms:created xsi:type="dcterms:W3CDTF">2025-05-29T23:23:00Z</dcterms:created>
  <dcterms:modified xsi:type="dcterms:W3CDTF">2025-06-04T13:38:00Z</dcterms:modified>
</cp:coreProperties>
</file>