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B48B3" w14:textId="77777777" w:rsidR="0007739B" w:rsidRPr="0007739B" w:rsidRDefault="0007739B" w:rsidP="0007739B">
      <w:pPr>
        <w:rPr>
          <w:b/>
          <w:bCs/>
        </w:rPr>
      </w:pPr>
      <w:r w:rsidRPr="0007739B">
        <w:rPr>
          <w:rFonts w:ascii="Segoe UI Emoji" w:hAnsi="Segoe UI Emoji" w:cs="Segoe UI Emoji"/>
          <w:b/>
          <w:bCs/>
        </w:rPr>
        <w:t>🌟</w:t>
      </w:r>
      <w:r w:rsidRPr="0007739B">
        <w:rPr>
          <w:b/>
          <w:bCs/>
        </w:rPr>
        <w:t xml:space="preserve"> Carta de Presentación Oficial — UNYX</w:t>
      </w:r>
    </w:p>
    <w:p w14:paraId="0930F1F1" w14:textId="77777777" w:rsidR="0007739B" w:rsidRPr="0007739B" w:rsidRDefault="0007739B" w:rsidP="0007739B">
      <w:r w:rsidRPr="0007739B">
        <w:t xml:space="preserve">En un mercado saturado de plataformas impersonales, </w:t>
      </w:r>
      <w:r w:rsidRPr="0007739B">
        <w:rPr>
          <w:b/>
          <w:bCs/>
        </w:rPr>
        <w:t>UNYX</w:t>
      </w:r>
      <w:r w:rsidRPr="0007739B">
        <w:t xml:space="preserve"> nace como una </w:t>
      </w:r>
      <w:r w:rsidRPr="0007739B">
        <w:rPr>
          <w:b/>
          <w:bCs/>
        </w:rPr>
        <w:t>revolución digital</w:t>
      </w:r>
      <w:r w:rsidRPr="0007739B">
        <w:t xml:space="preserve"> que transforma la forma en que los usuarios interactúan con restaurantes, casinos y experiencias locales. Esta aplicación no busca competir: </w:t>
      </w:r>
      <w:r w:rsidRPr="0007739B">
        <w:rPr>
          <w:b/>
          <w:bCs/>
        </w:rPr>
        <w:t>llega para liderar</w:t>
      </w:r>
      <w:r w:rsidRPr="0007739B">
        <w:t>.</w:t>
      </w:r>
    </w:p>
    <w:p w14:paraId="35BE6825" w14:textId="77777777" w:rsidR="0007739B" w:rsidRPr="0007739B" w:rsidRDefault="0007739B" w:rsidP="0007739B">
      <w:pPr>
        <w:rPr>
          <w:b/>
          <w:bCs/>
        </w:rPr>
      </w:pPr>
      <w:r w:rsidRPr="0007739B">
        <w:rPr>
          <w:rFonts w:ascii="Segoe UI Emoji" w:hAnsi="Segoe UI Emoji" w:cs="Segoe UI Emoji"/>
          <w:b/>
          <w:bCs/>
        </w:rPr>
        <w:t>🚀</w:t>
      </w:r>
      <w:r w:rsidRPr="0007739B">
        <w:rPr>
          <w:b/>
          <w:bCs/>
        </w:rPr>
        <w:t xml:space="preserve"> ¿Por qué llegó UNYX al mercado?</w:t>
      </w:r>
    </w:p>
    <w:p w14:paraId="64AE12C1" w14:textId="77777777" w:rsidR="0007739B" w:rsidRPr="0007739B" w:rsidRDefault="0007739B" w:rsidP="0007739B">
      <w:r w:rsidRPr="0007739B">
        <w:t xml:space="preserve">Porque el mundo necesita algo mejor. Las plataformas actuales son rígidas, impersonales y poco inspiradoras. </w:t>
      </w:r>
      <w:r w:rsidRPr="0007739B">
        <w:rPr>
          <w:b/>
          <w:bCs/>
        </w:rPr>
        <w:t>UNYX</w:t>
      </w:r>
      <w:r w:rsidRPr="0007739B">
        <w:t xml:space="preserve"> responde a una necesidad urgente: </w:t>
      </w:r>
      <w:r w:rsidRPr="0007739B">
        <w:rPr>
          <w:b/>
          <w:bCs/>
        </w:rPr>
        <w:t>crear conexiones reales</w:t>
      </w:r>
      <w:r w:rsidRPr="0007739B">
        <w:t xml:space="preserve">, </w:t>
      </w:r>
      <w:r w:rsidRPr="0007739B">
        <w:rPr>
          <w:b/>
          <w:bCs/>
        </w:rPr>
        <w:t>celebrar cada interacción</w:t>
      </w:r>
      <w:r w:rsidRPr="0007739B">
        <w:t xml:space="preserve">, y ofrecer una experiencia que sea </w:t>
      </w:r>
      <w:r w:rsidRPr="0007739B">
        <w:rPr>
          <w:b/>
          <w:bCs/>
        </w:rPr>
        <w:t>tan dinámica como elegante</w:t>
      </w:r>
      <w:r w:rsidRPr="0007739B">
        <w:t>.</w:t>
      </w:r>
    </w:p>
    <w:p w14:paraId="0512629D" w14:textId="77777777" w:rsidR="0007739B" w:rsidRPr="0007739B" w:rsidRDefault="0007739B" w:rsidP="0007739B">
      <w:pPr>
        <w:rPr>
          <w:b/>
          <w:bCs/>
        </w:rPr>
      </w:pPr>
      <w:r w:rsidRPr="0007739B">
        <w:rPr>
          <w:rFonts w:ascii="Segoe UI Emoji" w:hAnsi="Segoe UI Emoji" w:cs="Segoe UI Emoji"/>
          <w:b/>
          <w:bCs/>
        </w:rPr>
        <w:t>🎯</w:t>
      </w:r>
      <w:r w:rsidRPr="0007739B">
        <w:rPr>
          <w:b/>
          <w:bCs/>
        </w:rPr>
        <w:t xml:space="preserve"> ¿Qué queremos lograr?</w:t>
      </w:r>
    </w:p>
    <w:p w14:paraId="2D5DD51D" w14:textId="77777777" w:rsidR="0007739B" w:rsidRPr="0007739B" w:rsidRDefault="0007739B" w:rsidP="0007739B">
      <w:r w:rsidRPr="0007739B">
        <w:t xml:space="preserve">Queremos que </w:t>
      </w:r>
      <w:r w:rsidRPr="0007739B">
        <w:rPr>
          <w:b/>
          <w:bCs/>
        </w:rPr>
        <w:t>UNYX</w:t>
      </w:r>
      <w:r w:rsidRPr="0007739B">
        <w:t xml:space="preserve"> se convierta en el </w:t>
      </w:r>
      <w:r w:rsidRPr="0007739B">
        <w:rPr>
          <w:b/>
          <w:bCs/>
        </w:rPr>
        <w:t>nuevo estándar</w:t>
      </w:r>
      <w:r w:rsidRPr="0007739B">
        <w:t xml:space="preserve">. No solo una app más, sino </w:t>
      </w:r>
      <w:r w:rsidRPr="0007739B">
        <w:rPr>
          <w:b/>
          <w:bCs/>
        </w:rPr>
        <w:t>la plataforma definitiva</w:t>
      </w:r>
      <w:r w:rsidRPr="0007739B">
        <w:t>. Nuestro objetivo es reemplazar sistemas obsoletos con una solución que combine:</w:t>
      </w:r>
    </w:p>
    <w:p w14:paraId="03C5763B" w14:textId="77777777" w:rsidR="0007739B" w:rsidRPr="0007739B" w:rsidRDefault="0007739B" w:rsidP="0007739B">
      <w:pPr>
        <w:numPr>
          <w:ilvl w:val="0"/>
          <w:numId w:val="1"/>
        </w:numPr>
      </w:pPr>
      <w:r w:rsidRPr="0007739B">
        <w:rPr>
          <w:b/>
          <w:bCs/>
        </w:rPr>
        <w:t>Diseño visual impactante</w:t>
      </w:r>
    </w:p>
    <w:p w14:paraId="49556DDB" w14:textId="77777777" w:rsidR="0007739B" w:rsidRPr="0007739B" w:rsidRDefault="0007739B" w:rsidP="0007739B">
      <w:pPr>
        <w:numPr>
          <w:ilvl w:val="0"/>
          <w:numId w:val="1"/>
        </w:numPr>
      </w:pPr>
      <w:r w:rsidRPr="0007739B">
        <w:rPr>
          <w:b/>
          <w:bCs/>
        </w:rPr>
        <w:t xml:space="preserve">Interacción motivacional y </w:t>
      </w:r>
      <w:proofErr w:type="spellStart"/>
      <w:r w:rsidRPr="0007739B">
        <w:rPr>
          <w:b/>
          <w:bCs/>
        </w:rPr>
        <w:t>gamificada</w:t>
      </w:r>
      <w:proofErr w:type="spellEnd"/>
    </w:p>
    <w:p w14:paraId="6D643BC7" w14:textId="77777777" w:rsidR="0007739B" w:rsidRPr="0007739B" w:rsidRDefault="0007739B" w:rsidP="0007739B">
      <w:pPr>
        <w:numPr>
          <w:ilvl w:val="0"/>
          <w:numId w:val="1"/>
        </w:numPr>
      </w:pPr>
      <w:r w:rsidRPr="0007739B">
        <w:rPr>
          <w:b/>
          <w:bCs/>
        </w:rPr>
        <w:t>Autenticidad en cada detalle</w:t>
      </w:r>
    </w:p>
    <w:p w14:paraId="39563D9A" w14:textId="77777777" w:rsidR="0007739B" w:rsidRPr="0007739B" w:rsidRDefault="0007739B" w:rsidP="0007739B">
      <w:pPr>
        <w:numPr>
          <w:ilvl w:val="0"/>
          <w:numId w:val="1"/>
        </w:numPr>
      </w:pPr>
      <w:r w:rsidRPr="0007739B">
        <w:rPr>
          <w:b/>
          <w:bCs/>
        </w:rPr>
        <w:t>Datos reales y personalizados</w:t>
      </w:r>
    </w:p>
    <w:p w14:paraId="3C85FD9C" w14:textId="77777777" w:rsidR="0007739B" w:rsidRPr="0007739B" w:rsidRDefault="0007739B" w:rsidP="0007739B">
      <w:pPr>
        <w:numPr>
          <w:ilvl w:val="0"/>
          <w:numId w:val="1"/>
        </w:numPr>
      </w:pPr>
      <w:r w:rsidRPr="0007739B">
        <w:rPr>
          <w:b/>
          <w:bCs/>
        </w:rPr>
        <w:t>Internacionalización sin fricciones</w:t>
      </w:r>
    </w:p>
    <w:p w14:paraId="7B5F1A24" w14:textId="77777777" w:rsidR="0007739B" w:rsidRPr="0007739B" w:rsidRDefault="0007739B" w:rsidP="0007739B">
      <w:pPr>
        <w:numPr>
          <w:ilvl w:val="0"/>
          <w:numId w:val="1"/>
        </w:numPr>
      </w:pPr>
      <w:r w:rsidRPr="0007739B">
        <w:rPr>
          <w:b/>
          <w:bCs/>
        </w:rPr>
        <w:t>Cumplimiento legal garantizado</w:t>
      </w:r>
    </w:p>
    <w:p w14:paraId="0A7ADA6E" w14:textId="77777777" w:rsidR="0007739B" w:rsidRPr="0007739B" w:rsidRDefault="0007739B" w:rsidP="0007739B">
      <w:r w:rsidRPr="0007739B">
        <w:t xml:space="preserve">Cada proveedor que se une a UNYX entra en una </w:t>
      </w:r>
      <w:r w:rsidRPr="0007739B">
        <w:rPr>
          <w:b/>
          <w:bCs/>
        </w:rPr>
        <w:t>nueva era digital</w:t>
      </w:r>
      <w:r w:rsidRPr="0007739B">
        <w:t xml:space="preserve">, donde su presencia no solo se gestiona, sino que se </w:t>
      </w:r>
      <w:r w:rsidRPr="0007739B">
        <w:rPr>
          <w:b/>
          <w:bCs/>
        </w:rPr>
        <w:t>celebra</w:t>
      </w:r>
      <w:r w:rsidRPr="0007739B">
        <w:t>.</w:t>
      </w:r>
    </w:p>
    <w:p w14:paraId="261A7179" w14:textId="77777777" w:rsidR="0007739B" w:rsidRPr="0007739B" w:rsidRDefault="0007739B" w:rsidP="0007739B">
      <w:pPr>
        <w:rPr>
          <w:b/>
          <w:bCs/>
        </w:rPr>
      </w:pPr>
      <w:r w:rsidRPr="0007739B">
        <w:rPr>
          <w:rFonts w:ascii="Segoe UI Emoji" w:hAnsi="Segoe UI Emoji" w:cs="Segoe UI Emoji"/>
          <w:b/>
          <w:bCs/>
        </w:rPr>
        <w:t>🌈</w:t>
      </w:r>
      <w:r w:rsidRPr="0007739B">
        <w:rPr>
          <w:b/>
          <w:bCs/>
        </w:rPr>
        <w:t xml:space="preserve"> ¿Qué beneficios obtienen los usuarios?</w:t>
      </w:r>
    </w:p>
    <w:p w14:paraId="5F7FFBAF" w14:textId="77777777" w:rsidR="0007739B" w:rsidRPr="0007739B" w:rsidRDefault="0007739B" w:rsidP="0007739B">
      <w:r w:rsidRPr="0007739B">
        <w:t xml:space="preserve">Los usuarios no solo acceden a información. Acceden a una </w:t>
      </w:r>
      <w:r w:rsidRPr="0007739B">
        <w:rPr>
          <w:b/>
          <w:bCs/>
        </w:rPr>
        <w:t>experiencia viva</w:t>
      </w:r>
      <w:r w:rsidRPr="0007739B">
        <w:t xml:space="preserve">, donde cada búsqueda, cada reserva, cada interacción está pensada para </w:t>
      </w:r>
      <w:r w:rsidRPr="0007739B">
        <w:rPr>
          <w:b/>
          <w:bCs/>
        </w:rPr>
        <w:t>emocionar, facilitar y sorprender</w:t>
      </w:r>
      <w:r w:rsidRPr="0007739B">
        <w:t>. Entre los beneficios clave:</w:t>
      </w:r>
    </w:p>
    <w:p w14:paraId="4BE7426A" w14:textId="77777777" w:rsidR="0007739B" w:rsidRPr="0007739B" w:rsidRDefault="0007739B" w:rsidP="0007739B">
      <w:pPr>
        <w:numPr>
          <w:ilvl w:val="0"/>
          <w:numId w:val="2"/>
        </w:numPr>
      </w:pPr>
      <w:r w:rsidRPr="0007739B">
        <w:rPr>
          <w:b/>
          <w:bCs/>
        </w:rPr>
        <w:t>Autocompletado inteligente</w:t>
      </w:r>
      <w:r w:rsidRPr="0007739B">
        <w:t xml:space="preserve"> con datos reales de Google Places</w:t>
      </w:r>
    </w:p>
    <w:p w14:paraId="01EBAE2F" w14:textId="77777777" w:rsidR="0007739B" w:rsidRPr="0007739B" w:rsidRDefault="0007739B" w:rsidP="0007739B">
      <w:pPr>
        <w:numPr>
          <w:ilvl w:val="0"/>
          <w:numId w:val="2"/>
        </w:numPr>
      </w:pPr>
      <w:r w:rsidRPr="0007739B">
        <w:rPr>
          <w:b/>
          <w:bCs/>
        </w:rPr>
        <w:t>Imágenes auténticas</w:t>
      </w:r>
      <w:r w:rsidRPr="0007739B">
        <w:t xml:space="preserve"> que reflejan el lugar tal como es</w:t>
      </w:r>
    </w:p>
    <w:p w14:paraId="4985F41A" w14:textId="77777777" w:rsidR="0007739B" w:rsidRPr="0007739B" w:rsidRDefault="0007739B" w:rsidP="0007739B">
      <w:pPr>
        <w:numPr>
          <w:ilvl w:val="0"/>
          <w:numId w:val="2"/>
        </w:numPr>
      </w:pPr>
      <w:r w:rsidRPr="0007739B">
        <w:rPr>
          <w:b/>
          <w:bCs/>
        </w:rPr>
        <w:t>Paneles personalizados</w:t>
      </w:r>
      <w:r w:rsidRPr="0007739B">
        <w:t xml:space="preserve"> para usuarios y proveedores</w:t>
      </w:r>
    </w:p>
    <w:p w14:paraId="32F257AD" w14:textId="77777777" w:rsidR="0007739B" w:rsidRPr="0007739B" w:rsidRDefault="0007739B" w:rsidP="0007739B">
      <w:pPr>
        <w:numPr>
          <w:ilvl w:val="0"/>
          <w:numId w:val="2"/>
        </w:numPr>
      </w:pPr>
      <w:r w:rsidRPr="0007739B">
        <w:rPr>
          <w:b/>
          <w:bCs/>
        </w:rPr>
        <w:t>Celebraciones visuales</w:t>
      </w:r>
      <w:r w:rsidRPr="0007739B">
        <w:t xml:space="preserve"> que convierten cada acción en un momento especial</w:t>
      </w:r>
    </w:p>
    <w:p w14:paraId="161A443E" w14:textId="77777777" w:rsidR="0007739B" w:rsidRPr="0007739B" w:rsidRDefault="0007739B" w:rsidP="0007739B">
      <w:pPr>
        <w:numPr>
          <w:ilvl w:val="0"/>
          <w:numId w:val="2"/>
        </w:numPr>
      </w:pPr>
      <w:r w:rsidRPr="0007739B">
        <w:rPr>
          <w:b/>
          <w:bCs/>
        </w:rPr>
        <w:t>Interfaz intuitiva y elegante</w:t>
      </w:r>
      <w:r w:rsidRPr="0007739B">
        <w:t>, pensada para todos los públicos</w:t>
      </w:r>
    </w:p>
    <w:p w14:paraId="08B8C170" w14:textId="77777777" w:rsidR="0007739B" w:rsidRPr="0007739B" w:rsidRDefault="0007739B" w:rsidP="0007739B">
      <w:pPr>
        <w:numPr>
          <w:ilvl w:val="0"/>
          <w:numId w:val="2"/>
        </w:numPr>
      </w:pPr>
      <w:r w:rsidRPr="0007739B">
        <w:rPr>
          <w:b/>
          <w:bCs/>
        </w:rPr>
        <w:t>Actualizaciones en tiempo real</w:t>
      </w:r>
      <w:r w:rsidRPr="0007739B">
        <w:t>, sin esperas ni confusión</w:t>
      </w:r>
    </w:p>
    <w:p w14:paraId="32E1A108" w14:textId="77777777" w:rsidR="0007739B" w:rsidRPr="0007739B" w:rsidRDefault="0007739B" w:rsidP="0007739B">
      <w:pPr>
        <w:numPr>
          <w:ilvl w:val="0"/>
          <w:numId w:val="2"/>
        </w:numPr>
      </w:pPr>
      <w:r w:rsidRPr="0007739B">
        <w:rPr>
          <w:b/>
          <w:bCs/>
        </w:rPr>
        <w:t>Seguridad y legalidad</w:t>
      </w:r>
      <w:r w:rsidRPr="0007739B">
        <w:t>, para operar sin preocupaciones</w:t>
      </w:r>
    </w:p>
    <w:p w14:paraId="14EB845A" w14:textId="77777777" w:rsidR="0007739B" w:rsidRPr="0007739B" w:rsidRDefault="0007739B" w:rsidP="0007739B">
      <w:pPr>
        <w:rPr>
          <w:b/>
          <w:bCs/>
        </w:rPr>
      </w:pPr>
      <w:r w:rsidRPr="0007739B">
        <w:rPr>
          <w:rFonts w:ascii="Segoe UI Emoji" w:hAnsi="Segoe UI Emoji" w:cs="Segoe UI Emoji"/>
          <w:b/>
          <w:bCs/>
        </w:rPr>
        <w:t>💡</w:t>
      </w:r>
      <w:r w:rsidRPr="0007739B">
        <w:rPr>
          <w:b/>
          <w:bCs/>
        </w:rPr>
        <w:t xml:space="preserve"> ¿Por qué elegir UNYX?</w:t>
      </w:r>
    </w:p>
    <w:p w14:paraId="2A413F5F" w14:textId="77777777" w:rsidR="0007739B" w:rsidRPr="0007739B" w:rsidRDefault="0007739B" w:rsidP="0007739B">
      <w:r w:rsidRPr="0007739B">
        <w:t xml:space="preserve">Porque </w:t>
      </w:r>
      <w:r w:rsidRPr="0007739B">
        <w:rPr>
          <w:b/>
          <w:bCs/>
        </w:rPr>
        <w:t>UNYX</w:t>
      </w:r>
      <w:r w:rsidRPr="0007739B">
        <w:t xml:space="preserve"> no es solo una herramienta. Es una </w:t>
      </w:r>
      <w:r w:rsidRPr="0007739B">
        <w:rPr>
          <w:b/>
          <w:bCs/>
        </w:rPr>
        <w:t>experiencia emocional</w:t>
      </w:r>
      <w:r w:rsidRPr="0007739B">
        <w:t xml:space="preserve">, una </w:t>
      </w:r>
      <w:r w:rsidRPr="0007739B">
        <w:rPr>
          <w:b/>
          <w:bCs/>
        </w:rPr>
        <w:t>plataforma de confianza</w:t>
      </w:r>
      <w:r w:rsidRPr="0007739B">
        <w:t xml:space="preserve">, y un </w:t>
      </w:r>
      <w:r w:rsidRPr="0007739B">
        <w:rPr>
          <w:b/>
          <w:bCs/>
        </w:rPr>
        <w:t>ecosistema en expansión</w:t>
      </w:r>
      <w:r w:rsidRPr="0007739B">
        <w:t xml:space="preserve">. Cada detalle ha sido diseñado para que el usuario se sienta </w:t>
      </w:r>
      <w:r w:rsidRPr="0007739B">
        <w:rPr>
          <w:b/>
          <w:bCs/>
        </w:rPr>
        <w:t>reconocido, valorado y motivado</w:t>
      </w:r>
      <w:r w:rsidRPr="0007739B">
        <w:t>.</w:t>
      </w:r>
    </w:p>
    <w:p w14:paraId="01887463" w14:textId="77777777" w:rsidR="00562390" w:rsidRDefault="00562390"/>
    <w:sectPr w:rsidR="005623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D12"/>
    <w:multiLevelType w:val="multilevel"/>
    <w:tmpl w:val="146A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82C1B"/>
    <w:multiLevelType w:val="multilevel"/>
    <w:tmpl w:val="65C2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995463">
    <w:abstractNumId w:val="0"/>
  </w:num>
  <w:num w:numId="2" w16cid:durableId="1437409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AB3"/>
    <w:rsid w:val="0007739B"/>
    <w:rsid w:val="00476241"/>
    <w:rsid w:val="00562390"/>
    <w:rsid w:val="00A83E2A"/>
    <w:rsid w:val="00B36496"/>
    <w:rsid w:val="00E40AB3"/>
    <w:rsid w:val="00F55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763F68-CE12-4C44-9C11-D561032E6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0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0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0A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0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0A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0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0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0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0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0A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0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0A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0A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0AB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0A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0A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0A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0A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0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0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0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0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0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0A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0A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0AB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0A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0AB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0A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riz</dc:creator>
  <cp:keywords/>
  <dc:description/>
  <cp:lastModifiedBy>matias riz</cp:lastModifiedBy>
  <cp:revision>2</cp:revision>
  <dcterms:created xsi:type="dcterms:W3CDTF">2025-09-07T22:24:00Z</dcterms:created>
  <dcterms:modified xsi:type="dcterms:W3CDTF">2025-09-07T22:24:00Z</dcterms:modified>
</cp:coreProperties>
</file>