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ACTA DE CONSTANCIA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Lugar y fecha: </w:t>
      </w:r>
      <w:r>
        <w:rPr>
          <w:rFonts w:ascii="Arial" w:cs="Arial" w:eastAsia="Arial" w:hAnsi="Arial"/>
          <w:sz w:val="22"/>
          <w:szCs w:val="22"/>
        </w:rPr>
        <w:t xml:space="preserve">Ciudad Autónoma de Buenos Aires, [día] de [mes] de [año], a las [hora] hs.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Interviniente: </w:t>
      </w:r>
      <w:r>
        <w:rPr>
          <w:rFonts w:ascii="Arial" w:cs="Arial" w:eastAsia="Arial" w:hAnsi="Arial"/>
          <w:sz w:val="22"/>
          <w:szCs w:val="22"/>
        </w:rPr>
        <w:t xml:space="preserve">[Nombre y apellido], [cargo], [dependencia / laboratorio].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Autoridad requerida: </w:t>
      </w:r>
      <w:r>
        <w:rPr>
          <w:rFonts w:ascii="Arial" w:cs="Arial" w:eastAsia="Arial" w:hAnsi="Arial"/>
          <w:sz w:val="22"/>
          <w:szCs w:val="22"/>
        </w:rPr>
        <w:t xml:space="preserve">[Nombre y apellido], [cargo], Depósito de Drogas de la Policía de la Ciudad.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Causa: </w:t>
      </w:r>
      <w:r>
        <w:rPr>
          <w:rFonts w:ascii="Arial" w:cs="Arial" w:eastAsia="Arial" w:hAnsi="Arial"/>
          <w:sz w:val="22"/>
          <w:szCs w:val="22"/>
        </w:rPr>
        <w:t xml:space="preserve">N° [___], carátula "[___]", radicada ante [juzgado / fiscalía federal], Secretaría [___].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I.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Dejar constancia de que la autoridad requerida se negó a continuar la cadena de custodia de las muestras de la causa de referencia sobre la planilla original, exigiendo que se abra una nueva.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II. HECHOS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Las muestras [cantidad, tipo, rótulos y precintos] fueron remitidas a este laboratorio por [Policía Federal Argentina / fuerza interviniente] para su peritaje, acompañadas de la planilla de cadena de custodia N° [___] labrada por esa fuerza. La planilla registra el secuestro, el estado del embalaje y los traspasos sucesivos.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laboratorio las recibió el [fecha], firmó su eslabón en la misma planilla y, finalizadas las tareas periciales, dejó constancia del estado del embalaje al [fecha].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[fecha], a las [hora], el suscripto se presentó en el Depósito de Drogas para entregarlas, con la planilla original que acredita la trazabilidad completa desde el secuestro.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[Nombre y cargo] se negó a recibirlas sobre esa planilla. Manifestó textualmente: "[transcribir lo dicho]". Exigió que se confeccione una nueva planilla con el formato de la Policía de la Ciudad.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le preguntó qué norma, resolución o protocolo exige esa nueva planilla. [Respondió: "___" / No invocó ninguna norma.]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le hizo notar que abrir una nueva planilla sin vincularla a la original interrumpe la trazabilidad de las muestras desde su secuestro. [Respuesta: "___" / Sin respuesta.]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ofreció adjuntar su formulario como anexo a la planilla original, sin reemplazarla. [Aceptó / No aceptó: "___".]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Estado del embalaje al momento del rechazo: [sellado, rotulado, precintado, sin alteraciones]. El rechazo no se fundó en el estado de las muestras. [Se adjuntan fotografías.]</w:t>
      </w:r>
    </w:p>
    <w:p>
      <w:pPr>
        <w:pStyle w:val="ListParagraph"/>
        <w:numPr>
          <w:ilvl w:val="0"/>
          <w:numId w:val="2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le solicitó que exprese por escrito los motivos de su negativa a continuar la cadena de custodia. [Se comprometió a hacerlo / Se negó / Se le entregó el requerimiento escrito, que recibió a las ___ hs.]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III. CUSTODIA ACTUAL DE LAS MUESTRAS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Las muestras permanecen en [lugar], bajo custodia de [nombre y cargo], [precintadas, en armario bajo llave, etc.], hasta recibir instrucciones del [juzgado / fiscalía federal]. Se dio aviso a [nombre y cargo] a las [hora], por [medio].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IV. CONSTANCIA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labra la presente por duplicado, quedando un ejemplar en poder del suscripto y otro para la autoridad requerida, quien fue invitada a firmar y [firmó / se negó a firmar].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 del interviniente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[Aclaración, cargo y dependencia]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 de la autoridad requerida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[Aclaración, cargo y dependencia]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Testigos (si los hubiere)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[Aclaración y D.N.I.]</w:t>
      </w:r>
    </w:p>
    <w:p>
      <w:r>
        <w:br w:type="pag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REQUERIMIENTO DE NEGATIVA FUNDADA POR ESCRITO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Lugar y fecha: </w:t>
      </w:r>
      <w:r>
        <w:rPr>
          <w:rFonts w:ascii="Arial" w:cs="Arial" w:eastAsia="Arial" w:hAnsi="Arial"/>
          <w:sz w:val="22"/>
          <w:szCs w:val="22"/>
        </w:rPr>
        <w:t xml:space="preserve">[___]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[Nombre y cargo], Depósito de Drogas, Policía de la Ciudad.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De: </w:t>
      </w:r>
      <w:r>
        <w:rPr>
          <w:rFonts w:ascii="Arial" w:cs="Arial" w:eastAsia="Arial" w:hAnsi="Arial"/>
          <w:sz w:val="22"/>
          <w:szCs w:val="22"/>
        </w:rPr>
        <w:t xml:space="preserve">[Nombre, cargo y dependencia].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Ref.: </w:t>
      </w:r>
      <w:r>
        <w:rPr>
          <w:rFonts w:ascii="Arial" w:cs="Arial" w:eastAsia="Arial" w:hAnsi="Arial"/>
          <w:sz w:val="22"/>
          <w:szCs w:val="22"/>
        </w:rPr>
        <w:t xml:space="preserve">Causa federal N° [___] — muestras [descripción] — planilla de cadena de custodia N° [___].</w:t>
      </w:r>
    </w:p>
    <w:p>
      <w:pPr>
        <w:spacing w:after="140" w:before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 la presente se le solicita que, en el plazo de [__] horas, informe por escrito: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Los motivos por los cuales ese Depósito no continúa la cadena de custodia de las muestras ingresadas con la planilla original de [fuerza], y exige abrir una nueva.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 norma, resolución, disposición o protocolo (con número, fecha y órgano emisor) que impone esa exigencia y su alcance respecto de muestras de causas federales.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 qué modo se garantizaría, con la planilla nueva, la vinculación con la cadena de custodia original, de manera de no interrumpir la trazabilidad desde el secuestro.</w:t>
      </w:r>
    </w:p>
    <w:p>
      <w:pPr>
        <w:pStyle w:val="ListParagraph"/>
        <w:numPr>
          <w:ilvl w:val="0"/>
          <w:numId w:val="3"/>
        </w:num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Si el Depósito aceptaría recibir las muestras con la planilla original más su formulario como anexo.</w:t>
      </w:r>
    </w:p>
    <w:p>
      <w:pPr>
        <w:spacing w:after="140" w:before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 deja constancia de que el rechazo mantiene las muestras fuera de depósito, con el riesgo que ello implica para su conservación, y que se pondrá en conocimiento de [fiscalía / juzgado federal interviniente].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[Aclaración, cargo y dependencia]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Recibí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Fecha y hora: ____________________</w:t>
      </w:r>
    </w:p>
    <w:p>
      <w:pPr>
        <w:spacing w:after="0" w:before="480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 y aclaración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[Cargo]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2026-10-06T16:55:02.483Z</dcterms:created>
  <dcterms:modified xsi:type="dcterms:W3CDTF">2026-10-06T16:55:02.483Z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