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sz w:val="34"/>
          <w:szCs w:val="34"/>
        </w:rPr>
      </w:pPr>
      <w:bookmarkStart w:colFirst="0" w:colLast="0" w:name="_wam7a3ko6gcg" w:id="0"/>
      <w:bookmarkEnd w:id="0"/>
      <w:r w:rsidDel="00000000" w:rsidR="00000000" w:rsidRPr="00000000">
        <w:rPr>
          <w:sz w:val="34"/>
          <w:szCs w:val="34"/>
          <w:rtl w:val="0"/>
        </w:rPr>
        <w:t xml:space="preserve">Pauta de Reflexión – Informe de Avance Proyecto APT - (Equipo Stock Flow)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a9tgur8du92" w:id="1"/>
      <w:bookmarkEnd w:id="1"/>
      <w:r w:rsidDel="00000000" w:rsidR="00000000" w:rsidRPr="00000000">
        <w:rPr>
          <w:rtl w:val="0"/>
        </w:rPr>
        <w:t xml:space="preserve">1. Miren su carta Gantt y reflexionen sobre los avances de tu Proyecto APT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¿Han podido cumplir todas las actividades en los tiempos definidos? ¿Qué factores han facilitado o dificultado el desarrollo de las actividades de tu plan de trabajo?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Hemos podido cumplir la mayoría de las actividades dentro de los plazos definidos en la carta Gantt. Los Sprint 1 y 2 se completaron con éxito, cumpliendo los objetivos de construir la base del proyecto, la autenticación y el CRUD. Actualmente, en el Sprint 3 estamos afinando detalles visuales, validaciones y pruebas.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factores que facilitaron el desarrollo fueron la buena comunicación entre los integrantes, la organización semanal de tareas y el uso de control de versiones.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principales dificultades se relacionaron con el tiempo disponible, la curva de aprendizaje en Vue y Firebase, y la integración entre componentes.</w:t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/>
      </w:pPr>
      <w:bookmarkStart w:colFirst="0" w:colLast="0" w:name="_29e4dy906n1n" w:id="2"/>
      <w:bookmarkEnd w:id="2"/>
      <w:r w:rsidDel="00000000" w:rsidR="00000000" w:rsidRPr="00000000">
        <w:rPr>
          <w:rtl w:val="0"/>
        </w:rPr>
        <w:t xml:space="preserve">2. Respecto a las dificultades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¿De qué manera han enfrentado y/o planean enfrentar las dificultades que han afectado el desarrollo de tu Proyecto APT?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Las dificultades técnicas, especialmente las relacionadas con Firebase y el manejo de estados en Vue, se abordaron mediante la búsqueda de información en documentación oficial, foros y tutoriales. Además, realizamos pruebas en entornos personales antes de aplicar los cambios al proyecto principal.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cuanto a la organización, decidimos dividir las tareas grandes en actividades más pequeñas y manejables, estableciendo reuniones breves de seguimiento para mantener el ritmo y resolver problemas a tiempo.</w:t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rPr/>
      </w:pPr>
      <w:bookmarkStart w:colFirst="0" w:colLast="0" w:name="_nheoa253z3tn" w:id="3"/>
      <w:bookmarkEnd w:id="3"/>
      <w:r w:rsidDel="00000000" w:rsidR="00000000" w:rsidRPr="00000000">
        <w:rPr>
          <w:rtl w:val="0"/>
        </w:rPr>
        <w:t xml:space="preserve">3. Respecto a las evidencias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evalúan sus evidencias de avance? ¿Qué destacan y qué podrían hacer para mejorar sus evidencias?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Evaluamos nuestras evidencias como positivas, ya que contamos con registros claros de avances en GitHub, capturas del sistema funcional, documentación parcial y reportes de cada sprint.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Destacamos que el CRUD y la autenticación están completamente funcionales, y que la interfaz del sistema tiene una estructura estable.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mejorar, planeamos agregar evidencias más visuales y completas, como videos demostrativos, diagramas actualizados y una documentación técnica más detallada.</w:t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rPr/>
      </w:pPr>
      <w:bookmarkStart w:colFirst="0" w:colLast="0" w:name="_33qgtzgeyd8x" w:id="4"/>
      <w:bookmarkEnd w:id="4"/>
      <w:r w:rsidDel="00000000" w:rsidR="00000000" w:rsidRPr="00000000">
        <w:rPr>
          <w:rtl w:val="0"/>
        </w:rPr>
        <w:t xml:space="preserve">4. Después de reflexionar sobre el avance de tu Proyecto APT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¿Qué inquietudes les quedan sobre cómo proceder? ¿Qué pregunta te gustaría hacerle a tu docente o a tus pares?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Nos gustaría saber con mayor claridad qué nivel de detalle debe tener la documentación final y la presentación del proyecto. También tenemos dudas sobre si debemos incluir pruebas de usuario externas o solo validaciones internas.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Queremos asegurarnos de cumplir con todos los criterios de evaluación técnica y visual del proyecto antes de la entrega final.</w:t>
      </w:r>
    </w:p>
    <w:p w:rsidR="00000000" w:rsidDel="00000000" w:rsidP="00000000" w:rsidRDefault="00000000" w:rsidRPr="00000000" w14:paraId="00000016">
      <w:pPr>
        <w:pStyle w:val="Heading3"/>
        <w:spacing w:after="240" w:before="240" w:lineRule="auto"/>
        <w:rPr/>
      </w:pPr>
      <w:bookmarkStart w:colFirst="0" w:colLast="0" w:name="_xyt40zfaj88f" w:id="5"/>
      <w:bookmarkEnd w:id="5"/>
      <w:r w:rsidDel="00000000" w:rsidR="00000000" w:rsidRPr="00000000">
        <w:rPr>
          <w:rtl w:val="0"/>
        </w:rPr>
        <w:t xml:space="preserve">5. A partir de esta instancia de monitoreo de su Proyecto APT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¿Consideran que las actividades deben ser redistribuidas entre los miembros del grupo? ¿Hay nuevas actividades que deban ser asignadas a algún miembro del grupo?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Consideramos que la distribución actual es adecuada, aunque para las próximas semanas distribuiremos algunas tareas para equilibrar la carga de trabajo.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Alexander se centrará en optimización visual, diseño responsivo y pruebas funcionales, mientras que Matías se enfocará en documentación técnica, validaciones y control de errores.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agregaremos una nueva actividad: la creación de un video demostrativo del funcionamiento del sistema.</w:t>
      </w:r>
    </w:p>
    <w:p w:rsidR="00000000" w:rsidDel="00000000" w:rsidP="00000000" w:rsidRDefault="00000000" w:rsidRPr="00000000" w14:paraId="0000001B">
      <w:pPr>
        <w:pStyle w:val="Heading3"/>
        <w:spacing w:after="240" w:before="240" w:lineRule="auto"/>
        <w:rPr/>
      </w:pPr>
      <w:bookmarkStart w:colFirst="0" w:colLast="0" w:name="_74kq72piu7if" w:id="6"/>
      <w:bookmarkEnd w:id="6"/>
      <w:r w:rsidDel="00000000" w:rsidR="00000000" w:rsidRPr="00000000">
        <w:rPr>
          <w:rtl w:val="0"/>
        </w:rPr>
        <w:t xml:space="preserve">6. Respecto al trabajo en grupo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¿Cómo evalúan el trabajo en grupo? ¿Qué aspectos positivos destacan? ¿Qué aspectos podrían mejorar?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Evaluamos el trabajo en grupo como positivo. Ambos integrantes han mantenido un buen nivel de comunicación, compromiso y colaboración durante todo el proceso.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Destacamos la responsabilidad individual, la organización semanal y la disposición para resolver problemas técnicos en conjunto.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aspecto a mejorar, debemos formalizar más los registros de acuerdos y mantener una mejor planificación a futuro para evitar acumulación de tareas cerca de las fechas de entrega.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