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0AA65EB" w:rsidR="004F2A8B" w:rsidRDefault="00D500D5" w:rsidP="3D28A338">
            <w:pPr>
              <w:jc w:val="both"/>
              <w:rPr>
                <w:rFonts w:ascii="Calibri" w:hAnsi="Calibri"/>
                <w:b/>
                <w:bCs/>
                <w:color w:val="1F4E79" w:themeColor="accent1" w:themeShade="80"/>
              </w:rPr>
            </w:pPr>
            <w:r>
              <w:rPr>
                <w:rFonts w:ascii="Calibri" w:hAnsi="Calibri"/>
                <w:b/>
                <w:bCs/>
                <w:color w:val="1F4E79" w:themeColor="accent1" w:themeShade="80"/>
              </w:rPr>
              <w:t>En primera instancia, tuvimos un error en la planificación del sprint en cuanto a las fechas, pero con la modificación del Sprint Planning, logramos como equipo cumplir con los plazos. Los factores cruciales en esta etapa fue la comunicación, ya que siempre nos mantuvimos en contacto por lo menos 1 vez por semana.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CE5A1F5" w:rsidR="004F2A8B" w:rsidRDefault="00D500D5" w:rsidP="3D28A338">
            <w:pPr>
              <w:jc w:val="both"/>
              <w:rPr>
                <w:rFonts w:ascii="Calibri" w:hAnsi="Calibri"/>
                <w:b/>
                <w:bCs/>
                <w:color w:val="1F4E79" w:themeColor="accent1" w:themeShade="80"/>
              </w:rPr>
            </w:pPr>
            <w:r>
              <w:rPr>
                <w:rFonts w:ascii="Calibri" w:hAnsi="Calibri"/>
                <w:b/>
                <w:bCs/>
                <w:color w:val="1F4E79" w:themeColor="accent1" w:themeShade="80"/>
              </w:rPr>
              <w:t>En las primeras semanas tuvimos una dificultad en cuanto a los requerimientos del cliente, ya que el cliente fue realizando cambios en el proyecto con el tiempo. Sin embargo, como equipo nos mantuvimo</w:t>
            </w:r>
            <w:r w:rsidR="00642165">
              <w:rPr>
                <w:rFonts w:ascii="Calibri" w:hAnsi="Calibri"/>
                <w:b/>
                <w:bCs/>
                <w:color w:val="1F4E79" w:themeColor="accent1" w:themeShade="80"/>
              </w:rPr>
              <w:t xml:space="preserve">s al tanto de cada cambio, realizando reuniones semanales. </w:t>
            </w:r>
          </w:p>
          <w:p w14:paraId="20830BBF" w14:textId="1B4EFD7F" w:rsidR="00642165" w:rsidRDefault="00642165" w:rsidP="3D28A338">
            <w:pPr>
              <w:jc w:val="both"/>
              <w:rPr>
                <w:rFonts w:ascii="Calibri" w:hAnsi="Calibri"/>
                <w:b/>
                <w:bCs/>
                <w:color w:val="1F4E79" w:themeColor="accent1" w:themeShade="80"/>
              </w:rPr>
            </w:pPr>
          </w:p>
          <w:p w14:paraId="405FB5EC" w14:textId="39926149" w:rsidR="00642165" w:rsidRDefault="00642165" w:rsidP="3D28A338">
            <w:pPr>
              <w:jc w:val="both"/>
              <w:rPr>
                <w:rFonts w:ascii="Calibri" w:hAnsi="Calibri"/>
                <w:b/>
                <w:bCs/>
                <w:color w:val="1F4E79" w:themeColor="accent1" w:themeShade="80"/>
              </w:rPr>
            </w:pPr>
            <w:r>
              <w:rPr>
                <w:rFonts w:ascii="Calibri" w:hAnsi="Calibri"/>
                <w:b/>
                <w:bCs/>
                <w:color w:val="1F4E79" w:themeColor="accent1" w:themeShade="80"/>
              </w:rPr>
              <w:t>En cuanto a las dificultades que se puedan presentar a lo largo del proyecto, lo abordaremos como un desafío más. Es por esto que reservamos una cierta cantidad de tiempo en el Sprint Planning en caso de que se presente un inconveniente.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0A677D8" w:rsidR="004F2A8B" w:rsidRDefault="00642165" w:rsidP="3D28A338">
            <w:pPr>
              <w:jc w:val="both"/>
              <w:rPr>
                <w:rFonts w:ascii="Calibri" w:hAnsi="Calibri"/>
                <w:b/>
                <w:bCs/>
                <w:color w:val="1F4E79" w:themeColor="accent1" w:themeShade="80"/>
              </w:rPr>
            </w:pPr>
            <w:r>
              <w:rPr>
                <w:rFonts w:ascii="Calibri" w:hAnsi="Calibri"/>
                <w:b/>
                <w:bCs/>
                <w:color w:val="1F4E79" w:themeColor="accent1" w:themeShade="80"/>
              </w:rPr>
              <w:t>Siento que fui un aporte en el proyecto en la fase de documentación, cumpliendo con los plazos de entrega y prestando ayuda ante cualquier duda surgida con mis compañeros. Sin embargo, podría mejorar en cuanto a la organización de mis tiempos, ya que había días en los que no podía llegar a la hora estipulada y atrasaba a mis compañeros.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2A0BDBB" w:rsidR="004F2A8B" w:rsidRDefault="008A2FF1" w:rsidP="3D28A338">
            <w:pPr>
              <w:jc w:val="both"/>
              <w:rPr>
                <w:rFonts w:ascii="Calibri" w:hAnsi="Calibri"/>
                <w:b/>
                <w:bCs/>
                <w:color w:val="1F4E79" w:themeColor="accent1" w:themeShade="80"/>
              </w:rPr>
            </w:pPr>
            <w:r>
              <w:rPr>
                <w:rFonts w:ascii="Calibri" w:hAnsi="Calibri"/>
                <w:b/>
                <w:bCs/>
                <w:color w:val="1F4E79" w:themeColor="accent1" w:themeShade="80"/>
              </w:rPr>
              <w:t>Hasta el momento tengo todo claro.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AB21445" w:rsidR="004F2A8B" w:rsidRDefault="008A2FF1" w:rsidP="3D28A338">
            <w:pPr>
              <w:jc w:val="both"/>
              <w:rPr>
                <w:rFonts w:eastAsiaTheme="majorEastAsia"/>
                <w:color w:val="767171" w:themeColor="background2" w:themeShade="80"/>
                <w:sz w:val="24"/>
                <w:szCs w:val="24"/>
              </w:rPr>
            </w:pPr>
            <w:r>
              <w:rPr>
                <w:rFonts w:ascii="Calibri" w:hAnsi="Calibri"/>
                <w:b/>
                <w:bCs/>
                <w:color w:val="1F4E79" w:themeColor="accent1" w:themeShade="80"/>
              </w:rPr>
              <w:t>Si bien ya tenemos una buena distribución, al ser un equipo de 3 integrantes, en la fase de desarrollo todos podrían aportar.</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8450812" w:rsidR="004F2A8B" w:rsidRDefault="008A2FF1" w:rsidP="3D28A338">
            <w:pPr>
              <w:jc w:val="both"/>
              <w:rPr>
                <w:rFonts w:eastAsiaTheme="majorEastAsia"/>
                <w:color w:val="767171" w:themeColor="background2" w:themeShade="80"/>
                <w:sz w:val="24"/>
                <w:szCs w:val="24"/>
              </w:rPr>
            </w:pPr>
            <w:r>
              <w:rPr>
                <w:rFonts w:ascii="Calibri" w:hAnsi="Calibri"/>
                <w:b/>
                <w:bCs/>
                <w:color w:val="1F4E79" w:themeColor="accent1" w:themeShade="80"/>
              </w:rPr>
              <w:t>Uno de los puntos fuertes de nuestro grupo es la comunicación y confianza que tenemos, aunque esto mismo puede jugar en contra ya que no nos enfocamos en lo importante. Sin embargo, sabemos abordar cualquier tipo de situación por la experiencia que tenemos juntos.</w:t>
            </w:r>
            <w:bookmarkStart w:id="0" w:name="_GoBack"/>
            <w:bookmarkEnd w:id="0"/>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F33546" w14:textId="77777777" w:rsidR="007802D1" w:rsidRDefault="007802D1" w:rsidP="00DF38AE">
      <w:pPr>
        <w:spacing w:after="0" w:line="240" w:lineRule="auto"/>
      </w:pPr>
      <w:r>
        <w:separator/>
      </w:r>
    </w:p>
  </w:endnote>
  <w:endnote w:type="continuationSeparator" w:id="0">
    <w:p w14:paraId="3B804D06" w14:textId="77777777" w:rsidR="007802D1" w:rsidRDefault="007802D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3266920" w:rsidR="0005546F" w:rsidRDefault="0005546F">
                                <w:pPr>
                                  <w:jc w:val="center"/>
                                </w:pPr>
                                <w:r>
                                  <w:fldChar w:fldCharType="begin"/>
                                </w:r>
                                <w:r>
                                  <w:instrText>PAGE    \* MERGEFORMAT</w:instrText>
                                </w:r>
                                <w:r>
                                  <w:fldChar w:fldCharType="separate"/>
                                </w:r>
                                <w:r w:rsidR="008A2FF1" w:rsidRPr="008A2FF1">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3266920" w:rsidR="0005546F" w:rsidRDefault="0005546F">
                          <w:pPr>
                            <w:jc w:val="center"/>
                          </w:pPr>
                          <w:r>
                            <w:fldChar w:fldCharType="begin"/>
                          </w:r>
                          <w:r>
                            <w:instrText>PAGE    \* MERGEFORMAT</w:instrText>
                          </w:r>
                          <w:r>
                            <w:fldChar w:fldCharType="separate"/>
                          </w:r>
                          <w:r w:rsidR="008A2FF1" w:rsidRPr="008A2FF1">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94BD2" w14:textId="77777777" w:rsidR="007802D1" w:rsidRDefault="007802D1" w:rsidP="00DF38AE">
      <w:pPr>
        <w:spacing w:after="0" w:line="240" w:lineRule="auto"/>
      </w:pPr>
      <w:r>
        <w:separator/>
      </w:r>
    </w:p>
  </w:footnote>
  <w:footnote w:type="continuationSeparator" w:id="0">
    <w:p w14:paraId="4B6CC7EC" w14:textId="77777777" w:rsidR="007802D1" w:rsidRDefault="007802D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65"/>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2D1"/>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2FF1"/>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0D5"/>
    <w:rsid w:val="00D50EFC"/>
    <w:rsid w:val="00D52606"/>
    <w:rsid w:val="00D528EA"/>
    <w:rsid w:val="00D5292E"/>
    <w:rsid w:val="00D5579B"/>
    <w:rsid w:val="00D57532"/>
    <w:rsid w:val="00D6010B"/>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D93DB0-8564-4543-90BD-43E248ACA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Pages>
  <Words>479</Words>
  <Characters>2636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Practica Desarrollo 4 (Miguel Cisterna)</cp:lastModifiedBy>
  <cp:revision>43</cp:revision>
  <cp:lastPrinted>2019-12-16T20:10:00Z</cp:lastPrinted>
  <dcterms:created xsi:type="dcterms:W3CDTF">2021-12-31T12:50:00Z</dcterms:created>
  <dcterms:modified xsi:type="dcterms:W3CDTF">2024-10-18T12:44:00Z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