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A34140" w:rsidRDefault="00A34140"/>
        </w:tc>
        <w:tc>
          <w:tcPr>
            <w:tcW w:w="3060" w:type="dxa"/>
            <w:vMerge/>
            <w:vAlign w:val="center"/>
          </w:tcPr>
          <w:p w14:paraId="014904BE" w14:textId="77777777" w:rsidR="00A34140" w:rsidRDefault="00A34140"/>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A34140" w:rsidRDefault="00A34140"/>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0B578140" w:rsidR="007F4982" w:rsidRPr="002E2CA7" w:rsidRDefault="00B80DCC"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Demuestra logro</w:t>
            </w:r>
            <w:r w:rsidR="2940F026"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15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46"/>
        <w:gridCol w:w="1693"/>
        <w:gridCol w:w="1346"/>
        <w:gridCol w:w="1346"/>
        <w:gridCol w:w="1295"/>
        <w:gridCol w:w="1263"/>
        <w:gridCol w:w="1533"/>
        <w:gridCol w:w="876"/>
        <w:gridCol w:w="1020"/>
        <w:gridCol w:w="838"/>
      </w:tblGrid>
      <w:tr w:rsidR="00CF694C" w:rsidRPr="00C337FA" w14:paraId="05F4859D" w14:textId="5C25FA51" w:rsidTr="00CF694C">
        <w:trPr>
          <w:trHeight w:val="416"/>
        </w:trPr>
        <w:tc>
          <w:tcPr>
            <w:tcW w:w="1241" w:type="dxa"/>
            <w:vMerge w:val="restart"/>
            <w:shd w:val="clear" w:color="auto" w:fill="262626" w:themeFill="text1" w:themeFillTint="D9"/>
            <w:vAlign w:val="center"/>
            <w:hideMark/>
          </w:tcPr>
          <w:p w14:paraId="787FB532" w14:textId="77777777" w:rsidR="00CF694C" w:rsidRPr="00C337FA" w:rsidRDefault="00CF694C" w:rsidP="00CF694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5229" w:type="dxa"/>
            <w:gridSpan w:val="4"/>
            <w:shd w:val="clear" w:color="auto" w:fill="262626" w:themeFill="text1" w:themeFillTint="D9"/>
            <w:vAlign w:val="center"/>
            <w:hideMark/>
          </w:tcPr>
          <w:p w14:paraId="56573879" w14:textId="77777777" w:rsidR="00CF694C" w:rsidRPr="00C337FA" w:rsidRDefault="00CF694C" w:rsidP="00CF694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Categorías de Respuesta</w:t>
            </w:r>
          </w:p>
        </w:tc>
        <w:tc>
          <w:tcPr>
            <w:tcW w:w="1165" w:type="dxa"/>
            <w:vMerge w:val="restart"/>
            <w:shd w:val="clear" w:color="auto" w:fill="262626" w:themeFill="text1" w:themeFillTint="D9"/>
            <w:vAlign w:val="center"/>
            <w:hideMark/>
          </w:tcPr>
          <w:p w14:paraId="6B1E56CA" w14:textId="77777777" w:rsidR="00CF694C" w:rsidRPr="00C337FA" w:rsidRDefault="00CF694C" w:rsidP="00CF694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c>
          <w:tcPr>
            <w:tcW w:w="1410" w:type="dxa"/>
            <w:vMerge w:val="restart"/>
            <w:shd w:val="clear" w:color="auto" w:fill="262626" w:themeFill="text1" w:themeFillTint="D9"/>
            <w:vAlign w:val="center"/>
          </w:tcPr>
          <w:p w14:paraId="4A199533" w14:textId="5C090BCE" w:rsidR="00CF694C" w:rsidRPr="6964CDE3" w:rsidRDefault="00CF694C" w:rsidP="00CF694C">
            <w:pPr>
              <w:jc w:val="center"/>
              <w:rPr>
                <w:rFonts w:asciiTheme="minorHAnsi" w:eastAsiaTheme="minorEastAsia" w:hAnsiTheme="minorHAnsi" w:cstheme="minorBidi"/>
                <w:b/>
                <w:bCs/>
                <w:lang w:eastAsia="es-CL"/>
              </w:rPr>
            </w:pPr>
            <w:r>
              <w:rPr>
                <w:rFonts w:ascii="Calibri" w:eastAsia="Calibri" w:hAnsi="Calibri" w:cs="Calibri"/>
                <w:color w:val="FFFFFF"/>
              </w:rPr>
              <w:t>Completamente Logrado (100%)</w:t>
            </w:r>
          </w:p>
        </w:tc>
        <w:tc>
          <w:tcPr>
            <w:tcW w:w="814" w:type="dxa"/>
            <w:vMerge w:val="restart"/>
            <w:shd w:val="clear" w:color="auto" w:fill="262626" w:themeFill="text1" w:themeFillTint="D9"/>
            <w:vAlign w:val="center"/>
          </w:tcPr>
          <w:p w14:paraId="1EC3F9FC" w14:textId="6216BB58" w:rsidR="00CF694C" w:rsidRPr="6964CDE3" w:rsidRDefault="00CF694C" w:rsidP="00CF694C">
            <w:pPr>
              <w:jc w:val="center"/>
              <w:rPr>
                <w:rFonts w:asciiTheme="minorHAnsi" w:eastAsiaTheme="minorEastAsia" w:hAnsiTheme="minorHAnsi" w:cstheme="minorBidi"/>
                <w:b/>
                <w:bCs/>
                <w:lang w:eastAsia="es-CL"/>
              </w:rPr>
            </w:pPr>
            <w:r>
              <w:rPr>
                <w:rFonts w:ascii="Calibri" w:eastAsia="Calibri" w:hAnsi="Calibri" w:cs="Calibri"/>
                <w:color w:val="FFFFFF"/>
              </w:rPr>
              <w:t>Logrado (60%)</w:t>
            </w:r>
          </w:p>
        </w:tc>
        <w:tc>
          <w:tcPr>
            <w:tcW w:w="945" w:type="dxa"/>
            <w:vMerge w:val="restart"/>
            <w:shd w:val="clear" w:color="auto" w:fill="262626" w:themeFill="text1" w:themeFillTint="D9"/>
            <w:vAlign w:val="center"/>
          </w:tcPr>
          <w:p w14:paraId="5B415F28" w14:textId="1D1E132F" w:rsidR="00CF694C" w:rsidRPr="6964CDE3" w:rsidRDefault="00CF694C" w:rsidP="00CF694C">
            <w:pPr>
              <w:jc w:val="center"/>
              <w:rPr>
                <w:rFonts w:asciiTheme="minorHAnsi" w:eastAsiaTheme="minorEastAsia" w:hAnsiTheme="minorHAnsi" w:cstheme="minorBidi"/>
                <w:b/>
                <w:bCs/>
                <w:lang w:eastAsia="es-CL"/>
              </w:rPr>
            </w:pPr>
            <w:r>
              <w:rPr>
                <w:rFonts w:ascii="Calibri" w:eastAsia="Calibri" w:hAnsi="Calibri" w:cs="Calibri"/>
                <w:color w:val="FFFFFF"/>
              </w:rPr>
              <w:t>Logro incipiente (30%)</w:t>
            </w:r>
          </w:p>
        </w:tc>
        <w:tc>
          <w:tcPr>
            <w:tcW w:w="780" w:type="dxa"/>
            <w:vMerge w:val="restart"/>
            <w:shd w:val="clear" w:color="auto" w:fill="262626" w:themeFill="text1" w:themeFillTint="D9"/>
            <w:vAlign w:val="center"/>
          </w:tcPr>
          <w:p w14:paraId="487314AD" w14:textId="25D2C15A" w:rsidR="00CF694C" w:rsidRPr="6964CDE3" w:rsidRDefault="00CF694C" w:rsidP="00CF694C">
            <w:pPr>
              <w:jc w:val="center"/>
              <w:rPr>
                <w:rFonts w:asciiTheme="minorHAnsi" w:eastAsiaTheme="minorEastAsia" w:hAnsiTheme="minorHAnsi" w:cstheme="minorBidi"/>
                <w:b/>
                <w:bCs/>
                <w:lang w:eastAsia="es-CL"/>
              </w:rPr>
            </w:pPr>
            <w:r>
              <w:rPr>
                <w:rFonts w:ascii="Calibri" w:eastAsia="Calibri" w:hAnsi="Calibri" w:cs="Calibri"/>
                <w:color w:val="FFFFFF"/>
              </w:rPr>
              <w:t>No logrado (0%)</w:t>
            </w:r>
          </w:p>
        </w:tc>
      </w:tr>
      <w:tr w:rsidR="00CF694C" w:rsidRPr="00C337FA" w14:paraId="7B7E0159" w14:textId="11AC1A6C" w:rsidTr="00CF694C">
        <w:trPr>
          <w:trHeight w:val="563"/>
        </w:trPr>
        <w:tc>
          <w:tcPr>
            <w:tcW w:w="1241" w:type="dxa"/>
            <w:vMerge/>
            <w:hideMark/>
          </w:tcPr>
          <w:p w14:paraId="10B67FD3" w14:textId="77777777" w:rsidR="00CF694C" w:rsidRPr="00C337FA" w:rsidRDefault="00CF694C" w:rsidP="00CF694C">
            <w:pPr>
              <w:rPr>
                <w:rFonts w:ascii="Arial" w:hAnsi="Arial" w:cs="Arial"/>
                <w:b/>
                <w:bCs/>
                <w:lang w:eastAsia="es-CL"/>
              </w:rPr>
            </w:pPr>
          </w:p>
        </w:tc>
        <w:tc>
          <w:tcPr>
            <w:tcW w:w="1555" w:type="dxa"/>
            <w:shd w:val="clear" w:color="auto" w:fill="262626" w:themeFill="text1" w:themeFillTint="D9"/>
            <w:vAlign w:val="center"/>
            <w:hideMark/>
          </w:tcPr>
          <w:p w14:paraId="44528670" w14:textId="47CDB21A" w:rsidR="00CF694C" w:rsidRPr="00C337FA" w:rsidRDefault="00CF694C" w:rsidP="00CF694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(100%)</w:t>
            </w:r>
          </w:p>
        </w:tc>
        <w:tc>
          <w:tcPr>
            <w:tcW w:w="1240" w:type="dxa"/>
            <w:shd w:val="clear" w:color="auto" w:fill="262626" w:themeFill="text1" w:themeFillTint="D9"/>
            <w:vAlign w:val="center"/>
            <w:hideMark/>
          </w:tcPr>
          <w:p w14:paraId="2CFC46CA" w14:textId="6BCD7E6B" w:rsidR="00CF694C" w:rsidRPr="00C337FA" w:rsidRDefault="00CF694C" w:rsidP="00CF694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(60%)</w:t>
            </w:r>
          </w:p>
        </w:tc>
        <w:tc>
          <w:tcPr>
            <w:tcW w:w="1240" w:type="dxa"/>
            <w:shd w:val="clear" w:color="auto" w:fill="262626" w:themeFill="text1" w:themeFillTint="D9"/>
            <w:hideMark/>
          </w:tcPr>
          <w:p w14:paraId="65346D86" w14:textId="77777777" w:rsidR="00CF694C" w:rsidRPr="002E2CA7" w:rsidRDefault="00CF694C" w:rsidP="00CF694C">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CF694C" w:rsidRPr="00C337FA" w:rsidRDefault="00CF694C" w:rsidP="00CF694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(30%)</w:t>
            </w:r>
          </w:p>
        </w:tc>
        <w:tc>
          <w:tcPr>
            <w:tcW w:w="1194" w:type="dxa"/>
            <w:shd w:val="clear" w:color="auto" w:fill="262626" w:themeFill="text1" w:themeFillTint="D9"/>
            <w:hideMark/>
          </w:tcPr>
          <w:p w14:paraId="5C888BE0" w14:textId="77777777" w:rsidR="00CF694C" w:rsidRPr="00C337FA" w:rsidRDefault="00CF694C" w:rsidP="00CF694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No logrado</w:t>
            </w:r>
          </w:p>
          <w:p w14:paraId="7D6AFFF1" w14:textId="566F219A" w:rsidR="00CF694C" w:rsidRPr="00C337FA" w:rsidRDefault="00CF694C" w:rsidP="00CF694C">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(0%)</w:t>
            </w:r>
          </w:p>
        </w:tc>
        <w:tc>
          <w:tcPr>
            <w:tcW w:w="1165" w:type="dxa"/>
            <w:vMerge/>
            <w:hideMark/>
          </w:tcPr>
          <w:p w14:paraId="0CE9AC27" w14:textId="77777777" w:rsidR="00CF694C" w:rsidRPr="00C337FA" w:rsidRDefault="00CF694C" w:rsidP="00CF694C">
            <w:pPr>
              <w:rPr>
                <w:rFonts w:ascii="Arial" w:hAnsi="Arial" w:cs="Arial"/>
                <w:b/>
                <w:bCs/>
                <w:lang w:eastAsia="es-CL"/>
              </w:rPr>
            </w:pPr>
          </w:p>
        </w:tc>
        <w:tc>
          <w:tcPr>
            <w:tcW w:w="1410" w:type="dxa"/>
            <w:vMerge/>
          </w:tcPr>
          <w:p w14:paraId="38E1A49D" w14:textId="77777777" w:rsidR="00CF694C" w:rsidRPr="00C337FA" w:rsidRDefault="00CF694C" w:rsidP="00CF694C">
            <w:pPr>
              <w:rPr>
                <w:rFonts w:ascii="Arial" w:hAnsi="Arial" w:cs="Arial"/>
                <w:b/>
                <w:bCs/>
                <w:lang w:eastAsia="es-CL"/>
              </w:rPr>
            </w:pPr>
          </w:p>
        </w:tc>
        <w:tc>
          <w:tcPr>
            <w:tcW w:w="814" w:type="dxa"/>
            <w:vMerge/>
          </w:tcPr>
          <w:p w14:paraId="175338C5" w14:textId="77777777" w:rsidR="00CF694C" w:rsidRPr="00C337FA" w:rsidRDefault="00CF694C" w:rsidP="00CF694C">
            <w:pPr>
              <w:rPr>
                <w:rFonts w:ascii="Arial" w:hAnsi="Arial" w:cs="Arial"/>
                <w:b/>
                <w:bCs/>
                <w:lang w:eastAsia="es-CL"/>
              </w:rPr>
            </w:pPr>
          </w:p>
        </w:tc>
        <w:tc>
          <w:tcPr>
            <w:tcW w:w="945" w:type="dxa"/>
            <w:vMerge/>
          </w:tcPr>
          <w:p w14:paraId="087431F0" w14:textId="5F59E92C" w:rsidR="00CF694C" w:rsidRPr="00C337FA" w:rsidRDefault="00CF694C" w:rsidP="00CF694C">
            <w:pPr>
              <w:rPr>
                <w:rFonts w:ascii="Arial" w:hAnsi="Arial" w:cs="Arial"/>
                <w:b/>
                <w:bCs/>
                <w:lang w:eastAsia="es-CL"/>
              </w:rPr>
            </w:pPr>
          </w:p>
        </w:tc>
        <w:tc>
          <w:tcPr>
            <w:tcW w:w="780" w:type="dxa"/>
            <w:vMerge/>
          </w:tcPr>
          <w:p w14:paraId="7E0A903E" w14:textId="75EC61E3" w:rsidR="00CF694C" w:rsidRPr="00C337FA" w:rsidRDefault="00CF694C" w:rsidP="00CF694C">
            <w:pPr>
              <w:rPr>
                <w:rFonts w:ascii="Arial" w:hAnsi="Arial" w:cs="Arial"/>
                <w:b/>
                <w:bCs/>
                <w:lang w:eastAsia="es-CL"/>
              </w:rPr>
            </w:pPr>
          </w:p>
        </w:tc>
      </w:tr>
      <w:tr w:rsidR="00CF694C" w:rsidRPr="00C337FA" w14:paraId="0ECA8137" w14:textId="148A3006" w:rsidTr="00CF694C">
        <w:trPr>
          <w:trHeight w:val="567"/>
        </w:trPr>
        <w:tc>
          <w:tcPr>
            <w:tcW w:w="1241" w:type="dxa"/>
          </w:tcPr>
          <w:p w14:paraId="2C06A17A" w14:textId="2DF35848"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1555" w:type="dxa"/>
          </w:tcPr>
          <w:p w14:paraId="156D9FC3" w14:textId="2ECF9BBC"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el proyecto mencionando la relevancia, objetivos, metodología y desarrollo de este.</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Todos los aspectos presentados cumplen con los estándares de </w:t>
            </w:r>
            <w:r w:rsidRPr="737FD492">
              <w:rPr>
                <w:rFonts w:asciiTheme="minorHAnsi" w:eastAsiaTheme="minorEastAsia" w:hAnsiTheme="minorHAnsi" w:cstheme="minorBidi"/>
              </w:rPr>
              <w:lastRenderedPageBreak/>
              <w:t xml:space="preserve">calidad de la disciplina. </w:t>
            </w:r>
          </w:p>
        </w:tc>
        <w:tc>
          <w:tcPr>
            <w:tcW w:w="1240" w:type="dxa"/>
          </w:tcPr>
          <w:p w14:paraId="2996B889" w14:textId="5BEB5D86"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Presenté el proyecto mencionando solo 2 o 3 aspectos de este  (relevancia, objetivos, metodología y desarrollo).</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Todos los aspectos mencionados cumplen con </w:t>
            </w:r>
            <w:r w:rsidRPr="737FD492">
              <w:rPr>
                <w:rFonts w:asciiTheme="minorHAnsi" w:eastAsiaTheme="minorEastAsia" w:hAnsiTheme="minorHAnsi" w:cstheme="minorBidi"/>
              </w:rPr>
              <w:lastRenderedPageBreak/>
              <w:t>los estándares de calidad de la disciplina.</w:t>
            </w:r>
          </w:p>
        </w:tc>
        <w:tc>
          <w:tcPr>
            <w:tcW w:w="1240" w:type="dxa"/>
          </w:tcPr>
          <w:p w14:paraId="16321832" w14:textId="18FE61C5"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Presenté el proyecto mencionado algunos o todos  los aspectos de este (relevancia, objetivos, metodología y desarrollo).</w:t>
            </w:r>
            <w:r>
              <w:br/>
            </w:r>
            <w:r w:rsidRPr="737FD492">
              <w:rPr>
                <w:rFonts w:asciiTheme="minorHAnsi" w:eastAsiaTheme="minorEastAsia" w:hAnsiTheme="minorHAnsi" w:cstheme="minorBidi"/>
              </w:rPr>
              <w:t xml:space="preserve">Y la mayoría de ellos no cumple con los </w:t>
            </w:r>
            <w:r w:rsidRPr="737FD492">
              <w:rPr>
                <w:rFonts w:asciiTheme="minorHAnsi" w:eastAsiaTheme="minorEastAsia" w:hAnsiTheme="minorHAnsi" w:cstheme="minorBidi"/>
              </w:rPr>
              <w:lastRenderedPageBreak/>
              <w:t xml:space="preserve">estándares de calidad de la disciplina. </w:t>
            </w:r>
          </w:p>
        </w:tc>
        <w:tc>
          <w:tcPr>
            <w:tcW w:w="1194" w:type="dxa"/>
          </w:tcPr>
          <w:p w14:paraId="1AD6E107" w14:textId="6E5E465F"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Presenté el proyecto y los aspectos considerados no cumplen con los estándares de la disciplina.</w:t>
            </w:r>
          </w:p>
        </w:tc>
        <w:tc>
          <w:tcPr>
            <w:tcW w:w="1165" w:type="dxa"/>
            <w:vAlign w:val="center"/>
            <w:hideMark/>
          </w:tcPr>
          <w:p w14:paraId="4083791F" w14:textId="0E80639C" w:rsidR="00CF694C" w:rsidRPr="00B6258D" w:rsidRDefault="00CF694C"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410" w:type="dxa"/>
          </w:tcPr>
          <w:p w14:paraId="77EBD22A" w14:textId="0E5033F2"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814" w:type="dxa"/>
          </w:tcPr>
          <w:p w14:paraId="46F1A003" w14:textId="77777777"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c>
          <w:tcPr>
            <w:tcW w:w="945" w:type="dxa"/>
          </w:tcPr>
          <w:p w14:paraId="2D6C5DF8" w14:textId="6EB593BD"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c>
          <w:tcPr>
            <w:tcW w:w="780" w:type="dxa"/>
          </w:tcPr>
          <w:p w14:paraId="74F82D4F" w14:textId="6CAC6A06"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r>
      <w:tr w:rsidR="00CF694C" w:rsidRPr="003F499E" w14:paraId="02A9A92E" w14:textId="6AF5959B" w:rsidTr="00CF694C">
        <w:trPr>
          <w:trHeight w:val="567"/>
        </w:trPr>
        <w:tc>
          <w:tcPr>
            <w:tcW w:w="1241" w:type="dxa"/>
          </w:tcPr>
          <w:p w14:paraId="09CBE47D" w14:textId="6B8E9420"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de acuerdo a los estándares de la disciplina. </w:t>
            </w:r>
          </w:p>
        </w:tc>
        <w:tc>
          <w:tcPr>
            <w:tcW w:w="1555" w:type="dxa"/>
          </w:tcPr>
          <w:p w14:paraId="6E094A27" w14:textId="32972097"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cumplen los estándares de la disciplina y dan cuenta del cumplimiento de los objetivos de mi Proyecto APT.</w:t>
            </w:r>
          </w:p>
        </w:tc>
        <w:tc>
          <w:tcPr>
            <w:tcW w:w="1240" w:type="dxa"/>
          </w:tcPr>
          <w:p w14:paraId="756EA397" w14:textId="2A188EA3"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requieren ajustes menores de acuerdo a los estándares de la disciplina y dan cuenta del cumplimiento de los objetivos de mi Proyecto APT.</w:t>
            </w:r>
          </w:p>
        </w:tc>
        <w:tc>
          <w:tcPr>
            <w:tcW w:w="1240" w:type="dxa"/>
          </w:tcPr>
          <w:p w14:paraId="3086C793" w14:textId="22CDF7DF"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requieren ajustes mayores de acuerdo a los estándares de la disciplina y dan cuenta parcialmente del cumplimiento de los objetivos de mi Proyecto APT.</w:t>
            </w:r>
          </w:p>
        </w:tc>
        <w:tc>
          <w:tcPr>
            <w:tcW w:w="1194" w:type="dxa"/>
          </w:tcPr>
          <w:p w14:paraId="3DA325A6" w14:textId="45100DE3"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finales que no cumplen los estándares de la disciplina</w:t>
            </w:r>
            <w:r>
              <w:br/>
            </w:r>
            <w:r w:rsidRPr="737FD492">
              <w:rPr>
                <w:rFonts w:asciiTheme="minorHAnsi" w:eastAsiaTheme="minorEastAsia" w:hAnsiTheme="minorHAnsi" w:cstheme="minorBidi"/>
              </w:rPr>
              <w:t xml:space="preserve">O </w:t>
            </w:r>
            <w:r>
              <w:br/>
            </w:r>
            <w:r w:rsidRPr="737FD492">
              <w:rPr>
                <w:rFonts w:asciiTheme="minorHAnsi" w:eastAsiaTheme="minorEastAsia" w:hAnsiTheme="minorHAnsi" w:cstheme="minorBidi"/>
              </w:rPr>
              <w:t xml:space="preserve">No presenta evidencias de mi Proyecto APT. </w:t>
            </w:r>
          </w:p>
        </w:tc>
        <w:tc>
          <w:tcPr>
            <w:tcW w:w="1165" w:type="dxa"/>
            <w:vAlign w:val="center"/>
          </w:tcPr>
          <w:p w14:paraId="36E82394" w14:textId="0239537B" w:rsidR="00CF694C" w:rsidRPr="00B6258D" w:rsidRDefault="00CF694C"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30</w:t>
            </w:r>
          </w:p>
        </w:tc>
        <w:tc>
          <w:tcPr>
            <w:tcW w:w="1410" w:type="dxa"/>
          </w:tcPr>
          <w:p w14:paraId="3FC2129D" w14:textId="77777777"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c>
          <w:tcPr>
            <w:tcW w:w="814" w:type="dxa"/>
          </w:tcPr>
          <w:p w14:paraId="5FDBAFDB" w14:textId="77411865"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945" w:type="dxa"/>
          </w:tcPr>
          <w:p w14:paraId="73E55D04" w14:textId="3E9471BA"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c>
          <w:tcPr>
            <w:tcW w:w="780" w:type="dxa"/>
          </w:tcPr>
          <w:p w14:paraId="461EC1E4" w14:textId="315DBB40"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r>
      <w:tr w:rsidR="00CF694C" w:rsidRPr="003F499E" w14:paraId="58547532" w14:textId="4893D222" w:rsidTr="00CF694C">
        <w:trPr>
          <w:trHeight w:val="567"/>
        </w:trPr>
        <w:tc>
          <w:tcPr>
            <w:tcW w:w="1241" w:type="dxa"/>
          </w:tcPr>
          <w:p w14:paraId="775AEE00" w14:textId="4006DDE2"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 Expone el Proyecto APT, considerando el formato y el tiempo establecido para la presentación.</w:t>
            </w:r>
          </w:p>
        </w:tc>
        <w:tc>
          <w:tcPr>
            <w:tcW w:w="1555" w:type="dxa"/>
          </w:tcPr>
          <w:p w14:paraId="76696DCF" w14:textId="0D511CFB"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el Proyecto APT, respetando el formato y tiempo establecidos por la disciplina. </w:t>
            </w:r>
          </w:p>
        </w:tc>
        <w:tc>
          <w:tcPr>
            <w:tcW w:w="1240" w:type="dxa"/>
          </w:tcPr>
          <w:p w14:paraId="45A6891F" w14:textId="3E743AAB"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Expuse el Proyecto APT, respetando el tiempo establecido para la presentación, pero algún aspecto del formato no cumple con lo establecido por la disciplina.</w:t>
            </w:r>
          </w:p>
        </w:tc>
        <w:tc>
          <w:tcPr>
            <w:tcW w:w="1240" w:type="dxa"/>
          </w:tcPr>
          <w:p w14:paraId="20E74BE5" w14:textId="2BA8CC2F"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Expuse el Proyecto APT, pero excede el tiempo establecido para la presentación y la mayoría de los aspectos del formato no cumplen con lo establecido por la disciplina.</w:t>
            </w:r>
          </w:p>
        </w:tc>
        <w:tc>
          <w:tcPr>
            <w:tcW w:w="1194" w:type="dxa"/>
          </w:tcPr>
          <w:p w14:paraId="64575DAA" w14:textId="39042182"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165" w:type="dxa"/>
            <w:vAlign w:val="center"/>
          </w:tcPr>
          <w:p w14:paraId="06B13BEC" w14:textId="171429D5" w:rsidR="00CF694C" w:rsidRPr="00B6258D" w:rsidRDefault="00CF694C"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c>
          <w:tcPr>
            <w:tcW w:w="1410" w:type="dxa"/>
          </w:tcPr>
          <w:p w14:paraId="20A31852" w14:textId="1751C7A4"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814" w:type="dxa"/>
          </w:tcPr>
          <w:p w14:paraId="476B593A" w14:textId="77777777"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c>
          <w:tcPr>
            <w:tcW w:w="945" w:type="dxa"/>
          </w:tcPr>
          <w:p w14:paraId="27C0047E" w14:textId="09F642BF"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c>
          <w:tcPr>
            <w:tcW w:w="780" w:type="dxa"/>
          </w:tcPr>
          <w:p w14:paraId="34BDCE17" w14:textId="412E4954"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r>
      <w:tr w:rsidR="00CF694C" w:rsidRPr="003F499E" w14:paraId="56BB606A" w14:textId="6690961E" w:rsidTr="00CF694C">
        <w:trPr>
          <w:trHeight w:val="567"/>
        </w:trPr>
        <w:tc>
          <w:tcPr>
            <w:tcW w:w="1241" w:type="dxa"/>
          </w:tcPr>
          <w:p w14:paraId="3B20DC4D" w14:textId="1B91F34F"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4. Expresa sus ideas con fluidez, claridad y precisión, utilizando lenguaje técnico propio de la disciplina.</w:t>
            </w:r>
          </w:p>
        </w:tc>
        <w:tc>
          <w:tcPr>
            <w:tcW w:w="1555" w:type="dxa"/>
          </w:tcPr>
          <w:p w14:paraId="76B04757" w14:textId="6CF2822C"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Expresé mis ideas con fluidez, claridad y precisión.</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Siempre utilicé adecuadamente el lenguaje técnico de la disciplina.</w:t>
            </w:r>
          </w:p>
        </w:tc>
        <w:tc>
          <w:tcPr>
            <w:tcW w:w="1240" w:type="dxa"/>
          </w:tcPr>
          <w:p w14:paraId="30ED7486" w14:textId="60EB9292" w:rsidR="00CF694C" w:rsidRPr="00B6258D" w:rsidRDefault="00CF694C"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ideas cumpliendo con uno o dos de los tres elementos: fluidez, claridad y/o precisión. </w:t>
            </w:r>
            <w:r>
              <w:br/>
            </w:r>
            <w:r w:rsidRPr="737FD492">
              <w:rPr>
                <w:rFonts w:asciiTheme="minorHAnsi" w:eastAsiaTheme="minorEastAsia" w:hAnsiTheme="minorHAnsi" w:cstheme="minorBidi"/>
              </w:rPr>
              <w:t>Y</w:t>
            </w:r>
          </w:p>
          <w:p w14:paraId="63ADDED9" w14:textId="3ED1D21B"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errores menores en el lenguaje técnico de la disciplina. </w:t>
            </w:r>
          </w:p>
        </w:tc>
        <w:tc>
          <w:tcPr>
            <w:tcW w:w="1240" w:type="dxa"/>
          </w:tcPr>
          <w:p w14:paraId="204B099E" w14:textId="17C47F41" w:rsidR="00CF694C" w:rsidRPr="00B6258D" w:rsidRDefault="00CF694C"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ideas cumpliendo con al menos uno de los tres elementos: fluidez, claridad y/o precisión. </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Presenté errores importantes en el lenguaje técnico de la disciplina. </w:t>
            </w:r>
          </w:p>
        </w:tc>
        <w:tc>
          <w:tcPr>
            <w:tcW w:w="1194" w:type="dxa"/>
          </w:tcPr>
          <w:p w14:paraId="79BCC39E" w14:textId="78BC1D31" w:rsidR="00CF694C" w:rsidRPr="00B6258D" w:rsidRDefault="00CF694C"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 mis ideas con fluidez, ni claridad ni precisión ni con un lenguaje técnico de la disciplina que sea adecuado.</w:t>
            </w:r>
          </w:p>
        </w:tc>
        <w:tc>
          <w:tcPr>
            <w:tcW w:w="1165" w:type="dxa"/>
            <w:vAlign w:val="center"/>
          </w:tcPr>
          <w:p w14:paraId="59A980B4" w14:textId="21092D2E" w:rsidR="00CF694C" w:rsidRPr="00B6258D" w:rsidRDefault="00CF694C"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410" w:type="dxa"/>
          </w:tcPr>
          <w:p w14:paraId="197623C4" w14:textId="1291859F"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c>
          <w:tcPr>
            <w:tcW w:w="814" w:type="dxa"/>
          </w:tcPr>
          <w:p w14:paraId="5E184F5A" w14:textId="73BFD4CA" w:rsidR="00CF694C" w:rsidRPr="5E9D9286" w:rsidRDefault="004F107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945" w:type="dxa"/>
          </w:tcPr>
          <w:p w14:paraId="1D24EE3D" w14:textId="7C4AD69D"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c>
          <w:tcPr>
            <w:tcW w:w="780" w:type="dxa"/>
          </w:tcPr>
          <w:p w14:paraId="174DAAE0" w14:textId="0C791B9C" w:rsidR="00CF694C" w:rsidRPr="5E9D9286" w:rsidRDefault="00CF694C" w:rsidP="5E9D9286">
            <w:pPr>
              <w:jc w:val="center"/>
              <w:rPr>
                <w:rFonts w:asciiTheme="minorHAnsi" w:eastAsiaTheme="minorEastAsia" w:hAnsiTheme="minorHAnsi" w:cstheme="minorBidi"/>
                <w:b/>
                <w:bCs/>
                <w:color w:val="3B3838" w:themeColor="background2" w:themeShade="40"/>
                <w:lang w:eastAsia="es-CL"/>
              </w:rPr>
            </w:pPr>
          </w:p>
        </w:tc>
      </w:tr>
      <w:tr w:rsidR="00CF694C" w:rsidRPr="008E6B6C" w14:paraId="0A362450" w14:textId="36CF1F8B" w:rsidTr="00CF694C">
        <w:trPr>
          <w:trHeight w:val="567"/>
        </w:trPr>
        <w:tc>
          <w:tcPr>
            <w:tcW w:w="1241" w:type="dxa"/>
          </w:tcPr>
          <w:p w14:paraId="3DFE7715" w14:textId="24785C6C" w:rsidR="00CF694C" w:rsidRPr="008E6B6C" w:rsidRDefault="00CF694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1555" w:type="dxa"/>
          </w:tcPr>
          <w:p w14:paraId="662B43E8" w14:textId="289AA8C3" w:rsidR="00CF694C" w:rsidRPr="008E6B6C" w:rsidRDefault="00CF694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1240" w:type="dxa"/>
          </w:tcPr>
          <w:p w14:paraId="24D90EF9" w14:textId="221D1717" w:rsidR="00CF694C" w:rsidRPr="008E6B6C" w:rsidRDefault="00CF694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1240" w:type="dxa"/>
          </w:tcPr>
          <w:p w14:paraId="36202B51" w14:textId="6122B681" w:rsidR="00CF694C" w:rsidRPr="008E6B6C" w:rsidRDefault="00CF694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194" w:type="dxa"/>
          </w:tcPr>
          <w:p w14:paraId="0B2A997F" w14:textId="3E8CC94B" w:rsidR="00CF694C" w:rsidRPr="008E6B6C" w:rsidRDefault="00CF694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165" w:type="dxa"/>
            <w:vAlign w:val="center"/>
          </w:tcPr>
          <w:p w14:paraId="7C4F5328" w14:textId="2B40C0F4" w:rsidR="00CF694C" w:rsidRPr="008E6B6C" w:rsidRDefault="00CF694C"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c>
          <w:tcPr>
            <w:tcW w:w="1410" w:type="dxa"/>
          </w:tcPr>
          <w:p w14:paraId="0C7CF553" w14:textId="2E1F7CDD" w:rsidR="00CF694C" w:rsidRPr="5E9D9286" w:rsidRDefault="007D4B3A"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x</w:t>
            </w:r>
          </w:p>
        </w:tc>
        <w:tc>
          <w:tcPr>
            <w:tcW w:w="814" w:type="dxa"/>
          </w:tcPr>
          <w:p w14:paraId="22AB89C0" w14:textId="77777777" w:rsidR="00CF694C" w:rsidRPr="5E9D9286" w:rsidRDefault="00CF694C" w:rsidP="5E9D9286">
            <w:pPr>
              <w:jc w:val="center"/>
              <w:rPr>
                <w:rFonts w:asciiTheme="minorHAnsi" w:eastAsiaTheme="minorEastAsia" w:hAnsiTheme="minorHAnsi" w:cstheme="minorBidi"/>
                <w:b/>
                <w:bCs/>
                <w:lang w:eastAsia="es-CL"/>
              </w:rPr>
            </w:pPr>
          </w:p>
        </w:tc>
        <w:tc>
          <w:tcPr>
            <w:tcW w:w="945" w:type="dxa"/>
          </w:tcPr>
          <w:p w14:paraId="6B8D2B87" w14:textId="65A91585" w:rsidR="00CF694C" w:rsidRPr="5E9D9286" w:rsidRDefault="00CF694C" w:rsidP="5E9D9286">
            <w:pPr>
              <w:jc w:val="center"/>
              <w:rPr>
                <w:rFonts w:asciiTheme="minorHAnsi" w:eastAsiaTheme="minorEastAsia" w:hAnsiTheme="minorHAnsi" w:cstheme="minorBidi"/>
                <w:b/>
                <w:bCs/>
                <w:lang w:eastAsia="es-CL"/>
              </w:rPr>
            </w:pPr>
          </w:p>
        </w:tc>
        <w:tc>
          <w:tcPr>
            <w:tcW w:w="780" w:type="dxa"/>
          </w:tcPr>
          <w:p w14:paraId="50B634B2" w14:textId="2CD46756" w:rsidR="00CF694C" w:rsidRPr="5E9D9286" w:rsidRDefault="00CF694C" w:rsidP="5E9D9286">
            <w:pPr>
              <w:jc w:val="center"/>
              <w:rPr>
                <w:rFonts w:asciiTheme="minorHAnsi" w:eastAsiaTheme="minorEastAsia" w:hAnsiTheme="minorHAnsi" w:cstheme="minorBidi"/>
                <w:b/>
                <w:bCs/>
                <w:lang w:eastAsia="es-CL"/>
              </w:rPr>
            </w:pPr>
          </w:p>
        </w:tc>
      </w:tr>
      <w:tr w:rsidR="00CF694C" w14:paraId="06403D43" w14:textId="0A335BD7" w:rsidTr="00CF694C">
        <w:trPr>
          <w:trHeight w:val="567"/>
        </w:trPr>
        <w:tc>
          <w:tcPr>
            <w:tcW w:w="1241" w:type="dxa"/>
          </w:tcPr>
          <w:p w14:paraId="5D426B38" w14:textId="116ED6DE" w:rsidR="00CF694C" w:rsidRDefault="00CF694C"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Comunica de forma oral usando el idioma inglés en situaciones socio- laborales a un </w:t>
            </w:r>
            <w:r w:rsidRPr="5E9D9286">
              <w:rPr>
                <w:rFonts w:ascii="Calibri" w:eastAsia="Calibri" w:hAnsi="Calibri" w:cs="Calibri"/>
                <w:color w:val="000000" w:themeColor="text1"/>
              </w:rPr>
              <w:lastRenderedPageBreak/>
              <w:t>nivel intermedio alto en modalidad intensiva.</w:t>
            </w:r>
          </w:p>
          <w:p w14:paraId="7BCC3CB7" w14:textId="4C77E1EE" w:rsidR="00CF694C" w:rsidRDefault="00CF694C" w:rsidP="5E9D9286">
            <w:pPr>
              <w:jc w:val="both"/>
              <w:rPr>
                <w:rFonts w:ascii="Calibri" w:eastAsia="Calibri" w:hAnsi="Calibri" w:cs="Calibri"/>
                <w:color w:val="000000" w:themeColor="text1"/>
              </w:rPr>
            </w:pPr>
          </w:p>
          <w:p w14:paraId="59D150D9" w14:textId="789F2671" w:rsidR="00CF694C" w:rsidRDefault="00CF694C" w:rsidP="5E9D9286">
            <w:pPr>
              <w:jc w:val="both"/>
              <w:rPr>
                <w:rFonts w:ascii="Calibri" w:eastAsia="Calibri" w:hAnsi="Calibri" w:cs="Calibri"/>
                <w:color w:val="000000" w:themeColor="text1"/>
              </w:rPr>
            </w:pPr>
          </w:p>
        </w:tc>
        <w:tc>
          <w:tcPr>
            <w:tcW w:w="1555" w:type="dxa"/>
          </w:tcPr>
          <w:p w14:paraId="30CD7655" w14:textId="4450D3DC" w:rsidR="00CF694C" w:rsidRDefault="00CF694C" w:rsidP="5E9D9286">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comunicando en un 100% en un nivel intermedio </w:t>
            </w:r>
            <w:r w:rsidRPr="5E9D9286">
              <w:rPr>
                <w:rFonts w:ascii="Calibri" w:eastAsia="Calibri" w:hAnsi="Calibri" w:cs="Calibri"/>
                <w:color w:val="000000" w:themeColor="text1"/>
              </w:rPr>
              <w:lastRenderedPageBreak/>
              <w:t>alto según lo solicitado.</w:t>
            </w:r>
          </w:p>
        </w:tc>
        <w:tc>
          <w:tcPr>
            <w:tcW w:w="1240" w:type="dxa"/>
          </w:tcPr>
          <w:p w14:paraId="28138602" w14:textId="7304684D" w:rsidR="00CF694C" w:rsidRDefault="00CF694C" w:rsidP="5E9D9286">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comunicando en un 60% en un nivel </w:t>
            </w:r>
            <w:r w:rsidRPr="5E9D9286">
              <w:rPr>
                <w:rFonts w:ascii="Calibri" w:eastAsia="Calibri" w:hAnsi="Calibri" w:cs="Calibri"/>
                <w:color w:val="000000" w:themeColor="text1"/>
              </w:rPr>
              <w:lastRenderedPageBreak/>
              <w:t>intermedio alto según lo solicitado.</w:t>
            </w:r>
          </w:p>
          <w:p w14:paraId="5A199266" w14:textId="4973B1DC" w:rsidR="00CF694C" w:rsidRDefault="00CF694C" w:rsidP="5E9D9286">
            <w:pPr>
              <w:jc w:val="both"/>
              <w:rPr>
                <w:rFonts w:ascii="Calibri" w:eastAsia="Calibri" w:hAnsi="Calibri" w:cs="Calibri"/>
                <w:color w:val="000000" w:themeColor="text1"/>
              </w:rPr>
            </w:pPr>
          </w:p>
        </w:tc>
        <w:tc>
          <w:tcPr>
            <w:tcW w:w="1240" w:type="dxa"/>
          </w:tcPr>
          <w:p w14:paraId="5E87E796" w14:textId="197B7388" w:rsidR="00CF694C" w:rsidRDefault="00CF694C" w:rsidP="5E9D9286">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comunicando en un 30% en un nivel </w:t>
            </w:r>
            <w:r w:rsidRPr="5E9D9286">
              <w:rPr>
                <w:rFonts w:ascii="Calibri" w:eastAsia="Calibri" w:hAnsi="Calibri" w:cs="Calibri"/>
                <w:color w:val="000000" w:themeColor="text1"/>
              </w:rPr>
              <w:lastRenderedPageBreak/>
              <w:t>intermedio alto lo solicitado.</w:t>
            </w:r>
          </w:p>
          <w:p w14:paraId="332FA4F6" w14:textId="4038B8C3" w:rsidR="00CF694C" w:rsidRDefault="00CF694C" w:rsidP="5E9D9286">
            <w:pPr>
              <w:jc w:val="both"/>
              <w:rPr>
                <w:rFonts w:ascii="Calibri" w:eastAsia="Calibri" w:hAnsi="Calibri" w:cs="Calibri"/>
                <w:color w:val="000000" w:themeColor="text1"/>
              </w:rPr>
            </w:pPr>
          </w:p>
        </w:tc>
        <w:tc>
          <w:tcPr>
            <w:tcW w:w="1194" w:type="dxa"/>
          </w:tcPr>
          <w:p w14:paraId="6069EB56" w14:textId="463D8AF9" w:rsidR="00CF694C" w:rsidRDefault="00CF694C" w:rsidP="5E9D9286">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pero no logra el desarrollo </w:t>
            </w:r>
            <w:r w:rsidRPr="5E9D9286">
              <w:rPr>
                <w:rFonts w:ascii="Calibri" w:eastAsia="Calibri" w:hAnsi="Calibri" w:cs="Calibri"/>
                <w:color w:val="000000" w:themeColor="text1"/>
              </w:rPr>
              <w:lastRenderedPageBreak/>
              <w:t>de las ideas solicitadas en un nivel intermedio alto.</w:t>
            </w:r>
          </w:p>
        </w:tc>
        <w:tc>
          <w:tcPr>
            <w:tcW w:w="1165" w:type="dxa"/>
            <w:vAlign w:val="center"/>
          </w:tcPr>
          <w:p w14:paraId="281D0E27" w14:textId="61B5B8BA" w:rsidR="00CF694C" w:rsidRDefault="00CF694C"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c>
          <w:tcPr>
            <w:tcW w:w="1410" w:type="dxa"/>
          </w:tcPr>
          <w:p w14:paraId="07EEEC3E" w14:textId="77777777" w:rsidR="00CF694C" w:rsidRPr="5E9D9286" w:rsidRDefault="00CF694C" w:rsidP="5E9D9286">
            <w:pPr>
              <w:jc w:val="center"/>
              <w:rPr>
                <w:rFonts w:asciiTheme="minorHAnsi" w:eastAsiaTheme="minorEastAsia" w:hAnsiTheme="minorHAnsi" w:cstheme="minorBidi"/>
                <w:b/>
                <w:bCs/>
                <w:lang w:eastAsia="es-CL"/>
              </w:rPr>
            </w:pPr>
          </w:p>
        </w:tc>
        <w:tc>
          <w:tcPr>
            <w:tcW w:w="814" w:type="dxa"/>
          </w:tcPr>
          <w:p w14:paraId="398A93B8" w14:textId="77777777" w:rsidR="00CF694C" w:rsidRPr="5E9D9286" w:rsidRDefault="00CF694C" w:rsidP="5E9D9286">
            <w:pPr>
              <w:jc w:val="center"/>
              <w:rPr>
                <w:rFonts w:asciiTheme="minorHAnsi" w:eastAsiaTheme="minorEastAsia" w:hAnsiTheme="minorHAnsi" w:cstheme="minorBidi"/>
                <w:b/>
                <w:bCs/>
                <w:lang w:eastAsia="es-CL"/>
              </w:rPr>
            </w:pPr>
          </w:p>
        </w:tc>
        <w:tc>
          <w:tcPr>
            <w:tcW w:w="945" w:type="dxa"/>
          </w:tcPr>
          <w:p w14:paraId="1F928D56" w14:textId="29D05CF3" w:rsidR="00CF694C" w:rsidRPr="5E9D9286" w:rsidRDefault="00CF694C" w:rsidP="5E9D9286">
            <w:pPr>
              <w:jc w:val="center"/>
              <w:rPr>
                <w:rFonts w:asciiTheme="minorHAnsi" w:eastAsiaTheme="minorEastAsia" w:hAnsiTheme="minorHAnsi" w:cstheme="minorBidi"/>
                <w:b/>
                <w:bCs/>
                <w:lang w:eastAsia="es-CL"/>
              </w:rPr>
            </w:pPr>
          </w:p>
        </w:tc>
        <w:tc>
          <w:tcPr>
            <w:tcW w:w="780" w:type="dxa"/>
          </w:tcPr>
          <w:p w14:paraId="06B2DE74" w14:textId="0906088C" w:rsidR="00CF694C" w:rsidRPr="5E9D9286" w:rsidRDefault="007D4B3A"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x</w:t>
            </w:r>
          </w:p>
        </w:tc>
      </w:tr>
      <w:tr w:rsidR="00CF694C" w:rsidRPr="003F499E" w14:paraId="058BD030" w14:textId="767EDBCF" w:rsidTr="00CF694C">
        <w:trPr>
          <w:trHeight w:val="539"/>
        </w:trPr>
        <w:tc>
          <w:tcPr>
            <w:tcW w:w="6470" w:type="dxa"/>
            <w:gridSpan w:val="5"/>
            <w:vAlign w:val="center"/>
          </w:tcPr>
          <w:p w14:paraId="283A1703" w14:textId="77777777" w:rsidR="00CF694C" w:rsidRPr="00886B90" w:rsidRDefault="00CF694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165" w:type="dxa"/>
            <w:vAlign w:val="center"/>
          </w:tcPr>
          <w:p w14:paraId="57918AEF" w14:textId="77777777" w:rsidR="00CF694C" w:rsidRPr="00886B90" w:rsidRDefault="00CF694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c>
          <w:tcPr>
            <w:tcW w:w="1410" w:type="dxa"/>
          </w:tcPr>
          <w:p w14:paraId="68C80136" w14:textId="77777777" w:rsidR="00CF694C" w:rsidRPr="6964CDE3" w:rsidRDefault="00CF694C" w:rsidP="6964CDE3">
            <w:pPr>
              <w:jc w:val="center"/>
              <w:rPr>
                <w:rFonts w:asciiTheme="minorHAnsi" w:eastAsiaTheme="minorEastAsia" w:hAnsiTheme="minorHAnsi" w:cstheme="minorBidi"/>
                <w:b/>
                <w:bCs/>
                <w:lang w:eastAsia="es-CL"/>
              </w:rPr>
            </w:pPr>
          </w:p>
        </w:tc>
        <w:tc>
          <w:tcPr>
            <w:tcW w:w="814" w:type="dxa"/>
          </w:tcPr>
          <w:p w14:paraId="21E235DF" w14:textId="77777777" w:rsidR="00CF694C" w:rsidRPr="6964CDE3" w:rsidRDefault="00CF694C" w:rsidP="6964CDE3">
            <w:pPr>
              <w:jc w:val="center"/>
              <w:rPr>
                <w:rFonts w:asciiTheme="minorHAnsi" w:eastAsiaTheme="minorEastAsia" w:hAnsiTheme="minorHAnsi" w:cstheme="minorBidi"/>
                <w:b/>
                <w:bCs/>
                <w:lang w:eastAsia="es-CL"/>
              </w:rPr>
            </w:pPr>
          </w:p>
        </w:tc>
        <w:tc>
          <w:tcPr>
            <w:tcW w:w="945" w:type="dxa"/>
          </w:tcPr>
          <w:p w14:paraId="6FB92DD0" w14:textId="1451D196" w:rsidR="00CF694C" w:rsidRPr="6964CDE3" w:rsidRDefault="00CF694C" w:rsidP="6964CDE3">
            <w:pPr>
              <w:jc w:val="center"/>
              <w:rPr>
                <w:rFonts w:asciiTheme="minorHAnsi" w:eastAsiaTheme="minorEastAsia" w:hAnsiTheme="minorHAnsi" w:cstheme="minorBidi"/>
                <w:b/>
                <w:bCs/>
                <w:lang w:eastAsia="es-CL"/>
              </w:rPr>
            </w:pPr>
          </w:p>
        </w:tc>
        <w:tc>
          <w:tcPr>
            <w:tcW w:w="780" w:type="dxa"/>
          </w:tcPr>
          <w:p w14:paraId="5C4787EF" w14:textId="5444D556" w:rsidR="00CF694C" w:rsidRPr="6964CDE3" w:rsidRDefault="00CF694C" w:rsidP="6964CDE3">
            <w:pPr>
              <w:jc w:val="center"/>
              <w:rPr>
                <w:rFonts w:asciiTheme="minorHAnsi" w:eastAsiaTheme="minorEastAsia" w:hAnsiTheme="minorHAnsi" w:cstheme="minorBidi"/>
                <w:b/>
                <w:bCs/>
                <w:lang w:eastAsia="es-CL"/>
              </w:rPr>
            </w:pP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1D9D5" w14:textId="77777777" w:rsidR="0018332C" w:rsidRDefault="0018332C" w:rsidP="00B2162E">
      <w:r>
        <w:separator/>
      </w:r>
    </w:p>
  </w:endnote>
  <w:endnote w:type="continuationSeparator" w:id="0">
    <w:p w14:paraId="49D56423" w14:textId="77777777" w:rsidR="0018332C" w:rsidRDefault="0018332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2C9B4" w14:textId="77777777" w:rsidR="0018332C" w:rsidRDefault="0018332C" w:rsidP="00B2162E">
      <w:r>
        <w:separator/>
      </w:r>
    </w:p>
  </w:footnote>
  <w:footnote w:type="continuationSeparator" w:id="0">
    <w:p w14:paraId="066E763F" w14:textId="77777777" w:rsidR="0018332C" w:rsidRDefault="0018332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2051102994">
    <w:abstractNumId w:val="20"/>
  </w:num>
  <w:num w:numId="2" w16cid:durableId="37322432">
    <w:abstractNumId w:val="7"/>
  </w:num>
  <w:num w:numId="3" w16cid:durableId="433284991">
    <w:abstractNumId w:val="11"/>
  </w:num>
  <w:num w:numId="4" w16cid:durableId="2066636008">
    <w:abstractNumId w:val="5"/>
  </w:num>
  <w:num w:numId="5" w16cid:durableId="1461267034">
    <w:abstractNumId w:val="21"/>
  </w:num>
  <w:num w:numId="6" w16cid:durableId="1959217199">
    <w:abstractNumId w:val="18"/>
  </w:num>
  <w:num w:numId="7" w16cid:durableId="458569822">
    <w:abstractNumId w:val="14"/>
  </w:num>
  <w:num w:numId="8" w16cid:durableId="989748072">
    <w:abstractNumId w:val="23"/>
  </w:num>
  <w:num w:numId="9" w16cid:durableId="1943217371">
    <w:abstractNumId w:val="12"/>
  </w:num>
  <w:num w:numId="10" w16cid:durableId="1897475824">
    <w:abstractNumId w:val="28"/>
  </w:num>
  <w:num w:numId="11" w16cid:durableId="281884172">
    <w:abstractNumId w:val="17"/>
  </w:num>
  <w:num w:numId="12" w16cid:durableId="1297293008">
    <w:abstractNumId w:val="9"/>
  </w:num>
  <w:num w:numId="13" w16cid:durableId="1525751844">
    <w:abstractNumId w:val="2"/>
  </w:num>
  <w:num w:numId="14" w16cid:durableId="838471383">
    <w:abstractNumId w:val="10"/>
  </w:num>
  <w:num w:numId="15" w16cid:durableId="868762285">
    <w:abstractNumId w:val="29"/>
  </w:num>
  <w:num w:numId="16" w16cid:durableId="11540814">
    <w:abstractNumId w:val="6"/>
  </w:num>
  <w:num w:numId="17" w16cid:durableId="1572696985">
    <w:abstractNumId w:val="22"/>
  </w:num>
  <w:num w:numId="18" w16cid:durableId="567154850">
    <w:abstractNumId w:val="13"/>
  </w:num>
  <w:num w:numId="19" w16cid:durableId="1737623189">
    <w:abstractNumId w:val="8"/>
  </w:num>
  <w:num w:numId="20" w16cid:durableId="542988670">
    <w:abstractNumId w:val="19"/>
  </w:num>
  <w:num w:numId="21" w16cid:durableId="1106659065">
    <w:abstractNumId w:val="4"/>
  </w:num>
  <w:num w:numId="22" w16cid:durableId="1510750145">
    <w:abstractNumId w:val="1"/>
  </w:num>
  <w:num w:numId="23" w16cid:durableId="2068525929">
    <w:abstractNumId w:val="0"/>
  </w:num>
  <w:num w:numId="24" w16cid:durableId="1006399186">
    <w:abstractNumId w:val="24"/>
  </w:num>
  <w:num w:numId="25" w16cid:durableId="1658918518">
    <w:abstractNumId w:val="26"/>
  </w:num>
  <w:num w:numId="26" w16cid:durableId="2102096401">
    <w:abstractNumId w:val="25"/>
  </w:num>
  <w:num w:numId="27" w16cid:durableId="909384266">
    <w:abstractNumId w:val="16"/>
  </w:num>
  <w:num w:numId="28" w16cid:durableId="2073968526">
    <w:abstractNumId w:val="3"/>
  </w:num>
  <w:num w:numId="29" w16cid:durableId="1693216617">
    <w:abstractNumId w:val="27"/>
  </w:num>
  <w:num w:numId="30" w16cid:durableId="14252227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8332C"/>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2CBE"/>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107C"/>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D4B3A"/>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4140"/>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80DCC"/>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CF694C"/>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1719</Words>
  <Characters>9456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 VELIZ REYES</cp:lastModifiedBy>
  <cp:revision>72</cp:revision>
  <cp:lastPrinted>2021-11-25T12:30:00Z</cp:lastPrinted>
  <dcterms:created xsi:type="dcterms:W3CDTF">2022-08-25T15:56:00Z</dcterms:created>
  <dcterms:modified xsi:type="dcterms:W3CDTF">2024-12-15T16:34:00Z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