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  <w:jc w:val="center"/>
      </w:pPr>
      <w:r>
        <w:rPr>
          <w:b/>
          <w:bCs/>
          <w:color w:val="E36C0A"/>
          <w:sz w:val="24"/>
          <w:szCs w:val="24"/>
        </w:rPr>
        <w:t xml:space="preserve">GRIS – Detachment Inspection Checklist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Project: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Unit: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Remarks: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"/>
        <w:gridCol w:w="1880"/>
        <w:gridCol w:w="1080"/>
        <w:gridCol w:w="760"/>
        <w:gridCol w:w="720"/>
        <w:gridCol w:w="680"/>
        <w:gridCol w:w="2160"/>
        <w:gridCol w:w="300"/>
        <w:gridCol w:w="738"/>
        <w:gridCol w:w="680"/>
      </w:tblGrid>
      <w:tr>
        <w:trPr>
          <w:cantSplit/>
          <w:tblHeader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Position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Item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Potential Detachment Concern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Residual risk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Expected Qty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Pre-Test</w:t>
            </w:r>
            <w:r>
              <w:rPr>
                <w:b/>
                <w:bCs/>
                <w:sz w:val="14"/>
                <w:szCs w:val="14"/>
              </w:rPr>
              <w:br/>
              <w:t xml:space="preserve">Qty Verified</w:t>
            </w:r>
          </w:p>
        </w:tc>
        <w:tc>
          <w:tcPr>
            <w:tcW w:type="dxa" w:w="2460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Pre-Test</w:t>
            </w:r>
            <w:r>
              <w:rPr>
                <w:b/>
                <w:bCs/>
                <w:sz w:val="14"/>
                <w:szCs w:val="14"/>
              </w:rPr>
              <w:br/>
              <w:t xml:space="preserve">Associated Control / Verification Point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Pre-Test</w:t>
            </w:r>
            <w:r>
              <w:rPr>
                <w:b/>
                <w:bCs/>
                <w:sz w:val="14"/>
                <w:szCs w:val="14"/>
              </w:rPr>
              <w:br/>
              <w:t xml:space="preserve">Remarks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Post-Test</w:t>
            </w:r>
            <w:r>
              <w:rPr>
                <w:b/>
                <w:bCs/>
                <w:sz w:val="14"/>
                <w:szCs w:val="14"/>
              </w:rPr>
              <w:br/>
              <w:t xml:space="preserve">Qty Verified</w:t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Cover retaining screw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8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Retention tape present and intact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visible loosening or backing out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Module joining shoulder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8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level verified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3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Extender retaining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6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level verified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4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ELCID magnetic sensor fastening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 / Pull-out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level verified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5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Motor cover screw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 / Pull-out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8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Retention tape present and intact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6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ELCID magnetic sensor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Fracture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visible damage or degradation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7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Camera retaining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 / Pull-out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10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8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Gear cover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Fracture / Disengagement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Fit fully seated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Retention tape present and intact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9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Track belt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Derailment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10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Recovery hook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 / Pull-out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11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Wheel axle shoulder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6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12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Main connector housing screw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Retention tape present and intact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13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Main connector latch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Mechanical retention engaged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14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Bottom camera position locking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Mechanical retention engaged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15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Central slot guide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Disengagement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Fit fully seated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movement or disengagement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16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Leaf spring retaining screw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visible loosening or backing out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17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Leaf spring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Fracture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cracks or permanent deformation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18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Impactor grub screw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Retention tape present and intact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Light torque confirmation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19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Track wheels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Fracture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6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visible damage or degradation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20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Magnets retaining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8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21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Impact solenoid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Detachment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Fully seated in mount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22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Camera lens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6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movement under light torque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Pre-Test Verification</w:t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Verified by: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Signature: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Date: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Post-Test Verification</w:t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Verified by: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Signature: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Date: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</w:tbl>
    <w:p>
      <w:pPr>
        <w:pageBreakBefore/>
        <w:spacing w:after="80" w:before="0"/>
        <w:jc w:val="center"/>
      </w:pPr>
      <w:r>
        <w:rPr>
          <w:b/>
          <w:bCs/>
          <w:color w:val="E36C0A"/>
          <w:sz w:val="24"/>
          <w:szCs w:val="24"/>
        </w:rPr>
        <w:t xml:space="preserve">Position Identification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324350" cy="3143250"/>
            <wp:effectExtent t="0" r="0" b="0" l="0"/>
            <wp:docPr id="1" name="zrq001_vista_superior.png" descr="Figure 1. Position Identification - GRIS isometric top view" title="Figure 1. Position Identification - GRIS isometric top 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Figure 1. Position Identification - GRIS isometric top view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324350" cy="3562350"/>
            <wp:effectExtent t="0" r="0" b="0" l="0"/>
            <wp:docPr id="1" name="zrq001_vista_inferior.png" descr="Figure 2. Position Identification - GRIS isometric bottom view" title="Figure 2. Position Identification - GRIS isometric bottom 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Figure 2. Position Identification - GRIS isometric bottom view</w:t>
      </w:r>
    </w:p>
    <w:sectPr>
      <w:headerReference w:type="default" r:id="rId7"/>
      <w:footerReference w:type="default" r:id="rId8"/>
      <w:pgSz w:w="11906" w:h="16838" w:orient="portrait"/>
      <w:pgMar w:top="2100" w:right="1134" w:bottom="17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CHECKLIST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GRIS – DETACHMENT INSPECTION CHECKLIST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00503-00-ZRQ001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29/10/2026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7" w:hanging="283"/>
      </w:pPr>
    </w:lvl>
    <w:lvl w:ilvl="1" w15:tentative="1">
      <w:start w:val="1"/>
      <w:numFmt w:val="bullet"/>
      <w:lvlText w:val="▪"/>
      <w:lvlJc w:val="left"/>
      <w:pPr>
        <w:ind w:left="1134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E36C0A"/>
      <w:sz w:val="24"/>
      <w:szCs w:val="24"/>
    </w:rPr>
  </w:style>
  <w:style w:type="paragraph" w:styleId="Heading2">
    <w:name w:val="Heading 2"/>
    <w:basedOn w:val="Normal"/>
    <w:next w:val="Normal"/>
    <w:qFormat/>
    <w:pPr>
      <w:ind w:left="0"/>
      <w:outlineLvl w:val="1"/>
    </w:pPr>
    <w:rPr>
      <w:rFonts w:ascii="Calibri" w:cs="Calibri" w:eastAsia="Calibri" w:hAnsi="Calibri"/>
      <w:b/>
      <w:bCs/>
      <w:color w:val="E36C0A"/>
      <w:sz w:val="21"/>
      <w:szCs w:val="21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6D828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4e325a359f18f63124dce00dc362b26c5e10a0c.png"/><Relationship Id="rId10" Type="http://schemas.openxmlformats.org/officeDocument/2006/relationships/image" Target="media/a433ec1b3cb0594916ec10b5e43e92b12d9e9976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00503-00-ZRQ001 GRIS – DETACHMENT INSPECTION CHECKLIST – </dc:title>
  <dc:creator>Mecanálisis S.A.</dc:creator>
  <cp:lastModifiedBy>Un-named</cp:lastModifiedBy>
  <cp:revision>1</cp:revision>
  <dcterms:created xsi:type="dcterms:W3CDTF">2026-10-29T13:41:53.814Z</dcterms:created>
  <dcterms:modified xsi:type="dcterms:W3CDTF">2026-10-29T13:41:53.814Z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