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paciente de prueba - Rosa Maria</w:t>
      </w:r>
    </w:p>
    <w:p>
      <w:r>
        <w:t>Nombre: Rosa Maria</w:t>
        <w:br/>
        <w:t>Edad: 38 anos</w:t>
        <w:br/>
        <w:t>Ocupacion: Coordinadora administrativa en una empresa de servicios</w:t>
        <w:br/>
        <w:t>Estado civil: Separada</w:t>
        <w:br/>
        <w:t>Red de apoyo: Hermana mayor, una amiga cercana y contacto cordial con su madre</w:t>
        <w:br/>
        <w:t>Motivo de consulta: Ansiedad persistente, dificultad para dormir y sensacion de sobrecarga desde su separacion reciente.</w:t>
      </w:r>
    </w:p>
    <w:p>
      <w:r>
        <w:t>Perfil general:</w:t>
        <w:br/>
        <w:t>Rosa Maria consulta por un aumento de sintomas ansiosos durante los ultimos cuatro meses. Refiere preocupacion constante por temas economicos, crianza compartida y desempeno laboral. Describe episodios de opresion en el pecho, irritabilidad, cansancio matinal y tendencia a anticipar escenarios negativos. Senala que historicamente ha intentado resolver los problemas sola y le cuesta pedir ayuda.</w:t>
      </w:r>
    </w:p>
    <w:p>
      <w:r>
        <w:t>Antecedentes relevantes inventados:</w:t>
        <w:br/>
        <w:t>- Separacion de pareja hace seis meses, luego de doce anos de convivencia.</w:t>
        <w:br/>
        <w:t>- Tiene un hijo de 9 anos llamado Tomas.</w:t>
        <w:br/>
        <w:t>- No reporta consumo problematico de alcohol u otras sustancias.</w:t>
        <w:br/>
        <w:t>- No refiere antecedentes de hospitalizacion psiquiatrica.</w:t>
        <w:br/>
        <w:t>- Recibio psicoterapia breve hace ocho anos por duelo familiar.</w:t>
        <w:br/>
        <w:t>- Actualmente no usa medicacion psicotropica.</w:t>
      </w:r>
    </w:p>
    <w:p>
      <w:r>
        <w:t>Hipotesis clinica inicial:</w:t>
        <w:br/>
        <w:t>Sintomatologia ansiosa asociada a estres adaptativo por separacion, reorganizacion familiar y sobrecarga laboral. Conviene explorar patrones de autoexigencia, dificultad para delegar, manejo de limites y calidad del sueno.</w:t>
      </w:r>
    </w:p>
    <w:p>
      <w:r>
        <w:t>Objetivos terapeuticos iniciales:</w:t>
        <w:br/>
        <w:t>1. Disminuir la frecuencia e intensidad de la ansiedad anticipatoria.</w:t>
        <w:br/>
        <w:t>2. Identificar pensamientos automaticos vinculados a culpa, control y autoexigencia.</w:t>
        <w:br/>
        <w:t>3. Construir rutinas basicas de regulacion emocional y descanso.</w:t>
        <w:br/>
        <w:t>4. Fortalecer habilidades de comunicacion y limites en la crianza compartida.</w:t>
        <w:br/>
        <w:t>5. Aumentar conductas de autocuidado y apoyo social.</w:t>
      </w:r>
    </w:p>
    <w:p>
      <w:pPr>
        <w:pStyle w:val="Heading1"/>
      </w:pPr>
      <w:r>
        <w:t>SESION DE PRUEBA</w:t>
      </w:r>
    </w:p>
    <w:p>
      <w:r>
        <w:t>Fecha sugerida para carga: 2026-05-29 10:30</w:t>
        <w:br/>
        <w:t>Tipo de documento: Documento externo cargado como sesion transcrita</w:t>
      </w:r>
    </w:p>
    <w:p>
      <w:r>
        <w:rPr>
          <w:b/>
        </w:rPr>
        <w:t>Psicologo:</w:t>
      </w:r>
      <w:r>
        <w:t xml:space="preserve"> Rosa Maria, la vez pasada comentaste que las noches estaban siendo especialmente dificiles. Como estuvo esta semana?</w:t>
      </w:r>
    </w:p>
    <w:p>
      <w:r>
        <w:rPr>
          <w:b/>
        </w:rPr>
        <w:t>Paciente:</w:t>
      </w:r>
      <w:r>
        <w:t xml:space="preserve"> Me costo dormir casi todos los dias. Me acuesto cansada, pero apenas apago la luz empiezo a pensar en todo lo que falta. Pienso en las cuentas, en Tomas, en si estoy haciendo bien las cosas.</w:t>
      </w:r>
    </w:p>
    <w:p>
      <w:r>
        <w:rPr>
          <w:b/>
        </w:rPr>
        <w:t>Psicologo:</w:t>
      </w:r>
      <w:r>
        <w:t xml:space="preserve"> Cuando aparecen esos pensamientos, que notas en el cuerpo?</w:t>
      </w:r>
    </w:p>
    <w:p>
      <w:r>
        <w:rPr>
          <w:b/>
        </w:rPr>
        <w:t>Paciente:</w:t>
      </w:r>
      <w:r>
        <w:t xml:space="preserve"> Siento el pecho apretado y como si no pudiera respirar profundo. A veces me levanto a revisar el celular o hago listas para el dia siguiente. En el momento siento que me ayuda, pero despues quedo mas despierta.</w:t>
      </w:r>
    </w:p>
    <w:p>
      <w:r>
        <w:rPr>
          <w:b/>
        </w:rPr>
        <w:t>Psicologo:</w:t>
      </w:r>
      <w:r>
        <w:t xml:space="preserve"> Parece que la estrategia de revisar o planificar te da una sensacion breve de control, pero tambien mantiene activo el estado de alerta.</w:t>
      </w:r>
    </w:p>
    <w:p>
      <w:r>
        <w:rPr>
          <w:b/>
        </w:rPr>
        <w:t>Paciente:</w:t>
      </w:r>
      <w:r>
        <w:t xml:space="preserve"> Si, eso me pasa. Si no lo hago siento que algo se me va a olvidar. Pero si lo hago no descanso. Me siento atrapada.</w:t>
      </w:r>
    </w:p>
    <w:p>
      <w:r>
        <w:rPr>
          <w:b/>
        </w:rPr>
        <w:t>Psicologo:</w:t>
      </w:r>
      <w:r>
        <w:t xml:space="preserve"> Probemos distinguir entre preocupaciones que requieren accion inmediata y preocupaciones que pueden esperar. Que pensamiento se repitio mas esta semana?</w:t>
      </w:r>
    </w:p>
    <w:p>
      <w:r>
        <w:rPr>
          <w:b/>
        </w:rPr>
        <w:t>Paciente:</w:t>
      </w:r>
      <w:r>
        <w:t xml:space="preserve"> Que si me equivoco con Tomas, le voy a arruinar la vida. Me da miedo que la separacion lo marque demasiado.</w:t>
      </w:r>
    </w:p>
    <w:p>
      <w:r>
        <w:rPr>
          <w:b/>
        </w:rPr>
        <w:t>Psicologo:</w:t>
      </w:r>
      <w:r>
        <w:t xml:space="preserve"> Ese pensamiento suena muy exigente contigo. Que evidencia tienes de que Tomas esta totalmente desprotegido o de que una equivocacion tuya determinaria todo su futuro?</w:t>
      </w:r>
    </w:p>
    <w:p>
      <w:r>
        <w:rPr>
          <w:b/>
        </w:rPr>
        <w:t>Paciente:</w:t>
      </w:r>
      <w:r>
        <w:t xml:space="preserve"> Cuando lo dices asi, no tanta. El esta carinoso conmigo. A veces pregunta por su papa, pero tambien juega, se rie, me cuenta cosas del colegio. Creo que soy yo la que se queda pegada en la culpa.</w:t>
      </w:r>
    </w:p>
    <w:p>
      <w:r>
        <w:rPr>
          <w:b/>
        </w:rPr>
        <w:t>Psicologo:</w:t>
      </w:r>
      <w:r>
        <w:t xml:space="preserve"> Esa observacion es importante. Podriamos trabajar la diferencia entre responsabilidad y culpa. Ser responsable implica estar disponible, reparar cuando sea necesario y pedir apoyo. La culpa, en cambio, parece exigirte control total.</w:t>
      </w:r>
    </w:p>
    <w:p>
      <w:r>
        <w:rPr>
          <w:b/>
        </w:rPr>
        <w:t>Paciente:</w:t>
      </w:r>
      <w:r>
        <w:t xml:space="preserve"> Me hace sentido. Yo siento que tengo que compensar todo. Entonces termino agotada y despues me enojo por cosas chicas.</w:t>
      </w:r>
    </w:p>
    <w:p>
      <w:r>
        <w:rPr>
          <w:b/>
        </w:rPr>
        <w:t>Psicologo:</w:t>
      </w:r>
      <w:r>
        <w:t xml:space="preserve"> Para esta semana te propongo una tarea breve. Antes de dormir, escribir durante diez minutos una lista de pendientes y al lado marcar si cada punto es accionable manana, delegable o no controlable por ahora. Despues de esos diez minutos, cerrar la libreta y hacer una respiracion lenta de tres minutos.</w:t>
      </w:r>
    </w:p>
    <w:p>
      <w:r>
        <w:rPr>
          <w:b/>
        </w:rPr>
        <w:t>Paciente:</w:t>
      </w:r>
      <w:r>
        <w:t xml:space="preserve"> Puedo intentarlo. Me cuesta soltar, pero tener una estructura me ayuda.</w:t>
      </w:r>
    </w:p>
    <w:p>
      <w:r>
        <w:rPr>
          <w:b/>
        </w:rPr>
        <w:t>Psicologo:</w:t>
      </w:r>
      <w:r>
        <w:t xml:space="preserve"> Tambien seria util registrar una frase alternativa para el pensamiento de culpa. Por ejemplo: "No necesito resolver todo perfecto para cuidar bien a Tomas; puedo estar presente y reparar cuando me equivoque".</w:t>
      </w:r>
    </w:p>
    <w:p>
      <w:r>
        <w:rPr>
          <w:b/>
        </w:rPr>
        <w:t>Paciente:</w:t>
      </w:r>
      <w:r>
        <w:t xml:space="preserve"> Me gusta. Suena mas realista que decirme que todo esta bien, porque no siempre lo siento asi.</w:t>
      </w:r>
    </w:p>
    <w:p>
      <w:r>
        <w:rPr>
          <w:b/>
        </w:rPr>
        <w:t>Psicologo:</w:t>
      </w:r>
      <w:r>
        <w:t xml:space="preserve"> Exacto. No buscamos negar la dificultad, sino responderle de una forma menos castigadora. La proxima sesion revisamos como resulto la rutina nocturna y que situaciones activaron mas culpa o ansiedad.</w:t>
      </w:r>
    </w:p>
    <w:p>
      <w:r>
        <w:rPr>
          <w:b/>
        </w:rPr>
        <w:t>Paciente:</w:t>
      </w:r>
      <w:r>
        <w:t xml:space="preserve"> Ya. Me voy un poco mas tranquila con eso. Al menos tengo algo concreto para probar.</w:t>
      </w:r>
    </w:p>
    <w:p>
      <w:pPr>
        <w:pStyle w:val="Heading1"/>
      </w:pPr>
      <w:r>
        <w:t>Notas del psicologo:</w:t>
        <w:br/>
        <w:t>Paciente orientada, colaboradora y con buen nivel de insight. Afecto ansioso congruente con el relato. Se observa autoexigencia elevada, culpa parental y necesidad de control como estrategias de afrontamiento. No se pesquisan indicadores de riesgo suicida en esta sesion inventada. Mantener seguimiento de sueno, ansiedad somatica y red de apoyo.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