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E7724" w14:textId="527ECE43" w:rsidR="0036595F" w:rsidRDefault="00375FF3" w:rsidP="02AD9857">
      <w:pPr>
        <w:jc w:val="center"/>
        <w:outlineLvl w:val="0"/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</w:pPr>
      <w:r w:rsidRPr="02AD9857"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  <w:t>ENTREVISTA IPT</w:t>
      </w:r>
    </w:p>
    <w:p w14:paraId="6EDDAD9D" w14:textId="77777777" w:rsidR="0044351E" w:rsidRPr="0044351E" w:rsidRDefault="0044351E" w:rsidP="00BC7F9D">
      <w:pPr>
        <w:outlineLvl w:val="0"/>
        <w:rPr>
          <w:rFonts w:ascii="Century Gothic" w:hAnsi="Century Gothic"/>
          <w:b/>
          <w:color w:val="A6A6A6" w:themeColor="background1" w:themeShade="A6"/>
          <w:sz w:val="15"/>
          <w:szCs w:val="44"/>
        </w:rPr>
      </w:pPr>
    </w:p>
    <w:tbl>
      <w:tblPr>
        <w:tblW w:w="11382" w:type="dxa"/>
        <w:tblInd w:w="-5" w:type="dxa"/>
        <w:tblLook w:val="04A0" w:firstRow="1" w:lastRow="0" w:firstColumn="1" w:lastColumn="0" w:noHBand="0" w:noVBand="1"/>
      </w:tblPr>
      <w:tblGrid>
        <w:gridCol w:w="1897"/>
        <w:gridCol w:w="1897"/>
        <w:gridCol w:w="1884"/>
        <w:gridCol w:w="13"/>
        <w:gridCol w:w="1897"/>
        <w:gridCol w:w="1897"/>
        <w:gridCol w:w="1897"/>
      </w:tblGrid>
      <w:tr w:rsidR="00756B3B" w:rsidRPr="00F85E87" w14:paraId="5C35E494" w14:textId="77777777" w:rsidTr="020DAA45">
        <w:trPr>
          <w:trHeight w:val="432"/>
        </w:trPr>
        <w:tc>
          <w:tcPr>
            <w:tcW w:w="18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495A64E2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NOMBRE DEL CANDIDATO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DD0DE4" w14:textId="77777777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91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A6AAADC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REALIZADO POR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299B41" w14:textId="594B2FC7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  <w:r w:rsidR="0049648B">
              <w:rPr>
                <w:rFonts w:ascii="Century Gothic" w:hAnsi="Century Gothic"/>
                <w:color w:val="000000"/>
                <w:szCs w:val="18"/>
              </w:rPr>
              <w:t xml:space="preserve">Emilio Luna Jandar </w:t>
            </w:r>
          </w:p>
        </w:tc>
      </w:tr>
      <w:tr w:rsidR="00756B3B" w:rsidRPr="00F85E87" w14:paraId="093E4E0D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1A8EE50C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FECHA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76F5CAAF" w14:textId="714098B0" w:rsidR="00756B3B" w:rsidRPr="00F85E87" w:rsidRDefault="0049648B" w:rsidP="00756B3B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>
              <w:rPr>
                <w:rFonts w:ascii="Century Gothic" w:hAnsi="Century Gothic"/>
                <w:color w:val="000000"/>
                <w:szCs w:val="18"/>
              </w:rPr>
              <w:t>14/09/2023</w:t>
            </w:r>
            <w:r w:rsidR="00756B3B"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4E6D86CC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HORA DE INICIO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5AD91740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555DD59B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HORA DE FINALIZACIÓN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0BD86F9B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</w:tr>
      <w:tr w:rsidR="00F85E87" w:rsidRPr="00F85E87" w14:paraId="0F300657" w14:textId="77777777" w:rsidTr="020DAA45">
        <w:trPr>
          <w:trHeight w:val="20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3644F9CD" w14:textId="77777777" w:rsidR="00F85E87" w:rsidRPr="00F85E87" w:rsidRDefault="00F85E87" w:rsidP="00756B3B">
            <w:pPr>
              <w:jc w:val="center"/>
              <w:rPr>
                <w:rFonts w:ascii="Century Gothic" w:hAnsi="Century Gothic"/>
                <w:color w:val="000000"/>
                <w:sz w:val="4"/>
                <w:szCs w:val="18"/>
              </w:rPr>
            </w:pPr>
          </w:p>
        </w:tc>
      </w:tr>
      <w:tr w:rsidR="00756B3B" w:rsidRPr="00F85E87" w14:paraId="4D601448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06FFB6A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TÍTULO DE LA POSICIÓN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0CFA1C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3E3CD87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PUESTO DEPTO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508737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</w:tr>
      <w:tr w:rsidR="00925AA5" w:rsidRPr="00F85E87" w14:paraId="1356AEF9" w14:textId="77777777" w:rsidTr="020DAA45">
        <w:trPr>
          <w:trHeight w:val="331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79F6FD0C" w14:textId="77777777" w:rsidR="00925AA5" w:rsidRPr="001962A6" w:rsidRDefault="009515B9" w:rsidP="00925AA5">
            <w:pPr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18"/>
              </w:rPr>
              <w:t>DESCRIPCIÓN DEL PUESTO QUE SE ESTÁ CUBRIENDO</w:t>
            </w:r>
          </w:p>
        </w:tc>
      </w:tr>
      <w:tr w:rsidR="009515B9" w:rsidRPr="00F85E87" w14:paraId="6732E46D" w14:textId="77777777" w:rsidTr="020DAA45">
        <w:trPr>
          <w:trHeight w:val="672"/>
        </w:trPr>
        <w:tc>
          <w:tcPr>
            <w:tcW w:w="1138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7F833270" w14:textId="77777777" w:rsidR="009515B9" w:rsidRPr="001962A6" w:rsidRDefault="009515B9" w:rsidP="009515B9">
            <w:pPr>
              <w:rPr>
                <w:rFonts w:ascii="Century Gothic" w:hAnsi="Century Gothic"/>
                <w:color w:val="000000"/>
                <w:szCs w:val="18"/>
              </w:rPr>
            </w:pPr>
          </w:p>
        </w:tc>
      </w:tr>
    </w:tbl>
    <w:p w14:paraId="7057ADA1" w14:textId="5935EFA3" w:rsidR="020DAA45" w:rsidRDefault="020DAA45"/>
    <w:p w14:paraId="4F3420CF" w14:textId="77777777" w:rsidR="000231FA" w:rsidRPr="0044351E" w:rsidRDefault="000231FA" w:rsidP="000231FA">
      <w:pPr>
        <w:rPr>
          <w:rFonts w:ascii="Century Gothic" w:hAnsi="Century Gothic"/>
          <w:sz w:val="13"/>
        </w:rPr>
      </w:pPr>
    </w:p>
    <w:tbl>
      <w:tblPr>
        <w:tblStyle w:val="TableGrid"/>
        <w:tblW w:w="1133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20"/>
        <w:gridCol w:w="6210"/>
      </w:tblGrid>
      <w:tr w:rsidR="0044351E" w:rsidRPr="0044351E" w14:paraId="4BE93820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DDB94B2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directamente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relacionada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el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puesto</w:t>
            </w:r>
            <w:proofErr w:type="spellEnd"/>
            <w:r w:rsidRPr="0044351E">
              <w:rPr>
                <w:rFonts w:ascii="Century Gothic" w:hAnsi="Century Gothic"/>
              </w:rPr>
              <w:t xml:space="preserve">: </w:t>
            </w:r>
            <w:proofErr w:type="spellStart"/>
            <w:r w:rsidRPr="0044351E">
              <w:rPr>
                <w:rFonts w:ascii="Century Gothic" w:hAnsi="Century Gothic"/>
              </w:rPr>
              <w:t>logros</w:t>
            </w:r>
            <w:proofErr w:type="spellEnd"/>
            <w:r w:rsidRPr="0044351E">
              <w:rPr>
                <w:rFonts w:ascii="Century Gothic" w:hAnsi="Century Gothic"/>
              </w:rPr>
              <w:t xml:space="preserve">, </w:t>
            </w:r>
            <w:proofErr w:type="spellStart"/>
            <w:r w:rsidRPr="0044351E">
              <w:rPr>
                <w:rFonts w:ascii="Century Gothic" w:hAnsi="Century Gothic"/>
              </w:rPr>
              <w:t>fortalezas</w:t>
            </w:r>
            <w:proofErr w:type="spellEnd"/>
            <w:r w:rsidRPr="0044351E">
              <w:rPr>
                <w:rFonts w:ascii="Century Gothic" w:hAnsi="Century Gothic"/>
              </w:rPr>
              <w:t xml:space="preserve">, </w:t>
            </w:r>
            <w:proofErr w:type="spellStart"/>
            <w:r w:rsidRPr="0044351E">
              <w:rPr>
                <w:rFonts w:ascii="Century Gothic" w:hAnsi="Century Gothic"/>
              </w:rPr>
              <w:t>mejoras</w:t>
            </w:r>
            <w:proofErr w:type="spellEnd"/>
            <w:r w:rsidRPr="0044351E">
              <w:rPr>
                <w:rFonts w:ascii="Century Gothic" w:hAnsi="Century Gothic"/>
              </w:rPr>
              <w:t>.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0BE42EEF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51197139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4D1B1165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indirectamente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relacionada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el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puesto</w:t>
            </w:r>
            <w:proofErr w:type="spellEnd"/>
            <w:r w:rsidRPr="0044351E">
              <w:rPr>
                <w:rFonts w:ascii="Century Gothic" w:hAnsi="Century Gothic"/>
              </w:rPr>
              <w:t>: ¿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esta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lo </w:t>
            </w:r>
            <w:proofErr w:type="spellStart"/>
            <w:r w:rsidRPr="0044351E">
              <w:rPr>
                <w:rFonts w:ascii="Century Gothic" w:hAnsi="Century Gothic"/>
              </w:rPr>
              <w:t>convierte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en</w:t>
            </w:r>
            <w:proofErr w:type="spellEnd"/>
            <w:r w:rsidRPr="0044351E">
              <w:rPr>
                <w:rFonts w:ascii="Century Gothic" w:hAnsi="Century Gothic"/>
              </w:rPr>
              <w:t xml:space="preserve"> un </w:t>
            </w:r>
            <w:proofErr w:type="spellStart"/>
            <w:r w:rsidRPr="0044351E">
              <w:rPr>
                <w:rFonts w:ascii="Century Gothic" w:hAnsi="Century Gothic"/>
              </w:rPr>
              <w:t>buen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candidato</w:t>
            </w:r>
            <w:proofErr w:type="spellEnd"/>
            <w:r w:rsidRPr="0044351E">
              <w:rPr>
                <w:rFonts w:ascii="Century Gothic" w:hAnsi="Century Gothic"/>
              </w:rPr>
              <w:t>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22772D8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499F8549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58197CDC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>¿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se toman las </w:t>
            </w:r>
            <w:proofErr w:type="spellStart"/>
            <w:r w:rsidRPr="0044351E">
              <w:rPr>
                <w:rFonts w:ascii="Century Gothic" w:hAnsi="Century Gothic"/>
              </w:rPr>
              <w:t>decisiones</w:t>
            </w:r>
            <w:proofErr w:type="spellEnd"/>
            <w:r w:rsidRPr="0044351E">
              <w:rPr>
                <w:rFonts w:ascii="Century Gothic" w:hAnsi="Century Gothic"/>
              </w:rPr>
              <w:t xml:space="preserve"> a la hora de </w:t>
            </w:r>
            <w:proofErr w:type="spellStart"/>
            <w:r w:rsidRPr="0044351E">
              <w:rPr>
                <w:rFonts w:ascii="Century Gothic" w:hAnsi="Century Gothic"/>
              </w:rPr>
              <w:t>priorizar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tareas</w:t>
            </w:r>
            <w:proofErr w:type="spellEnd"/>
            <w:r w:rsidRPr="0044351E">
              <w:rPr>
                <w:rFonts w:ascii="Century Gothic" w:hAnsi="Century Gothic"/>
              </w:rPr>
              <w:t xml:space="preserve">? </w:t>
            </w:r>
            <w:proofErr w:type="spellStart"/>
            <w:r w:rsidRPr="0044351E">
              <w:rPr>
                <w:rFonts w:ascii="Century Gothic" w:hAnsi="Century Gothic"/>
              </w:rPr>
              <w:t>Cuéntenos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sobre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una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en</w:t>
            </w:r>
            <w:proofErr w:type="spellEnd"/>
            <w:r w:rsidRPr="0044351E">
              <w:rPr>
                <w:rFonts w:ascii="Century Gothic" w:hAnsi="Century Gothic"/>
              </w:rPr>
              <w:t xml:space="preserve"> la que la </w:t>
            </w:r>
            <w:proofErr w:type="spellStart"/>
            <w:r w:rsidRPr="0044351E">
              <w:rPr>
                <w:rFonts w:ascii="Century Gothic" w:hAnsi="Century Gothic"/>
              </w:rPr>
              <w:t>gestión</w:t>
            </w:r>
            <w:proofErr w:type="spellEnd"/>
            <w:r w:rsidRPr="0044351E">
              <w:rPr>
                <w:rFonts w:ascii="Century Gothic" w:hAnsi="Century Gothic"/>
              </w:rPr>
              <w:t xml:space="preserve"> del </w:t>
            </w:r>
            <w:proofErr w:type="spellStart"/>
            <w:r w:rsidRPr="0044351E">
              <w:rPr>
                <w:rFonts w:ascii="Century Gothic" w:hAnsi="Century Gothic"/>
              </w:rPr>
              <w:t>tiempo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fue</w:t>
            </w:r>
            <w:proofErr w:type="spellEnd"/>
            <w:r w:rsidRPr="0044351E">
              <w:rPr>
                <w:rFonts w:ascii="Century Gothic" w:hAnsi="Century Gothic"/>
              </w:rPr>
              <w:t xml:space="preserve"> un factor y 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lidió</w:t>
            </w:r>
            <w:proofErr w:type="spellEnd"/>
            <w:r w:rsidRPr="0044351E">
              <w:rPr>
                <w:rFonts w:ascii="Century Gothic" w:hAnsi="Century Gothic"/>
              </w:rPr>
              <w:t xml:space="preserve"> con un </w:t>
            </w:r>
            <w:proofErr w:type="spellStart"/>
            <w:r w:rsidRPr="0044351E">
              <w:rPr>
                <w:rFonts w:ascii="Century Gothic" w:hAnsi="Century Gothic"/>
              </w:rPr>
              <w:t>cronograma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proyecto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ajustado</w:t>
            </w:r>
            <w:proofErr w:type="spellEnd"/>
            <w:r w:rsidRPr="0044351E">
              <w:rPr>
                <w:rFonts w:ascii="Century Gothic" w:hAnsi="Century Gothic"/>
              </w:rPr>
              <w:t xml:space="preserve"> o </w:t>
            </w:r>
            <w:proofErr w:type="spellStart"/>
            <w:r w:rsidRPr="0044351E">
              <w:rPr>
                <w:rFonts w:ascii="Century Gothic" w:hAnsi="Century Gothic"/>
              </w:rPr>
              <w:t>fluctuante</w:t>
            </w:r>
            <w:proofErr w:type="spellEnd"/>
            <w:r w:rsidRPr="0044351E"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4D7E60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C65A7D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07C921F5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>¿</w:t>
            </w:r>
            <w:proofErr w:type="spellStart"/>
            <w:r w:rsidRPr="0044351E">
              <w:rPr>
                <w:rFonts w:ascii="Century Gothic" w:hAnsi="Century Gothic"/>
              </w:rPr>
              <w:t>Tienes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trabajando</w:t>
            </w:r>
            <w:proofErr w:type="spellEnd"/>
            <w:r w:rsidRPr="0044351E">
              <w:rPr>
                <w:rFonts w:ascii="Century Gothic" w:hAnsi="Century Gothic"/>
              </w:rPr>
              <w:t xml:space="preserve"> solo o </w:t>
            </w:r>
            <w:proofErr w:type="spellStart"/>
            <w:r w:rsidRPr="0044351E">
              <w:rPr>
                <w:rFonts w:ascii="Century Gothic" w:hAnsi="Century Gothic"/>
              </w:rPr>
              <w:t>como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parte</w:t>
            </w:r>
            <w:proofErr w:type="spellEnd"/>
            <w:r w:rsidRPr="0044351E">
              <w:rPr>
                <w:rFonts w:ascii="Century Gothic" w:hAnsi="Century Gothic"/>
              </w:rPr>
              <w:t xml:space="preserve"> de un </w:t>
            </w:r>
            <w:proofErr w:type="spellStart"/>
            <w:r w:rsidRPr="0044351E">
              <w:rPr>
                <w:rFonts w:ascii="Century Gothic" w:hAnsi="Century Gothic"/>
              </w:rPr>
              <w:t>equipo</w:t>
            </w:r>
            <w:proofErr w:type="spellEnd"/>
            <w:r w:rsidRPr="0044351E">
              <w:rPr>
                <w:rFonts w:ascii="Century Gothic" w:hAnsi="Century Gothic"/>
              </w:rPr>
              <w:t>? ¿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se </w:t>
            </w:r>
            <w:proofErr w:type="spellStart"/>
            <w:r w:rsidRPr="0044351E">
              <w:rPr>
                <w:rFonts w:ascii="Century Gothic" w:hAnsi="Century Gothic"/>
              </w:rPr>
              <w:t>han</w:t>
            </w:r>
            <w:proofErr w:type="spellEnd"/>
            <w:r w:rsidRPr="0044351E">
              <w:rPr>
                <w:rFonts w:ascii="Century Gothic" w:hAnsi="Century Gothic"/>
              </w:rPr>
              <w:t xml:space="preserve"> visto </w:t>
            </w:r>
            <w:proofErr w:type="spellStart"/>
            <w:r w:rsidRPr="0044351E">
              <w:rPr>
                <w:rFonts w:ascii="Century Gothic" w:hAnsi="Century Gothic"/>
              </w:rPr>
              <w:t>afectados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otros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por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trabajo</w:t>
            </w:r>
            <w:proofErr w:type="spellEnd"/>
            <w:r w:rsidRPr="0044351E">
              <w:rPr>
                <w:rFonts w:ascii="Century Gothic" w:hAnsi="Century Gothic"/>
              </w:rPr>
              <w:t xml:space="preserve">?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A285EB6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A50D8F2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98A363E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una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instancia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superación</w:t>
            </w:r>
            <w:proofErr w:type="spellEnd"/>
            <w:r w:rsidRPr="0044351E">
              <w:rPr>
                <w:rFonts w:ascii="Century Gothic" w:hAnsi="Century Gothic"/>
              </w:rPr>
              <w:t xml:space="preserve"> de un </w:t>
            </w:r>
            <w:proofErr w:type="spellStart"/>
            <w:r w:rsidRPr="0044351E">
              <w:rPr>
                <w:rFonts w:ascii="Century Gothic" w:hAnsi="Century Gothic"/>
              </w:rPr>
              <w:t>problema</w:t>
            </w:r>
            <w:proofErr w:type="spellEnd"/>
            <w:r w:rsidRPr="0044351E">
              <w:rPr>
                <w:rFonts w:ascii="Century Gothic" w:hAnsi="Century Gothic"/>
              </w:rPr>
              <w:t xml:space="preserve"> y lo que se </w:t>
            </w:r>
            <w:proofErr w:type="spellStart"/>
            <w:r w:rsidRPr="0044351E">
              <w:rPr>
                <w:rFonts w:ascii="Century Gothic" w:hAnsi="Century Gothic"/>
              </w:rPr>
              <w:t>aprendió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esta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. 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64FB147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85977F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2A9F81D3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>¿</w:t>
            </w:r>
            <w:proofErr w:type="spellStart"/>
            <w:r w:rsidRPr="0044351E">
              <w:rPr>
                <w:rFonts w:ascii="Century Gothic" w:hAnsi="Century Gothic"/>
              </w:rPr>
              <w:t>Está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familiarizado</w:t>
            </w:r>
            <w:proofErr w:type="spellEnd"/>
            <w:r w:rsidRPr="0044351E">
              <w:rPr>
                <w:rFonts w:ascii="Century Gothic" w:hAnsi="Century Gothic"/>
              </w:rPr>
              <w:t xml:space="preserve"> y </w:t>
            </w:r>
            <w:proofErr w:type="spellStart"/>
            <w:r w:rsidRPr="0044351E">
              <w:rPr>
                <w:rFonts w:ascii="Century Gothic" w:hAnsi="Century Gothic"/>
              </w:rPr>
              <w:t>cómodo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los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requisitos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recursos</w:t>
            </w:r>
            <w:proofErr w:type="spellEnd"/>
            <w:r w:rsidRPr="0044351E">
              <w:rPr>
                <w:rFonts w:ascii="Century Gothic" w:hAnsi="Century Gothic"/>
              </w:rPr>
              <w:t xml:space="preserve">? </w:t>
            </w:r>
            <w:proofErr w:type="spellStart"/>
            <w:r w:rsidRPr="0044351E">
              <w:rPr>
                <w:rFonts w:ascii="Century Gothic" w:hAnsi="Century Gothic"/>
              </w:rPr>
              <w:t>Evalúe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nivel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habilidad</w:t>
            </w:r>
            <w:proofErr w:type="spellEnd"/>
            <w:r w:rsidRPr="0044351E">
              <w:rPr>
                <w:rFonts w:ascii="Century Gothic" w:hAnsi="Century Gothic"/>
              </w:rPr>
              <w:t xml:space="preserve"> y </w:t>
            </w: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el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trabajo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más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complejo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completado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previamente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estas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herramientas</w:t>
            </w:r>
            <w:proofErr w:type="spellEnd"/>
            <w:r w:rsidRPr="0044351E"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444413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4FFCF92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65119A6F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 xml:space="preserve">¿Hay </w:t>
            </w:r>
            <w:proofErr w:type="spellStart"/>
            <w:r w:rsidRPr="0044351E">
              <w:rPr>
                <w:rFonts w:ascii="Century Gothic" w:hAnsi="Century Gothic"/>
              </w:rPr>
              <w:t>alguna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restricción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en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disponibilidad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trabajo</w:t>
            </w:r>
            <w:proofErr w:type="spellEnd"/>
            <w:r w:rsidRPr="0044351E">
              <w:rPr>
                <w:rFonts w:ascii="Century Gothic" w:hAnsi="Century Gothic"/>
              </w:rPr>
              <w:t xml:space="preserve">? 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F5E701C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1550496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34CACF02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¿Por </w:t>
            </w:r>
            <w:proofErr w:type="spellStart"/>
            <w:r>
              <w:rPr>
                <w:rFonts w:ascii="Century Gothic" w:hAnsi="Century Gothic"/>
              </w:rPr>
              <w:t>qué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crees</w:t>
            </w:r>
            <w:proofErr w:type="spellEnd"/>
            <w:r>
              <w:rPr>
                <w:rFonts w:ascii="Century Gothic" w:hAnsi="Century Gothic"/>
              </w:rPr>
              <w:t xml:space="preserve"> que </w:t>
            </w:r>
            <w:proofErr w:type="spellStart"/>
            <w:r>
              <w:rPr>
                <w:rFonts w:ascii="Century Gothic" w:hAnsi="Century Gothic"/>
              </w:rPr>
              <w:t>eres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mejor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candidato</w:t>
            </w:r>
            <w:proofErr w:type="spellEnd"/>
            <w:r>
              <w:rPr>
                <w:rFonts w:ascii="Century Gothic" w:hAnsi="Century Gothic"/>
              </w:rPr>
              <w:t xml:space="preserve"> para </w:t>
            </w:r>
            <w:proofErr w:type="spellStart"/>
            <w:r>
              <w:rPr>
                <w:rFonts w:ascii="Century Gothic" w:hAnsi="Century Gothic"/>
              </w:rPr>
              <w:t>este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puesto</w:t>
            </w:r>
            <w:proofErr w:type="spellEnd"/>
            <w:r>
              <w:rPr>
                <w:rFonts w:ascii="Century Gothic" w:hAnsi="Century Gothic"/>
              </w:rPr>
              <w:t>? ¿</w:t>
            </w:r>
            <w:proofErr w:type="spellStart"/>
            <w:r>
              <w:rPr>
                <w:rFonts w:ascii="Century Gothic" w:hAnsi="Century Gothic"/>
              </w:rPr>
              <w:t>Cómo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encaja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esta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posición</w:t>
            </w:r>
            <w:proofErr w:type="spellEnd"/>
            <w:r>
              <w:rPr>
                <w:rFonts w:ascii="Century Gothic" w:hAnsi="Century Gothic"/>
              </w:rPr>
              <w:t xml:space="preserve"> con sus </w:t>
            </w:r>
            <w:proofErr w:type="spellStart"/>
            <w:r>
              <w:rPr>
                <w:rFonts w:ascii="Century Gothic" w:hAnsi="Century Gothic"/>
              </w:rPr>
              <w:t>objetivos</w:t>
            </w:r>
            <w:proofErr w:type="spellEnd"/>
            <w:r>
              <w:rPr>
                <w:rFonts w:ascii="Century Gothic" w:hAnsi="Century Gothic"/>
              </w:rPr>
              <w:t xml:space="preserve"> a largo </w:t>
            </w:r>
            <w:proofErr w:type="spellStart"/>
            <w:r>
              <w:rPr>
                <w:rFonts w:ascii="Century Gothic" w:hAnsi="Century Gothic"/>
              </w:rPr>
              <w:t>plazo</w:t>
            </w:r>
            <w:proofErr w:type="spellEnd"/>
            <w:r>
              <w:rPr>
                <w:rFonts w:ascii="Century Gothic" w:hAnsi="Century Gothic"/>
              </w:rPr>
              <w:t>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37457B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</w:tbl>
    <w:p w14:paraId="359D9575" w14:textId="77777777" w:rsidR="009515B9" w:rsidRPr="0044351E" w:rsidRDefault="009515B9" w:rsidP="009515B9">
      <w:pPr>
        <w:rPr>
          <w:rFonts w:ascii="Century Gothic" w:hAnsi="Century Gothic"/>
          <w:b/>
          <w:color w:val="44546A" w:themeColor="text2"/>
          <w:sz w:val="13"/>
        </w:rPr>
      </w:pPr>
    </w:p>
    <w:p w14:paraId="71E36D0B" w14:textId="77777777" w:rsidR="0044351E" w:rsidRPr="0044351E" w:rsidRDefault="0044351E" w:rsidP="009515B9">
      <w:pPr>
        <w:rPr>
          <w:rFonts w:ascii="Century Gothic" w:hAnsi="Century Gothic"/>
          <w:b/>
          <w:color w:val="44546A" w:themeColor="text2"/>
          <w:sz w:val="13"/>
        </w:rPr>
      </w:pPr>
    </w:p>
    <w:p w14:paraId="35CEED69" w14:textId="77777777" w:rsidR="00FF51C2" w:rsidRDefault="00FF51C2" w:rsidP="00FF51C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5E76ACE2" w14:textId="77777777" w:rsidR="0076464D" w:rsidRPr="004054B7" w:rsidRDefault="0076464D" w:rsidP="00FF51C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79D5B2EB" w14:textId="77777777" w:rsidR="006B5ECE" w:rsidRPr="006B5ECE" w:rsidRDefault="006B5ECE" w:rsidP="00D022DF">
      <w:pPr>
        <w:rPr>
          <w:rFonts w:ascii="Century Gothic" w:hAnsi="Century Gothic"/>
          <w:b/>
          <w:color w:val="A6A6A6" w:themeColor="background1" w:themeShade="A6"/>
          <w:sz w:val="32"/>
          <w:szCs w:val="44"/>
        </w:rPr>
      </w:pPr>
    </w:p>
    <w:sectPr w:rsidR="006B5ECE" w:rsidRPr="006B5ECE" w:rsidSect="006D3777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3F246" w14:textId="77777777" w:rsidR="002B4748" w:rsidRDefault="002B4748" w:rsidP="001039FA">
      <w:r>
        <w:separator/>
      </w:r>
    </w:p>
  </w:endnote>
  <w:endnote w:type="continuationSeparator" w:id="0">
    <w:p w14:paraId="258F71E1" w14:textId="77777777" w:rsidR="002B4748" w:rsidRDefault="002B4748" w:rsidP="001039FA">
      <w:r>
        <w:continuationSeparator/>
      </w:r>
    </w:p>
  </w:endnote>
  <w:endnote w:type="continuationNotice" w:id="1">
    <w:p w14:paraId="1721EB21" w14:textId="77777777" w:rsidR="002B4748" w:rsidRDefault="002B4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E0054" w14:textId="77777777" w:rsidR="002B4748" w:rsidRDefault="002B4748" w:rsidP="001039FA">
      <w:r>
        <w:separator/>
      </w:r>
    </w:p>
  </w:footnote>
  <w:footnote w:type="continuationSeparator" w:id="0">
    <w:p w14:paraId="3C919E10" w14:textId="77777777" w:rsidR="002B4748" w:rsidRDefault="002B4748" w:rsidP="001039FA">
      <w:r>
        <w:continuationSeparator/>
      </w:r>
    </w:p>
  </w:footnote>
  <w:footnote w:type="continuationNotice" w:id="1">
    <w:p w14:paraId="24443202" w14:textId="77777777" w:rsidR="002B4748" w:rsidRDefault="002B47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22192">
    <w:abstractNumId w:val="9"/>
  </w:num>
  <w:num w:numId="2" w16cid:durableId="2095125072">
    <w:abstractNumId w:val="8"/>
  </w:num>
  <w:num w:numId="3" w16cid:durableId="1678576359">
    <w:abstractNumId w:val="7"/>
  </w:num>
  <w:num w:numId="4" w16cid:durableId="1999111251">
    <w:abstractNumId w:val="6"/>
  </w:num>
  <w:num w:numId="5" w16cid:durableId="219370991">
    <w:abstractNumId w:val="5"/>
  </w:num>
  <w:num w:numId="6" w16cid:durableId="208995928">
    <w:abstractNumId w:val="4"/>
  </w:num>
  <w:num w:numId="7" w16cid:durableId="1015494230">
    <w:abstractNumId w:val="3"/>
  </w:num>
  <w:num w:numId="8" w16cid:durableId="1384938509">
    <w:abstractNumId w:val="2"/>
  </w:num>
  <w:num w:numId="9" w16cid:durableId="1636061672">
    <w:abstractNumId w:val="1"/>
  </w:num>
  <w:num w:numId="10" w16cid:durableId="884636377">
    <w:abstractNumId w:val="0"/>
  </w:num>
  <w:num w:numId="11" w16cid:durableId="80568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A"/>
    <w:rsid w:val="000231FA"/>
    <w:rsid w:val="0008713B"/>
    <w:rsid w:val="000B3AA5"/>
    <w:rsid w:val="000D5F7F"/>
    <w:rsid w:val="000E7AF5"/>
    <w:rsid w:val="001039FA"/>
    <w:rsid w:val="001D3D04"/>
    <w:rsid w:val="002A45FC"/>
    <w:rsid w:val="002B4748"/>
    <w:rsid w:val="002E4407"/>
    <w:rsid w:val="002F2C0D"/>
    <w:rsid w:val="002F39CD"/>
    <w:rsid w:val="0036595F"/>
    <w:rsid w:val="003758CA"/>
    <w:rsid w:val="003758D7"/>
    <w:rsid w:val="00375FF3"/>
    <w:rsid w:val="00394B8A"/>
    <w:rsid w:val="003D28EE"/>
    <w:rsid w:val="003F787D"/>
    <w:rsid w:val="00422668"/>
    <w:rsid w:val="0044351E"/>
    <w:rsid w:val="0047255D"/>
    <w:rsid w:val="00492BF1"/>
    <w:rsid w:val="0049648B"/>
    <w:rsid w:val="004B4C32"/>
    <w:rsid w:val="004D59AF"/>
    <w:rsid w:val="004E7C78"/>
    <w:rsid w:val="005413A4"/>
    <w:rsid w:val="00547183"/>
    <w:rsid w:val="00557C38"/>
    <w:rsid w:val="005A2BD6"/>
    <w:rsid w:val="005B7C30"/>
    <w:rsid w:val="005F5ABE"/>
    <w:rsid w:val="006B5ECE"/>
    <w:rsid w:val="006B6267"/>
    <w:rsid w:val="006C1052"/>
    <w:rsid w:val="006C66DE"/>
    <w:rsid w:val="006D3777"/>
    <w:rsid w:val="006D6888"/>
    <w:rsid w:val="00714325"/>
    <w:rsid w:val="00756B3B"/>
    <w:rsid w:val="0076464D"/>
    <w:rsid w:val="00774101"/>
    <w:rsid w:val="0078197E"/>
    <w:rsid w:val="007A6CB9"/>
    <w:rsid w:val="007D114C"/>
    <w:rsid w:val="007F08AA"/>
    <w:rsid w:val="008350B3"/>
    <w:rsid w:val="008B7C84"/>
    <w:rsid w:val="008F0F82"/>
    <w:rsid w:val="009152A8"/>
    <w:rsid w:val="00925AA5"/>
    <w:rsid w:val="00942BD8"/>
    <w:rsid w:val="009515B9"/>
    <w:rsid w:val="0098664F"/>
    <w:rsid w:val="009C2E35"/>
    <w:rsid w:val="009C4A98"/>
    <w:rsid w:val="009E71D3"/>
    <w:rsid w:val="00A06691"/>
    <w:rsid w:val="00A12C16"/>
    <w:rsid w:val="00A2037C"/>
    <w:rsid w:val="00A80E6A"/>
    <w:rsid w:val="00A95536"/>
    <w:rsid w:val="00AC12D6"/>
    <w:rsid w:val="00AE1A89"/>
    <w:rsid w:val="00AF40E2"/>
    <w:rsid w:val="00B63774"/>
    <w:rsid w:val="00B8500C"/>
    <w:rsid w:val="00BC38F6"/>
    <w:rsid w:val="00BC7F9D"/>
    <w:rsid w:val="00C12C0B"/>
    <w:rsid w:val="00C33130"/>
    <w:rsid w:val="00C40584"/>
    <w:rsid w:val="00C94BE8"/>
    <w:rsid w:val="00CA2CD6"/>
    <w:rsid w:val="00CB4DF0"/>
    <w:rsid w:val="00CB7FA5"/>
    <w:rsid w:val="00CE61F5"/>
    <w:rsid w:val="00D022DF"/>
    <w:rsid w:val="00D660EC"/>
    <w:rsid w:val="00D82ADF"/>
    <w:rsid w:val="00DB1AE1"/>
    <w:rsid w:val="00DF0302"/>
    <w:rsid w:val="00E02158"/>
    <w:rsid w:val="00E62BF6"/>
    <w:rsid w:val="00EB23F8"/>
    <w:rsid w:val="00F85E87"/>
    <w:rsid w:val="00FB4C7E"/>
    <w:rsid w:val="00FF51C2"/>
    <w:rsid w:val="020DAA45"/>
    <w:rsid w:val="02AD9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D93931"/>
  <w15:docId w15:val="{F55A86F2-B074-449F-8491-591706FF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40E2"/>
    <w:pPr>
      <w:keepNext/>
      <w:keepLines/>
      <w:spacing w:before="480" w:line="276" w:lineRule="auto"/>
      <w:jc w:val="left"/>
      <w:outlineLvl w:val="9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40E2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nhideWhenUsed/>
    <w:rsid w:val="00AF40E2"/>
    <w:pPr>
      <w:spacing w:before="120"/>
      <w:ind w:left="16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nhideWhenUsed/>
    <w:rsid w:val="00AF40E2"/>
    <w:pPr>
      <w:ind w:left="3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AF40E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AF40E2"/>
    <w:pPr>
      <w:ind w:left="6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AF40E2"/>
    <w:pPr>
      <w:ind w:left="8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AF40E2"/>
    <w:pPr>
      <w:ind w:left="9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AF40E2"/>
    <w:pPr>
      <w:ind w:left="11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AF40E2"/>
    <w:pPr>
      <w:ind w:left="12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9515B9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semiHidden/>
    <w:rsid w:val="00CE61F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semiHidden/>
    <w:rsid w:val="00CE61F5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711EBE4-7D4A-4815-BA91-31832B82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4</DocSecurity>
  <Lines>9</Lines>
  <Paragraphs>2</Paragraphs>
  <ScaleCrop>false</ScaleCrop>
  <Company>Microsoft Corporation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de embarque</dc:title>
  <dc:subject/>
  <dc:creator>ragaz</dc:creator>
  <cp:keywords/>
  <cp:lastModifiedBy>Carlos Facundo Lopez</cp:lastModifiedBy>
  <cp:revision>9</cp:revision>
  <cp:lastPrinted>2018-04-15T21:50:00Z</cp:lastPrinted>
  <dcterms:created xsi:type="dcterms:W3CDTF">2021-05-06T18:46:00Z</dcterms:created>
  <dcterms:modified xsi:type="dcterms:W3CDTF">2023-09-13T22:38:00Z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