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40"/>
        </w:rPr>
        <w:t>Matías Alberto Asaro</w:t>
      </w:r>
    </w:p>
    <w:p>
      <w:pPr>
        <w:spacing w:after="60"/>
      </w:pPr>
      <w:r>
        <w:rPr>
          <w:b w:val="0"/>
          <w:i w:val="0"/>
          <w:color w:val="64748B"/>
          <w:sz w:val="18"/>
        </w:rPr>
        <w:t>Fullstack Developer | Technical Team Lead</w:t>
      </w:r>
    </w:p>
    <w:p>
      <w:pPr>
        <w:spacing w:after="80"/>
      </w:pPr>
    </w:p>
    <w:p>
      <w:pPr>
        <w:spacing w:after="60"/>
      </w:pPr>
      <w:r>
        <w:rPr>
          <w:b w:val="0"/>
          <w:i w:val="0"/>
          <w:color w:val="64748B"/>
          <w:sz w:val="16"/>
        </w:rPr>
        <w:t>📍 Mar del Plata, Buenos Aires, Argentina</w:t>
      </w:r>
    </w:p>
    <w:p>
      <w:pPr>
        <w:spacing w:after="60"/>
      </w:pPr>
      <w:r>
        <w:rPr>
          <w:b w:val="0"/>
          <w:i w:val="0"/>
          <w:color w:val="64748B"/>
          <w:sz w:val="16"/>
        </w:rPr>
        <w:t>📧 maty_asaro@protonmail.com</w:t>
      </w:r>
    </w:p>
    <w:p>
      <w:pPr>
        <w:spacing w:after="60"/>
      </w:pPr>
      <w:r>
        <w:rPr>
          <w:b w:val="0"/>
          <w:i w:val="0"/>
          <w:color w:val="64748B"/>
          <w:sz w:val="16"/>
        </w:rPr>
        <w:t>📱 +54 9 223 602-9213</w:t>
      </w:r>
    </w:p>
    <w:p>
      <w:pPr>
        <w:spacing w:after="60"/>
      </w:pPr>
      <w:r>
        <w:rPr>
          <w:b w:val="0"/>
          <w:i w:val="0"/>
          <w:color w:val="64748B"/>
          <w:sz w:val="16"/>
        </w:rPr>
        <w:t>🔗 linkedin.com/in/matias-asaro-910305272</w:t>
      </w:r>
    </w:p>
    <w:p>
      <w:pPr>
        <w:spacing w:after="60"/>
      </w:pPr>
      <w:r>
        <w:rPr>
          <w:b w:val="0"/>
          <w:i w:val="0"/>
          <w:color w:val="64748B"/>
          <w:sz w:val="16"/>
        </w:rPr>
        <w:t>🐙 github.com/Matiburon87</w:t>
      </w:r>
    </w:p>
    <w:p>
      <w:pPr>
        <w:spacing w:after="60"/>
      </w:pPr>
      <w:r>
        <w:rPr>
          <w:b w:val="0"/>
          <w:i w:val="0"/>
          <w:color w:val="64748B"/>
          <w:sz w:val="16"/>
        </w:rPr>
        <w:t>🌐 portfolio-matias-asaro-dev.vercel.app</w:t>
      </w:r>
    </w:p>
    <w:p>
      <w:pPr>
        <w:spacing w:after="120"/>
        <w:pBdr>
          <w:bottom w:val="single" w:sz="1" w:color="e2e8f0"/>
        </w:pBdr>
      </w:pPr>
    </w:p>
    <w:p>
      <w:pPr>
        <w:spacing w:before="200" w:after="80"/>
      </w:pPr>
      <w:r>
        <w:rPr>
          <w:b/>
          <w:caps/>
          <w:color w:val="0F172A"/>
          <w:sz w:val="20"/>
        </w:rPr>
        <w:t>Perfil Profesional</w:t>
      </w:r>
    </w:p>
    <w:p>
      <w:pPr>
        <w:spacing w:after="60"/>
      </w:pPr>
      <w:r>
        <w:rPr>
          <w:b w:val="0"/>
          <w:i w:val="0"/>
          <w:color w:val="475569"/>
          <w:sz w:val="18"/>
        </w:rPr>
        <w:t>Técnico Superior en Desarrollo de Software (ISFT N°204, graduado) y estudiante avanzado de la Tecnicatura en Análisis de Sistemas (ISET, ~90% completado). Especializado en arquitectura fullstack moderna con TypeScript, React / Next.js, Node.js y bases de datos relacionales y NoSQL.</w:t>
      </w:r>
    </w:p>
    <w:p>
      <w:pPr>
        <w:spacing w:after="60"/>
      </w:pPr>
      <w:r>
        <w:rPr>
          <w:b w:val="0"/>
          <w:i w:val="0"/>
          <w:color w:val="475569"/>
          <w:sz w:val="18"/>
        </w:rPr>
        <w:t>Mi diferencial competitivo combina una sólida base técnica en desarrollo de software e integración de Inteligencia Artificial con más de una década de experiencia comprobada en liderazgo de equipos, toma de decisiones bajo presión y resolución de conflictos. Enfoque orientado a construir productos escalables, mantenibles y de alto impacto de negocio.</w:t>
      </w:r>
    </w:p>
    <w:p>
      <w:pPr>
        <w:spacing w:after="60"/>
      </w:pPr>
      <w:r>
        <w:rPr>
          <w:b w:val="0"/>
          <w:i w:val="0"/>
          <w:color w:val="475569"/>
          <w:sz w:val="18"/>
        </w:rPr>
        <w:t>Desarrollo sistemas autónomos con agentes IA (Hermes Agent), gestiono knowledge bases con Obsidian, y configuro modelos locales (LM Studio) para reducir costos de infraestructura a $0 sin sacrificar capacidades analíticas.</w:t>
      </w:r>
    </w:p>
    <w:p>
      <w:pPr>
        <w:spacing w:after="80"/>
      </w:pPr>
    </w:p>
    <w:p>
      <w:pPr>
        <w:spacing w:before="200" w:after="80"/>
      </w:pPr>
      <w:r>
        <w:rPr>
          <w:b/>
          <w:caps/>
          <w:color w:val="0F172A"/>
          <w:sz w:val="20"/>
        </w:rPr>
        <w:t>Competencias Técnicas</w:t>
      </w:r>
    </w:p>
    <w:p>
      <w:pPr>
        <w:spacing w:after="40"/>
      </w:pPr>
      <w:r>
        <w:rPr>
          <w:b/>
          <w:color w:val="0F172A"/>
          <w:sz w:val="16"/>
        </w:rPr>
        <w:t>Frontend:</w:t>
      </w:r>
      <w:r>
        <w:rPr>
          <w:color w:val="64748B"/>
          <w:sz w:val="16"/>
        </w:rPr>
        <w:t xml:space="preserve"> React 19, Next.js (App Router), TypeScript, JavaScript (ES6+), Tailwind CSS, HTML5, CSS3</w:t>
      </w:r>
    </w:p>
    <w:p>
      <w:pPr>
        <w:spacing w:after="40"/>
      </w:pPr>
      <w:r>
        <w:rPr>
          <w:b/>
          <w:color w:val="0F172A"/>
          <w:sz w:val="16"/>
        </w:rPr>
        <w:t>Backend:</w:t>
      </w:r>
      <w:r>
        <w:rPr>
          <w:color w:val="64748B"/>
          <w:sz w:val="16"/>
        </w:rPr>
        <w:t xml:space="preserve"> Node.js (Express), Next.js Server Actions, PHP, Java (POO), C++, RESTful APIs, MVC</w:t>
      </w:r>
    </w:p>
    <w:p>
      <w:pPr>
        <w:spacing w:after="40"/>
      </w:pPr>
      <w:r>
        <w:rPr>
          <w:b/>
          <w:color w:val="0F172A"/>
          <w:sz w:val="16"/>
        </w:rPr>
        <w:t>Datos:</w:t>
      </w:r>
      <w:r>
        <w:rPr>
          <w:color w:val="64748B"/>
          <w:sz w:val="16"/>
        </w:rPr>
        <w:t xml:space="preserve"> PostgreSQL, MySQL, Firebase Firestore, Prisma ORM</w:t>
      </w:r>
    </w:p>
    <w:p>
      <w:pPr>
        <w:spacing w:after="40"/>
      </w:pPr>
      <w:r>
        <w:rPr>
          <w:b/>
          <w:color w:val="0F172A"/>
          <w:sz w:val="16"/>
        </w:rPr>
        <w:t>Data &amp; Dash:</w:t>
      </w:r>
      <w:r>
        <w:rPr>
          <w:color w:val="64748B"/>
          <w:sz w:val="16"/>
        </w:rPr>
        <w:t xml:space="preserve"> Recharts, Chart.js, visualización de métricas y analítica interactiva</w:t>
      </w:r>
    </w:p>
    <w:p>
      <w:pPr>
        <w:spacing w:after="40"/>
      </w:pPr>
      <w:r>
        <w:rPr>
          <w:b/>
          <w:color w:val="0F172A"/>
          <w:sz w:val="16"/>
        </w:rPr>
        <w:t>DevOps:</w:t>
      </w:r>
      <w:r>
        <w:rPr>
          <w:color w:val="64748B"/>
          <w:sz w:val="16"/>
        </w:rPr>
        <w:t xml:space="preserve"> Git, GitHub, Docker, Linux/VPS, Vercel, Netlify, UML, Postman</w:t>
      </w:r>
    </w:p>
    <w:p>
      <w:pPr>
        <w:spacing w:after="40"/>
      </w:pPr>
      <w:r>
        <w:rPr>
          <w:b/>
          <w:color w:val="0F172A"/>
          <w:sz w:val="16"/>
        </w:rPr>
        <w:t>IA &amp; Auto:</w:t>
      </w:r>
      <w:r>
        <w:rPr>
          <w:color w:val="64748B"/>
          <w:sz w:val="16"/>
        </w:rPr>
        <w:t xml:space="preserve"> Gemini API, n8n, orquestación de LLMs, pipelines de datos con Playwright</w:t>
      </w:r>
    </w:p>
    <w:p>
      <w:pPr>
        <w:spacing w:after="40"/>
      </w:pPr>
      <w:r>
        <w:rPr>
          <w:b/>
          <w:color w:val="0F172A"/>
          <w:sz w:val="16"/>
        </w:rPr>
        <w:t>IA Local:</w:t>
      </w:r>
      <w:r>
        <w:rPr>
          <w:color w:val="64748B"/>
          <w:sz w:val="16"/>
        </w:rPr>
        <w:t xml:space="preserve"> LM Studio, GGUF models, qwythos-9b, Gemma 4 E4B, API 127.0.0.1:1234</w:t>
      </w:r>
    </w:p>
    <w:p>
      <w:pPr>
        <w:spacing w:after="40"/>
      </w:pPr>
      <w:r>
        <w:rPr>
          <w:b/>
          <w:color w:val="0F172A"/>
          <w:sz w:val="16"/>
        </w:rPr>
        <w:t>Idiomas:</w:t>
      </w:r>
      <w:r>
        <w:rPr>
          <w:color w:val="64748B"/>
          <w:sz w:val="16"/>
        </w:rPr>
        <w:t xml:space="preserve"> Inglés Técnico (Lectura profesional C1 / Conversación B1)</w:t>
      </w:r>
    </w:p>
    <w:p>
      <w:pPr>
        <w:spacing w:after="80"/>
      </w:pPr>
    </w:p>
    <w:p>
      <w:pPr>
        <w:spacing w:before="200" w:after="80"/>
      </w:pPr>
      <w:r>
        <w:rPr>
          <w:b/>
          <w:caps/>
          <w:color w:val="0F172A"/>
          <w:sz w:val="20"/>
        </w:rPr>
        <w:t>Experiencia Laboral</w:t>
      </w:r>
    </w:p>
    <w:p>
      <w:pPr>
        <w:spacing w:before="120" w:after="40"/>
      </w:pPr>
      <w:r>
        <w:rPr>
          <w:b/>
          <w:color w:val="0F172A"/>
          <w:sz w:val="18"/>
        </w:rPr>
        <w:t>Desarrollador Fullstack &amp; Technical Team Lead</w:t>
      </w:r>
    </w:p>
    <w:p>
      <w:pPr>
        <w:spacing w:after="60"/>
      </w:pPr>
      <w:r>
        <w:rPr>
          <w:b w:val="0"/>
          <w:i/>
          <w:color w:val="64748B"/>
          <w:sz w:val="16"/>
        </w:rPr>
        <w:t>Freelance / Proyectos Comerciales | Remoto | 2024 — Presente</w:t>
      </w:r>
    </w:p>
    <w:p>
      <w:pPr>
        <w:pStyle w:val="ListBullet"/>
        <w:spacing w:after="40"/>
      </w:pPr>
      <w:r>
        <w:rPr>
          <w:color w:val="475569"/>
          <w:sz w:val="17"/>
        </w:rPr>
        <w:t>Liderazgo de ciclo completo: Dirección técnica y ejecución fullstack de aplicaciones web, coordinando equipos multidisciplinarios (diseño UI/UX, frontend y backend) para el cumplimiento ágil de MVPs y entregables en producción.</w:t>
      </w:r>
    </w:p>
    <w:p>
      <w:pPr>
        <w:pStyle w:val="ListBullet"/>
        <w:spacing w:after="40"/>
      </w:pPr>
      <w:r>
        <w:rPr>
          <w:color w:val="475569"/>
          <w:sz w:val="17"/>
        </w:rPr>
        <w:t>Arquitectura y rendimiento: Implementación de arquitecturas modernas en Next.js, Node.js y Prisma, logrando puntuaciones de 100/100 en Core Web Vitals y diseño responsive para alta concurrencia.</w:t>
      </w:r>
    </w:p>
    <w:p>
      <w:pPr>
        <w:pStyle w:val="ListBullet"/>
        <w:spacing w:after="40"/>
      </w:pPr>
      <w:r>
        <w:rPr>
          <w:color w:val="475569"/>
          <w:sz w:val="17"/>
        </w:rPr>
        <w:t>Automatización con IA: Diseño de flujos automatizados de datos mediante n8n e integraciones de la API de Google Gemini para procesamiento semántico y clasificación de información.</w:t>
      </w:r>
    </w:p>
    <w:p>
      <w:pPr>
        <w:pStyle w:val="ListBullet"/>
        <w:spacing w:after="40"/>
      </w:pPr>
      <w:r>
        <w:rPr>
          <w:color w:val="475569"/>
          <w:sz w:val="17"/>
        </w:rPr>
        <w:t>Ecosistema de agentes: Desarrollo y mantenimiento de Hermes Agent (278 sesiones documentadas, $0 costo operativo), pipelines de búsqueda de empleo con escaneo multi-portal y Daily Triage Loop.</w:t>
      </w:r>
    </w:p>
    <w:p>
      <w:pPr>
        <w:pStyle w:val="ListBullet"/>
        <w:spacing w:after="40"/>
      </w:pPr>
      <w:r>
        <w:rPr>
          <w:color w:val="475569"/>
          <w:sz w:val="17"/>
        </w:rPr>
        <w:t>Gestión de conocimiento: Administración de vaults Obsidian (vault-aldosivi, vault-sindical) para auditoría de decisiones y documentación de campañas.</w:t>
      </w:r>
    </w:p>
    <w:p>
      <w:pPr>
        <w:spacing w:after="80"/>
      </w:pPr>
      <w:r>
        <w:rPr>
          <w:rFonts w:ascii="JetBrains Mono" w:hAnsi="JetBrains Mono"/>
          <w:color w:val="475569"/>
          <w:sz w:val="14"/>
        </w:rPr>
        <w:t>React</w:t>
      </w:r>
      <w:r>
        <w:t xml:space="preserve">  </w:t>
      </w:r>
      <w:r>
        <w:rPr>
          <w:rFonts w:ascii="JetBrains Mono" w:hAnsi="JetBrains Mono"/>
          <w:color w:val="475569"/>
          <w:sz w:val="14"/>
        </w:rPr>
        <w:t>Next.js</w:t>
      </w:r>
      <w:r>
        <w:t xml:space="preserve">  </w:t>
      </w:r>
      <w:r>
        <w:rPr>
          <w:rFonts w:ascii="JetBrains Mono" w:hAnsi="JetBrains Mono"/>
          <w:color w:val="475569"/>
          <w:sz w:val="14"/>
        </w:rPr>
        <w:t>TypeScript</w:t>
      </w:r>
      <w:r>
        <w:t xml:space="preserve">  </w:t>
      </w:r>
      <w:r>
        <w:rPr>
          <w:rFonts w:ascii="JetBrains Mono" w:hAnsi="JetBrains Mono"/>
          <w:color w:val="475569"/>
          <w:sz w:val="14"/>
        </w:rPr>
        <w:t>Node.js</w:t>
      </w:r>
      <w:r>
        <w:t xml:space="preserve">  </w:t>
      </w:r>
      <w:r>
        <w:rPr>
          <w:rFonts w:ascii="JetBrains Mono" w:hAnsi="JetBrains Mono"/>
          <w:color w:val="475569"/>
          <w:sz w:val="14"/>
        </w:rPr>
        <w:t>MySQL</w:t>
      </w:r>
      <w:r>
        <w:t xml:space="preserve">  </w:t>
      </w:r>
      <w:r>
        <w:rPr>
          <w:rFonts w:ascii="JetBrains Mono" w:hAnsi="JetBrains Mono"/>
          <w:color w:val="475569"/>
          <w:sz w:val="14"/>
        </w:rPr>
        <w:t>Firebase</w:t>
      </w:r>
      <w:r>
        <w:t xml:space="preserve">  </w:t>
      </w:r>
      <w:r>
        <w:rPr>
          <w:rFonts w:ascii="JetBrains Mono" w:hAnsi="JetBrains Mono"/>
          <w:color w:val="475569"/>
          <w:sz w:val="14"/>
        </w:rPr>
        <w:t>Tailwind</w:t>
      </w:r>
      <w:r>
        <w:t xml:space="preserve">  </w:t>
      </w:r>
      <w:r>
        <w:rPr>
          <w:rFonts w:ascii="JetBrains Mono" w:hAnsi="JetBrains Mono"/>
          <w:color w:val="475569"/>
          <w:sz w:val="14"/>
        </w:rPr>
        <w:t>Prisma</w:t>
      </w:r>
      <w:r>
        <w:t xml:space="preserve">  </w:t>
      </w:r>
      <w:r>
        <w:rPr>
          <w:rFonts w:ascii="JetBrains Mono" w:hAnsi="JetBrains Mono"/>
          <w:color w:val="475569"/>
          <w:sz w:val="14"/>
        </w:rPr>
        <w:t>n8n</w:t>
      </w:r>
      <w:r>
        <w:t xml:space="preserve">  </w:t>
      </w:r>
      <w:r>
        <w:rPr>
          <w:rFonts w:ascii="JetBrains Mono" w:hAnsi="JetBrains Mono"/>
          <w:color w:val="475569"/>
          <w:sz w:val="14"/>
        </w:rPr>
        <w:t>Gemini API</w:t>
      </w:r>
    </w:p>
    <w:p>
      <w:pPr>
        <w:spacing w:after="80"/>
      </w:pPr>
    </w:p>
    <w:p>
      <w:pPr>
        <w:spacing w:before="120" w:after="40"/>
      </w:pPr>
      <w:r>
        <w:rPr>
          <w:b/>
          <w:color w:val="0F172A"/>
          <w:sz w:val="18"/>
        </w:rPr>
        <w:t>Croupier Profesional &amp; Delegado de Personal</w:t>
      </w:r>
    </w:p>
    <w:p>
      <w:pPr>
        <w:spacing w:after="60"/>
      </w:pPr>
      <w:r>
        <w:rPr>
          <w:b w:val="0"/>
          <w:i/>
          <w:color w:val="64748B"/>
          <w:sz w:val="16"/>
        </w:rPr>
        <w:t>Casino Central de Mar del Plata | Turno Noche | 2014 — Presente</w:t>
      </w:r>
    </w:p>
    <w:p>
      <w:pPr>
        <w:pStyle w:val="ListBullet"/>
        <w:spacing w:after="40"/>
      </w:pPr>
      <w:r>
        <w:rPr>
          <w:color w:val="475569"/>
          <w:sz w:val="17"/>
        </w:rPr>
        <w:t>Gestión transaccional en tiempo real: Supervisión de operaciones financieras de alta exigencia, asegurando el cumplimiento estricto de protocolos y precisión operativa bajo entornos de presión continua.</w:t>
      </w:r>
    </w:p>
    <w:p>
      <w:pPr>
        <w:pStyle w:val="ListBullet"/>
        <w:spacing w:after="40"/>
      </w:pPr>
      <w:r>
        <w:rPr>
          <w:color w:val="475569"/>
          <w:sz w:val="17"/>
        </w:rPr>
        <w:t>Liderazgo y mediación: Coordinación y representación gremial de equipos de +20 personas, aplicando habilidades de negociación colectiva, comunicación asertiva y resolución pacífica de controversias.</w:t>
      </w:r>
    </w:p>
    <w:p>
      <w:pPr>
        <w:pStyle w:val="ListBullet"/>
        <w:spacing w:after="40"/>
      </w:pPr>
      <w:r>
        <w:rPr>
          <w:color w:val="475569"/>
          <w:sz w:val="17"/>
        </w:rPr>
        <w:t>Atención al cliente: Gestión de relaciones y comunicación fluida con clientes de perfil VIP, manteniendo estándares de calidad y resolución inmediata de incidencias.</w:t>
      </w:r>
    </w:p>
    <w:p>
      <w:pPr>
        <w:spacing w:after="80"/>
      </w:pPr>
    </w:p>
    <w:p>
      <w:pPr>
        <w:spacing w:before="120" w:after="40"/>
      </w:pPr>
      <w:r>
        <w:rPr>
          <w:b/>
          <w:color w:val="0F172A"/>
          <w:sz w:val="18"/>
        </w:rPr>
        <w:t>Coordinador Comercial &amp; Sub-Encargado</w:t>
      </w:r>
    </w:p>
    <w:p>
      <w:pPr>
        <w:spacing w:after="60"/>
      </w:pPr>
      <w:r>
        <w:rPr>
          <w:b w:val="0"/>
          <w:i/>
          <w:color w:val="64748B"/>
          <w:sz w:val="16"/>
        </w:rPr>
        <w:t>Rossi Rossi (Retail / Indumentaria) | 2008 — 2012</w:t>
      </w:r>
    </w:p>
    <w:p>
      <w:pPr>
        <w:pStyle w:val="ListBullet"/>
        <w:spacing w:after="40"/>
      </w:pPr>
      <w:r>
        <w:rPr>
          <w:color w:val="475569"/>
          <w:sz w:val="17"/>
        </w:rPr>
        <w:t>Coordinación de personal de ventas en salón, organización de turnos de trabajo, gestión de stock y conciliación diaria de arqueos de caja.</w:t>
      </w:r>
    </w:p>
    <w:p>
      <w:pPr>
        <w:spacing w:after="80"/>
      </w:pPr>
    </w:p>
    <w:p>
      <w:pPr>
        <w:spacing w:before="200" w:after="80"/>
      </w:pPr>
      <w:r>
        <w:rPr>
          <w:b/>
          <w:caps/>
          <w:color w:val="0F172A"/>
          <w:sz w:val="20"/>
        </w:rPr>
        <w:t>Proyectos Destacados</w:t>
      </w:r>
    </w:p>
    <w:p>
      <w:pPr>
        <w:spacing w:after="40"/>
      </w:pPr>
      <w:r>
        <w:rPr>
          <w:b/>
          <w:color w:val="0F172A"/>
          <w:sz w:val="18"/>
        </w:rPr>
        <w:t>Aldosivi Data Center | Plataforma de Inteligencia Deportiva</w:t>
      </w:r>
      <w:r>
        <w:rPr>
          <w:rFonts w:ascii="JetBrains Mono" w:hAnsi="JetBrains Mono"/>
          <w:color w:val="0369A1"/>
          <w:sz w:val="14"/>
        </w:rPr>
        <w:t xml:space="preserve">  |  Ver Proyecto en Vivo | GitHub</w:t>
      </w:r>
    </w:p>
    <w:p>
      <w:pPr>
        <w:spacing w:after="60"/>
      </w:pPr>
      <w:r>
        <w:rPr>
          <w:rFonts w:ascii="JetBrains Mono" w:hAnsi="JetBrains Mono"/>
          <w:color w:val="64748B"/>
          <w:sz w:val="14"/>
        </w:rPr>
        <w:t>Stack: Next.js 16, TypeScript, Prisma ORM, Recharts, Tailwind CSS</w:t>
      </w:r>
    </w:p>
    <w:p>
      <w:pPr>
        <w:spacing w:after="40"/>
      </w:pPr>
      <w:r>
        <w:rPr>
          <w:b/>
          <w:color w:val="0F172A"/>
          <w:sz w:val="16"/>
        </w:rPr>
        <w:t xml:space="preserve">Problema: </w:t>
      </w:r>
      <w:r>
        <w:rPr>
          <w:color w:val="475569"/>
          <w:sz w:val="16"/>
        </w:rPr>
        <w:t>El cuerpo técnico del Club Atlético Aldosivi requería centralizar y visualizar de manera ágil los indicadores de juego de Primera División AFA dispersos en informes estáticos.</w:t>
      </w:r>
    </w:p>
    <w:p>
      <w:pPr>
        <w:spacing w:after="40"/>
      </w:pPr>
      <w:r>
        <w:rPr>
          <w:b/>
          <w:color w:val="0F172A"/>
          <w:sz w:val="16"/>
        </w:rPr>
        <w:t xml:space="preserve">Solución técnica: </w:t>
      </w:r>
      <w:r>
        <w:rPr>
          <w:color w:val="475569"/>
          <w:sz w:val="16"/>
        </w:rPr>
        <w:t>Desarrollo de un dashboard interactivo con visualización dinámica de xG (goles esperados), pases progresivos y porcentaje de posesión relativa. Integración de un parser automatizado de reportes PDF oficiales de la LPF y panel de radiografía con filtros específicos por posición de 11 jugadores.</w:t>
      </w:r>
    </w:p>
    <w:p>
      <w:pPr>
        <w:spacing w:after="80"/>
      </w:pPr>
      <w:r>
        <w:rPr>
          <w:b/>
          <w:color w:val="0F172A"/>
          <w:sz w:val="16"/>
        </w:rPr>
        <w:t xml:space="preserve">Impacto: </w:t>
      </w:r>
      <w:r>
        <w:rPr>
          <w:color w:val="475569"/>
          <w:sz w:val="16"/>
        </w:rPr>
        <w:t>Reducción del tiempo de análisis táctico, centralización de datos dispersos y mejora en la toma de decisiones del cuerpo técnico.</w:t>
      </w:r>
    </w:p>
    <w:p>
      <w:pPr>
        <w:spacing w:after="40"/>
      </w:pPr>
    </w:p>
    <w:p>
      <w:pPr>
        <w:spacing w:after="40"/>
      </w:pPr>
      <w:r>
        <w:rPr>
          <w:b/>
          <w:color w:val="0F172A"/>
          <w:sz w:val="18"/>
        </w:rPr>
        <w:t>Saque de Meta MDP | Portal de Noticias &amp; Radio Streaming 24/7</w:t>
      </w:r>
      <w:r>
        <w:rPr>
          <w:rFonts w:ascii="JetBrains Mono" w:hAnsi="JetBrains Mono"/>
          <w:color w:val="0369A1"/>
          <w:sz w:val="14"/>
        </w:rPr>
        <w:t xml:space="preserve">  |  Ver Portal en Vivo | GitHub</w:t>
      </w:r>
    </w:p>
    <w:p>
      <w:pPr>
        <w:spacing w:after="60"/>
      </w:pPr>
      <w:r>
        <w:rPr>
          <w:rFonts w:ascii="JetBrains Mono" w:hAnsi="JetBrains Mono"/>
          <w:color w:val="64748B"/>
          <w:sz w:val="14"/>
        </w:rPr>
        <w:t>Stack: Next.js, Firebase Firestore, Tailwind CSS, Laut.fm / Icecast, SEO Estructurado</w:t>
      </w:r>
    </w:p>
    <w:p>
      <w:pPr>
        <w:spacing w:after="40"/>
      </w:pPr>
      <w:r>
        <w:rPr>
          <w:b/>
          <w:color w:val="0F172A"/>
          <w:sz w:val="16"/>
        </w:rPr>
        <w:t xml:space="preserve">Problema: </w:t>
      </w:r>
      <w:r>
        <w:rPr>
          <w:color w:val="475569"/>
          <w:sz w:val="16"/>
        </w:rPr>
        <w:t>Necesidad de un medio digital deportivo local con autogestión de contenidos periodísticos y emisión continua de audio en vivo sin sobrecargar la infraestructura.</w:t>
      </w:r>
    </w:p>
    <w:p>
      <w:pPr>
        <w:spacing w:after="40"/>
      </w:pPr>
      <w:r>
        <w:rPr>
          <w:b/>
          <w:color w:val="0F172A"/>
          <w:sz w:val="16"/>
        </w:rPr>
        <w:t xml:space="preserve">Solución técnica: </w:t>
      </w:r>
      <w:r>
        <w:rPr>
          <w:color w:val="475569"/>
          <w:sz w:val="16"/>
        </w:rPr>
        <w:t>Arquitectura fullstack con CMS a medida y sistema de autenticación para redactores. Integración de streaming de audio 24/7 con fallback automatizado a AutoDJ sin cortes y monitoreo en tiempo real de oyentes concurrentes mediante un sistema de heartbeat con Firebase.</w:t>
      </w:r>
    </w:p>
    <w:p>
      <w:pPr>
        <w:spacing w:after="80"/>
      </w:pPr>
      <w:r>
        <w:rPr>
          <w:b/>
          <w:color w:val="0F172A"/>
          <w:sz w:val="16"/>
        </w:rPr>
        <w:t xml:space="preserve">Impacto: </w:t>
      </w:r>
      <w:r>
        <w:rPr>
          <w:color w:val="475569"/>
          <w:sz w:val="16"/>
        </w:rPr>
        <w:t>Medio digital operativo 24/7 con autogestión de contenidos y métricas de audiencia en tiempo real.</w:t>
      </w:r>
    </w:p>
    <w:p>
      <w:pPr>
        <w:spacing w:after="40"/>
      </w:pPr>
    </w:p>
    <w:p>
      <w:pPr>
        <w:spacing w:after="40"/>
      </w:pPr>
      <w:r>
        <w:rPr>
          <w:b/>
          <w:color w:val="0F172A"/>
          <w:sz w:val="18"/>
        </w:rPr>
        <w:t>Isadora Petshop | E-commerce Fullstack Transaccional</w:t>
      </w:r>
      <w:r>
        <w:rPr>
          <w:rFonts w:ascii="JetBrains Mono" w:hAnsi="JetBrains Mono"/>
          <w:color w:val="0369A1"/>
          <w:sz w:val="14"/>
        </w:rPr>
        <w:t xml:space="preserve">  |  Ver E-commerce en Vivo | GitHub</w:t>
      </w:r>
    </w:p>
    <w:p>
      <w:pPr>
        <w:spacing w:after="60"/>
      </w:pPr>
      <w:r>
        <w:rPr>
          <w:rFonts w:ascii="JetBrains Mono" w:hAnsi="JetBrains Mono"/>
          <w:color w:val="64748B"/>
          <w:sz w:val="14"/>
        </w:rPr>
        <w:t>Stack: React, Node.js (Express), MySQL, Mercado Pago API, Tailwind CSS</w:t>
      </w:r>
    </w:p>
    <w:p>
      <w:pPr>
        <w:spacing w:after="40"/>
      </w:pPr>
      <w:r>
        <w:rPr>
          <w:b/>
          <w:color w:val="0F172A"/>
          <w:sz w:val="16"/>
        </w:rPr>
        <w:t xml:space="preserve">Problema: </w:t>
      </w:r>
      <w:r>
        <w:rPr>
          <w:color w:val="475569"/>
          <w:sz w:val="16"/>
        </w:rPr>
        <w:t>Digitalización integral y control de inventario concurrente para un comercio con catálogo extenso y múltiples canales de venta física y virtual.</w:t>
      </w:r>
    </w:p>
    <w:p>
      <w:pPr>
        <w:spacing w:after="40"/>
      </w:pPr>
      <w:r>
        <w:rPr>
          <w:b/>
          <w:color w:val="0F172A"/>
          <w:sz w:val="16"/>
        </w:rPr>
        <w:t xml:space="preserve">Solución técnica: </w:t>
      </w:r>
      <w:r>
        <w:rPr>
          <w:color w:val="475569"/>
          <w:sz w:val="16"/>
        </w:rPr>
        <w:t>Desarrollo en equipo distribuido internacional (Argentina-España) en un plazo de 2 meses. Plataforma con más de 600 productos activos, integración de checkout con pasarela de pagos QR (Mercado Pago), control de stock concurrente con alertas tempranas y panel administrativo con cálculo de márgenes comerciales.</w:t>
      </w:r>
    </w:p>
    <w:p>
      <w:pPr>
        <w:spacing w:after="80"/>
      </w:pPr>
      <w:r>
        <w:rPr>
          <w:b/>
          <w:color w:val="0F172A"/>
          <w:sz w:val="16"/>
        </w:rPr>
        <w:t xml:space="preserve">Impacto: </w:t>
      </w:r>
      <w:r>
        <w:rPr>
          <w:color w:val="475569"/>
          <w:sz w:val="16"/>
        </w:rPr>
        <w:t>Digitalización completa del comercio en 2 meses, control de inventario en tiempo real y aumento de ventas por canal online.</w:t>
      </w:r>
    </w:p>
    <w:p>
      <w:pPr>
        <w:spacing w:after="40"/>
      </w:pPr>
    </w:p>
    <w:p>
      <w:pPr>
        <w:spacing w:after="40"/>
      </w:pPr>
      <w:r>
        <w:rPr>
          <w:b/>
          <w:color w:val="0F172A"/>
          <w:sz w:val="18"/>
        </w:rPr>
        <w:t>Campaña de Gestión de Cartera de Socios | Business Intelligence &amp; CRM</w:t>
      </w:r>
      <w:r>
        <w:rPr>
          <w:rFonts w:ascii="JetBrains Mono" w:hAnsi="JetBrains Mono"/>
          <w:color w:val="0369A1"/>
          <w:sz w:val="14"/>
        </w:rPr>
        <w:t xml:space="preserve">  |  Ver Proyecto en Vivo | GitHub</w:t>
      </w:r>
    </w:p>
    <w:p>
      <w:pPr>
        <w:spacing w:after="60"/>
      </w:pPr>
      <w:r>
        <w:rPr>
          <w:rFonts w:ascii="JetBrains Mono" w:hAnsi="JetBrains Mono"/>
          <w:color w:val="64748B"/>
          <w:sz w:val="14"/>
        </w:rPr>
        <w:t>Stack: JavaScript, Chart.js, Tailwind CSS, Automatización de Mensajería</w:t>
      </w:r>
    </w:p>
    <w:p>
      <w:pPr>
        <w:spacing w:after="40"/>
      </w:pPr>
      <w:r>
        <w:rPr>
          <w:b/>
          <w:color w:val="0F172A"/>
          <w:sz w:val="16"/>
        </w:rPr>
        <w:t xml:space="preserve">Problema: </w:t>
      </w:r>
      <w:r>
        <w:rPr>
          <w:color w:val="475569"/>
          <w:sz w:val="16"/>
        </w:rPr>
        <w:t>Necesidad de optimizar la recuperación de cartera de más de 1.200 asociados con deuda activa y reducir el costo de adquisición de nuevos socios.</w:t>
      </w:r>
    </w:p>
    <w:p>
      <w:pPr>
        <w:spacing w:after="40"/>
      </w:pPr>
      <w:r>
        <w:rPr>
          <w:b/>
          <w:color w:val="0F172A"/>
          <w:sz w:val="16"/>
        </w:rPr>
        <w:t xml:space="preserve">Solución técnica: </w:t>
      </w:r>
      <w:r>
        <w:rPr>
          <w:color w:val="475569"/>
          <w:sz w:val="16"/>
        </w:rPr>
        <w:t>Simulador financiero interactivo de recuperación de cartera con segmentación analítica por rangos de mora (1-5 meses) y proyecciones de ingresos ($273.6M ARS/año). Sistema protocolizado de comunicación directa para fidelización de usuarios, incluyendo 8 guiones de mensajería segmentada y plan de acción de 4 días.</w:t>
      </w:r>
    </w:p>
    <w:p>
      <w:pPr>
        <w:spacing w:after="80"/>
      </w:pPr>
      <w:r>
        <w:rPr>
          <w:b/>
          <w:color w:val="0F172A"/>
          <w:sz w:val="16"/>
        </w:rPr>
        <w:t xml:space="preserve">Impacto: </w:t>
      </w:r>
      <w:r>
        <w:rPr>
          <w:color w:val="475569"/>
          <w:sz w:val="16"/>
        </w:rPr>
        <w:t>Proyección de recuperación de 600 deudores (50% del universo), reducción del costo de adquisición en ~40% vs captación de socios nuevos, y base para alcanzar 6.700 socios totales en 6 meses.</w:t>
      </w:r>
    </w:p>
    <w:p>
      <w:pPr>
        <w:spacing w:after="40"/>
      </w:pPr>
    </w:p>
    <w:p>
      <w:pPr>
        <w:spacing w:after="40"/>
      </w:pPr>
      <w:r>
        <w:rPr>
          <w:b/>
          <w:color w:val="0F172A"/>
          <w:sz w:val="18"/>
        </w:rPr>
        <w:t>Estudio de Arquitectura PC | Landing Page Corporativa</w:t>
      </w:r>
      <w:r>
        <w:rPr>
          <w:rFonts w:ascii="JetBrains Mono" w:hAnsi="JetBrains Mono"/>
          <w:color w:val="0369A1"/>
          <w:sz w:val="14"/>
        </w:rPr>
        <w:t xml:space="preserve">  |  Ver Sitio Web</w:t>
      </w:r>
    </w:p>
    <w:p>
      <w:pPr>
        <w:spacing w:after="60"/>
      </w:pPr>
      <w:r>
        <w:rPr>
          <w:rFonts w:ascii="JetBrains Mono" w:hAnsi="JetBrains Mono"/>
          <w:color w:val="64748B"/>
          <w:sz w:val="14"/>
        </w:rPr>
        <w:t>Stack: HTML5 Semántico, JavaScript ES6+, Tailwind CSS, Optimización Web</w:t>
      </w:r>
    </w:p>
    <w:p>
      <w:pPr>
        <w:spacing w:after="40"/>
      </w:pPr>
      <w:r>
        <w:rPr>
          <w:b/>
          <w:color w:val="0F172A"/>
          <w:sz w:val="16"/>
        </w:rPr>
        <w:t xml:space="preserve">Problema: </w:t>
      </w:r>
      <w:r>
        <w:rPr>
          <w:color w:val="475569"/>
          <w:sz w:val="16"/>
        </w:rPr>
        <w:t>Necesidad de presencia web profesional optimizada para captación de leads y protección contra envíos automatizados maliciosos.</w:t>
      </w:r>
    </w:p>
    <w:p>
      <w:pPr>
        <w:spacing w:after="40"/>
      </w:pPr>
      <w:r>
        <w:rPr>
          <w:b/>
          <w:color w:val="0F172A"/>
          <w:sz w:val="16"/>
        </w:rPr>
        <w:t xml:space="preserve">Solución técnica: </w:t>
      </w:r>
      <w:r>
        <w:rPr>
          <w:color w:val="475569"/>
          <w:sz w:val="16"/>
        </w:rPr>
        <w:t>Sitio web institucional enfocado en performance y conversión. Calificación 100/100 en auditorías Lighthouse (Core Web Vitals), integración de canal de captación de leads vía mensajería directa y protección nativa contra envíos automatizados por bots.</w:t>
      </w:r>
    </w:p>
    <w:p>
      <w:pPr>
        <w:spacing w:after="80"/>
      </w:pPr>
      <w:r>
        <w:rPr>
          <w:b/>
          <w:color w:val="0F172A"/>
          <w:sz w:val="16"/>
        </w:rPr>
        <w:t xml:space="preserve">Impacto: </w:t>
      </w:r>
      <w:r>
        <w:rPr>
          <w:color w:val="475569"/>
          <w:sz w:val="16"/>
        </w:rPr>
        <w:t>Máxima puntuación en Core Web Vitals, captación de leads optimizada y reducción de spam en formularios.</w:t>
      </w:r>
    </w:p>
    <w:p>
      <w:pPr>
        <w:spacing w:after="40"/>
      </w:pPr>
    </w:p>
    <w:p>
      <w:pPr>
        <w:spacing w:after="40"/>
      </w:pPr>
      <w:r>
        <w:rPr>
          <w:b/>
          <w:color w:val="0F172A"/>
          <w:sz w:val="18"/>
        </w:rPr>
        <w:t>Puerto Peli-Series | App de Exploración Multimedia</w:t>
      </w:r>
      <w:r>
        <w:rPr>
          <w:rFonts w:ascii="JetBrains Mono" w:hAnsi="JetBrains Mono"/>
          <w:color w:val="0369A1"/>
          <w:sz w:val="14"/>
        </w:rPr>
        <w:t xml:space="preserve">  |  Ver App en Vivo</w:t>
      </w:r>
    </w:p>
    <w:p>
      <w:pPr>
        <w:spacing w:after="60"/>
      </w:pPr>
      <w:r>
        <w:rPr>
          <w:rFonts w:ascii="JetBrains Mono" w:hAnsi="JetBrains Mono"/>
          <w:color w:val="64748B"/>
          <w:sz w:val="14"/>
        </w:rPr>
        <w:t>Stack: React, REST API, CSS3, Debounce/Lazy Loading</w:t>
      </w:r>
    </w:p>
    <w:p>
      <w:pPr>
        <w:spacing w:after="40"/>
      </w:pPr>
      <w:r>
        <w:rPr>
          <w:b/>
          <w:color w:val="0F172A"/>
          <w:sz w:val="16"/>
        </w:rPr>
        <w:t xml:space="preserve">Problema: </w:t>
      </w:r>
      <w:r>
        <w:rPr>
          <w:color w:val="475569"/>
          <w:sz w:val="16"/>
        </w:rPr>
        <w:t>Necesidad de explorar catálogos multimedia de series y películas con una interfaz fluida y tiempos de carga optimizados.</w:t>
      </w:r>
    </w:p>
    <w:p>
      <w:pPr>
        <w:spacing w:after="40"/>
      </w:pPr>
      <w:r>
        <w:rPr>
          <w:b/>
          <w:color w:val="0F172A"/>
          <w:sz w:val="16"/>
        </w:rPr>
        <w:t xml:space="preserve">Solución técnica: </w:t>
      </w:r>
      <w:r>
        <w:rPr>
          <w:color w:val="475569"/>
          <w:sz w:val="16"/>
        </w:rPr>
        <w:t>Aplicación de exploración de catálogos multimedia con integración de APIs externas. UI responsive con debounce en búsquedas, paginación inteligente y páginas de detalle dinámicas.</w:t>
      </w:r>
    </w:p>
    <w:p>
      <w:pPr>
        <w:spacing w:after="80"/>
      </w:pPr>
      <w:r>
        <w:rPr>
          <w:b/>
          <w:color w:val="0F172A"/>
          <w:sz w:val="16"/>
        </w:rPr>
        <w:t xml:space="preserve">Impacto: </w:t>
      </w:r>
      <w:r>
        <w:rPr>
          <w:color w:val="475569"/>
          <w:sz w:val="16"/>
        </w:rPr>
        <w:t>Experiencia de usuario fluida con tiempos de búsqueda optimizados y navegación responsive.</w:t>
      </w:r>
    </w:p>
    <w:p>
      <w:pPr>
        <w:spacing w:after="40"/>
      </w:pPr>
    </w:p>
    <w:p>
      <w:pPr>
        <w:spacing w:before="200" w:after="80"/>
      </w:pPr>
      <w:r>
        <w:rPr>
          <w:b/>
          <w:caps/>
          <w:color w:val="0F172A"/>
          <w:sz w:val="20"/>
        </w:rPr>
        <w:t>Formación Académica</w:t>
      </w:r>
    </w:p>
    <w:p>
      <w:pPr>
        <w:spacing w:after="20"/>
      </w:pPr>
      <w:r>
        <w:rPr>
          <w:b/>
          <w:color w:val="0F172A"/>
          <w:sz w:val="17"/>
        </w:rPr>
        <w:t>Técnico Superior en Desarrollo de Software</w:t>
      </w:r>
    </w:p>
    <w:p>
      <w:pPr>
        <w:spacing w:after="40"/>
      </w:pPr>
      <w:r>
        <w:rPr>
          <w:rFonts w:ascii="JetBrains Mono" w:hAnsi="JetBrains Mono"/>
          <w:color w:val="0369A1"/>
          <w:sz w:val="15"/>
        </w:rPr>
        <w:t>Graduado (Diciembre 2025)</w:t>
      </w:r>
    </w:p>
    <w:p>
      <w:pPr>
        <w:spacing w:after="60"/>
      </w:pPr>
      <w:r>
        <w:rPr>
          <w:b w:val="0"/>
          <w:i w:val="0"/>
          <w:color w:val="64748B"/>
          <w:sz w:val="15"/>
        </w:rPr>
        <w:t>ISFT N°204, Mar del Plata — POO (Java, C++), Bases de Datos Relacionales, UML, Metodologías Ágiles, Ingeniería de Software.</w:t>
      </w:r>
    </w:p>
    <w:p>
      <w:pPr>
        <w:spacing w:after="40"/>
      </w:pPr>
    </w:p>
    <w:p>
      <w:pPr>
        <w:spacing w:after="20"/>
      </w:pPr>
      <w:r>
        <w:rPr>
          <w:b/>
          <w:color w:val="0F172A"/>
          <w:sz w:val="17"/>
        </w:rPr>
        <w:t>Tecnicatura Superior en Análisis de Sistemas</w:t>
      </w:r>
    </w:p>
    <w:p>
      <w:pPr>
        <w:spacing w:after="40"/>
      </w:pPr>
      <w:r>
        <w:rPr>
          <w:rFonts w:ascii="JetBrains Mono" w:hAnsi="JetBrains Mono"/>
          <w:color w:val="0369A1"/>
          <w:sz w:val="15"/>
        </w:rPr>
        <w:t>En curso (~90% — Graduación estimada 2026/2027)</w:t>
      </w:r>
    </w:p>
    <w:p>
      <w:pPr>
        <w:spacing w:after="60"/>
      </w:pPr>
      <w:r>
        <w:rPr>
          <w:b w:val="0"/>
          <w:i w:val="0"/>
          <w:color w:val="64748B"/>
          <w:sz w:val="15"/>
        </w:rPr>
        <w:t>ISET, Mar del Plata — Análisis funcional, modelado de procesos, arquitectura de sistemas, diseño orientado a objetos.</w:t>
      </w:r>
    </w:p>
    <w:p>
      <w:pPr>
        <w:spacing w:after="40"/>
      </w:pPr>
    </w:p>
    <w:p>
      <w:pPr>
        <w:spacing w:before="200" w:after="80"/>
      </w:pPr>
      <w:r>
        <w:rPr>
          <w:b/>
          <w:caps/>
          <w:color w:val="0F172A"/>
          <w:sz w:val="20"/>
        </w:rPr>
        <w:t>Capacitación Continua &amp; Certificaciones</w:t>
      </w:r>
    </w:p>
    <w:p>
      <w:pPr>
        <w:spacing w:after="20"/>
      </w:pPr>
      <w:r>
        <w:rPr>
          <w:b/>
          <w:color w:val="1E293B"/>
          <w:sz w:val="16"/>
        </w:rPr>
        <w:t>Desarrollo de Software e Inteligencia Artificial</w:t>
      </w:r>
      <w:r>
        <w:rPr>
          <w:rFonts w:ascii="JetBrains Mono" w:hAnsi="JetBrains Mono"/>
          <w:color w:val="94A3B8"/>
          <w:sz w:val="14"/>
        </w:rPr>
        <w:t xml:space="preserve">  (2025 — 2026)</w:t>
      </w:r>
    </w:p>
    <w:p>
      <w:pPr>
        <w:spacing w:after="60"/>
      </w:pPr>
      <w:r>
        <w:rPr>
          <w:b w:val="0"/>
          <w:i w:val="0"/>
          <w:color w:val="64748B"/>
          <w:sz w:val="15"/>
        </w:rPr>
        <w:t>BIG School &amp; Brais Moure</w:t>
      </w:r>
    </w:p>
    <w:p>
      <w:pPr>
        <w:spacing w:after="20"/>
      </w:pPr>
      <w:r>
        <w:rPr>
          <w:b/>
          <w:color w:val="1E293B"/>
          <w:sz w:val="16"/>
        </w:rPr>
        <w:t>Inmersión en IA con Google Gemini</w:t>
      </w:r>
      <w:r>
        <w:rPr>
          <w:rFonts w:ascii="JetBrains Mono" w:hAnsi="JetBrains Mono"/>
          <w:color w:val="94A3B8"/>
          <w:sz w:val="14"/>
        </w:rPr>
        <w:t xml:space="preserve">  (2025)</w:t>
      </w:r>
    </w:p>
    <w:p>
      <w:pPr>
        <w:spacing w:after="60"/>
      </w:pPr>
      <w:r>
        <w:rPr>
          <w:b w:val="0"/>
          <w:i w:val="0"/>
          <w:color w:val="64748B"/>
          <w:sz w:val="15"/>
        </w:rPr>
        <w:t>Alura Latam</w:t>
      </w:r>
    </w:p>
    <w:p>
      <w:pPr>
        <w:spacing w:after="20"/>
      </w:pPr>
      <w:r>
        <w:rPr>
          <w:b/>
          <w:color w:val="1E293B"/>
          <w:sz w:val="16"/>
        </w:rPr>
        <w:t>Desarrollador Web Fullstack (Node.js / JavaScript) + Habilidades Blandas</w:t>
      </w:r>
      <w:r>
        <w:rPr>
          <w:rFonts w:ascii="JetBrains Mono" w:hAnsi="JetBrains Mono"/>
          <w:color w:val="94A3B8"/>
          <w:sz w:val="14"/>
        </w:rPr>
        <w:t xml:space="preserve">  (2024)</w:t>
      </w:r>
    </w:p>
    <w:p>
      <w:pPr>
        <w:spacing w:after="60"/>
      </w:pPr>
      <w:r>
        <w:rPr>
          <w:b w:val="0"/>
          <w:i w:val="0"/>
          <w:color w:val="64748B"/>
          <w:sz w:val="15"/>
        </w:rPr>
        <w:t>Programa Codo a Codo 4.0</w:t>
      </w:r>
    </w:p>
    <w:p>
      <w:pPr>
        <w:spacing w:after="20"/>
      </w:pPr>
      <w:r>
        <w:rPr>
          <w:b/>
          <w:color w:val="1E293B"/>
          <w:sz w:val="16"/>
        </w:rPr>
        <w:t>Curso de Habilidades Blandas</w:t>
      </w:r>
      <w:r>
        <w:rPr>
          <w:rFonts w:ascii="JetBrains Mono" w:hAnsi="JetBrains Mono"/>
          <w:color w:val="94A3B8"/>
          <w:sz w:val="14"/>
        </w:rPr>
        <w:t xml:space="preserve">  (2024)</w:t>
      </w:r>
    </w:p>
    <w:p>
      <w:pPr>
        <w:spacing w:after="60"/>
      </w:pPr>
      <w:r>
        <w:rPr>
          <w:b w:val="0"/>
          <w:i w:val="0"/>
          <w:color w:val="64748B"/>
          <w:sz w:val="15"/>
        </w:rPr>
        <w:t>Programa Codo a Codo 4.0</w:t>
      </w:r>
    </w:p>
    <w:p>
      <w:pPr>
        <w:spacing w:after="120"/>
      </w:pPr>
    </w:p>
    <w:p>
      <w:pPr>
        <w:spacing w:after="120"/>
        <w:pBdr>
          <w:bottom w:val="single" w:sz="1" w:color="e2e8f0"/>
        </w:pBdr>
      </w:pPr>
    </w:p>
    <w:p>
      <w:pPr>
        <w:spacing w:after="60"/>
        <w:jc w:val="center"/>
      </w:pPr>
      <w:r>
        <w:rPr>
          <w:b w:val="0"/>
          <w:i w:val="0"/>
          <w:color w:val="94A3B8"/>
          <w:sz w:val="14"/>
        </w:rPr>
        <w:t>Portfolio y proyectos en vivo: portfolio-matias-asaro-dev.vercel.app</w:t>
      </w:r>
    </w:p>
    <w:p>
      <w:pPr>
        <w:spacing w:after="60"/>
        <w:jc w:val="center"/>
      </w:pPr>
      <w:r>
        <w:rPr>
          <w:b w:val="0"/>
          <w:i w:val="0"/>
          <w:color w:val="94A3B8"/>
          <w:sz w:val="14"/>
        </w:rPr>
        <w:t>Actualizado: Septiembre 2026</w:t>
      </w:r>
    </w:p>
    <w:sectPr w:rsidR="00FC693F" w:rsidRPr="0006063C" w:rsidSect="00034616">
      <w:pgSz w:w="12240" w:h="15840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lus Jakarta Sans" w:hAnsi="Plus Jakarta Sans"/>
      <w:color w:val="47556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