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Default="009168CB">
      <w:r>
        <w:rPr>
          <w:noProof/>
        </w:rPr>
        <w:drawing>
          <wp:inline distT="0" distB="0" distL="0" distR="0">
            <wp:extent cx="1998133" cy="299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_Image_2025-12-04_at_3.59.17_PM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32" cy="300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DB7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 w:rsidR="009168CB">
        <w:rPr>
          <w:sz w:val="40"/>
          <w:szCs w:val="40"/>
        </w:rPr>
        <w:t>:</w:t>
      </w:r>
      <w:proofErr w:type="gramEnd"/>
      <w:r w:rsidR="009168CB">
        <w:rPr>
          <w:sz w:val="40"/>
          <w:szCs w:val="40"/>
        </w:rPr>
        <w:t xml:space="preserve"> </w:t>
      </w:r>
      <w:r w:rsidR="00933DB7" w:rsidRPr="00933DB7">
        <w:rPr>
          <w:sz w:val="24"/>
          <w:szCs w:val="24"/>
        </w:rPr>
        <w:t>Volume mascara</w:t>
      </w:r>
    </w:p>
    <w:p w:rsidR="00933DB7" w:rsidRPr="00F2408D" w:rsidRDefault="00F2408D" w:rsidP="00933DB7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:</w:t>
      </w:r>
      <w:proofErr w:type="gramEnd"/>
      <w:r w:rsidRPr="00F2408D">
        <w:rPr>
          <w:rStyle w:val="Heading3Char"/>
          <w:rFonts w:eastAsiaTheme="minorHAnsi"/>
        </w:rPr>
        <w:t xml:space="preserve"> </w:t>
      </w:r>
      <w:r w:rsidR="00933DB7">
        <w:t xml:space="preserve">Volume mascara makes eyelashes look </w:t>
      </w:r>
      <w:r w:rsidR="00933DB7">
        <w:rPr>
          <w:rStyle w:val="Strong"/>
        </w:rPr>
        <w:t>thicker, fuller, and darker</w:t>
      </w:r>
      <w:r w:rsidR="00933DB7">
        <w:t>. It adds volume to the lashes and makes the eyes look bigger and more defined. It is suitable for daily and party makeup.</w:t>
      </w:r>
    </w:p>
    <w:p w:rsidR="00F2408D" w:rsidRPr="00F2408D" w:rsidRDefault="00F2408D" w:rsidP="00933DB7">
      <w:bookmarkStart w:id="0" w:name="_GoBack"/>
      <w:r w:rsidRPr="00500508">
        <w:rPr>
          <w:rFonts w:cstheme="minorHAnsi"/>
          <w:b/>
          <w:sz w:val="40"/>
          <w:szCs w:val="40"/>
        </w:rPr>
        <w:t xml:space="preserve">How to </w:t>
      </w:r>
      <w:proofErr w:type="gramStart"/>
      <w:r w:rsidRPr="00500508">
        <w:rPr>
          <w:rFonts w:cstheme="minorHAnsi"/>
          <w:b/>
          <w:sz w:val="40"/>
          <w:szCs w:val="40"/>
        </w:rPr>
        <w:t>use</w:t>
      </w:r>
      <w:r>
        <w:rPr>
          <w:sz w:val="40"/>
          <w:szCs w:val="40"/>
        </w:rPr>
        <w:t xml:space="preserve"> </w:t>
      </w:r>
      <w:bookmarkEnd w:id="0"/>
      <w:r>
        <w:rPr>
          <w:sz w:val="40"/>
          <w:szCs w:val="40"/>
        </w:rPr>
        <w:t>:</w:t>
      </w:r>
      <w:proofErr w:type="gramEnd"/>
    </w:p>
    <w:p w:rsidR="00933DB7" w:rsidRDefault="00933DB7" w:rsidP="00933DB7">
      <w:pPr>
        <w:pStyle w:val="NormalWeb"/>
        <w:numPr>
          <w:ilvl w:val="0"/>
          <w:numId w:val="2"/>
        </w:numPr>
      </w:pPr>
      <w:r>
        <w:t>Start with clean, dry eyelashes.</w:t>
      </w:r>
    </w:p>
    <w:p w:rsidR="00933DB7" w:rsidRDefault="00933DB7" w:rsidP="00933DB7">
      <w:pPr>
        <w:pStyle w:val="NormalWeb"/>
        <w:numPr>
          <w:ilvl w:val="0"/>
          <w:numId w:val="2"/>
        </w:numPr>
      </w:pPr>
      <w:r>
        <w:t>Apply mascara from the root of the lashes to the tips.</w:t>
      </w:r>
    </w:p>
    <w:p w:rsidR="00933DB7" w:rsidRDefault="00933DB7" w:rsidP="00933DB7">
      <w:pPr>
        <w:pStyle w:val="NormalWeb"/>
        <w:numPr>
          <w:ilvl w:val="0"/>
          <w:numId w:val="2"/>
        </w:numPr>
      </w:pPr>
      <w:r>
        <w:t>Move the brush in a zig-zag motion for more volume.</w:t>
      </w:r>
    </w:p>
    <w:p w:rsidR="00933DB7" w:rsidRDefault="00933DB7" w:rsidP="00933DB7">
      <w:pPr>
        <w:pStyle w:val="NormalWeb"/>
        <w:numPr>
          <w:ilvl w:val="0"/>
          <w:numId w:val="2"/>
        </w:numPr>
      </w:pPr>
      <w:r>
        <w:t>Apply a second coat if you want extra thickness.</w:t>
      </w:r>
    </w:p>
    <w:p w:rsidR="00F2408D" w:rsidRPr="00F2408D" w:rsidRDefault="00F2408D" w:rsidP="00F2408D">
      <w:pPr>
        <w:rPr>
          <w:rFonts w:cstheme="minorHAnsi"/>
          <w:sz w:val="40"/>
          <w:szCs w:val="40"/>
        </w:rPr>
      </w:pPr>
    </w:p>
    <w:sectPr w:rsidR="00F2408D" w:rsidRPr="00F24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4A44B3"/>
    <w:multiLevelType w:val="multilevel"/>
    <w:tmpl w:val="70A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500508"/>
    <w:rsid w:val="009168CB"/>
    <w:rsid w:val="00933DB7"/>
    <w:rsid w:val="00D71207"/>
    <w:rsid w:val="00F2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EB54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5</cp:revision>
  <dcterms:created xsi:type="dcterms:W3CDTF">2026-01-14T07:18:00Z</dcterms:created>
  <dcterms:modified xsi:type="dcterms:W3CDTF">2026-01-14T09:18:00Z</dcterms:modified>
</cp:coreProperties>
</file>