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1C1" w:rsidRDefault="0018758F" w:rsidP="00290C3B">
      <w:pPr>
        <w:spacing w:after="120"/>
        <w:jc w:val="center"/>
        <w:rPr>
          <w:rFonts w:ascii="Consolas" w:hAnsi="Consolas"/>
          <w:b/>
          <w:sz w:val="16"/>
          <w:szCs w:val="16"/>
        </w:rPr>
      </w:pPr>
      <w:r w:rsidRPr="0018758F">
        <w:rPr>
          <w:rFonts w:ascii="Consolas" w:hAnsi="Consolas"/>
          <w:b/>
          <w:sz w:val="16"/>
          <w:szCs w:val="16"/>
        </w:rPr>
        <w:t xml:space="preserve">Ability </w:t>
      </w:r>
      <w:r w:rsidR="009611C1">
        <w:rPr>
          <w:rFonts w:ascii="Consolas" w:hAnsi="Consolas"/>
          <w:b/>
          <w:sz w:val="16"/>
          <w:szCs w:val="16"/>
        </w:rPr>
        <w:t>documentation</w:t>
      </w:r>
    </w:p>
    <w:p w:rsidR="00290C3B" w:rsidRDefault="00290C3B" w:rsidP="00290C3B">
      <w:pPr>
        <w:spacing w:after="120"/>
        <w:jc w:val="center"/>
        <w:rPr>
          <w:rFonts w:ascii="Consolas" w:hAnsi="Consolas"/>
          <w:b/>
          <w:sz w:val="16"/>
          <w:szCs w:val="16"/>
        </w:rPr>
      </w:pPr>
    </w:p>
    <w:p w:rsidR="009611C1" w:rsidRDefault="00AF1402" w:rsidP="00290C3B">
      <w:pPr>
        <w:spacing w:after="120"/>
        <w:jc w:val="center"/>
        <w:rPr>
          <w:rFonts w:ascii="Consolas" w:hAnsi="Consolas"/>
          <w:b/>
          <w:sz w:val="16"/>
          <w:szCs w:val="16"/>
        </w:rPr>
      </w:pPr>
      <w:r>
        <w:rPr>
          <w:noProof/>
        </w:rPr>
        <w:drawing>
          <wp:inline distT="0" distB="0" distL="0" distR="0" wp14:anchorId="76CF71A5" wp14:editId="0F47BA8F">
            <wp:extent cx="285750" cy="285750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30D0F96D-AA88-400C-86BC-419861E737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30D0F96D-AA88-400C-86BC-419861E7377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AF14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A4B3D0" wp14:editId="799333A9">
            <wp:extent cx="285750" cy="285750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35D2436E-F056-45D3-A494-0A4C99A8C3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35D2436E-F056-45D3-A494-0A4C99A8C31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AF14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465984" wp14:editId="4DE4F19F">
            <wp:extent cx="285750" cy="285750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8963F84B-8A34-403D-A0E6-4A827CAB88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8963F84B-8A34-403D-A0E6-4A827CAB88E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AF14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93476A" wp14:editId="1327755E">
            <wp:extent cx="285750" cy="285750"/>
            <wp:effectExtent l="0" t="0" r="0" b="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A9C8D182-AB7D-4EA4-A05D-BF10F3D65E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A9C8D182-AB7D-4EA4-A05D-BF10F3D65E8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AF14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BCBB13" wp14:editId="34617888">
            <wp:extent cx="285750" cy="285750"/>
            <wp:effectExtent l="0" t="0" r="0" b="0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E69331C7-E41A-405C-8E03-768D432862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E69331C7-E41A-405C-8E03-768D4328622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AF14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59D726" wp14:editId="0E9F8CB9">
            <wp:extent cx="285750" cy="285750"/>
            <wp:effectExtent l="0" t="0" r="0" b="0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A6954AB0-C641-4F75-9800-F4D2E5BF94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A6954AB0-C641-4F75-9800-F4D2E5BF946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AF14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8088DE" wp14:editId="0C0F5663">
            <wp:extent cx="285750" cy="285750"/>
            <wp:effectExtent l="0" t="0" r="0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A833D5A0-A210-4F6C-B630-FD8CDB9C3F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A833D5A0-A210-4F6C-B630-FD8CDB9C3F8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290C3B" w:rsidRDefault="00290C3B" w:rsidP="00290C3B">
      <w:pPr>
        <w:spacing w:after="120"/>
        <w:jc w:val="center"/>
        <w:rPr>
          <w:rFonts w:ascii="Consolas" w:hAnsi="Consolas"/>
          <w:b/>
          <w:sz w:val="16"/>
          <w:szCs w:val="16"/>
        </w:rPr>
      </w:pPr>
    </w:p>
    <w:p w:rsidR="009611C1" w:rsidRDefault="009611C1" w:rsidP="00643D77">
      <w:pPr>
        <w:spacing w:after="120"/>
        <w:jc w:val="center"/>
        <w:rPr>
          <w:rFonts w:ascii="Consolas" w:hAnsi="Consolas"/>
          <w:b/>
          <w:sz w:val="16"/>
          <w:szCs w:val="16"/>
        </w:rPr>
      </w:pPr>
    </w:p>
    <w:p w:rsidR="00E76098" w:rsidRDefault="0018758F" w:rsidP="00643D77">
      <w:pPr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</w:rPr>
        <w:t xml:space="preserve">Item name: </w:t>
      </w:r>
      <w:r w:rsidR="00AF1402">
        <w:rPr>
          <w:rFonts w:ascii="Consolas" w:hAnsi="Consolas"/>
          <w:sz w:val="16"/>
          <w:szCs w:val="16"/>
        </w:rPr>
        <w:t>Cloak</w:t>
      </w:r>
    </w:p>
    <w:p w:rsidR="0018758F" w:rsidRDefault="0018758F" w:rsidP="00643D77">
      <w:pPr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</w:rPr>
        <w:t xml:space="preserve">Class: </w:t>
      </w:r>
      <w:r>
        <w:rPr>
          <w:rFonts w:ascii="Consolas" w:hAnsi="Consolas"/>
          <w:sz w:val="16"/>
          <w:szCs w:val="16"/>
        </w:rPr>
        <w:t xml:space="preserve">The </w:t>
      </w:r>
      <w:r w:rsidR="00AF1402">
        <w:rPr>
          <w:rFonts w:ascii="Consolas" w:hAnsi="Consolas"/>
          <w:sz w:val="16"/>
          <w:szCs w:val="16"/>
        </w:rPr>
        <w:t>Renegade</w:t>
      </w:r>
    </w:p>
    <w:p w:rsidR="0018758F" w:rsidRPr="0018758F" w:rsidRDefault="009611C1" w:rsidP="002E6DD1">
      <w:pPr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</w:rPr>
        <w:t xml:space="preserve">Description: </w:t>
      </w:r>
      <w:r>
        <w:rPr>
          <w:rFonts w:ascii="Consolas" w:hAnsi="Consolas"/>
          <w:sz w:val="16"/>
          <w:szCs w:val="16"/>
        </w:rPr>
        <w:t xml:space="preserve">The </w:t>
      </w:r>
      <w:r w:rsidR="00AF1402">
        <w:rPr>
          <w:rFonts w:ascii="Consolas" w:hAnsi="Consolas"/>
          <w:sz w:val="16"/>
          <w:szCs w:val="16"/>
        </w:rPr>
        <w:t>cloak allows the player to turn invisible for a set amount of time (in seconds). Once invisible, enemies lose track of the player and he can attack without consequence.</w:t>
      </w:r>
      <w:bookmarkStart w:id="0" w:name="_GoBack"/>
      <w:bookmarkEnd w:id="0"/>
    </w:p>
    <w:sectPr w:rsidR="0018758F" w:rsidRPr="0018758F" w:rsidSect="007019DC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EE0" w:rsidRDefault="00325EE0" w:rsidP="0018758F">
      <w:pPr>
        <w:spacing w:after="0" w:line="240" w:lineRule="auto"/>
      </w:pPr>
      <w:r>
        <w:separator/>
      </w:r>
    </w:p>
  </w:endnote>
  <w:endnote w:type="continuationSeparator" w:id="0">
    <w:p w:rsidR="00325EE0" w:rsidRDefault="00325EE0" w:rsidP="00187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EE0" w:rsidRDefault="00325EE0" w:rsidP="0018758F">
      <w:pPr>
        <w:spacing w:after="0" w:line="240" w:lineRule="auto"/>
      </w:pPr>
      <w:r>
        <w:separator/>
      </w:r>
    </w:p>
  </w:footnote>
  <w:footnote w:type="continuationSeparator" w:id="0">
    <w:p w:rsidR="00325EE0" w:rsidRDefault="00325EE0" w:rsidP="00187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58F" w:rsidRPr="0018758F" w:rsidRDefault="0018758F">
    <w:pPr>
      <w:pStyle w:val="Header"/>
      <w:rPr>
        <w:rFonts w:ascii="Consolas" w:hAnsi="Consolas"/>
        <w:color w:val="808080" w:themeColor="background1" w:themeShade="80"/>
        <w:sz w:val="16"/>
        <w:szCs w:val="16"/>
      </w:rPr>
    </w:pPr>
    <w:r w:rsidRPr="0018758F">
      <w:rPr>
        <w:rFonts w:ascii="Consolas" w:hAnsi="Consolas"/>
        <w:color w:val="808080" w:themeColor="background1" w:themeShade="80"/>
        <w:sz w:val="16"/>
        <w:szCs w:val="16"/>
      </w:rPr>
      <w:t>Matija Novosel – HoC Developer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D2"/>
    <w:rsid w:val="000262A0"/>
    <w:rsid w:val="00131CE8"/>
    <w:rsid w:val="0018758F"/>
    <w:rsid w:val="00290C3B"/>
    <w:rsid w:val="002E6DD1"/>
    <w:rsid w:val="00325EE0"/>
    <w:rsid w:val="003C7CC0"/>
    <w:rsid w:val="003E7110"/>
    <w:rsid w:val="00464020"/>
    <w:rsid w:val="004844B2"/>
    <w:rsid w:val="00643D77"/>
    <w:rsid w:val="007019DC"/>
    <w:rsid w:val="00730E71"/>
    <w:rsid w:val="00756105"/>
    <w:rsid w:val="0076787B"/>
    <w:rsid w:val="009405AF"/>
    <w:rsid w:val="009611C1"/>
    <w:rsid w:val="00A61046"/>
    <w:rsid w:val="00AF1402"/>
    <w:rsid w:val="00B21777"/>
    <w:rsid w:val="00DB07D2"/>
    <w:rsid w:val="00E76098"/>
    <w:rsid w:val="00EC3DE8"/>
    <w:rsid w:val="00FB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094C"/>
  <w15:chartTrackingRefBased/>
  <w15:docId w15:val="{25595FA6-BB1A-40D3-979D-BA610007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58F"/>
  </w:style>
  <w:style w:type="paragraph" w:styleId="Footer">
    <w:name w:val="footer"/>
    <w:basedOn w:val="Normal"/>
    <w:link w:val="FooterChar"/>
    <w:uiPriority w:val="99"/>
    <w:unhideWhenUsed/>
    <w:rsid w:val="00187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Novosel</dc:creator>
  <cp:keywords/>
  <dc:description/>
  <cp:lastModifiedBy>Matija Novosel</cp:lastModifiedBy>
  <cp:revision>3</cp:revision>
  <dcterms:created xsi:type="dcterms:W3CDTF">2019-05-09T23:01:00Z</dcterms:created>
  <dcterms:modified xsi:type="dcterms:W3CDTF">2019-05-09T23:05:00Z</dcterms:modified>
</cp:coreProperties>
</file>