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6C671C" w:rsidRDefault="009458C8" w:rsidP="00900512">
      <w:pPr>
        <w:spacing w:after="0" w:line="360" w:lineRule="auto"/>
        <w:jc w:val="center"/>
      </w:pPr>
      <w:r w:rsidRPr="006C671C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6C671C" w:rsidRDefault="009458C8" w:rsidP="00900512">
      <w:pPr>
        <w:spacing w:after="0" w:line="360" w:lineRule="auto"/>
        <w:jc w:val="center"/>
      </w:pPr>
    </w:p>
    <w:p w14:paraId="47B92F8B" w14:textId="77777777" w:rsidR="009458C8" w:rsidRPr="006C671C" w:rsidRDefault="009458C8" w:rsidP="00900512">
      <w:pPr>
        <w:spacing w:after="0" w:line="360" w:lineRule="auto"/>
        <w:jc w:val="center"/>
      </w:pPr>
    </w:p>
    <w:p w14:paraId="2661B892" w14:textId="77777777" w:rsidR="009458C8" w:rsidRPr="006C671C" w:rsidRDefault="009458C8" w:rsidP="00900512">
      <w:pPr>
        <w:spacing w:after="0" w:line="360" w:lineRule="auto"/>
        <w:jc w:val="center"/>
      </w:pPr>
    </w:p>
    <w:p w14:paraId="0DF2810C" w14:textId="77777777" w:rsidR="009458C8" w:rsidRPr="006C671C" w:rsidRDefault="009458C8" w:rsidP="00900512">
      <w:pPr>
        <w:spacing w:after="0" w:line="360" w:lineRule="auto"/>
        <w:jc w:val="center"/>
      </w:pPr>
    </w:p>
    <w:p w14:paraId="2B4D7231" w14:textId="77777777" w:rsidR="009458C8" w:rsidRPr="006C671C" w:rsidRDefault="009458C8" w:rsidP="00900512">
      <w:pPr>
        <w:spacing w:after="0" w:line="360" w:lineRule="auto"/>
        <w:jc w:val="center"/>
      </w:pPr>
    </w:p>
    <w:p w14:paraId="55228A8E" w14:textId="77777777" w:rsidR="009458C8" w:rsidRPr="006C671C" w:rsidRDefault="009458C8" w:rsidP="00900512">
      <w:pPr>
        <w:spacing w:after="0" w:line="360" w:lineRule="auto"/>
        <w:jc w:val="center"/>
      </w:pPr>
    </w:p>
    <w:p w14:paraId="292A51BD" w14:textId="77777777" w:rsidR="009458C8" w:rsidRPr="006C671C" w:rsidRDefault="009458C8" w:rsidP="00900512">
      <w:pPr>
        <w:spacing w:after="0" w:line="360" w:lineRule="auto"/>
      </w:pPr>
    </w:p>
    <w:p w14:paraId="578E8591" w14:textId="77777777" w:rsidR="009458C8" w:rsidRPr="006C671C" w:rsidRDefault="009458C8" w:rsidP="00900512">
      <w:pPr>
        <w:spacing w:after="0" w:line="360" w:lineRule="auto"/>
        <w:jc w:val="center"/>
      </w:pPr>
    </w:p>
    <w:p w14:paraId="11A6F793" w14:textId="52D907B9" w:rsidR="009458C8" w:rsidRPr="006C671C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6C671C">
        <w:rPr>
          <w:b/>
          <w:bCs/>
          <w:sz w:val="52"/>
          <w:szCs w:val="52"/>
        </w:rPr>
        <w:t>Kalkulator</w:t>
      </w:r>
    </w:p>
    <w:p w14:paraId="4D748B75" w14:textId="77777777" w:rsidR="009458C8" w:rsidRPr="006C671C" w:rsidRDefault="009458C8" w:rsidP="00900512">
      <w:pPr>
        <w:spacing w:after="0" w:line="360" w:lineRule="auto"/>
      </w:pPr>
    </w:p>
    <w:p w14:paraId="0B16E52B" w14:textId="77777777" w:rsidR="009458C8" w:rsidRPr="006C671C" w:rsidRDefault="009458C8" w:rsidP="00900512">
      <w:pPr>
        <w:spacing w:after="0" w:line="360" w:lineRule="auto"/>
      </w:pPr>
    </w:p>
    <w:p w14:paraId="0862580C" w14:textId="77777777" w:rsidR="009458C8" w:rsidRPr="006C671C" w:rsidRDefault="009458C8" w:rsidP="00900512">
      <w:pPr>
        <w:spacing w:after="0" w:line="360" w:lineRule="auto"/>
      </w:pPr>
    </w:p>
    <w:p w14:paraId="3FD88B64" w14:textId="77777777" w:rsidR="009458C8" w:rsidRPr="006C671C" w:rsidRDefault="009458C8" w:rsidP="00900512">
      <w:pPr>
        <w:spacing w:after="0" w:line="360" w:lineRule="auto"/>
      </w:pPr>
    </w:p>
    <w:p w14:paraId="71685CA8" w14:textId="77777777" w:rsidR="009458C8" w:rsidRPr="006C671C" w:rsidRDefault="009458C8" w:rsidP="00900512">
      <w:pPr>
        <w:spacing w:after="0" w:line="360" w:lineRule="auto"/>
      </w:pPr>
    </w:p>
    <w:p w14:paraId="4BB7975C" w14:textId="77777777" w:rsidR="009458C8" w:rsidRPr="006C671C" w:rsidRDefault="009458C8" w:rsidP="00900512">
      <w:pPr>
        <w:spacing w:after="0" w:line="360" w:lineRule="auto"/>
      </w:pPr>
    </w:p>
    <w:p w14:paraId="5D3687DA" w14:textId="77777777" w:rsidR="009458C8" w:rsidRPr="006C671C" w:rsidRDefault="009458C8" w:rsidP="00900512">
      <w:pPr>
        <w:spacing w:after="0" w:line="360" w:lineRule="auto"/>
      </w:pPr>
    </w:p>
    <w:p w14:paraId="10069176" w14:textId="77777777" w:rsidR="009458C8" w:rsidRPr="006C671C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6C671C" w14:paraId="28EA07A1" w14:textId="77777777" w:rsidTr="005B12F1">
        <w:tc>
          <w:tcPr>
            <w:tcW w:w="3823" w:type="dxa"/>
          </w:tcPr>
          <w:p w14:paraId="6707187B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6C671C" w:rsidRDefault="009458C8" w:rsidP="00900512">
            <w:pPr>
              <w:spacing w:line="360" w:lineRule="auto"/>
            </w:pPr>
            <w:r w:rsidRPr="006C671C">
              <w:t>Matija PAJENK</w:t>
            </w:r>
          </w:p>
        </w:tc>
      </w:tr>
      <w:tr w:rsidR="009458C8" w:rsidRPr="006C671C" w14:paraId="34B5AC0F" w14:textId="77777777" w:rsidTr="005B12F1">
        <w:tc>
          <w:tcPr>
            <w:tcW w:w="3823" w:type="dxa"/>
          </w:tcPr>
          <w:p w14:paraId="3533810F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3EAE090" w14:textId="77777777" w:rsidR="009458C8" w:rsidRPr="006C671C" w:rsidRDefault="009458C8" w:rsidP="00900512">
            <w:pPr>
              <w:spacing w:line="360" w:lineRule="auto"/>
            </w:pPr>
            <w:r w:rsidRPr="006C671C">
              <w:t>Rok ROZMAN MARINČIČ</w:t>
            </w:r>
          </w:p>
        </w:tc>
      </w:tr>
      <w:tr w:rsidR="009458C8" w:rsidRPr="006C671C" w14:paraId="484B2E1A" w14:textId="77777777" w:rsidTr="005B12F1">
        <w:tc>
          <w:tcPr>
            <w:tcW w:w="3823" w:type="dxa"/>
          </w:tcPr>
          <w:p w14:paraId="38969AAF" w14:textId="77777777" w:rsidR="009458C8" w:rsidRPr="006C671C" w:rsidRDefault="009458C8" w:rsidP="00900512">
            <w:pPr>
              <w:spacing w:line="360" w:lineRule="auto"/>
            </w:pPr>
            <w:r w:rsidRPr="006C671C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6C671C" w:rsidRDefault="009458C8" w:rsidP="00900512">
            <w:pPr>
              <w:spacing w:line="360" w:lineRule="auto"/>
            </w:pPr>
            <w:r w:rsidRPr="006C671C">
              <w:t>RIT 1 UN</w:t>
            </w:r>
          </w:p>
        </w:tc>
      </w:tr>
      <w:tr w:rsidR="009458C8" w:rsidRPr="006C671C" w14:paraId="757553C6" w14:textId="77777777" w:rsidTr="005B12F1">
        <w:tc>
          <w:tcPr>
            <w:tcW w:w="3823" w:type="dxa"/>
          </w:tcPr>
          <w:p w14:paraId="073484A6" w14:textId="77777777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9929947" w14:textId="77777777" w:rsidTr="005B12F1">
        <w:tc>
          <w:tcPr>
            <w:tcW w:w="3823" w:type="dxa"/>
          </w:tcPr>
          <w:p w14:paraId="311BC798" w14:textId="77777777" w:rsidR="009458C8" w:rsidRPr="006C671C" w:rsidRDefault="009458C8" w:rsidP="00900512">
            <w:pPr>
              <w:spacing w:line="360" w:lineRule="auto"/>
            </w:pPr>
            <w:r w:rsidRPr="006C671C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6C671C" w:rsidRDefault="009458C8" w:rsidP="00900512">
            <w:pPr>
              <w:spacing w:line="360" w:lineRule="auto"/>
            </w:pPr>
            <w:r w:rsidRPr="006C671C">
              <w:t>Doc. dr. Petra Povalej Bržan, prof. rač. z. mat.</w:t>
            </w:r>
          </w:p>
        </w:tc>
      </w:tr>
    </w:tbl>
    <w:p w14:paraId="180F15EE" w14:textId="77777777" w:rsidR="009458C8" w:rsidRPr="006C671C" w:rsidRDefault="009458C8" w:rsidP="00900512">
      <w:pPr>
        <w:spacing w:after="0" w:line="360" w:lineRule="auto"/>
      </w:pPr>
    </w:p>
    <w:p w14:paraId="15C91CD6" w14:textId="77777777" w:rsidR="009458C8" w:rsidRPr="006C671C" w:rsidRDefault="009458C8" w:rsidP="00900512">
      <w:pPr>
        <w:spacing w:after="0" w:line="360" w:lineRule="auto"/>
      </w:pPr>
    </w:p>
    <w:p w14:paraId="5F63FB42" w14:textId="523837AA" w:rsidR="009458C8" w:rsidRPr="006C671C" w:rsidRDefault="009458C8" w:rsidP="00900512">
      <w:pPr>
        <w:spacing w:after="0" w:line="360" w:lineRule="auto"/>
        <w:jc w:val="center"/>
      </w:pPr>
      <w:r w:rsidRPr="006C671C">
        <w:t>Maribor, januar 2023</w:t>
      </w:r>
    </w:p>
    <w:p w14:paraId="51BC4D53" w14:textId="77777777" w:rsidR="00BB3F05" w:rsidRPr="006C671C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6C671C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6C671C">
            <w:rPr>
              <w:color w:val="auto"/>
              <w:lang w:val="sl-SI"/>
            </w:rPr>
            <w:t>Kazalo</w:t>
          </w:r>
        </w:p>
        <w:p w14:paraId="2A828591" w14:textId="193D18A9" w:rsidR="0048364F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 w:rsidRPr="006C671C">
            <w:fldChar w:fldCharType="begin"/>
          </w:r>
          <w:r w:rsidRPr="006C671C">
            <w:instrText xml:space="preserve"> TOC \o "1-3" \h \z \u </w:instrText>
          </w:r>
          <w:r w:rsidRPr="006C671C">
            <w:fldChar w:fldCharType="separate"/>
          </w:r>
          <w:hyperlink w:anchor="_Toc124435348" w:history="1">
            <w:r w:rsidR="0048364F" w:rsidRPr="00066791">
              <w:rPr>
                <w:rStyle w:val="Hyperlink"/>
                <w:rFonts w:cs="Times New Roman"/>
                <w:noProof/>
              </w:rPr>
              <w:t>1</w:t>
            </w:r>
            <w:r w:rsidR="0048364F">
              <w:rPr>
                <w:rFonts w:eastAsiaTheme="minorEastAsia"/>
                <w:noProof/>
                <w:sz w:val="22"/>
                <w:lang/>
              </w:rPr>
              <w:tab/>
            </w:r>
            <w:r w:rsidR="0048364F" w:rsidRPr="00066791">
              <w:rPr>
                <w:rStyle w:val="Hyperlink"/>
                <w:noProof/>
              </w:rPr>
              <w:t>Uvod</w:t>
            </w:r>
            <w:r w:rsidR="0048364F">
              <w:rPr>
                <w:noProof/>
                <w:webHidden/>
              </w:rPr>
              <w:tab/>
            </w:r>
            <w:r w:rsidR="0048364F">
              <w:rPr>
                <w:noProof/>
                <w:webHidden/>
              </w:rPr>
              <w:fldChar w:fldCharType="begin"/>
            </w:r>
            <w:r w:rsidR="0048364F">
              <w:rPr>
                <w:noProof/>
                <w:webHidden/>
              </w:rPr>
              <w:instrText xml:space="preserve"> PAGEREF _Toc124435348 \h </w:instrText>
            </w:r>
            <w:r w:rsidR="0048364F">
              <w:rPr>
                <w:noProof/>
                <w:webHidden/>
              </w:rPr>
            </w:r>
            <w:r w:rsidR="0048364F">
              <w:rPr>
                <w:noProof/>
                <w:webHidden/>
              </w:rPr>
              <w:fldChar w:fldCharType="separate"/>
            </w:r>
            <w:r w:rsidR="0048364F">
              <w:rPr>
                <w:noProof/>
                <w:webHidden/>
              </w:rPr>
              <w:t>1</w:t>
            </w:r>
            <w:r w:rsidR="0048364F">
              <w:rPr>
                <w:noProof/>
                <w:webHidden/>
              </w:rPr>
              <w:fldChar w:fldCharType="end"/>
            </w:r>
          </w:hyperlink>
        </w:p>
        <w:p w14:paraId="6C4AE6A3" w14:textId="5D36E434" w:rsidR="0048364F" w:rsidRDefault="00483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49" w:history="1">
            <w:r w:rsidRPr="00066791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Načrtovanje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E8B0" w14:textId="7792B5D2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0" w:history="1">
            <w:r w:rsidRPr="00066791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69F2" w14:textId="755A2560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1" w:history="1">
            <w:r w:rsidRPr="00066791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Diagram poteka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6A18" w14:textId="751E8848" w:rsidR="0048364F" w:rsidRDefault="00483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2" w:history="1">
            <w:r w:rsidRPr="00066791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D3E3" w14:textId="4A7DB928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3" w:history="1">
            <w:r w:rsidRPr="00066791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Načrt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9C01" w14:textId="0CEEAD27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4" w:history="1">
            <w:r w:rsidRPr="00066791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CBD2" w14:textId="491782D2" w:rsidR="0048364F" w:rsidRDefault="00483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5" w:history="1">
            <w:r w:rsidRPr="00066791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21FC" w14:textId="5AD8A7AF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6" w:history="1">
            <w:r w:rsidRPr="00066791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B38F" w14:textId="135A5A96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7" w:history="1">
            <w:r w:rsidRPr="00066791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Prilagodljivost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6E42" w14:textId="604E5DF9" w:rsidR="0048364F" w:rsidRDefault="00483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8" w:history="1">
            <w:r w:rsidRPr="00066791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B6BC" w14:textId="14EA2761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59" w:history="1">
            <w:r w:rsidRPr="00066791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Računske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458E" w14:textId="1EE250AA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0" w:history="1">
            <w:r w:rsidRPr="00066791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Prednost operacij in oklepaji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2AB5" w14:textId="6AEE627E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1" w:history="1">
            <w:r w:rsidRPr="00066791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Vpis celotnega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3E96" w14:textId="684CFC0B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2" w:history="1">
            <w:r w:rsidRPr="00066791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Pretvarjanje števil med številskimi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02B7" w14:textId="62CAAE4E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3" w:history="1">
            <w:r w:rsidRPr="00066791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Uporaba logičnih vrat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1AD7" w14:textId="6BB9C634" w:rsidR="0048364F" w:rsidRDefault="004836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4" w:history="1">
            <w:r w:rsidRPr="00066791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Branje iz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ADAE" w14:textId="171CCC74" w:rsidR="0048364F" w:rsidRDefault="00483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5" w:history="1">
            <w:r w:rsidRPr="00066791">
              <w:rPr>
                <w:rStyle w:val="Hyperlink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066791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C48E" w14:textId="4B3DE210" w:rsidR="0048364F" w:rsidRDefault="004836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35366" w:history="1">
            <w:r w:rsidRPr="00066791">
              <w:rPr>
                <w:rStyle w:val="Hyperlink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9" w14:textId="489D34FB" w:rsidR="00AC7C83" w:rsidRPr="006C671C" w:rsidRDefault="00AC7C83" w:rsidP="00900512">
          <w:pPr>
            <w:spacing w:line="360" w:lineRule="auto"/>
          </w:pPr>
          <w:r w:rsidRPr="006C671C">
            <w:rPr>
              <w:b/>
              <w:bCs/>
              <w:noProof/>
            </w:rPr>
            <w:fldChar w:fldCharType="end"/>
          </w:r>
        </w:p>
      </w:sdtContent>
    </w:sdt>
    <w:p w14:paraId="74D41CC0" w14:textId="54292E7D" w:rsidR="0048364F" w:rsidRDefault="00B22C8C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24435367" w:history="1">
        <w:r w:rsidR="0048364F" w:rsidRPr="00423E1E">
          <w:rPr>
            <w:rStyle w:val="Hyperlink"/>
            <w:noProof/>
          </w:rPr>
          <w:t>Slika 1: Diagram poteka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_Toc124435367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3</w:t>
        </w:r>
        <w:r w:rsidR="0048364F">
          <w:rPr>
            <w:noProof/>
            <w:webHidden/>
          </w:rPr>
          <w:fldChar w:fldCharType="end"/>
        </w:r>
      </w:hyperlink>
    </w:p>
    <w:p w14:paraId="085FE452" w14:textId="2A13EDAC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68" w:history="1">
        <w:r w:rsidRPr="00423E1E">
          <w:rPr>
            <w:rStyle w:val="Hyperlink"/>
            <w:noProof/>
          </w:rPr>
          <w:t>Slika 2: CSS za prilagodlivost glede na velikost zaslona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6C6EC" w14:textId="022CBC88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69" w:history="1">
        <w:r w:rsidRPr="00423E1E">
          <w:rPr>
            <w:rStyle w:val="Hyperlink"/>
            <w:noProof/>
          </w:rPr>
          <w:t>Slika 3: Grafični vmesnik – aritmetično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CA4139" w14:textId="4A2B92C5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70" w:history="1">
        <w:r w:rsidRPr="00423E1E">
          <w:rPr>
            <w:rStyle w:val="Hyperlink"/>
            <w:noProof/>
          </w:rPr>
          <w:t>Slika 4: Grafični vmesnik – logično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4FA5A" w14:textId="2CED9D4E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71" w:history="1">
        <w:r w:rsidRPr="00423E1E">
          <w:rPr>
            <w:rStyle w:val="Hyperlink"/>
            <w:noProof/>
          </w:rPr>
          <w:t>Slika 5: Tabela računov za aritmetično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7535F2" w14:textId="331E43FB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72" w:history="1">
        <w:r w:rsidRPr="00423E1E">
          <w:rPr>
            <w:rStyle w:val="Hyperlink"/>
            <w:noProof/>
          </w:rPr>
          <w:t>Slika 6: Tabela računov za logično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BBEA82" w14:textId="09A36A4C" w:rsidR="0048364F" w:rsidRDefault="00B22C8C" w:rsidP="0048364F">
      <w:pPr>
        <w:spacing w:line="360" w:lineRule="auto"/>
        <w:jc w:val="left"/>
        <w:rPr>
          <w:noProof/>
        </w:rPr>
      </w:pPr>
      <w:r>
        <w:fldChar w:fldCharType="end"/>
      </w:r>
      <w:r w:rsidR="0048364F">
        <w:fldChar w:fldCharType="begin"/>
      </w:r>
      <w:r w:rsidR="0048364F">
        <w:instrText xml:space="preserve"> TOC \h \z \c "Priloga" </w:instrText>
      </w:r>
      <w:r w:rsidR="0048364F">
        <w:fldChar w:fldCharType="separate"/>
      </w:r>
    </w:p>
    <w:p w14:paraId="1920574B" w14:textId="7E06AEBC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31" w:history="1">
        <w:r w:rsidRPr="000B7171">
          <w:rPr>
            <w:rStyle w:val="Hyperlink"/>
            <w:noProof/>
          </w:rPr>
          <w:t>Priloga 1: Izvorna koda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C19877" w14:textId="4E8F7975" w:rsidR="0048364F" w:rsidRDefault="0048364F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435332" w:history="1">
        <w:r w:rsidRPr="000B7171">
          <w:rPr>
            <w:rStyle w:val="Hyperlink"/>
            <w:noProof/>
          </w:rPr>
          <w:t>Priloga 2: Razdelitev dela -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_Toc124435332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FD109C" w14:textId="1892FB35" w:rsidR="00E3758D" w:rsidRPr="006C671C" w:rsidRDefault="0048364F" w:rsidP="0048364F">
      <w:pPr>
        <w:spacing w:line="360" w:lineRule="auto"/>
        <w:jc w:val="left"/>
      </w:pPr>
      <w:r>
        <w:fldChar w:fldCharType="end"/>
      </w:r>
    </w:p>
    <w:p w14:paraId="5008D155" w14:textId="1D783E5C" w:rsidR="004C56AC" w:rsidRPr="006C671C" w:rsidRDefault="004C56AC" w:rsidP="00900512">
      <w:pPr>
        <w:spacing w:line="360" w:lineRule="auto"/>
        <w:jc w:val="left"/>
        <w:sectPr w:rsidR="004C56AC" w:rsidRPr="006C67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48472E" w14:textId="12BA97A8" w:rsidR="00616ED6" w:rsidRPr="006C671C" w:rsidRDefault="00C753CC" w:rsidP="00900512">
      <w:pPr>
        <w:pStyle w:val="Heading1"/>
        <w:spacing w:line="360" w:lineRule="auto"/>
      </w:pPr>
      <w:bookmarkStart w:id="0" w:name="_Toc124435348"/>
      <w:r w:rsidRPr="006C671C">
        <w:lastRenderedPageBreak/>
        <w:t>U</w:t>
      </w:r>
      <w:r w:rsidR="0050481B" w:rsidRPr="006C671C">
        <w:t>vod</w:t>
      </w:r>
      <w:bookmarkEnd w:id="0"/>
    </w:p>
    <w:p w14:paraId="797C6827" w14:textId="35CBC7C3" w:rsidR="003B633D" w:rsidRPr="006C671C" w:rsidRDefault="0000150B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t xml:space="preserve">Naloga </w:t>
      </w:r>
      <w:r w:rsidR="006A3E86" w:rsidRPr="006C671C">
        <w:t xml:space="preserve">opisuje </w:t>
      </w:r>
      <w:r w:rsidR="006E1C4E" w:rsidRPr="006C671C">
        <w:t xml:space="preserve">zgradbo in delovanje </w:t>
      </w:r>
      <w:r w:rsidR="006A3E86" w:rsidRPr="006C671C">
        <w:t>program</w:t>
      </w:r>
      <w:r w:rsidR="006E1C4E" w:rsidRPr="006C671C">
        <w:t>a</w:t>
      </w:r>
      <w:r w:rsidR="006A3E86" w:rsidRPr="006C671C">
        <w:t>, ki je zmožen računati števila, pretvarjati med številskimi sistemi ter izvajati logične operacije.</w:t>
      </w:r>
      <w:r w:rsidR="006E1C4E" w:rsidRPr="006C671C">
        <w:t xml:space="preserve"> </w:t>
      </w:r>
      <w:r w:rsidR="00CD756A" w:rsidRPr="006C671C">
        <w:t>Program je v obliki spletne aplikacije, kjer</w:t>
      </w:r>
      <w:r w:rsidR="00EF712A" w:rsidRPr="006C671C">
        <w:t xml:space="preserve"> zgradbo določa HTML, obliko CSS in logiko JavaScript.</w:t>
      </w:r>
      <w:r w:rsidR="003B633D" w:rsidRPr="006C671C">
        <w:br w:type="page"/>
      </w:r>
    </w:p>
    <w:p w14:paraId="337C3777" w14:textId="644055F7" w:rsidR="00DE1BAE" w:rsidRPr="006C671C" w:rsidRDefault="00DE1BAE" w:rsidP="00900512">
      <w:pPr>
        <w:pStyle w:val="Heading1"/>
        <w:spacing w:line="360" w:lineRule="auto"/>
      </w:pPr>
      <w:bookmarkStart w:id="1" w:name="_Toc124435349"/>
      <w:r w:rsidRPr="006C671C">
        <w:lastRenderedPageBreak/>
        <w:t>Načrtovanje</w:t>
      </w:r>
      <w:bookmarkEnd w:id="1"/>
    </w:p>
    <w:p w14:paraId="132ECA30" w14:textId="20DB92D8" w:rsidR="00363BCD" w:rsidRPr="006C671C" w:rsidRDefault="00363BCD" w:rsidP="00900512">
      <w:pPr>
        <w:pStyle w:val="Heading2"/>
        <w:spacing w:line="360" w:lineRule="auto"/>
      </w:pPr>
      <w:bookmarkStart w:id="2" w:name="_Toc124435350"/>
      <w:r w:rsidRPr="006C671C">
        <w:t>Psevdokoda</w:t>
      </w:r>
      <w:bookmarkEnd w:id="2"/>
    </w:p>
    <w:p w14:paraId="7A60D993" w14:textId="70EFC4C3" w:rsidR="00C26F08" w:rsidRPr="006C671C" w:rsidRDefault="00B949FB" w:rsidP="00C26F08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Izberemo vrsto računala preko radio gumba</w:t>
      </w:r>
    </w:p>
    <w:p w14:paraId="6457C4BA" w14:textId="300CAA58" w:rsidR="00C26F08" w:rsidRPr="006C671C" w:rsidRDefault="00C26F08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Ob pritisku gumba z oznako "Vnos preko Tipkovnice" omogočimo vnos preko tipkovnice, privzeto izklopljeno</w:t>
      </w:r>
    </w:p>
    <w:p w14:paraId="0D67BDE6" w14:textId="2A024C19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če izberemo </w:t>
      </w:r>
      <w:r w:rsidR="00E40B5C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>ritmetično:</w:t>
      </w:r>
    </w:p>
    <w:p w14:paraId="1DF06D2A" w14:textId="5BF3D5F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</w:t>
      </w:r>
      <w:r w:rsidR="00C26F08" w:rsidRPr="006C671C">
        <w:rPr>
          <w:i/>
          <w:iCs/>
          <w:sz w:val="20"/>
          <w:szCs w:val="20"/>
        </w:rPr>
        <w:t>š</w:t>
      </w:r>
      <w:r w:rsidRPr="006C671C">
        <w:rPr>
          <w:i/>
          <w:iCs/>
          <w:sz w:val="20"/>
          <w:szCs w:val="20"/>
        </w:rPr>
        <w:t>amo račune ročno</w:t>
      </w:r>
    </w:p>
    <w:p w14:paraId="2B989FFA" w14:textId="707E1586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 račun v polje za računanje, </w:t>
      </w:r>
      <w:r w:rsidR="00C26F08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 xml:space="preserve"> upoštevamo pravilnost zapisa</w:t>
      </w:r>
    </w:p>
    <w:p w14:paraId="193E0AB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7C2EFB74" w14:textId="21034B1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račune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0396D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317188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račune v obliki niza</w:t>
      </w:r>
    </w:p>
    <w:p w14:paraId="6B915DE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42CCFD8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izbrani račun v polje za računanje</w:t>
      </w:r>
    </w:p>
    <w:p w14:paraId="4D25FE8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za računanje željen račun, kliknemo gumb '='</w:t>
      </w:r>
    </w:p>
    <w:p w14:paraId="45A2518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7F1E11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oklepaje</w:t>
      </w:r>
    </w:p>
    <w:p w14:paraId="3FA30DF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znotraj oklepajev</w:t>
      </w:r>
    </w:p>
    <w:p w14:paraId="6D5C68A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z oklepaji z rešeno vrednostjo</w:t>
      </w:r>
    </w:p>
    <w:p w14:paraId="0D284616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oklepaje</w:t>
      </w:r>
    </w:p>
    <w:p w14:paraId="5D15651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korene</w:t>
      </w:r>
    </w:p>
    <w:p w14:paraId="18D374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podniz z korenskim zapisom zamenjamo z zapisu v obliki eksponenta - x^(1/2)</w:t>
      </w:r>
    </w:p>
    <w:p w14:paraId="0332C4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korene</w:t>
      </w:r>
    </w:p>
    <w:p w14:paraId="4DA308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eksponente</w:t>
      </w:r>
    </w:p>
    <w:p w14:paraId="027FBC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ekponeta</w:t>
      </w:r>
    </w:p>
    <w:p w14:paraId="79693E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eksponeta z rešeno vrednostjo</w:t>
      </w:r>
    </w:p>
    <w:p w14:paraId="55929FF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eksponente</w:t>
      </w:r>
    </w:p>
    <w:p w14:paraId="750F9C5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množenje ali deljenje</w:t>
      </w:r>
    </w:p>
    <w:p w14:paraId="72EED9F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dokler se v nizu pojavi množenje ali deljenje</w:t>
      </w:r>
    </w:p>
    <w:p w14:paraId="502C3FC7" w14:textId="21E3856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preverimo</w:t>
      </w:r>
      <w:r w:rsidR="00E53D70" w:rsidRPr="006C671C">
        <w:rPr>
          <w:i/>
          <w:iCs/>
          <w:sz w:val="20"/>
          <w:szCs w:val="20"/>
        </w:rPr>
        <w:t>,</w:t>
      </w:r>
      <w:r w:rsidRPr="006C671C">
        <w:rPr>
          <w:i/>
          <w:iCs/>
          <w:sz w:val="20"/>
          <w:szCs w:val="20"/>
        </w:rPr>
        <w:t xml:space="preserve"> katera operacija se pojavi prej</w:t>
      </w:r>
    </w:p>
    <w:p w14:paraId="4C97A2E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množenje </w:t>
      </w:r>
    </w:p>
    <w:p w14:paraId="7051BAE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množenja</w:t>
      </w:r>
    </w:p>
    <w:p w14:paraId="0A7B3BB5" w14:textId="79CDA7B4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zamenjamo podniz zmno</w:t>
      </w:r>
      <w:r w:rsidR="00E53D70" w:rsidRPr="006C671C">
        <w:rPr>
          <w:i/>
          <w:iCs/>
          <w:sz w:val="20"/>
          <w:szCs w:val="20"/>
        </w:rPr>
        <w:t>ž</w:t>
      </w:r>
      <w:r w:rsidRPr="006C671C">
        <w:rPr>
          <w:i/>
          <w:iCs/>
          <w:sz w:val="20"/>
          <w:szCs w:val="20"/>
        </w:rPr>
        <w:t>ka z rešeno vrednostjo</w:t>
      </w:r>
    </w:p>
    <w:p w14:paraId="34AE4CD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deljenje</w:t>
      </w:r>
    </w:p>
    <w:p w14:paraId="1DC7D0BE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deljenja</w:t>
      </w:r>
    </w:p>
    <w:p w14:paraId="159FD8A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zamnejamo podniz deljenja z rešeno vrednostjo</w:t>
      </w:r>
    </w:p>
    <w:p w14:paraId="30481B8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seštevanje ali odštevanje</w:t>
      </w:r>
    </w:p>
    <w:p w14:paraId="5A7FD5A5" w14:textId="0E2EFC4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78623D" w:rsidRPr="006C671C">
        <w:rPr>
          <w:i/>
          <w:iCs/>
          <w:sz w:val="20"/>
          <w:szCs w:val="20"/>
        </w:rPr>
        <w:t xml:space="preserve">rešimo vrednosti </w:t>
      </w:r>
      <w:r w:rsidR="00FE56C1" w:rsidRPr="006C671C">
        <w:rPr>
          <w:i/>
          <w:iCs/>
          <w:sz w:val="20"/>
          <w:szCs w:val="20"/>
        </w:rPr>
        <w:t>preostalega računa</w:t>
      </w:r>
    </w:p>
    <w:p w14:paraId="75340124" w14:textId="1F720E75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Sicer izberemo Logično</w:t>
      </w:r>
      <w:r w:rsidR="00FE56C1" w:rsidRPr="006C671C">
        <w:rPr>
          <w:i/>
          <w:iCs/>
          <w:sz w:val="20"/>
          <w:szCs w:val="20"/>
        </w:rPr>
        <w:t>:</w:t>
      </w:r>
    </w:p>
    <w:p w14:paraId="53F1A5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vnasamo izjave ročno</w:t>
      </w:r>
    </w:p>
    <w:p w14:paraId="5B5DE20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dolgo izjavo v polje za izjave, vendar upoštevamo pravilnost zapisa</w:t>
      </w:r>
    </w:p>
    <w:p w14:paraId="3BB4008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03841AED" w14:textId="4987083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izjave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47023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7E09A33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izjave v obliki niza</w:t>
      </w:r>
    </w:p>
    <w:p w14:paraId="52C6E91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33E80FA9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izbrano izjavo v polje za izjave</w:t>
      </w:r>
    </w:p>
    <w:p w14:paraId="68ADA21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željeno izjavo, kliknemo gumb '='</w:t>
      </w:r>
    </w:p>
    <w:p w14:paraId="6830CC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3317FF4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logične operacije</w:t>
      </w:r>
    </w:p>
    <w:p w14:paraId="3AA811D8" w14:textId="68AC81A0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1D3E91" w:rsidRPr="006C671C">
        <w:rPr>
          <w:i/>
          <w:iCs/>
          <w:sz w:val="20"/>
          <w:szCs w:val="20"/>
        </w:rPr>
        <w:t xml:space="preserve">prvo </w:t>
      </w:r>
      <w:r w:rsidR="00273317" w:rsidRPr="006C671C">
        <w:rPr>
          <w:i/>
          <w:iCs/>
          <w:sz w:val="20"/>
          <w:szCs w:val="20"/>
        </w:rPr>
        <w:t>rešimo</w:t>
      </w:r>
      <w:r w:rsidR="001D3E91" w:rsidRPr="006C671C">
        <w:rPr>
          <w:i/>
          <w:iCs/>
          <w:sz w:val="20"/>
          <w:szCs w:val="20"/>
        </w:rPr>
        <w:t xml:space="preserve"> logični NOT</w:t>
      </w:r>
    </w:p>
    <w:p w14:paraId="24132786" w14:textId="3A619095" w:rsidR="00BA07F7" w:rsidRPr="006C671C" w:rsidRDefault="00BA07F7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Pr="006C671C">
        <w:rPr>
          <w:i/>
          <w:iCs/>
          <w:sz w:val="20"/>
          <w:szCs w:val="20"/>
        </w:rPr>
        <w:t xml:space="preserve"> logični AND</w:t>
      </w:r>
    </w:p>
    <w:p w14:paraId="477AA99E" w14:textId="16CE53B6" w:rsidR="00171EA5" w:rsidRPr="006C671C" w:rsidRDefault="007E1B26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</w:t>
      </w:r>
      <w:r w:rsidR="00F04AC8">
        <w:rPr>
          <w:i/>
          <w:iCs/>
          <w:sz w:val="20"/>
          <w:szCs w:val="20"/>
        </w:rPr>
        <w:t xml:space="preserve"> </w:t>
      </w:r>
      <w:r w:rsidR="000F368D" w:rsidRPr="006C671C">
        <w:rPr>
          <w:i/>
          <w:iCs/>
          <w:sz w:val="20"/>
          <w:szCs w:val="20"/>
        </w:rPr>
        <w:t>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="000F368D" w:rsidRPr="006C671C">
        <w:rPr>
          <w:i/>
          <w:iCs/>
          <w:sz w:val="20"/>
          <w:szCs w:val="20"/>
        </w:rPr>
        <w:t xml:space="preserve"> logični OR in XOR v vrstnem redu </w:t>
      </w:r>
      <w:r w:rsidRPr="006C671C">
        <w:rPr>
          <w:i/>
          <w:iCs/>
          <w:sz w:val="20"/>
          <w:szCs w:val="20"/>
        </w:rPr>
        <w:t>kot se pojavita v računu</w:t>
      </w:r>
    </w:p>
    <w:p w14:paraId="412C3713" w14:textId="13774FC5" w:rsidR="00FC68E8" w:rsidRDefault="00F04AC8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="00B949FB" w:rsidRPr="006C671C">
        <w:rPr>
          <w:i/>
          <w:iCs/>
          <w:sz w:val="20"/>
          <w:szCs w:val="20"/>
        </w:rPr>
        <w:t>niz se pretvori iz vhodnega številskega sistema v izhodnega</w:t>
      </w:r>
      <w:r w:rsidR="00FC68E8">
        <w:rPr>
          <w:i/>
          <w:iCs/>
          <w:sz w:val="20"/>
          <w:szCs w:val="20"/>
        </w:rPr>
        <w:t>.</w:t>
      </w:r>
    </w:p>
    <w:p w14:paraId="229D3892" w14:textId="5B31FC22" w:rsidR="00B949FB" w:rsidRPr="006C671C" w:rsidRDefault="00FC68E8" w:rsidP="001A0A25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končni rezultat izpišemo v polju za računanje</w:t>
      </w:r>
      <w:r w:rsidR="001A0A25">
        <w:rPr>
          <w:i/>
          <w:iCs/>
          <w:sz w:val="20"/>
          <w:szCs w:val="20"/>
        </w:rPr>
        <w:t>.</w:t>
      </w:r>
    </w:p>
    <w:p w14:paraId="09C1B5B8" w14:textId="35B9FAB1" w:rsidR="00363BCD" w:rsidRPr="006C671C" w:rsidRDefault="00363BCD" w:rsidP="00900512">
      <w:pPr>
        <w:pStyle w:val="Heading2"/>
        <w:spacing w:line="360" w:lineRule="auto"/>
      </w:pPr>
      <w:bookmarkStart w:id="3" w:name="_Toc124435351"/>
      <w:r w:rsidRPr="006C671C">
        <w:lastRenderedPageBreak/>
        <w:t>Diagram poteka</w:t>
      </w:r>
      <w:bookmarkEnd w:id="3"/>
    </w:p>
    <w:p w14:paraId="0A4CE128" w14:textId="3549C27D" w:rsidR="0016277E" w:rsidRPr="006C671C" w:rsidRDefault="00A7424E" w:rsidP="00900512">
      <w:pPr>
        <w:spacing w:line="360" w:lineRule="auto"/>
        <w:jc w:val="left"/>
      </w:pPr>
      <w:r w:rsidRPr="006C671C">
        <w:t xml:space="preserve">Delovanje programa lahko enostavnejše prikažemo na </w:t>
      </w:r>
      <w:r w:rsidR="00EA2BE2" w:rsidRPr="006C671C">
        <w:t xml:space="preserve">diagramu poteka. </w:t>
      </w:r>
      <w:r w:rsidR="0016277E" w:rsidRPr="006C671C">
        <w:fldChar w:fldCharType="begin"/>
      </w:r>
      <w:r w:rsidR="0016277E" w:rsidRPr="006C671C">
        <w:instrText xml:space="preserve"> REF _Ref124412988 \h </w:instrText>
      </w:r>
      <w:r w:rsidR="0016277E" w:rsidRPr="006C671C">
        <w:fldChar w:fldCharType="separate"/>
      </w:r>
      <w:r w:rsidR="0016277E" w:rsidRPr="006C671C">
        <w:t xml:space="preserve">Slika </w:t>
      </w:r>
      <w:r w:rsidR="0016277E" w:rsidRPr="006C671C">
        <w:rPr>
          <w:noProof/>
        </w:rPr>
        <w:t>1</w:t>
      </w:r>
      <w:r w:rsidR="0016277E" w:rsidRPr="006C671C">
        <w:fldChar w:fldCharType="end"/>
      </w:r>
      <w:r w:rsidR="00581C21" w:rsidRPr="006C671C">
        <w:fldChar w:fldCharType="begin"/>
      </w:r>
      <w:r w:rsidR="00581C21" w:rsidRPr="006C671C">
        <w:instrText xml:space="preserve"> REF _Ref124409424 \h </w:instrText>
      </w:r>
      <w:r w:rsidR="00900512" w:rsidRPr="006C671C">
        <w:instrText xml:space="preserve"> \* MERGEFORMAT </w:instrText>
      </w:r>
      <w:r w:rsidR="00F04AC8">
        <w:fldChar w:fldCharType="separate"/>
      </w:r>
      <w:r w:rsidR="00581C21" w:rsidRPr="006C671C">
        <w:fldChar w:fldCharType="end"/>
      </w:r>
    </w:p>
    <w:p w14:paraId="0098FC7E" w14:textId="77777777" w:rsidR="0016277E" w:rsidRPr="006C671C" w:rsidRDefault="0016277E" w:rsidP="0016277E">
      <w:pPr>
        <w:keepNext/>
        <w:spacing w:line="360" w:lineRule="auto"/>
        <w:jc w:val="left"/>
      </w:pPr>
      <w:r w:rsidRPr="006C671C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6C671C" w:rsidRDefault="0016277E" w:rsidP="0016277E">
      <w:pPr>
        <w:pStyle w:val="Caption"/>
        <w:jc w:val="center"/>
      </w:pPr>
      <w:bookmarkStart w:id="4" w:name="_Ref124412988"/>
      <w:bookmarkStart w:id="5" w:name="_Toc12443536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1</w:t>
      </w:r>
      <w:r w:rsidRPr="006C671C">
        <w:fldChar w:fldCharType="end"/>
      </w:r>
      <w:bookmarkEnd w:id="4"/>
      <w:r w:rsidRPr="006C671C">
        <w:t>: Diagram poteka</w:t>
      </w:r>
      <w:bookmarkEnd w:id="5"/>
    </w:p>
    <w:p w14:paraId="1081CDF3" w14:textId="6D340B0E" w:rsidR="003B633D" w:rsidRPr="006C671C" w:rsidRDefault="003B633D" w:rsidP="00900512">
      <w:pPr>
        <w:spacing w:line="360" w:lineRule="auto"/>
        <w:jc w:val="left"/>
      </w:pPr>
      <w:r w:rsidRPr="006C671C">
        <w:br w:type="page"/>
      </w:r>
    </w:p>
    <w:p w14:paraId="2C2A5A73" w14:textId="34B4A099" w:rsidR="0062260D" w:rsidRPr="006C671C" w:rsidRDefault="00893BE7" w:rsidP="00900512">
      <w:pPr>
        <w:pStyle w:val="Heading1"/>
        <w:spacing w:line="360" w:lineRule="auto"/>
      </w:pPr>
      <w:bookmarkStart w:id="6" w:name="_Toc124435352"/>
      <w:r w:rsidRPr="006C671C">
        <w:lastRenderedPageBreak/>
        <w:t>HTML</w:t>
      </w:r>
      <w:bookmarkEnd w:id="6"/>
    </w:p>
    <w:p w14:paraId="1B3F1A76" w14:textId="4432D01A" w:rsidR="00DE1BAE" w:rsidRPr="006C671C" w:rsidRDefault="00DE1BAE" w:rsidP="00900512">
      <w:pPr>
        <w:pStyle w:val="Heading2"/>
        <w:spacing w:line="360" w:lineRule="auto"/>
      </w:pPr>
      <w:bookmarkStart w:id="7" w:name="_Toc124435353"/>
      <w:r w:rsidRPr="006C671C">
        <w:t>Načrt</w:t>
      </w:r>
      <w:bookmarkEnd w:id="7"/>
    </w:p>
    <w:p w14:paraId="6C665B6C" w14:textId="2FFF24A6" w:rsidR="00E62DB1" w:rsidRPr="006C671C" w:rsidRDefault="001F28E5" w:rsidP="00900512">
      <w:pPr>
        <w:spacing w:line="360" w:lineRule="auto"/>
      </w:pPr>
      <w:r w:rsidRPr="006C671C">
        <w:t xml:space="preserve">HTML </w:t>
      </w:r>
      <w:r w:rsidR="00653E3C" w:rsidRPr="006C671C">
        <w:t>določa zgradbo programa</w:t>
      </w:r>
      <w:r w:rsidR="00B02F0E" w:rsidRPr="006C671C">
        <w:t xml:space="preserve">, kar pomeni, da večina elemenov, ki so vidni pri uporabi programa so določeni z html. Izjema so </w:t>
      </w:r>
      <w:r w:rsidR="00411BBB" w:rsidRPr="006C671C">
        <w:t>elementi, ki se tvorijo ob nalaganju tekstovnih datotek.</w:t>
      </w:r>
      <w:r w:rsidR="00E949EA" w:rsidRPr="006C671C">
        <w:t xml:space="preserve"> V izvorni kodi, so vsi elementi </w:t>
      </w:r>
      <w:r w:rsidR="00160D39" w:rsidRPr="006C671C">
        <w:t>zapisani eden za drugim, torej si lahko že ob pogledu kode</w:t>
      </w:r>
      <w:r w:rsidR="00653E3C" w:rsidRPr="006C671C">
        <w:t xml:space="preserve"> </w:t>
      </w:r>
      <w:r w:rsidR="00160D39" w:rsidRPr="006C671C">
        <w:t>predstavljamo izgled.</w:t>
      </w:r>
    </w:p>
    <w:p w14:paraId="716E1738" w14:textId="2DCE203E" w:rsidR="00DE1BAE" w:rsidRPr="006C671C" w:rsidRDefault="00A75B27" w:rsidP="00900512">
      <w:pPr>
        <w:pStyle w:val="Heading2"/>
        <w:spacing w:line="360" w:lineRule="auto"/>
      </w:pPr>
      <w:bookmarkStart w:id="8" w:name="_Toc124435354"/>
      <w:r w:rsidRPr="006C671C">
        <w:t>Elementi</w:t>
      </w:r>
      <w:bookmarkEnd w:id="8"/>
    </w:p>
    <w:p w14:paraId="57B7B47A" w14:textId="18BED7F3" w:rsidR="00E62DB1" w:rsidRPr="006C671C" w:rsidRDefault="006873B0" w:rsidP="00900512">
      <w:pPr>
        <w:spacing w:line="360" w:lineRule="auto"/>
      </w:pPr>
      <w:r w:rsidRPr="006C671C">
        <w:t xml:space="preserve">Za program so uporabljeni različni HTML elementi. </w:t>
      </w:r>
      <w:r w:rsidR="004176C1" w:rsidRPr="006C671C">
        <w:t>Ogrodje kalku</w:t>
      </w:r>
      <w:r w:rsidR="00DC7081" w:rsidRPr="006C671C">
        <w:t xml:space="preserve">latorja so različni &lt;div&gt; elementi, ki so </w:t>
      </w:r>
      <w:r w:rsidR="0003072C" w:rsidRPr="006C671C">
        <w:t xml:space="preserve">neoblikovani blokovni elementi. </w:t>
      </w:r>
      <w:r w:rsidR="00CC11FE" w:rsidRPr="006C671C">
        <w:t xml:space="preserve">Za vnos podatkov preko gumbov se uporablja element </w:t>
      </w:r>
      <w:r w:rsidR="00182D5C" w:rsidRPr="006C671C">
        <w:t>&lt;</w:t>
      </w:r>
      <w:r w:rsidR="00CC11FE" w:rsidRPr="006C671C">
        <w:t>input</w:t>
      </w:r>
      <w:r w:rsidR="00182D5C" w:rsidRPr="006C671C">
        <w:t xml:space="preserve"> type="buuton"&gt;, </w:t>
      </w:r>
      <w:r w:rsidR="004176C1" w:rsidRPr="006C671C">
        <w:t>ki ima vsaka svojo vrednost.</w:t>
      </w:r>
      <w:r w:rsidR="00E108F9" w:rsidRPr="006C671C">
        <w:t xml:space="preserve"> Podatki naloženi preko datoteke so prikazani v </w:t>
      </w:r>
      <w:r w:rsidR="00AC0C11" w:rsidRPr="006C671C">
        <w:t>tabeli.</w:t>
      </w:r>
    </w:p>
    <w:p w14:paraId="03BD59D9" w14:textId="01D13F5C" w:rsidR="003B633D" w:rsidRPr="006C671C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3C035E0B" w14:textId="5EC697E0" w:rsidR="00893BE7" w:rsidRPr="006C671C" w:rsidRDefault="00893BE7" w:rsidP="00900512">
      <w:pPr>
        <w:pStyle w:val="Heading1"/>
        <w:spacing w:line="360" w:lineRule="auto"/>
      </w:pPr>
      <w:bookmarkStart w:id="9" w:name="_Toc124435355"/>
      <w:r w:rsidRPr="006C671C">
        <w:lastRenderedPageBreak/>
        <w:t>CSS</w:t>
      </w:r>
      <w:bookmarkEnd w:id="9"/>
    </w:p>
    <w:p w14:paraId="48EE7724" w14:textId="188B6BBF" w:rsidR="00A75B27" w:rsidRPr="006C671C" w:rsidRDefault="00A75B27" w:rsidP="00900512">
      <w:pPr>
        <w:pStyle w:val="Heading2"/>
        <w:spacing w:line="360" w:lineRule="auto"/>
      </w:pPr>
      <w:bookmarkStart w:id="10" w:name="_Toc124435356"/>
      <w:r w:rsidRPr="006C671C">
        <w:t>Oblika</w:t>
      </w:r>
      <w:bookmarkEnd w:id="10"/>
    </w:p>
    <w:p w14:paraId="2A5E7D0E" w14:textId="028BFAE3" w:rsidR="00840C6A" w:rsidRPr="006C671C" w:rsidRDefault="0044615E" w:rsidP="00900512">
      <w:pPr>
        <w:spacing w:line="360" w:lineRule="auto"/>
      </w:pPr>
      <w:r w:rsidRPr="006C671C">
        <w:t>CSS skrbi za celotno obliko elementov in razmerja med njimi.</w:t>
      </w:r>
      <w:r w:rsidR="002B446C" w:rsidRPr="006C671C">
        <w:t xml:space="preserve"> To  pomeni, da CSS določa velikost, </w:t>
      </w:r>
      <w:r w:rsidR="009B6A8E" w:rsidRPr="006C671C">
        <w:t>barvo, pisavo</w:t>
      </w:r>
      <w:r w:rsidR="00840C6A" w:rsidRPr="006C671C">
        <w:t xml:space="preserve"> elementov ter razmerje odmikov do drugih elementov.</w:t>
      </w:r>
      <w:r w:rsidR="00D61EAD" w:rsidRPr="006C671C">
        <w:t xml:space="preserve"> </w:t>
      </w:r>
      <w:r w:rsidR="00FD127C" w:rsidRPr="006C671C">
        <w:t xml:space="preserve">Za pisavo se uporablja </w:t>
      </w:r>
      <w:r w:rsidR="009F4A3C" w:rsidRPr="006C671C">
        <w:t xml:space="preserve">pisava Lato, katera je vključena v CSS datoteko preko </w:t>
      </w:r>
      <w:r w:rsidR="00D278D0" w:rsidRPr="006C671C">
        <w:t>linka.</w:t>
      </w:r>
      <w:r w:rsidR="00957939" w:rsidRPr="006C671C">
        <w:t xml:space="preserve"> </w:t>
      </w:r>
    </w:p>
    <w:p w14:paraId="1D3A73E3" w14:textId="7CA5646D" w:rsidR="00D905B1" w:rsidRPr="006C671C" w:rsidRDefault="00D905B1" w:rsidP="00900512">
      <w:pPr>
        <w:spacing w:line="360" w:lineRule="auto"/>
      </w:pPr>
      <w:r w:rsidRPr="006C671C">
        <w:t xml:space="preserve">Za lažje </w:t>
      </w:r>
      <w:r w:rsidR="001B617C" w:rsidRPr="006C671C">
        <w:t>vodoravno razporevanje elementov se uporablja flex</w:t>
      </w:r>
      <w:r w:rsidR="00FE756F" w:rsidRPr="006C671C">
        <w:t>. Flex lahko zasledimo na celotn</w:t>
      </w:r>
      <w:r w:rsidR="00A972AE" w:rsidRPr="006C671C">
        <w:t>i</w:t>
      </w:r>
      <w:r w:rsidR="00D61EAD" w:rsidRPr="006C671C">
        <w:t xml:space="preserve"> </w:t>
      </w:r>
      <w:r w:rsidR="00A972AE" w:rsidRPr="006C671C">
        <w:t>apllikaciji, saj deli okno na dva dela, levo je kalkulator, desno pa</w:t>
      </w:r>
      <w:r w:rsidR="00381036" w:rsidRPr="006C671C">
        <w:t xml:space="preserve"> je tabela z naloženimi računi. Poleg tega je še uporabljen znotraj kalkulatorja za razporeditev gumbov.</w:t>
      </w:r>
    </w:p>
    <w:p w14:paraId="2958961B" w14:textId="4F249567" w:rsidR="00381036" w:rsidRPr="006C671C" w:rsidRDefault="00381036" w:rsidP="00900512">
      <w:pPr>
        <w:spacing w:line="360" w:lineRule="auto"/>
      </w:pPr>
      <w:r w:rsidRPr="006C671C">
        <w:t xml:space="preserve">Poleg tega </w:t>
      </w:r>
      <w:r w:rsidR="008A593F" w:rsidRPr="006C671C">
        <w:t>CSS še omogoča vse animacije, ki se izvajajo ob uporabi programa.</w:t>
      </w:r>
    </w:p>
    <w:p w14:paraId="49848070" w14:textId="02A0C94F" w:rsidR="00CA64C7" w:rsidRPr="006C671C" w:rsidRDefault="00CA64C7" w:rsidP="00900512">
      <w:pPr>
        <w:spacing w:line="360" w:lineRule="auto"/>
      </w:pPr>
      <w:r w:rsidRPr="006C671C">
        <w:t xml:space="preserve">Gumbi tipa </w:t>
      </w:r>
      <w:r w:rsidR="007C0866" w:rsidRPr="006C671C">
        <w:t xml:space="preserve">"radio" in "checkbox" imajo tudi obliko po meri. </w:t>
      </w:r>
      <w:r w:rsidR="007C0866" w:rsidRPr="006C671C">
        <w:fldChar w:fldCharType="begin"/>
      </w:r>
      <w:r w:rsidR="007C0866" w:rsidRPr="006C671C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6C671C">
        <w:fldChar w:fldCharType="separate"/>
      </w:r>
      <w:r w:rsidR="007C0866" w:rsidRPr="006C671C">
        <w:rPr>
          <w:rFonts w:ascii="Calibri" w:hAnsi="Calibri" w:cs="Calibri"/>
        </w:rPr>
        <w:t>[1]</w:t>
      </w:r>
      <w:r w:rsidR="007C0866" w:rsidRPr="006C671C">
        <w:fldChar w:fldCharType="end"/>
      </w:r>
    </w:p>
    <w:p w14:paraId="65BC6502" w14:textId="4419CCB5" w:rsidR="00A75B27" w:rsidRPr="006C671C" w:rsidRDefault="00A75B27" w:rsidP="00900512">
      <w:pPr>
        <w:pStyle w:val="Heading2"/>
        <w:spacing w:line="360" w:lineRule="auto"/>
      </w:pPr>
      <w:bookmarkStart w:id="11" w:name="_Toc124435357"/>
      <w:r w:rsidRPr="006C671C">
        <w:t>Prilagodljivost</w:t>
      </w:r>
      <w:bookmarkEnd w:id="11"/>
    </w:p>
    <w:p w14:paraId="6482BE1D" w14:textId="7C0C5605" w:rsidR="0044615E" w:rsidRPr="006C671C" w:rsidRDefault="002A7890" w:rsidP="00900512">
      <w:pPr>
        <w:spacing w:line="360" w:lineRule="auto"/>
      </w:pPr>
      <w:r w:rsidRPr="006C671C">
        <w:t xml:space="preserve">Aplikacija je prilagodliva glede na napravo oz. velikost </w:t>
      </w:r>
      <w:r w:rsidR="003D4C11" w:rsidRPr="006C671C">
        <w:t>zaslona na kateri se izvaja</w:t>
      </w:r>
      <w:r w:rsidR="00776E80" w:rsidRPr="006C671C">
        <w:t xml:space="preserve"> </w:t>
      </w:r>
      <w:r w:rsidR="00131EC0" w:rsidRPr="006C671C">
        <w:fldChar w:fldCharType="begin"/>
      </w:r>
      <w:r w:rsidR="007C0866" w:rsidRPr="006C671C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6C671C">
        <w:fldChar w:fldCharType="separate"/>
      </w:r>
      <w:r w:rsidR="007C0866" w:rsidRPr="006C671C">
        <w:rPr>
          <w:rFonts w:ascii="Calibri" w:hAnsi="Calibri" w:cs="Calibri"/>
        </w:rPr>
        <w:t>[2]</w:t>
      </w:r>
      <w:r w:rsidR="00131EC0" w:rsidRPr="006C671C">
        <w:fldChar w:fldCharType="end"/>
      </w:r>
      <w:r w:rsidR="003D4C11" w:rsidRPr="006C671C">
        <w:t xml:space="preserve">. Pri dovolj velikem zaslonu bodo elementi razporejeni vodoravno, torej kalkulator </w:t>
      </w:r>
      <w:r w:rsidR="00CB1234" w:rsidRPr="006C671C">
        <w:t>levo</w:t>
      </w:r>
      <w:r w:rsidR="003D4C11" w:rsidRPr="006C671C">
        <w:t xml:space="preserve"> in </w:t>
      </w:r>
      <w:r w:rsidR="00305079" w:rsidRPr="006C671C">
        <w:t xml:space="preserve">tabela </w:t>
      </w:r>
      <w:r w:rsidR="00CB1234" w:rsidRPr="006C671C">
        <w:t>desno</w:t>
      </w:r>
      <w:r w:rsidR="00305079" w:rsidRPr="006C671C">
        <w:t>. Pri manjših zaslonih to ni možno, zato se elemetni razporedijo eden nad drugega,</w:t>
      </w:r>
      <w:r w:rsidR="00CB1234" w:rsidRPr="006C671C">
        <w:t xml:space="preserve"> torej kalkulatorj na vrhu in tabela pod njim.</w:t>
      </w:r>
      <w:r w:rsidR="00345CBE" w:rsidRPr="006C671C">
        <w:t xml:space="preserve"> </w:t>
      </w:r>
      <w:r w:rsidR="006003F7" w:rsidRPr="006C671C">
        <w:fldChar w:fldCharType="begin"/>
      </w:r>
      <w:r w:rsidR="006003F7" w:rsidRPr="006C671C">
        <w:instrText xml:space="preserve"> REF _Ref124419087 \h </w:instrText>
      </w:r>
      <w:r w:rsidR="006003F7" w:rsidRPr="006C671C">
        <w:fldChar w:fldCharType="separate"/>
      </w:r>
      <w:r w:rsidR="006003F7" w:rsidRPr="006C671C">
        <w:t xml:space="preserve">Slika </w:t>
      </w:r>
      <w:r w:rsidR="006003F7" w:rsidRPr="006C671C">
        <w:rPr>
          <w:noProof/>
        </w:rPr>
        <w:t>2</w:t>
      </w:r>
      <w:r w:rsidR="006003F7" w:rsidRPr="006C671C">
        <w:fldChar w:fldCharType="end"/>
      </w:r>
    </w:p>
    <w:p w14:paraId="72BDAC9D" w14:textId="77777777" w:rsidR="006003F7" w:rsidRPr="006C671C" w:rsidRDefault="006003F7" w:rsidP="006003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6C671C" w:rsidRDefault="006003F7" w:rsidP="006003F7">
      <w:pPr>
        <w:pStyle w:val="Caption"/>
        <w:jc w:val="center"/>
      </w:pPr>
      <w:bookmarkStart w:id="12" w:name="_Ref124419087"/>
      <w:bookmarkStart w:id="13" w:name="_Toc124435368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2</w:t>
      </w:r>
      <w:r w:rsidRPr="006C671C">
        <w:fldChar w:fldCharType="end"/>
      </w:r>
      <w:bookmarkEnd w:id="12"/>
      <w:r w:rsidRPr="006C671C">
        <w:t>: CSS za prilagodlivost glede na velikost zaslona</w:t>
      </w:r>
      <w:bookmarkEnd w:id="13"/>
    </w:p>
    <w:p w14:paraId="5460A869" w14:textId="6EDEC1CC" w:rsidR="003B633D" w:rsidRPr="006C671C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0F2719E2" w14:textId="50A0B758" w:rsidR="00893BE7" w:rsidRPr="006C671C" w:rsidRDefault="0068635C" w:rsidP="00900512">
      <w:pPr>
        <w:pStyle w:val="Heading1"/>
        <w:spacing w:line="360" w:lineRule="auto"/>
      </w:pPr>
      <w:bookmarkStart w:id="14" w:name="_Toc124435358"/>
      <w:r w:rsidRPr="006C671C">
        <w:lastRenderedPageBreak/>
        <w:t>JavaScript</w:t>
      </w:r>
      <w:bookmarkEnd w:id="14"/>
    </w:p>
    <w:p w14:paraId="40A692F8" w14:textId="11858435" w:rsidR="00715CEE" w:rsidRPr="006C671C" w:rsidRDefault="003A2305" w:rsidP="00715CEE">
      <w:r w:rsidRPr="006C671C">
        <w:t>Izbira za JavaScript je sledila iz tega, da sem jezik uporablja</w:t>
      </w:r>
      <w:r w:rsidR="0060730D" w:rsidRPr="006C671C">
        <w:t>l že v preteklosti</w:t>
      </w:r>
      <w:r w:rsidR="00D257E8" w:rsidRPr="006C671C">
        <w:t xml:space="preserve"> in ker je zelo močan in netipiziran jezik, kar olajša pisanje </w:t>
      </w:r>
      <w:r w:rsidR="001B56EE" w:rsidRPr="006C671C">
        <w:t xml:space="preserve">kode, kjer se pojavlja večkratno pretvarjanje med nizi in števili. </w:t>
      </w:r>
      <w:r w:rsidR="001B56EE" w:rsidRPr="006C671C">
        <w:fldChar w:fldCharType="begin"/>
      </w:r>
      <w:r w:rsidR="001B56EE" w:rsidRPr="006C671C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6C671C">
        <w:fldChar w:fldCharType="separate"/>
      </w:r>
      <w:r w:rsidR="001B56EE" w:rsidRPr="006C671C">
        <w:rPr>
          <w:rFonts w:ascii="Calibri" w:hAnsi="Calibri" w:cs="Calibri"/>
        </w:rPr>
        <w:t>[3]</w:t>
      </w:r>
      <w:r w:rsidR="001B56EE" w:rsidRPr="006C671C">
        <w:fldChar w:fldCharType="end"/>
      </w:r>
    </w:p>
    <w:p w14:paraId="0237B3BA" w14:textId="546DF08E" w:rsidR="00A75B27" w:rsidRPr="006C671C" w:rsidRDefault="00B33AF8" w:rsidP="00033B71">
      <w:pPr>
        <w:pStyle w:val="Heading2"/>
        <w:spacing w:line="360" w:lineRule="auto"/>
      </w:pPr>
      <w:bookmarkStart w:id="15" w:name="_Toc124435359"/>
      <w:r w:rsidRPr="006C671C">
        <w:t>Računske operacije</w:t>
      </w:r>
      <w:bookmarkEnd w:id="15"/>
    </w:p>
    <w:p w14:paraId="18B25A45" w14:textId="170BA778" w:rsidR="003E37D3" w:rsidRPr="006C671C" w:rsidRDefault="00830D0E" w:rsidP="00033B71">
      <w:pPr>
        <w:spacing w:line="360" w:lineRule="auto"/>
      </w:pPr>
      <w:r w:rsidRPr="006C671C">
        <w:t>Implementacija operacij ni zahtevna, saj jih programski jezik JavaScript že podpira, torej ne potrebujemo ustvarjani novih algoritmov, temveč uporabimo že obstoječe.</w:t>
      </w:r>
      <w:r w:rsidR="001B56EE" w:rsidRPr="006C671C">
        <w:t xml:space="preserve"> </w:t>
      </w:r>
      <w:r w:rsidR="0017458B" w:rsidRPr="006C671C">
        <w:t xml:space="preserve">Program </w:t>
      </w:r>
      <w:r w:rsidR="004A7AF1" w:rsidRPr="006C671C">
        <w:t>podpira naslednje računske operacije:</w:t>
      </w:r>
    </w:p>
    <w:p w14:paraId="7B66BA03" w14:textId="67D0A433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Seštevanje</w:t>
      </w:r>
      <w:r w:rsidR="00B36801" w:rsidRPr="006C671C">
        <w:t xml:space="preserve"> (+)</w:t>
      </w:r>
      <w:r w:rsidRPr="006C671C">
        <w:t>,</w:t>
      </w:r>
    </w:p>
    <w:p w14:paraId="507CB210" w14:textId="54DB810F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Odštevanje</w:t>
      </w:r>
      <w:r w:rsidR="00B36801" w:rsidRPr="006C671C">
        <w:t xml:space="preserve"> (-)</w:t>
      </w:r>
      <w:r w:rsidRPr="006C671C">
        <w:t>,</w:t>
      </w:r>
    </w:p>
    <w:p w14:paraId="1920176D" w14:textId="1ADDE189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Množenje</w:t>
      </w:r>
      <w:r w:rsidR="00B36801" w:rsidRPr="006C671C">
        <w:t xml:space="preserve"> (*)</w:t>
      </w:r>
      <w:r w:rsidRPr="006C671C">
        <w:t>,</w:t>
      </w:r>
    </w:p>
    <w:p w14:paraId="4B0F42B2" w14:textId="07D4D505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Deljenje</w:t>
      </w:r>
      <w:r w:rsidR="00B36801" w:rsidRPr="006C671C">
        <w:t xml:space="preserve"> (/)</w:t>
      </w:r>
      <w:r w:rsidRPr="006C671C">
        <w:t>,</w:t>
      </w:r>
    </w:p>
    <w:p w14:paraId="1C529368" w14:textId="1DE29393" w:rsidR="00263451" w:rsidRPr="006C671C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Mod</w:t>
      </w:r>
      <w:r w:rsidR="00B36801" w:rsidRPr="006C671C">
        <w:t xml:space="preserve"> – </w:t>
      </w:r>
      <w:r w:rsidR="00263451" w:rsidRPr="006C671C">
        <w:t>ostanek</w:t>
      </w:r>
      <w:r w:rsidR="00B36801" w:rsidRPr="006C671C">
        <w:t xml:space="preserve"> </w:t>
      </w:r>
      <w:r w:rsidR="00263451" w:rsidRPr="006C671C">
        <w:t>pri deljenju</w:t>
      </w:r>
      <w:r w:rsidR="00B36801" w:rsidRPr="006C671C">
        <w:t xml:space="preserve"> (%)</w:t>
      </w:r>
      <w:r w:rsidR="00263451" w:rsidRPr="006C671C">
        <w:t xml:space="preserve"> </w:t>
      </w:r>
      <w:r w:rsidR="00353555" w:rsidRPr="006C671C">
        <w:t>ter</w:t>
      </w:r>
    </w:p>
    <w:p w14:paraId="788CB547" w14:textId="3FBCBF04" w:rsidR="00263451" w:rsidRPr="006C671C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Potenciranje</w:t>
      </w:r>
      <w:r w:rsidR="00BF1576" w:rsidRPr="006C671C">
        <w:t xml:space="preserve"> </w:t>
      </w:r>
      <w:r w:rsidR="00353555" w:rsidRPr="006C671C">
        <w:t>– eksponenti in koreni</w:t>
      </w:r>
      <w:r w:rsidR="00B36801" w:rsidRPr="006C671C">
        <w:t xml:space="preserve"> (**)</w:t>
      </w:r>
      <w:r w:rsidR="00353555" w:rsidRPr="006C671C">
        <w:t>.</w:t>
      </w:r>
    </w:p>
    <w:p w14:paraId="24F2D0BC" w14:textId="2F408BAE" w:rsidR="00A716C2" w:rsidRPr="006C671C" w:rsidRDefault="00FC481D" w:rsidP="00033B71">
      <w:pPr>
        <w:spacing w:line="360" w:lineRule="auto"/>
      </w:pPr>
      <w:r w:rsidRPr="006C671C">
        <w:t>V oklepajih so operatorji, ki se uporabljajo v JavaScript-u.</w:t>
      </w:r>
      <w:r w:rsidR="001B56EE" w:rsidRPr="006C671C">
        <w:t xml:space="preserve"> </w:t>
      </w:r>
      <w:r w:rsidR="009049FE" w:rsidRPr="006C671C">
        <w:t xml:space="preserve">Operacije dodamo preko </w:t>
      </w:r>
      <w:r w:rsidR="00DF36C3" w:rsidRPr="006C671C">
        <w:t xml:space="preserve">gumbov v grafičnem vmesniku. </w:t>
      </w:r>
      <w:r w:rsidR="00DF36C3" w:rsidRPr="006C671C">
        <w:fldChar w:fldCharType="begin"/>
      </w:r>
      <w:r w:rsidR="00DF36C3" w:rsidRPr="006C671C">
        <w:instrText xml:space="preserve"> REF _Ref124418195 \h </w:instrText>
      </w:r>
      <w:r w:rsidR="00DF36C3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3</w:t>
      </w:r>
      <w:r w:rsidR="00DF36C3" w:rsidRPr="006C671C">
        <w:fldChar w:fldCharType="end"/>
      </w:r>
    </w:p>
    <w:p w14:paraId="50946EBE" w14:textId="77777777" w:rsidR="00DF36C3" w:rsidRPr="006C671C" w:rsidRDefault="00DF36C3" w:rsidP="00DF36C3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6C671C" w:rsidRDefault="00DF36C3" w:rsidP="00DF36C3">
      <w:pPr>
        <w:pStyle w:val="Caption"/>
        <w:jc w:val="center"/>
      </w:pPr>
      <w:bookmarkStart w:id="16" w:name="_Ref124418195"/>
      <w:bookmarkStart w:id="17" w:name="_Toc124435369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3</w:t>
      </w:r>
      <w:r w:rsidRPr="006C671C">
        <w:fldChar w:fldCharType="end"/>
      </w:r>
      <w:bookmarkEnd w:id="16"/>
      <w:r w:rsidRPr="006C671C">
        <w:t>: Grafični vmesnik</w:t>
      </w:r>
      <w:r w:rsidR="00AA7038" w:rsidRPr="006C671C">
        <w:t xml:space="preserve"> </w:t>
      </w:r>
      <w:r w:rsidR="007F7B1E" w:rsidRPr="006C671C">
        <w:t>–</w:t>
      </w:r>
      <w:r w:rsidR="00AA7038" w:rsidRPr="006C671C">
        <w:t xml:space="preserve"> arit</w:t>
      </w:r>
      <w:r w:rsidR="007F7B1E" w:rsidRPr="006C671C">
        <w:t>metično računalo</w:t>
      </w:r>
      <w:bookmarkEnd w:id="17"/>
    </w:p>
    <w:p w14:paraId="3B8C42F5" w14:textId="0D3DC503" w:rsidR="00B33AF8" w:rsidRPr="006C671C" w:rsidRDefault="000A7B52" w:rsidP="00033B71">
      <w:pPr>
        <w:pStyle w:val="Heading2"/>
        <w:spacing w:line="360" w:lineRule="auto"/>
      </w:pPr>
      <w:bookmarkStart w:id="18" w:name="_Toc124435360"/>
      <w:r w:rsidRPr="006C671C">
        <w:lastRenderedPageBreak/>
        <w:t>Prednost operacij in oklepaji</w:t>
      </w:r>
      <w:bookmarkEnd w:id="18"/>
    </w:p>
    <w:p w14:paraId="1267DAE2" w14:textId="7B6A9F00" w:rsidR="00D53F6F" w:rsidRPr="006C671C" w:rsidRDefault="00A716C2" w:rsidP="00033B71">
      <w:pPr>
        <w:spacing w:line="360" w:lineRule="auto"/>
      </w:pPr>
      <w:r w:rsidRPr="006C671C">
        <w:t xml:space="preserve">Kalkulator mora </w:t>
      </w:r>
      <w:r w:rsidR="00D53F6F" w:rsidRPr="006C671C">
        <w:t xml:space="preserve">za pravilno računanje </w:t>
      </w:r>
      <w:r w:rsidRPr="006C671C">
        <w:t xml:space="preserve">upoštevati tudi </w:t>
      </w:r>
      <w:r w:rsidR="00D53F6F" w:rsidRPr="006C671C">
        <w:t>prednost operacij, ki si sledijo tako:</w:t>
      </w:r>
    </w:p>
    <w:p w14:paraId="4462BE08" w14:textId="733F8653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Oklepaji</w:t>
      </w:r>
      <w:r w:rsidR="00BF1576" w:rsidRPr="006C671C">
        <w:t>,</w:t>
      </w:r>
    </w:p>
    <w:p w14:paraId="1721A1E1" w14:textId="671122A0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Potenciranje</w:t>
      </w:r>
      <w:r w:rsidR="00BF1576" w:rsidRPr="006C671C">
        <w:t>,</w:t>
      </w:r>
    </w:p>
    <w:p w14:paraId="1E1FB16A" w14:textId="361EC8EB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Množenje, deljenje in mod</w:t>
      </w:r>
      <w:r w:rsidR="00BF1576" w:rsidRPr="006C671C">
        <w:t xml:space="preserve"> ter</w:t>
      </w:r>
    </w:p>
    <w:p w14:paraId="560EB7EF" w14:textId="1FC97196" w:rsidR="00BF1576" w:rsidRPr="006C671C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Seštevanje in odštevanje.</w:t>
      </w:r>
    </w:p>
    <w:p w14:paraId="44677410" w14:textId="5F49F2A7" w:rsidR="000A7B52" w:rsidRPr="006C671C" w:rsidRDefault="00B744D1" w:rsidP="00033B71">
      <w:pPr>
        <w:pStyle w:val="Heading2"/>
        <w:spacing w:line="360" w:lineRule="auto"/>
      </w:pPr>
      <w:bookmarkStart w:id="19" w:name="_Toc124435361"/>
      <w:r w:rsidRPr="006C671C">
        <w:t>Vpis celotnega računa</w:t>
      </w:r>
      <w:bookmarkEnd w:id="19"/>
    </w:p>
    <w:p w14:paraId="32EEE93B" w14:textId="6BD3886D" w:rsidR="003E37D3" w:rsidRPr="006C671C" w:rsidRDefault="005A543F" w:rsidP="00033B71">
      <w:pPr>
        <w:spacing w:line="360" w:lineRule="auto"/>
      </w:pPr>
      <w:r w:rsidRPr="006C671C">
        <w:t xml:space="preserve">Kalkulator </w:t>
      </w:r>
      <w:r w:rsidR="00D14DE3" w:rsidRPr="006C671C">
        <w:t>podpira reševanje celotnih računov. To je mogoče</w:t>
      </w:r>
      <w:r w:rsidR="00706495" w:rsidRPr="006C671C">
        <w:t>,</w:t>
      </w:r>
      <w:r w:rsidR="00D14DE3" w:rsidRPr="006C671C">
        <w:t xml:space="preserve"> saj račun</w:t>
      </w:r>
      <w:r w:rsidR="00FF4F38" w:rsidRPr="006C671C">
        <w:t xml:space="preserve"> znotraj polja</w:t>
      </w:r>
      <w:r w:rsidR="00D14DE3" w:rsidRPr="006C671C">
        <w:t xml:space="preserve"> obravnava kot niz</w:t>
      </w:r>
      <w:r w:rsidR="00332504" w:rsidRPr="006C671C">
        <w:t xml:space="preserve">. Znotraj niza upošteva prednost operacij in postopoma rešuje vrednosti znotraj podnizev ter to vrednost zamenja z izrazu v prvotnem nizu. Ta postopek ponovi dokler </w:t>
      </w:r>
      <w:r w:rsidR="005B6111" w:rsidRPr="006C671C">
        <w:t>niz ni enak neki številki, ki predstavlja vrednost celotnega računa.</w:t>
      </w:r>
      <w:r w:rsidR="003C330A" w:rsidRPr="006C671C">
        <w:t xml:space="preserve"> </w:t>
      </w:r>
      <w:r w:rsidR="003C330A" w:rsidRPr="006C671C">
        <w:fldChar w:fldCharType="begin"/>
      </w:r>
      <w:r w:rsidR="001076BF" w:rsidRPr="006C671C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6C671C">
        <w:fldChar w:fldCharType="separate"/>
      </w:r>
      <w:r w:rsidR="001076BF" w:rsidRPr="006C671C">
        <w:rPr>
          <w:rFonts w:ascii="Calibri" w:hAnsi="Calibri" w:cs="Calibri"/>
        </w:rPr>
        <w:t>[4], [5]</w:t>
      </w:r>
      <w:r w:rsidR="003C330A" w:rsidRPr="006C671C">
        <w:fldChar w:fldCharType="end"/>
      </w:r>
    </w:p>
    <w:p w14:paraId="29EF61C9" w14:textId="77777777" w:rsidR="00B44072" w:rsidRPr="006C671C" w:rsidRDefault="00595E1A" w:rsidP="00033B71">
      <w:pPr>
        <w:spacing w:line="360" w:lineRule="auto"/>
      </w:pPr>
      <w:r w:rsidRPr="006C671C">
        <w:t xml:space="preserve">Primer: </w:t>
      </w:r>
    </w:p>
    <w:p w14:paraId="65CD3B2B" w14:textId="283ED520" w:rsidR="00FF4F38" w:rsidRPr="006C671C" w:rsidRDefault="00595E1A" w:rsidP="00033B71">
      <w:pPr>
        <w:spacing w:line="360" w:lineRule="auto"/>
      </w:pPr>
      <w:r w:rsidRPr="006C671C">
        <w:t xml:space="preserve">5 * (3 + </w:t>
      </w:r>
      <w:r w:rsidR="00F62019" w:rsidRPr="006C671C">
        <w:t xml:space="preserve">7) </w:t>
      </w:r>
      <w:r w:rsidR="00432BD8" w:rsidRPr="006C671C">
        <w:t>:</w:t>
      </w:r>
      <w:r w:rsidR="00F62019" w:rsidRPr="006C671C">
        <w:t xml:space="preserve"> Pri tem tem računu program prvo reši vrednost znotraj okepajev, torej 3 + 7 = 10, nato rešeno vrednost zanmenja v prvotnem </w:t>
      </w:r>
      <w:r w:rsidR="00606519" w:rsidRPr="006C671C">
        <w:t>računu in dobimo nov račun, ki je oblike: 5 * 10, preverimo, če je vrednost število</w:t>
      </w:r>
      <w:r w:rsidR="00441ECD" w:rsidRPr="006C671C">
        <w:t>, končamo</w:t>
      </w:r>
      <w:r w:rsidR="00392581" w:rsidRPr="006C671C">
        <w:t xml:space="preserve">, kar ni v tem primeru, torej rešujemo naprej. Program ovrednoti novi račun 5 * 10 = 50 in zamenja vrednost znotraj </w:t>
      </w:r>
      <w:r w:rsidR="008E57D2" w:rsidRPr="006C671C">
        <w:t xml:space="preserve">prejšnega računa. Tako postane vrednost </w:t>
      </w:r>
      <w:r w:rsidR="00B879B8" w:rsidRPr="006C671C">
        <w:t xml:space="preserve">računa </w:t>
      </w:r>
      <w:r w:rsidR="008E57D2" w:rsidRPr="006C671C">
        <w:t>50</w:t>
      </w:r>
      <w:r w:rsidR="00A96010" w:rsidRPr="006C671C">
        <w:t>. Ko je vredonst računa število kočamo računanje in izpišemo dobljeno vrednost v oknu</w:t>
      </w:r>
      <w:r w:rsidR="00B44072" w:rsidRPr="006C671C">
        <w:t>, kjer smo prvotno vpisali račun.</w:t>
      </w:r>
    </w:p>
    <w:p w14:paraId="0D83033F" w14:textId="77777777" w:rsidR="00FF4F38" w:rsidRPr="006C671C" w:rsidRDefault="00FF4F38" w:rsidP="00033B71">
      <w:pPr>
        <w:spacing w:line="360" w:lineRule="auto"/>
        <w:jc w:val="left"/>
      </w:pPr>
      <w:r w:rsidRPr="006C671C">
        <w:br w:type="page"/>
      </w:r>
    </w:p>
    <w:p w14:paraId="1F6E1855" w14:textId="127639E1" w:rsidR="00B744D1" w:rsidRPr="006C671C" w:rsidRDefault="00B744D1" w:rsidP="00033B71">
      <w:pPr>
        <w:pStyle w:val="Heading2"/>
        <w:spacing w:line="360" w:lineRule="auto"/>
      </w:pPr>
      <w:bookmarkStart w:id="20" w:name="_Toc124435362"/>
      <w:r w:rsidRPr="006C671C">
        <w:lastRenderedPageBreak/>
        <w:t>Pretvarjanje števil med številskimi sistemi</w:t>
      </w:r>
      <w:bookmarkEnd w:id="20"/>
    </w:p>
    <w:p w14:paraId="5C971E1D" w14:textId="3B4EA4E8" w:rsidR="003E37D3" w:rsidRPr="006C671C" w:rsidRDefault="00FF4F38" w:rsidP="00033B71">
      <w:pPr>
        <w:spacing w:line="360" w:lineRule="auto"/>
      </w:pPr>
      <w:r w:rsidRPr="006C671C">
        <w:t xml:space="preserve">Pretvarjanje med števili </w:t>
      </w:r>
      <w:r w:rsidR="004F2BAD" w:rsidRPr="006C671C">
        <w:t xml:space="preserve">je mogoče preko logičnega računala. Omogča pretvarjanje med naslednjimi </w:t>
      </w:r>
      <w:r w:rsidR="00776D7C" w:rsidRPr="006C671C">
        <w:t>številskimi sistemi:</w:t>
      </w:r>
    </w:p>
    <w:p w14:paraId="531932B8" w14:textId="3A27822A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Dvojiško (BIN),</w:t>
      </w:r>
    </w:p>
    <w:p w14:paraId="18B95B5A" w14:textId="59A94E9E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Osmiško (OCT),</w:t>
      </w:r>
    </w:p>
    <w:p w14:paraId="4F39FC1B" w14:textId="65D33AFD" w:rsidR="00776D7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Desetiško (DEC) ter</w:t>
      </w:r>
    </w:p>
    <w:p w14:paraId="320D1E79" w14:textId="738AFA3D" w:rsidR="00CC7E9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Šestnajstiško (HEX).</w:t>
      </w:r>
    </w:p>
    <w:p w14:paraId="35AED971" w14:textId="6BDCD91C" w:rsidR="00CC7E9C" w:rsidRPr="006C671C" w:rsidRDefault="00FB499F" w:rsidP="00033B71">
      <w:pPr>
        <w:spacing w:line="360" w:lineRule="auto"/>
      </w:pPr>
      <w:r w:rsidRPr="006C671C">
        <w:t xml:space="preserve">Pretvarjanje je možno med poljubnima dvema </w:t>
      </w:r>
      <w:r w:rsidR="005C1B79" w:rsidRPr="006C671C">
        <w:t xml:space="preserve">številskima sistema. </w:t>
      </w:r>
      <w:r w:rsidR="006C5BF3" w:rsidRPr="006C671C">
        <w:t xml:space="preserve">Ob kliku na enačaj se niz znotraj polja </w:t>
      </w:r>
      <w:r w:rsidR="008B609A" w:rsidRPr="006C671C">
        <w:t xml:space="preserve">direktno pretvori iz vhodnega v izhodni številski sistem. </w:t>
      </w:r>
      <w:r w:rsidR="00BF18D1" w:rsidRPr="006C671C">
        <w:t>Zgornja vrstica predstavlja vhodni številski sistem, medtem ko spodnja izhodnega.</w:t>
      </w:r>
      <w:r w:rsidR="00440AE1" w:rsidRPr="006C671C">
        <w:t xml:space="preserve"> Hkrati pa so omogočeni le določeni gumbi za vnos vrednosti, torej tisti katere številski sistem podpira. </w:t>
      </w:r>
      <w:r w:rsidR="00440AE1" w:rsidRPr="006C671C">
        <w:fldChar w:fldCharType="begin"/>
      </w:r>
      <w:r w:rsidR="00440AE1" w:rsidRPr="006C671C">
        <w:instrText xml:space="preserve"> REF _Ref124418576 \h </w:instrText>
      </w:r>
      <w:r w:rsidR="00440AE1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4</w:t>
      </w:r>
      <w:r w:rsidR="00440AE1" w:rsidRPr="006C671C">
        <w:fldChar w:fldCharType="end"/>
      </w:r>
    </w:p>
    <w:p w14:paraId="4504E231" w14:textId="77777777" w:rsidR="00AA7038" w:rsidRPr="006C671C" w:rsidRDefault="00AA7038" w:rsidP="00AA703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6C671C" w:rsidRDefault="00AA7038" w:rsidP="00AA7038">
      <w:pPr>
        <w:pStyle w:val="Caption"/>
        <w:jc w:val="center"/>
      </w:pPr>
      <w:bookmarkStart w:id="21" w:name="_Ref124418576"/>
      <w:bookmarkStart w:id="22" w:name="_Toc124435370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4</w:t>
      </w:r>
      <w:r w:rsidRPr="006C671C">
        <w:fldChar w:fldCharType="end"/>
      </w:r>
      <w:bookmarkEnd w:id="21"/>
      <w:r w:rsidRPr="006C671C">
        <w:t xml:space="preserve">: Grafični vmesnik </w:t>
      </w:r>
      <w:r w:rsidR="00440AE1" w:rsidRPr="006C671C">
        <w:t>–</w:t>
      </w:r>
      <w:r w:rsidRPr="006C671C">
        <w:t xml:space="preserve"> logično</w:t>
      </w:r>
      <w:r w:rsidR="00440AE1" w:rsidRPr="006C671C">
        <w:t xml:space="preserve"> </w:t>
      </w:r>
      <w:r w:rsidRPr="006C671C">
        <w:t>računalo</w:t>
      </w:r>
      <w:bookmarkEnd w:id="22"/>
    </w:p>
    <w:p w14:paraId="1B1DB085" w14:textId="1921BC61" w:rsidR="00AB4DCF" w:rsidRPr="006C671C" w:rsidRDefault="00AB4DCF">
      <w:pPr>
        <w:jc w:val="left"/>
      </w:pPr>
      <w:r w:rsidRPr="006C671C">
        <w:br w:type="page"/>
      </w:r>
    </w:p>
    <w:p w14:paraId="267749AA" w14:textId="2C6B3346" w:rsidR="006C076A" w:rsidRPr="006C671C" w:rsidRDefault="006C076A" w:rsidP="00033B71">
      <w:pPr>
        <w:pStyle w:val="Heading2"/>
        <w:spacing w:line="360" w:lineRule="auto"/>
      </w:pPr>
      <w:bookmarkStart w:id="23" w:name="_Toc124435363"/>
      <w:r w:rsidRPr="006C671C">
        <w:lastRenderedPageBreak/>
        <w:t>Uporaba logičnih vrat</w:t>
      </w:r>
      <w:bookmarkEnd w:id="23"/>
    </w:p>
    <w:p w14:paraId="279ADE1F" w14:textId="2FCA6176" w:rsidR="003E37D3" w:rsidRPr="006C671C" w:rsidRDefault="00440AE1" w:rsidP="00033B71">
      <w:pPr>
        <w:spacing w:line="360" w:lineRule="auto"/>
      </w:pPr>
      <w:r w:rsidRPr="006C671C">
        <w:t>Poleg pretvarjan</w:t>
      </w:r>
      <w:r w:rsidR="006B0155" w:rsidRPr="006C671C">
        <w:t>ja logično računalo podpira še vrednotenje logičnih operacij:</w:t>
      </w:r>
    </w:p>
    <w:p w14:paraId="0209C449" w14:textId="7AC45E6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NOT,</w:t>
      </w:r>
    </w:p>
    <w:p w14:paraId="5A65F785" w14:textId="02E80C5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AND,</w:t>
      </w:r>
    </w:p>
    <w:p w14:paraId="1B2D7524" w14:textId="69CDCEB8" w:rsidR="006B0155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OR ter</w:t>
      </w:r>
    </w:p>
    <w:p w14:paraId="178068AD" w14:textId="62951EC6" w:rsidR="00B568CE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XOR.</w:t>
      </w:r>
    </w:p>
    <w:p w14:paraId="0DCA77FC" w14:textId="29007CED" w:rsidR="00B568CE" w:rsidRPr="006C671C" w:rsidRDefault="00B568CE" w:rsidP="00B568CE">
      <w:pPr>
        <w:spacing w:line="360" w:lineRule="auto"/>
      </w:pPr>
      <w:r w:rsidRPr="006C671C">
        <w:t xml:space="preserve">Program deluje, tako da prvo reši </w:t>
      </w:r>
      <w:r w:rsidR="00D57238" w:rsidRPr="006C671C">
        <w:t>vrednost logične izjave, nato pa pretvori v izbran številski sistem.</w:t>
      </w:r>
    </w:p>
    <w:p w14:paraId="12C54FDD" w14:textId="1E365758" w:rsidR="00D57238" w:rsidRPr="006C671C" w:rsidRDefault="00D57238" w:rsidP="00B568CE">
      <w:pPr>
        <w:spacing w:line="360" w:lineRule="auto"/>
      </w:pPr>
      <w:r w:rsidRPr="006C671C">
        <w:t xml:space="preserve">Primer: </w:t>
      </w:r>
      <w:r w:rsidR="001315AE" w:rsidRPr="006C671C">
        <w:t>Dvojiško i</w:t>
      </w:r>
      <w:r w:rsidR="00935893" w:rsidRPr="006C671C">
        <w:t xml:space="preserve">zjavo 101 AND 100 želimo pretvoriti v </w:t>
      </w:r>
      <w:r w:rsidR="001315AE" w:rsidRPr="006C671C">
        <w:t xml:space="preserve">desetiško vrednost. Prvo se ovrednoti vredost izjave, torej </w:t>
      </w:r>
      <w:r w:rsidR="00BC3DF6" w:rsidRPr="006C671C">
        <w:t>dvojišk</w:t>
      </w:r>
      <w:r w:rsidR="00D270AA" w:rsidRPr="006C671C">
        <w:t>o</w:t>
      </w:r>
      <w:r w:rsidR="00BC3DF6" w:rsidRPr="006C671C">
        <w:t xml:space="preserve"> </w:t>
      </w:r>
      <w:r w:rsidR="001315AE" w:rsidRPr="006C671C">
        <w:t>100</w:t>
      </w:r>
      <w:r w:rsidR="00BC3DF6" w:rsidRPr="006C671C">
        <w:t xml:space="preserve">, nato se pretvori v izbran številski sistem. Končni rezultat je torej </w:t>
      </w:r>
      <w:r w:rsidR="00D270AA" w:rsidRPr="006C671C">
        <w:t>desetiško 4.</w:t>
      </w:r>
    </w:p>
    <w:p w14:paraId="43716D1D" w14:textId="01DF7682" w:rsidR="006C076A" w:rsidRPr="006C671C" w:rsidRDefault="009B4637" w:rsidP="00033B71">
      <w:pPr>
        <w:pStyle w:val="Heading2"/>
        <w:spacing w:line="360" w:lineRule="auto"/>
      </w:pPr>
      <w:bookmarkStart w:id="24" w:name="_Toc124435364"/>
      <w:r w:rsidRPr="006C671C">
        <w:t>Branje iz datoteke</w:t>
      </w:r>
      <w:bookmarkEnd w:id="24"/>
    </w:p>
    <w:p w14:paraId="729AE635" w14:textId="77777777" w:rsidR="006544ED" w:rsidRPr="006C671C" w:rsidRDefault="009256AA" w:rsidP="006F7305">
      <w:pPr>
        <w:spacing w:line="360" w:lineRule="auto"/>
      </w:pPr>
      <w:r w:rsidRPr="006C671C">
        <w:t>Oba računala podpirata nalaganje računov iz tekstovne datoteke</w:t>
      </w:r>
      <w:r w:rsidR="00AB4DCF" w:rsidRPr="006C671C">
        <w:t xml:space="preserve">, pri tem je potrebno upoštevati </w:t>
      </w:r>
      <w:r w:rsidR="006F7305" w:rsidRPr="006C671C">
        <w:t xml:space="preserve">primerno obliko zapisa znotraj tekstovnih datotek. Za aritmetično računalo so </w:t>
      </w:r>
      <w:r w:rsidR="006F30A1" w:rsidRPr="006C671C">
        <w:t>posamezni računi v svoji vrstici. Z</w:t>
      </w:r>
      <w:r w:rsidR="006544ED" w:rsidRPr="006C671C">
        <w:t xml:space="preserve">apis za logično računalo pa je oblike : </w:t>
      </w:r>
    </w:p>
    <w:p w14:paraId="7CB356DB" w14:textId="77777777" w:rsidR="006544ED" w:rsidRPr="006C671C" w:rsidRDefault="006544ED" w:rsidP="006544ED">
      <w:pPr>
        <w:spacing w:line="360" w:lineRule="auto"/>
        <w:jc w:val="center"/>
      </w:pPr>
      <w:r w:rsidRPr="006C671C">
        <w:t>"vhodni številski sistem; izraz; izhodni številski sistem"</w:t>
      </w:r>
    </w:p>
    <w:p w14:paraId="25A46E30" w14:textId="77777777" w:rsidR="00E46EC1" w:rsidRDefault="00A23055" w:rsidP="006544ED">
      <w:pPr>
        <w:spacing w:line="360" w:lineRule="auto"/>
      </w:pPr>
      <w:r w:rsidRPr="006C671C">
        <w:t>Za delovanje je uporabljen</w:t>
      </w:r>
      <w:r w:rsidR="00D40091" w:rsidRPr="006C671C">
        <w:t xml:space="preserve"> </w:t>
      </w:r>
      <w:r w:rsidR="00967E97" w:rsidRPr="006C671C">
        <w:t>element tipa &lt;input type="file"&gt;</w:t>
      </w:r>
      <w:r w:rsidR="006C671C">
        <w:t xml:space="preserve"> </w:t>
      </w:r>
      <w:r w:rsidR="006C671C">
        <w:fldChar w:fldCharType="begin"/>
      </w:r>
      <w:r w:rsidR="006C671C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>
        <w:fldChar w:fldCharType="separate"/>
      </w:r>
      <w:r w:rsidR="006C671C" w:rsidRPr="006C671C">
        <w:rPr>
          <w:rFonts w:ascii="Calibri" w:hAnsi="Calibri" w:cs="Calibri"/>
        </w:rPr>
        <w:t>[6]</w:t>
      </w:r>
      <w:r w:rsidR="006C671C">
        <w:fldChar w:fldCharType="end"/>
      </w:r>
      <w:r w:rsidR="006C671C" w:rsidRPr="006C671C">
        <w:t xml:space="preserve">, ki pokliče funkcijo, ki uporablja </w:t>
      </w:r>
      <w:r w:rsidR="00D40091" w:rsidRPr="006C671C">
        <w:t xml:space="preserve">objekt tipa FileReader(), ki omogoča branje lokalnih datotek </w:t>
      </w:r>
      <w:r w:rsidR="00D40091" w:rsidRPr="006C671C">
        <w:fldChar w:fldCharType="begin"/>
      </w:r>
      <w:r w:rsidR="006C671C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6C671C">
        <w:fldChar w:fldCharType="separate"/>
      </w:r>
      <w:r w:rsidR="006C671C" w:rsidRPr="006C671C">
        <w:rPr>
          <w:rFonts w:ascii="Calibri" w:hAnsi="Calibri" w:cs="Calibri"/>
        </w:rPr>
        <w:t>[7]</w:t>
      </w:r>
      <w:r w:rsidR="00D40091" w:rsidRPr="006C671C">
        <w:fldChar w:fldCharType="end"/>
      </w:r>
      <w:r w:rsidR="00D057F9" w:rsidRPr="006C671C">
        <w:t xml:space="preserve">. </w:t>
      </w:r>
    </w:p>
    <w:p w14:paraId="66FAC943" w14:textId="24EFFC07" w:rsidR="006F3DF7" w:rsidRPr="006C671C" w:rsidRDefault="00D057F9" w:rsidP="006544ED">
      <w:pPr>
        <w:spacing w:line="360" w:lineRule="auto"/>
      </w:pPr>
      <w:r w:rsidRPr="006C671C">
        <w:t>Program vsebino datoteke loči v polje nizov</w:t>
      </w:r>
      <w:r w:rsidR="005926FB" w:rsidRPr="006C671C">
        <w:t xml:space="preserve">, kjer vsaka vrstica v datoteki predstavlja svoj niz. </w:t>
      </w:r>
      <w:r w:rsidR="00103BA7" w:rsidRPr="006C671C">
        <w:t>Pri aritmetičnem računalu</w:t>
      </w:r>
      <w:r w:rsidR="005926FB" w:rsidRPr="006C671C">
        <w:t xml:space="preserve"> </w:t>
      </w:r>
      <w:r w:rsidR="00103BA7" w:rsidRPr="006C671C">
        <w:t>s</w:t>
      </w:r>
      <w:r w:rsidR="005926FB" w:rsidRPr="006C671C">
        <w:t>e niz</w:t>
      </w:r>
      <w:r w:rsidR="00103BA7" w:rsidRPr="006C671C">
        <w:t>i</w:t>
      </w:r>
      <w:r w:rsidR="005926FB" w:rsidRPr="006C671C">
        <w:t xml:space="preserve"> doda</w:t>
      </w:r>
      <w:r w:rsidR="006F3DF7" w:rsidRPr="006C671C">
        <w:t>jo</w:t>
      </w:r>
      <w:r w:rsidR="005926FB" w:rsidRPr="006C671C">
        <w:t xml:space="preserve"> v </w:t>
      </w:r>
      <w:r w:rsidR="008370D0" w:rsidRPr="006C671C">
        <w:t>tabelo, ki ima tudi gumb "vstavi", kateri vstavi račun v računalo</w:t>
      </w:r>
      <w:r w:rsidR="0083390D" w:rsidRPr="006C671C">
        <w:t xml:space="preserve">. </w:t>
      </w:r>
      <w:r w:rsidR="006F3DF7" w:rsidRPr="006C671C">
        <w:fldChar w:fldCharType="begin"/>
      </w:r>
      <w:r w:rsidR="006F3DF7" w:rsidRPr="006C671C">
        <w:instrText xml:space="preserve"> REF _Ref124420317 \h </w:instrText>
      </w:r>
      <w:r w:rsidR="006F3DF7" w:rsidRPr="006C671C">
        <w:fldChar w:fldCharType="separate"/>
      </w:r>
      <w:r w:rsidR="006F3DF7" w:rsidRPr="006C671C">
        <w:t xml:space="preserve">Slika </w:t>
      </w:r>
      <w:r w:rsidR="006F3DF7" w:rsidRPr="006C671C">
        <w:rPr>
          <w:noProof/>
        </w:rPr>
        <w:t>5</w:t>
      </w:r>
      <w:r w:rsidR="006F3DF7" w:rsidRPr="006C671C">
        <w:fldChar w:fldCharType="end"/>
      </w:r>
    </w:p>
    <w:p w14:paraId="2ED49D51" w14:textId="77777777" w:rsidR="006F3DF7" w:rsidRPr="006C671C" w:rsidRDefault="006F3DF7" w:rsidP="006F3D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6C671C" w:rsidRDefault="006F3DF7" w:rsidP="006F3DF7">
      <w:pPr>
        <w:pStyle w:val="Caption"/>
        <w:jc w:val="center"/>
      </w:pPr>
      <w:bookmarkStart w:id="25" w:name="_Ref124420317"/>
      <w:bookmarkStart w:id="26" w:name="_Toc124435371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5</w:t>
      </w:r>
      <w:r w:rsidRPr="006C671C">
        <w:fldChar w:fldCharType="end"/>
      </w:r>
      <w:bookmarkEnd w:id="25"/>
      <w:r w:rsidRPr="006C671C">
        <w:t>: Tabela računov za aritmetično računalo</w:t>
      </w:r>
      <w:bookmarkEnd w:id="26"/>
    </w:p>
    <w:p w14:paraId="3F275E66" w14:textId="515C7793" w:rsidR="006F3DF7" w:rsidRPr="006C671C" w:rsidRDefault="0083390D" w:rsidP="006544ED">
      <w:pPr>
        <w:spacing w:line="360" w:lineRule="auto"/>
      </w:pPr>
      <w:r w:rsidRPr="006C671C">
        <w:lastRenderedPageBreak/>
        <w:t>Pri logičnem računalo je še dodana funkcionalnost, da izbere vhodni in izhodni številski sistem.</w:t>
      </w:r>
      <w:r w:rsidR="000A19B8" w:rsidRPr="006C671C">
        <w:t xml:space="preserve"> </w:t>
      </w:r>
      <w:r w:rsidR="000A19B8" w:rsidRPr="006C671C">
        <w:fldChar w:fldCharType="begin"/>
      </w:r>
      <w:r w:rsidR="000A19B8" w:rsidRPr="006C671C">
        <w:instrText xml:space="preserve"> REF _Ref124420394 \h </w:instrText>
      </w:r>
      <w:r w:rsidR="000A19B8" w:rsidRPr="006C671C">
        <w:fldChar w:fldCharType="separate"/>
      </w:r>
      <w:r w:rsidR="000A19B8" w:rsidRPr="006C671C">
        <w:t xml:space="preserve">Slika </w:t>
      </w:r>
      <w:r w:rsidR="000A19B8" w:rsidRPr="006C671C">
        <w:rPr>
          <w:noProof/>
        </w:rPr>
        <w:t>6</w:t>
      </w:r>
      <w:r w:rsidR="000A19B8" w:rsidRPr="006C671C">
        <w:fldChar w:fldCharType="end"/>
      </w:r>
    </w:p>
    <w:p w14:paraId="34B1E953" w14:textId="77777777" w:rsidR="000A19B8" w:rsidRPr="006C671C" w:rsidRDefault="000A19B8" w:rsidP="000A19B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6C671C" w:rsidRDefault="000A19B8" w:rsidP="000A19B8">
      <w:pPr>
        <w:pStyle w:val="Caption"/>
        <w:jc w:val="center"/>
      </w:pPr>
      <w:bookmarkStart w:id="27" w:name="_Ref124420394"/>
      <w:bookmarkStart w:id="28" w:name="_Toc124435372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Pr="006C671C">
        <w:rPr>
          <w:noProof/>
        </w:rPr>
        <w:t>6</w:t>
      </w:r>
      <w:r w:rsidRPr="006C671C">
        <w:fldChar w:fldCharType="end"/>
      </w:r>
      <w:bookmarkEnd w:id="27"/>
      <w:r w:rsidRPr="006C671C">
        <w:t>: Tabela računov za logično računalo</w:t>
      </w:r>
      <w:bookmarkEnd w:id="28"/>
    </w:p>
    <w:p w14:paraId="28172D47" w14:textId="4C92BEE3" w:rsidR="003B633D" w:rsidRPr="006C671C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5EE57A24" w14:textId="1C41B2D7" w:rsidR="0068635C" w:rsidRPr="006C671C" w:rsidRDefault="00526DA6" w:rsidP="00900512">
      <w:pPr>
        <w:pStyle w:val="Heading1"/>
        <w:spacing w:line="360" w:lineRule="auto"/>
      </w:pPr>
      <w:bookmarkStart w:id="29" w:name="_Toc124435365"/>
      <w:r w:rsidRPr="006C671C">
        <w:lastRenderedPageBreak/>
        <w:t>Viri</w:t>
      </w:r>
      <w:bookmarkEnd w:id="29"/>
    </w:p>
    <w:p w14:paraId="244CF827" w14:textId="77777777" w:rsidR="006C671C" w:rsidRPr="006C671C" w:rsidRDefault="00131EC0" w:rsidP="006C671C">
      <w:pPr>
        <w:pStyle w:val="Bibliography"/>
        <w:rPr>
          <w:rFonts w:ascii="Calibri" w:hAnsi="Calibri" w:cs="Calibri"/>
        </w:rPr>
      </w:pPr>
      <w:r w:rsidRPr="006C671C">
        <w:fldChar w:fldCharType="begin"/>
      </w:r>
      <w:r w:rsidR="00FD1A37" w:rsidRPr="006C671C">
        <w:instrText xml:space="preserve"> ADDIN ZOTERO_BIBL {"uncited":[],"omitted":[],"custom":[]} CSL_BIBLIOGRAPHY </w:instrText>
      </w:r>
      <w:r w:rsidRPr="006C671C">
        <w:fldChar w:fldCharType="separate"/>
      </w:r>
      <w:r w:rsidR="006C671C" w:rsidRPr="006C671C">
        <w:rPr>
          <w:rFonts w:ascii="Calibri" w:hAnsi="Calibri" w:cs="Calibri"/>
        </w:rPr>
        <w:t>[1]</w:t>
      </w:r>
      <w:r w:rsidR="006C671C" w:rsidRPr="006C671C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[2]</w:t>
      </w:r>
      <w:r w:rsidRPr="006C671C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[3]</w:t>
      </w:r>
      <w:r w:rsidRPr="006C671C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[4]</w:t>
      </w:r>
      <w:r w:rsidRPr="006C671C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[5]</w:t>
      </w:r>
      <w:r w:rsidRPr="006C671C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[6]</w:t>
      </w:r>
      <w:r w:rsidRPr="006C671C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[7]</w:t>
      </w:r>
      <w:r w:rsidRPr="006C671C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6C671C" w:rsidRDefault="00131EC0" w:rsidP="00F44C4B">
      <w:r w:rsidRPr="006C671C">
        <w:fldChar w:fldCharType="end"/>
      </w:r>
    </w:p>
    <w:p w14:paraId="09D66AED" w14:textId="01D0C9D6" w:rsidR="00F44C4B" w:rsidRPr="006C671C" w:rsidRDefault="00F44C4B" w:rsidP="00F44C4B"/>
    <w:p w14:paraId="41DBD203" w14:textId="29148A92" w:rsidR="00F44C4B" w:rsidRPr="006C671C" w:rsidRDefault="00F44C4B" w:rsidP="00F44C4B"/>
    <w:p w14:paraId="1414C67A" w14:textId="7C0EFC13" w:rsidR="00F44C4B" w:rsidRPr="006C671C" w:rsidRDefault="00F44C4B" w:rsidP="00F44C4B"/>
    <w:p w14:paraId="65E96939" w14:textId="4676A784" w:rsidR="00F44C4B" w:rsidRPr="006C671C" w:rsidRDefault="00F44C4B">
      <w:pPr>
        <w:jc w:val="left"/>
      </w:pPr>
      <w:r w:rsidRPr="006C671C">
        <w:br w:type="page"/>
      </w:r>
    </w:p>
    <w:p w14:paraId="51055DCD" w14:textId="50E97BD2" w:rsidR="00F44C4B" w:rsidRDefault="00F44C4B" w:rsidP="00F44C4B">
      <w:pPr>
        <w:pStyle w:val="Heading1"/>
        <w:numPr>
          <w:ilvl w:val="0"/>
          <w:numId w:val="0"/>
        </w:numPr>
      </w:pPr>
      <w:bookmarkStart w:id="30" w:name="_Toc124435366"/>
      <w:r w:rsidRPr="006C671C">
        <w:lastRenderedPageBreak/>
        <w:t>Priloge</w:t>
      </w:r>
      <w:bookmarkEnd w:id="30"/>
    </w:p>
    <w:p w14:paraId="284005DA" w14:textId="77777777" w:rsidR="00B72AF6" w:rsidRPr="00B72AF6" w:rsidRDefault="00B72AF6" w:rsidP="00B72AF6"/>
    <w:bookmarkStart w:id="31" w:name="_MON_1735033818"/>
    <w:bookmarkEnd w:id="31"/>
    <w:p w14:paraId="1550DF70" w14:textId="77777777" w:rsidR="008943AF" w:rsidRDefault="00016E66" w:rsidP="008943AF">
      <w:pPr>
        <w:keepNext/>
        <w:jc w:val="center"/>
      </w:pPr>
      <w:r>
        <w:object w:dxaOrig="1512" w:dyaOrig="987" w14:anchorId="0EC24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15" o:title=""/>
          </v:shape>
          <o:OLEObject Type="Embed" ProgID="Word.Document.12" ShapeID="_x0000_i1025" DrawAspect="Icon" ObjectID="_1735048193" r:id="rId16">
            <o:FieldCodes>\s</o:FieldCodes>
          </o:OLEObject>
        </w:object>
      </w:r>
    </w:p>
    <w:p w14:paraId="67422922" w14:textId="2FD60537" w:rsidR="00F44C4B" w:rsidRDefault="008943AF" w:rsidP="008943AF">
      <w:pPr>
        <w:pStyle w:val="Caption"/>
        <w:jc w:val="center"/>
      </w:pPr>
      <w:bookmarkStart w:id="32" w:name="_Toc124435331"/>
      <w:r>
        <w:t xml:space="preserve">Priloga </w:t>
      </w:r>
      <w:r>
        <w:fldChar w:fldCharType="begin"/>
      </w:r>
      <w:r>
        <w:instrText xml:space="preserve"> SEQ Priloga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Izvorna koda Javascript</w:t>
      </w:r>
      <w:bookmarkEnd w:id="32"/>
    </w:p>
    <w:p w14:paraId="63BDD045" w14:textId="77777777" w:rsidR="008943AF" w:rsidRPr="008943AF" w:rsidRDefault="008943AF" w:rsidP="008943AF"/>
    <w:bookmarkStart w:id="33" w:name="_MON_1735034818"/>
    <w:bookmarkEnd w:id="33"/>
    <w:p w14:paraId="0D4BC620" w14:textId="77777777" w:rsidR="008943AF" w:rsidRDefault="002C7535" w:rsidP="008943AF">
      <w:pPr>
        <w:keepNext/>
        <w:jc w:val="center"/>
      </w:pPr>
      <w:r>
        <w:object w:dxaOrig="13915" w:dyaOrig="10251" w14:anchorId="62C594C7">
          <v:shape id="_x0000_i1026" type="#_x0000_t75" style="width:444.45pt;height:328.15pt" o:ole="">
            <v:imagedata r:id="rId17" o:title=""/>
          </v:shape>
          <o:OLEObject Type="Embed" ProgID="Excel.Sheet.12" ShapeID="_x0000_i1026" DrawAspect="Content" ObjectID="_1735048194" r:id="rId18"/>
        </w:object>
      </w:r>
    </w:p>
    <w:p w14:paraId="2E0041D1" w14:textId="19B030BC" w:rsidR="00B72AF6" w:rsidRPr="006C671C" w:rsidRDefault="008943AF" w:rsidP="008943AF">
      <w:pPr>
        <w:pStyle w:val="Caption"/>
        <w:jc w:val="center"/>
      </w:pPr>
      <w:bookmarkStart w:id="34" w:name="_Toc124435332"/>
      <w:r>
        <w:t xml:space="preserve">Priloga </w:t>
      </w:r>
      <w:r>
        <w:fldChar w:fldCharType="begin"/>
      </w:r>
      <w:r>
        <w:instrText xml:space="preserve"> SEQ Priloga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Razdelitev dela - tabela</w:t>
      </w:r>
      <w:bookmarkEnd w:id="34"/>
    </w:p>
    <w:sectPr w:rsidR="00B72AF6" w:rsidRPr="006C671C" w:rsidSect="00242A3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BA5" w14:textId="77777777" w:rsidR="001A40BE" w:rsidRDefault="001A40BE" w:rsidP="00AC7C83">
      <w:pPr>
        <w:spacing w:after="0" w:line="240" w:lineRule="auto"/>
      </w:pPr>
      <w:r>
        <w:separator/>
      </w:r>
    </w:p>
  </w:endnote>
  <w:endnote w:type="continuationSeparator" w:id="0">
    <w:p w14:paraId="0EF4550D" w14:textId="77777777" w:rsidR="001A40BE" w:rsidRDefault="001A40B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1A9A" w14:textId="77777777" w:rsidR="001A40BE" w:rsidRDefault="001A40BE" w:rsidP="00AC7C83">
      <w:pPr>
        <w:spacing w:after="0" w:line="240" w:lineRule="auto"/>
      </w:pPr>
      <w:r>
        <w:separator/>
      </w:r>
    </w:p>
  </w:footnote>
  <w:footnote w:type="continuationSeparator" w:id="0">
    <w:p w14:paraId="2A371FDA" w14:textId="77777777" w:rsidR="001A40BE" w:rsidRDefault="001A40B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315AE"/>
    <w:rsid w:val="00131EC0"/>
    <w:rsid w:val="00160D39"/>
    <w:rsid w:val="0016277E"/>
    <w:rsid w:val="00171EA5"/>
    <w:rsid w:val="0017458B"/>
    <w:rsid w:val="00182D5C"/>
    <w:rsid w:val="001A0A25"/>
    <w:rsid w:val="001A40BE"/>
    <w:rsid w:val="001B56EE"/>
    <w:rsid w:val="001B617C"/>
    <w:rsid w:val="001D3E91"/>
    <w:rsid w:val="001F0086"/>
    <w:rsid w:val="001F28E5"/>
    <w:rsid w:val="0020396D"/>
    <w:rsid w:val="00242A39"/>
    <w:rsid w:val="00247023"/>
    <w:rsid w:val="00263451"/>
    <w:rsid w:val="00273317"/>
    <w:rsid w:val="00284C45"/>
    <w:rsid w:val="002A7890"/>
    <w:rsid w:val="002B446C"/>
    <w:rsid w:val="002C6BD2"/>
    <w:rsid w:val="002C7535"/>
    <w:rsid w:val="00301E21"/>
    <w:rsid w:val="00305079"/>
    <w:rsid w:val="00332504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47ED"/>
    <w:rsid w:val="00440AE1"/>
    <w:rsid w:val="00441ECD"/>
    <w:rsid w:val="0044615E"/>
    <w:rsid w:val="0048364F"/>
    <w:rsid w:val="004A7AF1"/>
    <w:rsid w:val="004C56AC"/>
    <w:rsid w:val="004D4D5B"/>
    <w:rsid w:val="004F2BAD"/>
    <w:rsid w:val="0050481B"/>
    <w:rsid w:val="00526DA6"/>
    <w:rsid w:val="00581C21"/>
    <w:rsid w:val="005926FB"/>
    <w:rsid w:val="00595E1A"/>
    <w:rsid w:val="005A543F"/>
    <w:rsid w:val="005B6111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37C7"/>
    <w:rsid w:val="0068635C"/>
    <w:rsid w:val="006873B0"/>
    <w:rsid w:val="006A3E86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943AF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22C8C"/>
    <w:rsid w:val="00B33AF8"/>
    <w:rsid w:val="00B36801"/>
    <w:rsid w:val="00B44072"/>
    <w:rsid w:val="00B568CE"/>
    <w:rsid w:val="00B72AF6"/>
    <w:rsid w:val="00B744D1"/>
    <w:rsid w:val="00B879B8"/>
    <w:rsid w:val="00B949FB"/>
    <w:rsid w:val="00BA07F7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F712A"/>
    <w:rsid w:val="00F04AC8"/>
    <w:rsid w:val="00F15F84"/>
    <w:rsid w:val="00F427AC"/>
    <w:rsid w:val="00F44C4B"/>
    <w:rsid w:val="00F62019"/>
    <w:rsid w:val="00F6212C"/>
    <w:rsid w:val="00F82B5A"/>
    <w:rsid w:val="00FA4C1F"/>
    <w:rsid w:val="00FB499F"/>
    <w:rsid w:val="00FC481D"/>
    <w:rsid w:val="00FC68E8"/>
    <w:rsid w:val="00FD127C"/>
    <w:rsid w:val="00FD1A37"/>
    <w:rsid w:val="00FE56C1"/>
    <w:rsid w:val="00FE756F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22C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217</cp:revision>
  <dcterms:created xsi:type="dcterms:W3CDTF">2023-01-07T09:48:00Z</dcterms:created>
  <dcterms:modified xsi:type="dcterms:W3CDTF">2023-01-12T16:03:00Z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