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D3715" w14:textId="77777777" w:rsidR="00D27E73" w:rsidRPr="00000F33" w:rsidRDefault="00A42F43">
      <w:pPr>
        <w:rPr>
          <w:lang w:val="ru-RU"/>
        </w:rPr>
      </w:pPr>
      <w:r w:rsidRPr="00000F33">
        <w:rPr>
          <w:b/>
          <w:sz w:val="28"/>
          <w:lang w:val="ru-RU"/>
        </w:rPr>
        <w:t>ТАБЛИЦА АНАЛИЗА ПРЕДМЕТНОЙ ОБЛАСТИ</w:t>
      </w:r>
    </w:p>
    <w:p w14:paraId="4F66F286" w14:textId="5EB03FEC" w:rsidR="00D27E73" w:rsidRPr="00000F33" w:rsidRDefault="00A42F43">
      <w:pPr>
        <w:rPr>
          <w:lang w:val="ru-RU"/>
        </w:rPr>
      </w:pPr>
      <w:r w:rsidRPr="00000F33">
        <w:rPr>
          <w:lang w:val="ru-RU"/>
        </w:rPr>
        <w:t>Сначала заполните первую таблицу, затем</w:t>
      </w:r>
      <w:r w:rsidR="00D8380C">
        <w:rPr>
          <w:lang w:val="ru-RU"/>
        </w:rPr>
        <w:t xml:space="preserve"> </w:t>
      </w:r>
      <w:r w:rsidR="00D8380C" w:rsidRPr="00D8380C">
        <w:rPr>
          <w:lang w:val="ru-RU"/>
        </w:rPr>
        <w:t>—</w:t>
      </w:r>
      <w:r w:rsidR="00D8380C">
        <w:rPr>
          <w:lang w:val="ru-RU"/>
        </w:rPr>
        <w:t xml:space="preserve"> </w:t>
      </w:r>
      <w:r w:rsidRPr="00000F33">
        <w:rPr>
          <w:lang w:val="ru-RU"/>
        </w:rPr>
        <w:t>вторую. Решение о включении объекта в модель должно быть объяснено.</w:t>
      </w:r>
      <w:r w:rsidR="00D8380C">
        <w:rPr>
          <w:lang w:val="ru-RU"/>
        </w:rPr>
        <w:t xml:space="preserve"> 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D27E73" w14:paraId="3ADA4204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72ECFA" w14:textId="77777777" w:rsidR="00D27E73" w:rsidRPr="00000F33" w:rsidRDefault="00A42F43">
            <w:pPr>
              <w:rPr>
                <w:lang w:val="ru-RU"/>
              </w:rPr>
            </w:pPr>
            <w:r w:rsidRPr="00000F33">
              <w:rPr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9F4AF" w14:textId="77777777" w:rsidR="00D27E73" w:rsidRDefault="00A42F43">
            <w:proofErr w:type="spellStart"/>
            <w:r>
              <w:rPr>
                <w:b/>
              </w:rPr>
              <w:t>Найденные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слова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CAA74" w14:textId="77777777" w:rsidR="00D27E73" w:rsidRDefault="00A42F43">
            <w:proofErr w:type="spellStart"/>
            <w:r>
              <w:rPr>
                <w:b/>
              </w:rPr>
              <w:t>Решение</w:t>
            </w:r>
            <w:proofErr w:type="spellEnd"/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93E58D" w14:textId="77777777" w:rsidR="00D27E73" w:rsidRDefault="00A42F43">
            <w:proofErr w:type="spellStart"/>
            <w:r>
              <w:rPr>
                <w:b/>
              </w:rPr>
              <w:t>Почему</w:t>
            </w:r>
            <w:proofErr w:type="spellEnd"/>
          </w:p>
        </w:tc>
      </w:tr>
      <w:tr w:rsidR="00D27E73" w:rsidRPr="00FF6F0C" w14:paraId="719D1367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236D97" w14:textId="1D615CA5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Функция «Вход и гостевой режим»: пользователь вводит логин и пароль; система определяет роль.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302768" w14:textId="2B34A4F8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пользователь, логин, пароль, роль, гость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646353" w14:textId="07A2DEBE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 xml:space="preserve">Сущности: пользователь, роль. Свойства пользователя: логин, пароль. </w:t>
            </w:r>
            <w:proofErr w:type="spellStart"/>
            <w:r>
              <w:t>Значение</w:t>
            </w:r>
            <w:proofErr w:type="spellEnd"/>
            <w:r>
              <w:t xml:space="preserve"> </w:t>
            </w:r>
            <w:proofErr w:type="spellStart"/>
            <w:r>
              <w:t>роли</w:t>
            </w:r>
            <w:proofErr w:type="spellEnd"/>
            <w:r>
              <w:t xml:space="preserve">: </w:t>
            </w:r>
            <w:proofErr w:type="spellStart"/>
            <w:r>
              <w:t>гость</w:t>
            </w:r>
            <w:proofErr w:type="spellEnd"/>
            <w:r>
              <w:t>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4336E1" w14:textId="753FFEBF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 xml:space="preserve">Пользователь и роль существуют отдельно и связаны между собой. Логин и пароль только описывают пользователя; гость </w:t>
            </w:r>
            <w:r w:rsidR="00D8380C">
              <w:rPr>
                <w:lang w:val="ru-RU"/>
              </w:rPr>
              <w:t xml:space="preserve">– </w:t>
            </w:r>
            <w:r w:rsidRPr="00000F33">
              <w:rPr>
                <w:lang w:val="ru-RU"/>
              </w:rPr>
              <w:t>один из вариантов роли.</w:t>
            </w:r>
          </w:p>
        </w:tc>
      </w:tr>
      <w:tr w:rsidR="00D27E73" w:rsidRPr="00FF6F0C" w14:paraId="15D0239C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FE4311" w14:textId="15E81F0F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Функция «Просмотр каталога» и требования к списку товаров.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5FA557" w14:textId="52D984A2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товар, категория, производитель, поставщик, цена, скидка, остаток, изображение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6BCFE" w14:textId="34F9D663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Сущности: товар, категория, производитель, поставщик. Свойства товара: цена, скидка, остаток, изображение.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D3391" w14:textId="5D307F03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Категория, производитель и поставщик имеют связи с товарами. Цена, скидка, остаток и изображение описывают конкретный товар.</w:t>
            </w:r>
          </w:p>
        </w:tc>
      </w:tr>
      <w:tr w:rsidR="00D27E73" w:rsidRPr="00000F33" w14:paraId="145D01FF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F2DAA8" w14:textId="181ECB94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Модуль 1: администратор может просматривать, добавлять, редактировать и удалять заказы.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B47B5" w14:textId="2DD2076E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администратор, заказ, просматривать, добавлять, редактировать, удалять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ABB28" w14:textId="0AE4B738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Сущности: заказ. Значение роли: администратор. Действия: просматривать, добавлять, редактировать, удалять.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A9D30" w14:textId="7E328AB9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 xml:space="preserve">Заказ </w:t>
            </w:r>
            <w:r w:rsidR="00D8380C">
              <w:rPr>
                <w:lang w:val="ru-RU"/>
              </w:rPr>
              <w:t xml:space="preserve">– </w:t>
            </w:r>
            <w:r w:rsidRPr="00000F33">
              <w:rPr>
                <w:lang w:val="ru-RU"/>
              </w:rPr>
              <w:t xml:space="preserve">самостоятельный результат покупки, который связывается с пользователем и товарами. </w:t>
            </w:r>
            <w:proofErr w:type="spellStart"/>
            <w:r>
              <w:t>Администратор</w:t>
            </w:r>
            <w:proofErr w:type="spellEnd"/>
            <w:r>
              <w:t xml:space="preserve"> </w:t>
            </w:r>
            <w:r w:rsidR="00D8380C">
              <w:t xml:space="preserve">– </w:t>
            </w:r>
            <w:proofErr w:type="spellStart"/>
            <w:r>
              <w:t>вариант</w:t>
            </w:r>
            <w:proofErr w:type="spellEnd"/>
            <w:r>
              <w:t xml:space="preserve"> </w:t>
            </w:r>
            <w:proofErr w:type="spellStart"/>
            <w:r>
              <w:t>роли</w:t>
            </w:r>
            <w:proofErr w:type="spellEnd"/>
            <w:r>
              <w:t xml:space="preserve">; </w:t>
            </w:r>
            <w:proofErr w:type="spellStart"/>
            <w:r>
              <w:t>глаголы</w:t>
            </w:r>
            <w:proofErr w:type="spellEnd"/>
            <w:r>
              <w:t xml:space="preserve"> </w:t>
            </w:r>
            <w:proofErr w:type="spellStart"/>
            <w:r>
              <w:t>описывают</w:t>
            </w:r>
            <w:proofErr w:type="spellEnd"/>
            <w:r>
              <w:t xml:space="preserve"> </w:t>
            </w:r>
            <w:proofErr w:type="spellStart"/>
            <w:r>
              <w:t>действия</w:t>
            </w:r>
            <w:proofErr w:type="spellEnd"/>
            <w:r>
              <w:t>.</w:t>
            </w:r>
          </w:p>
        </w:tc>
      </w:tr>
      <w:tr w:rsidR="00D27E73" w:rsidRPr="00FF6F0C" w14:paraId="60361990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25905" w14:textId="137309CA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Функция «Работа с заказом» и требования к оформлению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DF64C" w14:textId="05784091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заказ, строка заказа, товар, количество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9EA783" w14:textId="7AEACC4E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Сущности: заказ, строка заказа. Свойство строки заказа: количество.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D27A1" w14:textId="5CE04011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 xml:space="preserve">Строка заказа связывает заказ и товар; количество </w:t>
            </w:r>
            <w:r w:rsidR="00D8380C">
              <w:rPr>
                <w:lang w:val="ru-RU"/>
              </w:rPr>
              <w:t xml:space="preserve">– </w:t>
            </w:r>
            <w:r w:rsidRPr="00000F33">
              <w:rPr>
                <w:lang w:val="ru-RU"/>
              </w:rPr>
              <w:t>свойство строки.</w:t>
            </w:r>
          </w:p>
        </w:tc>
      </w:tr>
      <w:tr w:rsidR="00D27E73" w:rsidRPr="00FF6F0C" w14:paraId="7F472B75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F8D7F" w14:textId="5C0DD37F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Модуль 1: заказ имеет статус; заказ выдают в пункте выдачи.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63EEFE" w14:textId="1724C639" w:rsidR="00D27E73" w:rsidRPr="00000F33" w:rsidRDefault="00000F33">
            <w:pPr>
              <w:rPr>
                <w:lang w:val="ru-RU"/>
              </w:rPr>
            </w:pPr>
            <w:proofErr w:type="spellStart"/>
            <w:r>
              <w:t>статус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  <w:r>
              <w:t xml:space="preserve">, </w:t>
            </w:r>
            <w:proofErr w:type="spellStart"/>
            <w:r>
              <w:t>пункт</w:t>
            </w:r>
            <w:proofErr w:type="spellEnd"/>
            <w:r>
              <w:t xml:space="preserve"> </w:t>
            </w:r>
            <w:proofErr w:type="spellStart"/>
            <w:r>
              <w:t>выдачи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46668" w14:textId="05F5DBE7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Сущности: статус заказа, пункт выдачи.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97F59" w14:textId="4E2AC191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Статус показывает самостоятельное состояние заказа; пункт выдачи определяет место получения.</w:t>
            </w:r>
          </w:p>
        </w:tc>
      </w:tr>
      <w:tr w:rsidR="00D27E73" w:rsidRPr="00FF6F0C" w14:paraId="63A9C053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5B1532" w14:textId="56CDE765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Функция «Карточка товара»: отображаются категория, производитель, поставщик, цена, скидка, остаток, изображение.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491C5F" w14:textId="52A9C2A6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товар, категория, производитель, поставщик, цена, скидка, остаток, изображение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22FFE" w14:textId="3746B1B7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Сущности: товар, категория, производитель, поставщик. Свойства товара: цена, скидка, остаток, изображение.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8080E" w14:textId="3873CF90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Подтверждает выделение товара как сущности и его свойств.</w:t>
            </w:r>
          </w:p>
        </w:tc>
      </w:tr>
      <w:tr w:rsidR="00D27E73" w:rsidRPr="00FF6F0C" w14:paraId="761B02FC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415AF" w14:textId="244B4DEC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Функция «Поиск, фильтрация и сортировка»: фильтр по поставщику, сортировка по остатку.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092C6" w14:textId="215DEB39" w:rsidR="00D27E73" w:rsidRPr="00000F33" w:rsidRDefault="00000F33">
            <w:pPr>
              <w:rPr>
                <w:lang w:val="ru-RU"/>
              </w:rPr>
            </w:pPr>
            <w:proofErr w:type="spellStart"/>
            <w:r>
              <w:t>поставщик</w:t>
            </w:r>
            <w:proofErr w:type="spellEnd"/>
            <w:r>
              <w:t xml:space="preserve">, </w:t>
            </w:r>
            <w:proofErr w:type="spellStart"/>
            <w:r>
              <w:t>остаток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B723F" w14:textId="5F51B4B4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Сущность: поставщик. Свойство товара: остаток.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AD430" w14:textId="4AEC424E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 xml:space="preserve">Поставщик </w:t>
            </w:r>
            <w:r w:rsidR="00D8380C">
              <w:rPr>
                <w:lang w:val="ru-RU"/>
              </w:rPr>
              <w:t xml:space="preserve">– </w:t>
            </w:r>
            <w:r w:rsidRPr="00000F33">
              <w:rPr>
                <w:lang w:val="ru-RU"/>
              </w:rPr>
              <w:t xml:space="preserve">отдельная сущность, по которой фильтруют. Остаток </w:t>
            </w:r>
            <w:r w:rsidR="00D8380C">
              <w:rPr>
                <w:lang w:val="ru-RU"/>
              </w:rPr>
              <w:t xml:space="preserve">– </w:t>
            </w:r>
            <w:r w:rsidRPr="00000F33">
              <w:rPr>
                <w:lang w:val="ru-RU"/>
              </w:rPr>
              <w:t>свойство товара.</w:t>
            </w:r>
          </w:p>
        </w:tc>
      </w:tr>
      <w:tr w:rsidR="00D27E73" w:rsidRPr="00FF6F0C" w14:paraId="21F9017D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E7DAE" w14:textId="328BC263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Разбор эталонной БД и файлов импорта, 2-я пара.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820B4" w14:textId="73F4E70E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строка заказа, пункт выдачи, статус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B5E7A" w14:textId="59F6569A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Сущности: строка заказа, пункт выдачи, статус заказа.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433EE" w14:textId="36AD2024" w:rsidR="00D27E73" w:rsidRPr="00000F33" w:rsidRDefault="00000F33">
            <w:pPr>
              <w:rPr>
                <w:lang w:val="ru-RU"/>
              </w:rPr>
            </w:pPr>
            <w:r w:rsidRPr="00000F33">
              <w:rPr>
                <w:lang w:val="ru-RU"/>
              </w:rPr>
              <w:t>Эти три сущности не названы в модулях 1–3 буквально, но подтверждены.</w:t>
            </w:r>
          </w:p>
        </w:tc>
      </w:tr>
    </w:tbl>
    <w:p w14:paraId="68BACB96" w14:textId="77777777" w:rsidR="00D27E73" w:rsidRDefault="00A42F43">
      <w:proofErr w:type="spellStart"/>
      <w:r>
        <w:rPr>
          <w:b/>
          <w:sz w:val="24"/>
        </w:rPr>
        <w:lastRenderedPageBreak/>
        <w:t>Таблица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связей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между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выбранными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объектами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58"/>
        <w:gridCol w:w="1843"/>
        <w:gridCol w:w="3553"/>
      </w:tblGrid>
      <w:tr w:rsidR="00D27E73" w14:paraId="15B65E9C" w14:textId="77777777" w:rsidTr="00FF6F0C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115A7" w14:textId="77777777" w:rsidR="00D27E73" w:rsidRDefault="00A42F43">
            <w:proofErr w:type="spellStart"/>
            <w:r>
              <w:rPr>
                <w:b/>
              </w:rPr>
              <w:t>Первый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объект</w:t>
            </w:r>
            <w:proofErr w:type="spellEnd"/>
          </w:p>
        </w:tc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8918B" w14:textId="77777777" w:rsidR="00D27E73" w:rsidRDefault="00A42F43">
            <w:proofErr w:type="spellStart"/>
            <w:r>
              <w:rPr>
                <w:b/>
              </w:rPr>
              <w:t>Связь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простыми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словами</w:t>
            </w:r>
            <w:proofErr w:type="spellEnd"/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44E38" w14:textId="77777777" w:rsidR="00D27E73" w:rsidRDefault="00A42F43">
            <w:proofErr w:type="spellStart"/>
            <w:r>
              <w:rPr>
                <w:b/>
              </w:rPr>
              <w:t>Второй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объект</w:t>
            </w:r>
            <w:proofErr w:type="spellEnd"/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9BA8B" w14:textId="77777777" w:rsidR="00D27E73" w:rsidRDefault="00A42F43">
            <w:proofErr w:type="spellStart"/>
            <w:r>
              <w:rPr>
                <w:b/>
              </w:rPr>
              <w:t>Основание</w:t>
            </w:r>
            <w:proofErr w:type="spellEnd"/>
            <w:r>
              <w:rPr>
                <w:b/>
              </w:rPr>
              <w:t xml:space="preserve"> в </w:t>
            </w:r>
            <w:proofErr w:type="spellStart"/>
            <w:r>
              <w:rPr>
                <w:b/>
              </w:rPr>
              <w:t>источнике</w:t>
            </w:r>
            <w:proofErr w:type="spellEnd"/>
          </w:p>
        </w:tc>
      </w:tr>
      <w:tr w:rsidR="00D27E73" w:rsidRPr="00FF6F0C" w14:paraId="202A42D3" w14:textId="77777777" w:rsidTr="00FF6F0C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840AB" w14:textId="4353C511" w:rsidR="00D27E73" w:rsidRPr="00BA6F4A" w:rsidRDefault="00BA6F4A" w:rsidP="00BA6F4A">
            <w:pPr>
              <w:rPr>
                <w:lang w:val="ru-RU"/>
              </w:rPr>
            </w:pPr>
            <w:r>
              <w:rPr>
                <w:lang w:val="ru-RU"/>
              </w:rPr>
              <w:t>Категория</w:t>
            </w:r>
          </w:p>
        </w:tc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5AA3A" w14:textId="61472F9A" w:rsidR="00D27E73" w:rsidRDefault="00000F33" w:rsidP="00A81BD3">
            <w:proofErr w:type="spellStart"/>
            <w:r>
              <w:t>включает</w:t>
            </w:r>
            <w:proofErr w:type="spellEnd"/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03F32" w14:textId="73FA6BB9" w:rsidR="00D27E73" w:rsidRDefault="00000F33" w:rsidP="00A81BD3">
            <w:proofErr w:type="spellStart"/>
            <w:r>
              <w:t>Товар</w:t>
            </w:r>
            <w:proofErr w:type="spellEnd"/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54FFB" w14:textId="376A8B9E" w:rsidR="00D27E73" w:rsidRPr="00000F33" w:rsidRDefault="00000F33" w:rsidP="00A81BD3">
            <w:pPr>
              <w:rPr>
                <w:lang w:val="ru-RU"/>
              </w:rPr>
            </w:pPr>
            <w:r w:rsidRPr="00000F33">
              <w:rPr>
                <w:lang w:val="ru-RU"/>
              </w:rPr>
              <w:t>Функция «Просмотр каталога»: товар относится к категории.</w:t>
            </w:r>
          </w:p>
        </w:tc>
      </w:tr>
      <w:tr w:rsidR="00D27E73" w:rsidRPr="00000F33" w14:paraId="4D8DC697" w14:textId="77777777" w:rsidTr="00FF6F0C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26F0C" w14:textId="4368C9AF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Производитель</w:t>
            </w:r>
            <w:proofErr w:type="spellEnd"/>
          </w:p>
        </w:tc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FD7E1" w14:textId="77777777" w:rsidR="00A81BD3" w:rsidRDefault="00A81BD3" w:rsidP="00A81BD3">
            <w:pPr>
              <w:rPr>
                <w:color w:val="auto"/>
              </w:rPr>
            </w:pPr>
            <w:proofErr w:type="spellStart"/>
            <w:r>
              <w:t>выпускает</w:t>
            </w:r>
            <w:proofErr w:type="spellEnd"/>
          </w:p>
          <w:p w14:paraId="457AE365" w14:textId="77777777" w:rsidR="00D27E73" w:rsidRPr="00000F33" w:rsidRDefault="00D27E73" w:rsidP="00A81BD3">
            <w:pPr>
              <w:rPr>
                <w:lang w:val="ru-RU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7270D6" w14:textId="10098F0E" w:rsidR="00D27E73" w:rsidRPr="00000F33" w:rsidRDefault="00000F33" w:rsidP="00A81BD3">
            <w:pPr>
              <w:rPr>
                <w:lang w:val="ru-RU"/>
              </w:rPr>
            </w:pPr>
            <w:proofErr w:type="spellStart"/>
            <w:r>
              <w:t>Товар</w:t>
            </w:r>
            <w:proofErr w:type="spellEnd"/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F7EBC" w14:textId="1CFC9F10" w:rsidR="00D27E73" w:rsidRPr="00000F33" w:rsidRDefault="00000F33" w:rsidP="00A81BD3">
            <w:pPr>
              <w:rPr>
                <w:lang w:val="ru-RU"/>
              </w:rPr>
            </w:pPr>
            <w:r w:rsidRPr="00000F33">
              <w:rPr>
                <w:lang w:val="ru-RU"/>
              </w:rPr>
              <w:t xml:space="preserve">Карточка товара: указан производитель. </w:t>
            </w:r>
          </w:p>
        </w:tc>
      </w:tr>
      <w:tr w:rsidR="00D27E73" w:rsidRPr="00FF6F0C" w14:paraId="00C64E56" w14:textId="77777777" w:rsidTr="00FF6F0C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875F5" w14:textId="5C1ADBD1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Поставщик</w:t>
            </w:r>
            <w:proofErr w:type="spellEnd"/>
          </w:p>
        </w:tc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20F73" w14:textId="0A484D08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поставляет</w:t>
            </w:r>
            <w:proofErr w:type="spellEnd"/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76148" w14:textId="23ECF0AF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Товар</w:t>
            </w:r>
            <w:proofErr w:type="spellEnd"/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BCAF7" w14:textId="7237F029" w:rsidR="00D27E73" w:rsidRPr="00A81BD3" w:rsidRDefault="00A81BD3" w:rsidP="00A81BD3">
            <w:pPr>
              <w:rPr>
                <w:lang w:val="ru-RU"/>
              </w:rPr>
            </w:pPr>
            <w:r w:rsidRPr="00A81BD3">
              <w:rPr>
                <w:lang w:val="ru-RU"/>
              </w:rPr>
              <w:t>Фильтрация по поставщику; карточка товара.</w:t>
            </w:r>
          </w:p>
        </w:tc>
      </w:tr>
      <w:tr w:rsidR="00D27E73" w:rsidRPr="00FF6F0C" w14:paraId="119C8CC1" w14:textId="77777777" w:rsidTr="00FF6F0C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7DC3C" w14:textId="0DC3682B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Пользователь</w:t>
            </w:r>
            <w:proofErr w:type="spellEnd"/>
          </w:p>
        </w:tc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8BCF7" w14:textId="36B8B0F7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имеет</w:t>
            </w:r>
            <w:proofErr w:type="spellEnd"/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64CDD" w14:textId="685FD436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Роль</w:t>
            </w:r>
            <w:proofErr w:type="spellEnd"/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F7AF4" w14:textId="16E56AF4" w:rsidR="00D27E73" w:rsidRPr="00A81BD3" w:rsidRDefault="00A81BD3" w:rsidP="00A81BD3">
            <w:pPr>
              <w:rPr>
                <w:lang w:val="ru-RU"/>
              </w:rPr>
            </w:pPr>
            <w:r w:rsidRPr="00A81BD3">
              <w:rPr>
                <w:lang w:val="ru-RU"/>
              </w:rPr>
              <w:t>Вход и гостевой режим: система определяет роль.</w:t>
            </w:r>
          </w:p>
        </w:tc>
      </w:tr>
      <w:tr w:rsidR="00D27E73" w:rsidRPr="00000F33" w14:paraId="215ACBEA" w14:textId="77777777" w:rsidTr="00FF6F0C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095BB" w14:textId="1599433A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Пользователь</w:t>
            </w:r>
            <w:proofErr w:type="spellEnd"/>
          </w:p>
        </w:tc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CF86C" w14:textId="5959480C" w:rsidR="00D27E73" w:rsidRPr="00000F33" w:rsidRDefault="00A81BD3" w:rsidP="00A81BD3">
            <w:pPr>
              <w:tabs>
                <w:tab w:val="left" w:pos="1065"/>
              </w:tabs>
              <w:jc w:val="both"/>
              <w:rPr>
                <w:lang w:val="ru-RU"/>
              </w:rPr>
            </w:pPr>
            <w:proofErr w:type="spellStart"/>
            <w:r>
              <w:t>оформляет</w:t>
            </w:r>
            <w:proofErr w:type="spellEnd"/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2FBFC" w14:textId="2E715281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Заказ</w:t>
            </w:r>
            <w:proofErr w:type="spellEnd"/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9C798" w14:textId="3CE95174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Модуль</w:t>
            </w:r>
            <w:proofErr w:type="spellEnd"/>
            <w:r>
              <w:t xml:space="preserve"> 1: </w:t>
            </w:r>
            <w:proofErr w:type="spellStart"/>
            <w:r>
              <w:t>клиент</w:t>
            </w:r>
            <w:proofErr w:type="spellEnd"/>
            <w:r>
              <w:t xml:space="preserve"> </w:t>
            </w:r>
            <w:proofErr w:type="spellStart"/>
            <w:r>
              <w:t>оформляет</w:t>
            </w:r>
            <w:proofErr w:type="spellEnd"/>
            <w:r>
              <w:t xml:space="preserve"> </w:t>
            </w:r>
            <w:proofErr w:type="spellStart"/>
            <w:r>
              <w:t>заказ</w:t>
            </w:r>
            <w:proofErr w:type="spellEnd"/>
            <w:r>
              <w:t>.</w:t>
            </w:r>
          </w:p>
        </w:tc>
      </w:tr>
      <w:tr w:rsidR="00D27E73" w:rsidRPr="00FF6F0C" w14:paraId="71B76407" w14:textId="77777777" w:rsidTr="00FF6F0C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DA49A" w14:textId="20D7C4B1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Заказ</w:t>
            </w:r>
            <w:proofErr w:type="spellEnd"/>
          </w:p>
        </w:tc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0848F" w14:textId="2A7E5517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состоит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8380C" w:rsidRPr="00A81BD3" w14:paraId="7FCF9E0D" w14:textId="77777777" w:rsidTr="00D8380C">
              <w:trPr>
                <w:tblCellSpacing w:w="15" w:type="dxa"/>
              </w:trPr>
              <w:tc>
                <w:tcPr>
                  <w:tcW w:w="35" w:type="dxa"/>
                  <w:vAlign w:val="center"/>
                  <w:hideMark/>
                </w:tcPr>
                <w:p w14:paraId="5D833751" w14:textId="77777777" w:rsidR="00D8380C" w:rsidRPr="00A81BD3" w:rsidRDefault="00D8380C" w:rsidP="00A81BD3">
                  <w:pPr>
                    <w:spacing w:after="0" w:line="240" w:lineRule="auto"/>
                    <w:rPr>
                      <w:rFonts w:cs="Times New Roman"/>
                      <w:color w:val="auto"/>
                      <w:sz w:val="24"/>
                      <w:szCs w:val="24"/>
                      <w:lang w:val="ru-RU" w:eastAsia="ru-RU"/>
                    </w:rPr>
                  </w:pPr>
                </w:p>
              </w:tc>
            </w:tr>
          </w:tbl>
          <w:p w14:paraId="42DA28E8" w14:textId="0897E841" w:rsidR="00D27E73" w:rsidRPr="00000F33" w:rsidRDefault="00D8380C" w:rsidP="00A81BD3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026A5" w14:textId="390DAFB4" w:rsidR="00D27E73" w:rsidRPr="00A81BD3" w:rsidRDefault="00A81BD3" w:rsidP="00A81BD3">
            <w:pPr>
              <w:rPr>
                <w:lang w:val="ru-RU"/>
              </w:rPr>
            </w:pPr>
            <w:r w:rsidRPr="00A81BD3">
              <w:rPr>
                <w:lang w:val="ru-RU"/>
              </w:rPr>
              <w:t>Разбор БД и импорта, 2-я пара.</w:t>
            </w:r>
          </w:p>
        </w:tc>
      </w:tr>
      <w:tr w:rsidR="00D27E73" w:rsidRPr="00FF6F0C" w14:paraId="09DC325C" w14:textId="77777777" w:rsidTr="00FF6F0C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54373" w14:textId="44142F64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Строка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</w:p>
        </w:tc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963A0" w14:textId="10DED6FD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содержит</w:t>
            </w:r>
            <w:proofErr w:type="spellEnd"/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FCA97" w14:textId="3E240A9E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Товар</w:t>
            </w:r>
            <w:proofErr w:type="spellEnd"/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BD80C" w14:textId="2A408E86" w:rsidR="00D27E73" w:rsidRPr="00A81BD3" w:rsidRDefault="00A81BD3" w:rsidP="00A81BD3">
            <w:pPr>
              <w:rPr>
                <w:lang w:val="ru-RU"/>
              </w:rPr>
            </w:pPr>
            <w:r w:rsidRPr="00A81BD3">
              <w:rPr>
                <w:lang w:val="ru-RU"/>
              </w:rPr>
              <w:t>Разбор БД и импорта, 2-я пара.</w:t>
            </w:r>
          </w:p>
        </w:tc>
      </w:tr>
      <w:tr w:rsidR="00D27E73" w:rsidRPr="00FF6F0C" w14:paraId="31728BED" w14:textId="77777777" w:rsidTr="00FF6F0C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49969" w14:textId="5F84D63D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Заказ</w:t>
            </w:r>
            <w:proofErr w:type="spellEnd"/>
          </w:p>
        </w:tc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E2E80" w14:textId="0091BB05" w:rsidR="00D27E73" w:rsidRPr="00000F33" w:rsidRDefault="00B6379C" w:rsidP="00A81BD3">
            <w:pPr>
              <w:rPr>
                <w:lang w:val="ru-RU"/>
              </w:rPr>
            </w:pPr>
            <w:r>
              <w:rPr>
                <w:lang w:val="ru-RU"/>
              </w:rPr>
              <w:t>выдают в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AF124" w14:textId="6A5D7BC7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Пункт</w:t>
            </w:r>
            <w:proofErr w:type="spellEnd"/>
            <w:r>
              <w:t xml:space="preserve"> </w:t>
            </w:r>
            <w:proofErr w:type="spellStart"/>
            <w:r>
              <w:t>выдачи</w:t>
            </w:r>
            <w:proofErr w:type="spellEnd"/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1C9AB" w14:textId="70FC06D8" w:rsidR="00D27E73" w:rsidRPr="00A81BD3" w:rsidRDefault="00A81BD3" w:rsidP="00A81BD3">
            <w:pPr>
              <w:rPr>
                <w:lang w:val="ru-RU"/>
              </w:rPr>
            </w:pPr>
            <w:r w:rsidRPr="00A81BD3">
              <w:rPr>
                <w:lang w:val="ru-RU"/>
              </w:rPr>
              <w:t>Разбор БД и импорта, 2-я пара.</w:t>
            </w:r>
          </w:p>
        </w:tc>
      </w:tr>
      <w:tr w:rsidR="00D27E73" w:rsidRPr="00000F33" w14:paraId="67E75D8F" w14:textId="77777777" w:rsidTr="00FF6F0C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EBEAB" w14:textId="69FADD39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Заказ</w:t>
            </w:r>
            <w:proofErr w:type="spellEnd"/>
          </w:p>
        </w:tc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5691C" w14:textId="3D38BA62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имеет</w:t>
            </w:r>
            <w:proofErr w:type="spellEnd"/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E197C" w14:textId="053C9F9E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Статус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47A5E" w14:textId="5AED36B9" w:rsidR="00D27E73" w:rsidRPr="00000F33" w:rsidRDefault="00A81BD3" w:rsidP="00A81BD3">
            <w:pPr>
              <w:rPr>
                <w:lang w:val="ru-RU"/>
              </w:rPr>
            </w:pPr>
            <w:proofErr w:type="spellStart"/>
            <w:r>
              <w:t>Модуль</w:t>
            </w:r>
            <w:proofErr w:type="spellEnd"/>
            <w:r>
              <w:t xml:space="preserve"> 1: </w:t>
            </w:r>
            <w:proofErr w:type="spellStart"/>
            <w:r>
              <w:t>заказ</w:t>
            </w:r>
            <w:proofErr w:type="spellEnd"/>
            <w:r>
              <w:t xml:space="preserve"> </w:t>
            </w:r>
            <w:proofErr w:type="spellStart"/>
            <w:r>
              <w:t>имеет</w:t>
            </w:r>
            <w:proofErr w:type="spellEnd"/>
            <w:r>
              <w:t xml:space="preserve"> </w:t>
            </w:r>
            <w:proofErr w:type="spellStart"/>
            <w:r>
              <w:t>статус</w:t>
            </w:r>
            <w:proofErr w:type="spellEnd"/>
            <w:r>
              <w:t>.</w:t>
            </w:r>
          </w:p>
        </w:tc>
      </w:tr>
    </w:tbl>
    <w:p w14:paraId="31FD2911" w14:textId="77777777" w:rsidR="00A42F43" w:rsidRPr="00000F33" w:rsidRDefault="00A42F43">
      <w:pPr>
        <w:rPr>
          <w:lang w:val="ru-RU"/>
        </w:rPr>
      </w:pPr>
    </w:p>
    <w:sectPr w:rsidR="00A42F43" w:rsidRPr="00000F33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F33"/>
    <w:rsid w:val="00034616"/>
    <w:rsid w:val="0006063C"/>
    <w:rsid w:val="0015074B"/>
    <w:rsid w:val="001D31E3"/>
    <w:rsid w:val="0029639D"/>
    <w:rsid w:val="00326F90"/>
    <w:rsid w:val="00647982"/>
    <w:rsid w:val="00A42F43"/>
    <w:rsid w:val="00A81BD3"/>
    <w:rsid w:val="00AA1D8D"/>
    <w:rsid w:val="00B47730"/>
    <w:rsid w:val="00B6379C"/>
    <w:rsid w:val="00BA6F4A"/>
    <w:rsid w:val="00CB0664"/>
    <w:rsid w:val="00D27E73"/>
    <w:rsid w:val="00D8380C"/>
    <w:rsid w:val="00FC693F"/>
    <w:rsid w:val="00FF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BFE20C"/>
  <w14:defaultImageDpi w14:val="300"/>
  <w15:docId w15:val="{8673EE0C-5B2B-47D0-B7DE-1CBD723C4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502</Words>
  <Characters>2864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2026-10-03T10:03:00Z</dcterms:created>
  <dcterms:modified xsi:type="dcterms:W3CDTF">2026-10-24T09:51:00Z</dcterms:modified>
  <cp:category/>
</cp:coreProperties>
</file>