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E8767" w14:textId="77777777" w:rsidR="00C80437" w:rsidRDefault="00C80437" w:rsidP="00C80437">
      <w:pPr>
        <w:pStyle w:val="Rubrik1"/>
      </w:pPr>
      <w:r>
        <w:t>Kunskapskontroll – Teoretiska Frågor</w:t>
      </w:r>
    </w:p>
    <w:p w14:paraId="7C8D3994" w14:textId="77777777" w:rsidR="00C80437" w:rsidRPr="004F45EE" w:rsidRDefault="00C80437" w:rsidP="00C80437">
      <w:pPr>
        <w:rPr>
          <w:b/>
          <w:bCs/>
        </w:rPr>
      </w:pPr>
      <w:r w:rsidRPr="004F45EE">
        <w:rPr>
          <w:b/>
          <w:bCs/>
        </w:rPr>
        <w:t xml:space="preserve">Besvara nedanstående frågor kort och koncist. </w:t>
      </w:r>
    </w:p>
    <w:p w14:paraId="50E6E7B1" w14:textId="77777777" w:rsidR="00C80437" w:rsidRDefault="00C80437" w:rsidP="00C80437">
      <w:pPr>
        <w:pStyle w:val="Liststycke"/>
        <w:numPr>
          <w:ilvl w:val="0"/>
          <w:numId w:val="1"/>
        </w:numPr>
      </w:pPr>
      <w:r>
        <w:t xml:space="preserve">Hur är AI, Maskininlärning och Deep Learning relaterat? </w:t>
      </w:r>
    </w:p>
    <w:p w14:paraId="0BF5C184" w14:textId="23683E8A" w:rsidR="00C80437" w:rsidRDefault="00C80437" w:rsidP="00C80437">
      <w:pPr>
        <w:pStyle w:val="Liststycke"/>
        <w:numPr>
          <w:ilvl w:val="0"/>
          <w:numId w:val="2"/>
        </w:numPr>
      </w:pPr>
      <w:r>
        <w:t>ML är en del av AI och Deep Learning är en del av ML.</w:t>
      </w:r>
      <w:r w:rsidR="00BE2BBC">
        <w:br/>
      </w:r>
    </w:p>
    <w:p w14:paraId="455344B2" w14:textId="77777777" w:rsidR="00C80437" w:rsidRDefault="00C80437" w:rsidP="00C80437">
      <w:pPr>
        <w:pStyle w:val="Liststycke"/>
        <w:numPr>
          <w:ilvl w:val="0"/>
          <w:numId w:val="1"/>
        </w:numPr>
      </w:pPr>
      <w:r>
        <w:t xml:space="preserve">Hur är </w:t>
      </w:r>
      <w:proofErr w:type="spellStart"/>
      <w:r>
        <w:t>Tensorflow</w:t>
      </w:r>
      <w:proofErr w:type="spellEnd"/>
      <w:r>
        <w:t xml:space="preserve"> och </w:t>
      </w:r>
      <w:proofErr w:type="spellStart"/>
      <w:r>
        <w:t>Keras</w:t>
      </w:r>
      <w:proofErr w:type="spellEnd"/>
      <w:r>
        <w:t xml:space="preserve"> relaterat? </w:t>
      </w:r>
    </w:p>
    <w:p w14:paraId="194A5138" w14:textId="6796E8A7" w:rsidR="00C80437" w:rsidRDefault="00C80437" w:rsidP="00C80437">
      <w:pPr>
        <w:pStyle w:val="Liststycke"/>
        <w:numPr>
          <w:ilvl w:val="0"/>
          <w:numId w:val="2"/>
        </w:numPr>
      </w:pPr>
      <w:proofErr w:type="spellStart"/>
      <w:r>
        <w:t>Keras</w:t>
      </w:r>
      <w:proofErr w:type="spellEnd"/>
      <w:r>
        <w:t xml:space="preserve"> är ett högnivå-API som </w:t>
      </w:r>
      <w:r w:rsidR="000F70AB">
        <w:t>gör det enklare att använda</w:t>
      </w:r>
      <w:r>
        <w:t xml:space="preserve"> </w:t>
      </w:r>
      <w:proofErr w:type="spellStart"/>
      <w:r>
        <w:t>Tensorflow</w:t>
      </w:r>
      <w:proofErr w:type="spellEnd"/>
      <w:r>
        <w:t>.</w:t>
      </w:r>
      <w:r w:rsidR="00BE2BBC">
        <w:br/>
      </w:r>
    </w:p>
    <w:p w14:paraId="267F40E0" w14:textId="77777777" w:rsidR="00C80437" w:rsidRDefault="00C80437" w:rsidP="00C80437">
      <w:pPr>
        <w:pStyle w:val="Liststycke"/>
        <w:numPr>
          <w:ilvl w:val="0"/>
          <w:numId w:val="1"/>
        </w:numPr>
      </w:pPr>
      <w:r>
        <w:t>Vad är en parameter? Vad är en hyperparameter?</w:t>
      </w:r>
    </w:p>
    <w:p w14:paraId="3C92F517" w14:textId="3EC00544" w:rsidR="00C80437" w:rsidRDefault="00C80437" w:rsidP="00C80437">
      <w:pPr>
        <w:pStyle w:val="Liststycke"/>
        <w:numPr>
          <w:ilvl w:val="0"/>
          <w:numId w:val="2"/>
        </w:numPr>
      </w:pPr>
      <w:r>
        <w:t>Hyperparametrar är justerbara parametrar</w:t>
      </w:r>
      <w:r w:rsidR="00267402">
        <w:t xml:space="preserve"> som göra att man kan anpassa träningen av modellen. Parametrar avgör hur vår modell förvandlar input-datan till output, såsom vikter i ett neuralt nätverk. Parametrarna justeras av modellen under träningsprocessen och de parametrar som ger minst träningsfel väljs av modellen.</w:t>
      </w:r>
      <w:r w:rsidR="00BE2BBC">
        <w:br/>
      </w:r>
    </w:p>
    <w:p w14:paraId="7AE88D8A" w14:textId="77777777" w:rsidR="00C80437" w:rsidRDefault="00C80437" w:rsidP="00C80437">
      <w:pPr>
        <w:pStyle w:val="Liststycke"/>
        <w:numPr>
          <w:ilvl w:val="0"/>
          <w:numId w:val="1"/>
        </w:numPr>
      </w:pPr>
      <w:r>
        <w:t xml:space="preserve">När man skall göra modellval och modellutvärdering så kan man använda ett tränings, validerings och test data. Förklara hur de olika delarna kan användas. </w:t>
      </w:r>
    </w:p>
    <w:p w14:paraId="0F9C1605" w14:textId="5B49F16F" w:rsidR="00267402" w:rsidRDefault="009A100F" w:rsidP="00267402">
      <w:pPr>
        <w:pStyle w:val="Liststycke"/>
        <w:numPr>
          <w:ilvl w:val="0"/>
          <w:numId w:val="2"/>
        </w:numPr>
      </w:pPr>
      <w:r>
        <w:t xml:space="preserve">Vi kan dela upp datan i olika set för att modellen inte ska ha sett all data direkt. Detta gör att vi kan testa data på den undanhållna datan och få en mer realistisk uppfattning om hur bra modellen är. </w:t>
      </w:r>
      <w:r w:rsidR="00267402">
        <w:t xml:space="preserve">Om vi har flera modeller till att börja med så tränar vi dess först på träningsdatan. För att sedan välja den bästa modellen så utvärderar vi alla modeller på valideringsdatan. Vi testar till sist vår utvalda modell på testdatan för att se hur modellen presterar på </w:t>
      </w:r>
      <w:proofErr w:type="gramStart"/>
      <w:r w:rsidR="00267402">
        <w:t>ny data</w:t>
      </w:r>
      <w:proofErr w:type="gramEnd"/>
      <w:r w:rsidR="00267402">
        <w:t>.</w:t>
      </w:r>
      <w:r>
        <w:t xml:space="preserve"> </w:t>
      </w:r>
      <w:r w:rsidR="00BE2BBC">
        <w:br/>
      </w:r>
    </w:p>
    <w:p w14:paraId="468AE1DE" w14:textId="77777777" w:rsidR="00C80437" w:rsidRDefault="00C80437" w:rsidP="00C80437">
      <w:pPr>
        <w:pStyle w:val="Liststycke"/>
        <w:numPr>
          <w:ilvl w:val="0"/>
          <w:numId w:val="1"/>
        </w:numPr>
      </w:pPr>
      <w:r>
        <w:rPr>
          <w:noProof/>
        </w:rPr>
        <w:drawing>
          <wp:anchor distT="0" distB="0" distL="114300" distR="114300" simplePos="0" relativeHeight="251659264" behindDoc="1" locked="0" layoutInCell="1" allowOverlap="1" wp14:anchorId="4EAF11E9" wp14:editId="2D4EEDE3">
            <wp:simplePos x="0" y="0"/>
            <wp:positionH relativeFrom="column">
              <wp:posOffset>-598004</wp:posOffset>
            </wp:positionH>
            <wp:positionV relativeFrom="paragraph">
              <wp:posOffset>246739</wp:posOffset>
            </wp:positionV>
            <wp:extent cx="7005320" cy="1741170"/>
            <wp:effectExtent l="0" t="0" r="5080" b="0"/>
            <wp:wrapTight wrapText="bothSides">
              <wp:wrapPolygon edited="0">
                <wp:start x="0" y="0"/>
                <wp:lineTo x="0" y="21269"/>
                <wp:lineTo x="21557" y="21269"/>
                <wp:lineTo x="21557" y="0"/>
                <wp:lineTo x="0" y="0"/>
              </wp:wrapPolygon>
            </wp:wrapTight>
            <wp:docPr id="1355057268" name="Bildobjekt 1"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57268" name="Bildobjekt 1" descr="En bild som visar text, Teckensnitt, skärmbild&#10;&#10;Automatiskt genererad beskrivning"/>
                    <pic:cNvPicPr/>
                  </pic:nvPicPr>
                  <pic:blipFill>
                    <a:blip r:embed="rId5">
                      <a:extLst>
                        <a:ext uri="{28A0092B-C50C-407E-A947-70E740481C1C}">
                          <a14:useLocalDpi xmlns:a14="http://schemas.microsoft.com/office/drawing/2010/main" val="0"/>
                        </a:ext>
                      </a:extLst>
                    </a:blip>
                    <a:stretch>
                      <a:fillRect/>
                    </a:stretch>
                  </pic:blipFill>
                  <pic:spPr>
                    <a:xfrm>
                      <a:off x="0" y="0"/>
                      <a:ext cx="7005320" cy="1741170"/>
                    </a:xfrm>
                    <a:prstGeom prst="rect">
                      <a:avLst/>
                    </a:prstGeom>
                  </pic:spPr>
                </pic:pic>
              </a:graphicData>
            </a:graphic>
            <wp14:sizeRelH relativeFrom="margin">
              <wp14:pctWidth>0</wp14:pctWidth>
            </wp14:sizeRelH>
            <wp14:sizeRelV relativeFrom="margin">
              <wp14:pctHeight>0</wp14:pctHeight>
            </wp14:sizeRelV>
          </wp:anchor>
        </w:drawing>
      </w:r>
      <w:r>
        <w:t>Förklara vad nedanstående kod gör:</w:t>
      </w:r>
    </w:p>
    <w:p w14:paraId="38E2408F" w14:textId="21E12C61" w:rsidR="00267402" w:rsidRDefault="00267402" w:rsidP="00267402">
      <w:pPr>
        <w:pStyle w:val="Liststycke"/>
        <w:numPr>
          <w:ilvl w:val="0"/>
          <w:numId w:val="2"/>
        </w:numPr>
      </w:pPr>
      <w:r>
        <w:t>Koden skapar</w:t>
      </w:r>
      <w:r w:rsidR="009A100F">
        <w:t xml:space="preserve"> ett neuralt nätverk som</w:t>
      </w:r>
      <w:r>
        <w:t xml:space="preserve"> en sekventiell modell med 3 </w:t>
      </w:r>
      <w:proofErr w:type="spellStart"/>
      <w:r>
        <w:t>Dense</w:t>
      </w:r>
      <w:proofErr w:type="spellEnd"/>
      <w:r>
        <w:t>-lager (vilket innebär att alla noder i föregående lager är kopplade till all</w:t>
      </w:r>
      <w:r w:rsidR="00BA1EA2">
        <w:t>a</w:t>
      </w:r>
      <w:r>
        <w:t xml:space="preserve"> noder i nästkommande lager). </w:t>
      </w:r>
      <w:r w:rsidR="00BA1EA2">
        <w:t xml:space="preserve">Vi droppar även 20% av noderna i första lagret. Vi sammansätter alla lager med </w:t>
      </w:r>
      <w:proofErr w:type="spellStart"/>
      <w:r w:rsidR="00BA1EA2">
        <w:t>optimizer</w:t>
      </w:r>
      <w:proofErr w:type="spellEnd"/>
      <w:r w:rsidR="00BA1EA2">
        <w:t>=</w:t>
      </w:r>
      <w:proofErr w:type="spellStart"/>
      <w:r w:rsidR="00BA1EA2">
        <w:t>adam</w:t>
      </w:r>
      <w:proofErr w:type="spellEnd"/>
      <w:r w:rsidR="00BA1EA2">
        <w:t>, loss=</w:t>
      </w:r>
      <w:proofErr w:type="spellStart"/>
      <w:r w:rsidR="00BA1EA2">
        <w:t>binary_crossentropy</w:t>
      </w:r>
      <w:proofErr w:type="spellEnd"/>
      <w:r w:rsidR="00BA1EA2">
        <w:t xml:space="preserve"> och använder </w:t>
      </w:r>
      <w:proofErr w:type="spellStart"/>
      <w:r w:rsidR="00BA1EA2">
        <w:t>accuracy</w:t>
      </w:r>
      <w:proofErr w:type="spellEnd"/>
      <w:r w:rsidR="00BA1EA2">
        <w:t xml:space="preserve"> för att se hur väl vår modell funkar på träningsdatan och valideringsdatan. Koden innehåller sedan en </w:t>
      </w:r>
      <w:proofErr w:type="spellStart"/>
      <w:r w:rsidR="00BA1EA2">
        <w:t>EarlyStopping</w:t>
      </w:r>
      <w:proofErr w:type="spellEnd"/>
      <w:r w:rsidR="00BA1EA2">
        <w:t xml:space="preserve"> som gör att träningen avbryts om modellen inte förbättras under 5 efterföljande epoker. Modellen fästs sedan på både tränings-(80%) och </w:t>
      </w:r>
      <w:proofErr w:type="gramStart"/>
      <w:r w:rsidR="00BA1EA2">
        <w:t>valideringsdatan(</w:t>
      </w:r>
      <w:proofErr w:type="gramEnd"/>
      <w:r w:rsidR="00BA1EA2">
        <w:t xml:space="preserve">20%) och körs i 100 epoker maximalt men med vår </w:t>
      </w:r>
      <w:proofErr w:type="spellStart"/>
      <w:r w:rsidR="00BA1EA2">
        <w:t>EarlyStopping</w:t>
      </w:r>
      <w:proofErr w:type="spellEnd"/>
      <w:r w:rsidR="00BA1EA2">
        <w:t>.</w:t>
      </w:r>
    </w:p>
    <w:p w14:paraId="5907C981" w14:textId="77777777" w:rsidR="00C80437" w:rsidRDefault="00C80437" w:rsidP="00C80437">
      <w:pPr>
        <w:pStyle w:val="Liststycke"/>
      </w:pPr>
    </w:p>
    <w:p w14:paraId="1ACA3B1F" w14:textId="77777777" w:rsidR="00C80437" w:rsidRDefault="00C80437" w:rsidP="00C80437">
      <w:pPr>
        <w:pStyle w:val="Liststycke"/>
        <w:numPr>
          <w:ilvl w:val="0"/>
          <w:numId w:val="1"/>
        </w:numPr>
      </w:pPr>
      <w:r>
        <w:t xml:space="preserve">Vad är syftet med att regularisera en modell? </w:t>
      </w:r>
    </w:p>
    <w:p w14:paraId="3E140BEF" w14:textId="6D9A80BE" w:rsidR="00BA1EA2" w:rsidRDefault="00BA1EA2" w:rsidP="00BA1EA2">
      <w:pPr>
        <w:pStyle w:val="Liststycke"/>
        <w:numPr>
          <w:ilvl w:val="0"/>
          <w:numId w:val="2"/>
        </w:numPr>
      </w:pPr>
      <w:r>
        <w:lastRenderedPageBreak/>
        <w:t>Vi vill undvika att modellen blir för specifikt anpassad på träningsdatan och blir ”</w:t>
      </w:r>
      <w:proofErr w:type="spellStart"/>
      <w:r>
        <w:t>overfitted</w:t>
      </w:r>
      <w:proofErr w:type="spellEnd"/>
      <w:r>
        <w:t xml:space="preserve">”. </w:t>
      </w:r>
      <w:r w:rsidR="00A23F2D">
        <w:t xml:space="preserve">Om en modell är </w:t>
      </w:r>
      <w:proofErr w:type="spellStart"/>
      <w:r w:rsidR="00A23F2D">
        <w:t>overfitted</w:t>
      </w:r>
      <w:proofErr w:type="spellEnd"/>
      <w:r w:rsidR="00A23F2D">
        <w:t xml:space="preserve"> så kan den komma att prestera sämre på ny data(testdata).</w:t>
      </w:r>
      <w:r w:rsidR="00BE2BBC">
        <w:br/>
      </w:r>
    </w:p>
    <w:p w14:paraId="5B4AE542" w14:textId="77777777" w:rsidR="00C80437" w:rsidRDefault="00C80437" w:rsidP="00C80437">
      <w:pPr>
        <w:pStyle w:val="Liststycke"/>
        <w:numPr>
          <w:ilvl w:val="0"/>
          <w:numId w:val="1"/>
        </w:numPr>
      </w:pPr>
      <w:r>
        <w:t>”</w:t>
      </w:r>
      <w:proofErr w:type="spellStart"/>
      <w:r>
        <w:t>Dropout</w:t>
      </w:r>
      <w:proofErr w:type="spellEnd"/>
      <w:r>
        <w:t xml:space="preserve">” är en regulariseringsteknik, vad är det för något? </w:t>
      </w:r>
    </w:p>
    <w:p w14:paraId="4A8CB32B" w14:textId="6460B8B2" w:rsidR="00A23F2D" w:rsidRDefault="00A23F2D" w:rsidP="00A23F2D">
      <w:pPr>
        <w:pStyle w:val="Liststycke"/>
        <w:numPr>
          <w:ilvl w:val="0"/>
          <w:numId w:val="2"/>
        </w:numPr>
      </w:pPr>
      <w:r>
        <w:t xml:space="preserve">Med hjälp av </w:t>
      </w:r>
      <w:proofErr w:type="spellStart"/>
      <w:r>
        <w:t>dropout</w:t>
      </w:r>
      <w:proofErr w:type="spellEnd"/>
      <w:r>
        <w:t xml:space="preserve">-tekniken så sätter vi att en andel neuroner i varje </w:t>
      </w:r>
      <w:proofErr w:type="spellStart"/>
      <w:r>
        <w:t>batch</w:t>
      </w:r>
      <w:proofErr w:type="spellEnd"/>
      <w:r>
        <w:t xml:space="preserve"> tas bort. Detta gör vi för att göra neuronerna mer självständiga och öka träffsäkerheten hos modellen </w:t>
      </w:r>
      <w:proofErr w:type="gramStart"/>
      <w:r>
        <w:t>överlag</w:t>
      </w:r>
      <w:proofErr w:type="gramEnd"/>
      <w:r>
        <w:t>.</w:t>
      </w:r>
      <w:r w:rsidR="00BE2BBC">
        <w:br/>
      </w:r>
    </w:p>
    <w:p w14:paraId="231FF92F" w14:textId="77777777" w:rsidR="00A23F2D" w:rsidRDefault="00C80437" w:rsidP="00C80437">
      <w:pPr>
        <w:pStyle w:val="Liststycke"/>
        <w:numPr>
          <w:ilvl w:val="0"/>
          <w:numId w:val="1"/>
        </w:numPr>
      </w:pPr>
      <w:r>
        <w:t>”</w:t>
      </w:r>
      <w:proofErr w:type="spellStart"/>
      <w:r>
        <w:t>Early</w:t>
      </w:r>
      <w:proofErr w:type="spellEnd"/>
      <w:r>
        <w:t xml:space="preserve"> </w:t>
      </w:r>
      <w:proofErr w:type="spellStart"/>
      <w:r>
        <w:t>stopping</w:t>
      </w:r>
      <w:proofErr w:type="spellEnd"/>
      <w:r>
        <w:t>” är en regulariseringsteknik, vad är det för något?</w:t>
      </w:r>
    </w:p>
    <w:p w14:paraId="50EDA357" w14:textId="068E425E" w:rsidR="00A23F2D" w:rsidRDefault="00BE2BBC" w:rsidP="00BE2BBC">
      <w:pPr>
        <w:pStyle w:val="Liststycke"/>
        <w:numPr>
          <w:ilvl w:val="0"/>
          <w:numId w:val="2"/>
        </w:numPr>
      </w:pPr>
      <w:r>
        <w:t>M</w:t>
      </w:r>
      <w:r w:rsidR="00A23F2D">
        <w:t xml:space="preserve">ed </w:t>
      </w:r>
      <w:proofErr w:type="spellStart"/>
      <w:r w:rsidR="00A23F2D">
        <w:t>early</w:t>
      </w:r>
      <w:proofErr w:type="spellEnd"/>
      <w:r w:rsidR="00A23F2D">
        <w:t xml:space="preserve"> </w:t>
      </w:r>
      <w:proofErr w:type="spellStart"/>
      <w:r w:rsidR="00A23F2D">
        <w:t>stopping</w:t>
      </w:r>
      <w:proofErr w:type="spellEnd"/>
      <w:r w:rsidR="00A23F2D">
        <w:t xml:space="preserve"> så kan vi bestämma </w:t>
      </w:r>
      <w:r w:rsidR="009A100F">
        <w:t>att</w:t>
      </w:r>
      <w:r w:rsidR="00A23F2D">
        <w:t xml:space="preserve"> modellen slutar tränas</w:t>
      </w:r>
      <w:r w:rsidR="009A100F">
        <w:t xml:space="preserve"> i förtid när den har slutat förbättras</w:t>
      </w:r>
      <w:r w:rsidR="00A23F2D">
        <w:t xml:space="preserve">. Vi kan till exempel bestämma att </w:t>
      </w:r>
      <w:proofErr w:type="spellStart"/>
      <w:r w:rsidR="00A23F2D">
        <w:t>early</w:t>
      </w:r>
      <w:proofErr w:type="spellEnd"/>
      <w:r w:rsidR="00A23F2D">
        <w:t xml:space="preserve"> </w:t>
      </w:r>
      <w:proofErr w:type="spellStart"/>
      <w:r w:rsidR="00A23F2D">
        <w:t>stopping</w:t>
      </w:r>
      <w:proofErr w:type="spellEnd"/>
      <w:r w:rsidR="00A23F2D">
        <w:t xml:space="preserve"> = 2. Då stoppar modellen träningen när att vårt träningsfel inte har minskat under 2 konsekutiva epoker. </w:t>
      </w:r>
      <w:r>
        <w:br/>
      </w:r>
    </w:p>
    <w:p w14:paraId="2863E231" w14:textId="77777777" w:rsidR="00C80437" w:rsidRDefault="00C80437" w:rsidP="00C80437">
      <w:pPr>
        <w:pStyle w:val="Liststycke"/>
        <w:numPr>
          <w:ilvl w:val="0"/>
          <w:numId w:val="1"/>
        </w:numPr>
      </w:pPr>
      <w:r>
        <w:t xml:space="preserve">Din kollega frågar dig vilken typ av neuralt nätverk som är populärt för bildanalys, vad svarar du? </w:t>
      </w:r>
    </w:p>
    <w:p w14:paraId="0980D138" w14:textId="7F5C172A" w:rsidR="00A23F2D" w:rsidRDefault="00A23F2D" w:rsidP="00A23F2D">
      <w:pPr>
        <w:pStyle w:val="Liststycke"/>
        <w:numPr>
          <w:ilvl w:val="0"/>
          <w:numId w:val="2"/>
        </w:numPr>
      </w:pPr>
      <w:r>
        <w:t xml:space="preserve">För bildanalys är </w:t>
      </w:r>
      <w:proofErr w:type="spellStart"/>
      <w:r>
        <w:t>Convolutional</w:t>
      </w:r>
      <w:proofErr w:type="spellEnd"/>
      <w:r>
        <w:t xml:space="preserve"> Neural </w:t>
      </w:r>
      <w:proofErr w:type="spellStart"/>
      <w:r>
        <w:t>Networks</w:t>
      </w:r>
      <w:proofErr w:type="spellEnd"/>
      <w:r>
        <w:t xml:space="preserve"> populärast.</w:t>
      </w:r>
      <w:r w:rsidR="00BE2BBC">
        <w:br/>
      </w:r>
    </w:p>
    <w:p w14:paraId="1AE93A2F" w14:textId="5EAED92D" w:rsidR="00C80437" w:rsidRDefault="00C80437" w:rsidP="00C80437">
      <w:pPr>
        <w:pStyle w:val="Liststycke"/>
        <w:numPr>
          <w:ilvl w:val="0"/>
          <w:numId w:val="1"/>
        </w:numPr>
      </w:pPr>
      <w:r>
        <w:t>Förklara översiktligt hur ett ”</w:t>
      </w:r>
      <w:proofErr w:type="spellStart"/>
      <w:r>
        <w:t>Convolutional</w:t>
      </w:r>
      <w:proofErr w:type="spellEnd"/>
      <w:r>
        <w:t xml:space="preserve"> Neural </w:t>
      </w:r>
      <w:proofErr w:type="spellStart"/>
      <w:r>
        <w:t>Network</w:t>
      </w:r>
      <w:proofErr w:type="spellEnd"/>
      <w:r>
        <w:t>” fungerar.</w:t>
      </w:r>
      <w:r w:rsidR="00A23F2D">
        <w:t>’</w:t>
      </w:r>
    </w:p>
    <w:p w14:paraId="18420C44" w14:textId="74CE8BFB" w:rsidR="00A23F2D" w:rsidRPr="000558B5" w:rsidRDefault="000558B5" w:rsidP="00A23F2D">
      <w:pPr>
        <w:pStyle w:val="Liststycke"/>
        <w:numPr>
          <w:ilvl w:val="0"/>
          <w:numId w:val="2"/>
        </w:numPr>
      </w:pPr>
      <w:proofErr w:type="spellStart"/>
      <w:r w:rsidRPr="000558B5">
        <w:t>Convolutional</w:t>
      </w:r>
      <w:proofErr w:type="spellEnd"/>
      <w:r w:rsidRPr="000558B5">
        <w:t xml:space="preserve"> neural </w:t>
      </w:r>
      <w:proofErr w:type="spellStart"/>
      <w:r w:rsidRPr="000558B5">
        <w:t>network</w:t>
      </w:r>
      <w:proofErr w:type="spellEnd"/>
      <w:r w:rsidRPr="000558B5">
        <w:t xml:space="preserve"> är en </w:t>
      </w:r>
      <w:r>
        <w:t>ty</w:t>
      </w:r>
      <w:r w:rsidR="00BE2BBC">
        <w:t xml:space="preserve">p </w:t>
      </w:r>
      <w:r>
        <w:t xml:space="preserve">av neuralt nätverk som använder </w:t>
      </w:r>
      <w:proofErr w:type="spellStart"/>
      <w:r>
        <w:t>convolutional</w:t>
      </w:r>
      <w:proofErr w:type="spellEnd"/>
      <w:r>
        <w:t xml:space="preserve"> </w:t>
      </w:r>
      <w:proofErr w:type="spellStart"/>
      <w:r>
        <w:t>layers</w:t>
      </w:r>
      <w:proofErr w:type="spellEnd"/>
      <w:r>
        <w:t xml:space="preserve">. </w:t>
      </w:r>
      <w:proofErr w:type="gramStart"/>
      <w:r>
        <w:t>Istället</w:t>
      </w:r>
      <w:proofErr w:type="gramEnd"/>
      <w:r>
        <w:t xml:space="preserve"> för </w:t>
      </w:r>
      <w:proofErr w:type="spellStart"/>
      <w:r>
        <w:t>dense</w:t>
      </w:r>
      <w:proofErr w:type="spellEnd"/>
      <w:r>
        <w:t xml:space="preserve"> </w:t>
      </w:r>
      <w:proofErr w:type="spellStart"/>
      <w:r>
        <w:t>layers</w:t>
      </w:r>
      <w:proofErr w:type="spellEnd"/>
      <w:r>
        <w:t xml:space="preserve"> där neuronerna är kopplade till alla neuroner i nästa lager, så är neuronerna i ett </w:t>
      </w:r>
      <w:proofErr w:type="spellStart"/>
      <w:r>
        <w:t>convolutional</w:t>
      </w:r>
      <w:proofErr w:type="spellEnd"/>
      <w:r>
        <w:t xml:space="preserve"> </w:t>
      </w:r>
      <w:proofErr w:type="spellStart"/>
      <w:r>
        <w:t>layer</w:t>
      </w:r>
      <w:proofErr w:type="spellEnd"/>
      <w:r w:rsidR="00BE2BBC">
        <w:t xml:space="preserve"> endast kopplade till ett mindre antal neuroner som tillhör lagrets perceptive </w:t>
      </w:r>
      <w:proofErr w:type="spellStart"/>
      <w:r w:rsidR="00BE2BBC">
        <w:t>field</w:t>
      </w:r>
      <w:proofErr w:type="spellEnd"/>
      <w:r w:rsidR="00BE2BBC">
        <w:t>. I ett CNN kan de första lagren identifiera enkla mönster men för varje lager så identifieras mer komplexa mönster.</w:t>
      </w:r>
      <w:r w:rsidR="00BE2BBC">
        <w:br/>
      </w:r>
    </w:p>
    <w:p w14:paraId="0069E263" w14:textId="77777777" w:rsidR="00C80437" w:rsidRDefault="00C80437" w:rsidP="00C80437">
      <w:pPr>
        <w:pStyle w:val="Liststycke"/>
        <w:numPr>
          <w:ilvl w:val="0"/>
          <w:numId w:val="1"/>
        </w:numPr>
      </w:pPr>
      <w:r>
        <w:t xml:space="preserve">Din vän har ett album med 100 olika bilder som innehåller </w:t>
      </w:r>
      <w:proofErr w:type="gramStart"/>
      <w:r>
        <w:t>t.ex.</w:t>
      </w:r>
      <w:proofErr w:type="gramEnd"/>
      <w:r>
        <w:t xml:space="preserve"> tennisbollar och zebror. Hur hade han/hon kunnat klassificera de bilderna trots att han/hon inte har någon mer data att träna en modell på? </w:t>
      </w:r>
    </w:p>
    <w:p w14:paraId="310585DE" w14:textId="32DD06F5" w:rsidR="00CB081E" w:rsidRDefault="001E6518" w:rsidP="00CB081E">
      <w:pPr>
        <w:pStyle w:val="Liststycke"/>
        <w:numPr>
          <w:ilvl w:val="0"/>
          <w:numId w:val="2"/>
        </w:numPr>
      </w:pPr>
      <w:r>
        <w:t>Man kan använda sig av en pre-</w:t>
      </w:r>
      <w:proofErr w:type="spellStart"/>
      <w:r>
        <w:t>trained</w:t>
      </w:r>
      <w:proofErr w:type="spellEnd"/>
      <w:r>
        <w:t xml:space="preserve"> </w:t>
      </w:r>
      <w:proofErr w:type="spellStart"/>
      <w:r>
        <w:t>model</w:t>
      </w:r>
      <w:proofErr w:type="spellEnd"/>
      <w:r>
        <w:t xml:space="preserve"> som redan kan klassificera bilderna.</w:t>
      </w:r>
      <w:r w:rsidR="00BE2BBC">
        <w:br/>
      </w:r>
    </w:p>
    <w:p w14:paraId="791EA41D" w14:textId="77777777" w:rsidR="00C80437" w:rsidRDefault="00C80437" w:rsidP="00C80437">
      <w:pPr>
        <w:pStyle w:val="Liststycke"/>
        <w:numPr>
          <w:ilvl w:val="0"/>
          <w:numId w:val="1"/>
        </w:numPr>
      </w:pPr>
      <w:r>
        <w:rPr>
          <w:noProof/>
        </w:rPr>
        <w:drawing>
          <wp:anchor distT="0" distB="0" distL="114300" distR="114300" simplePos="0" relativeHeight="251660288" behindDoc="1" locked="0" layoutInCell="1" allowOverlap="1" wp14:anchorId="4808F9ED" wp14:editId="1B68D87C">
            <wp:simplePos x="0" y="0"/>
            <wp:positionH relativeFrom="column">
              <wp:posOffset>47707</wp:posOffset>
            </wp:positionH>
            <wp:positionV relativeFrom="paragraph">
              <wp:posOffset>209467</wp:posOffset>
            </wp:positionV>
            <wp:extent cx="4067175" cy="895350"/>
            <wp:effectExtent l="0" t="0" r="9525" b="0"/>
            <wp:wrapTight wrapText="bothSides">
              <wp:wrapPolygon edited="0">
                <wp:start x="0" y="0"/>
                <wp:lineTo x="0" y="21140"/>
                <wp:lineTo x="21549" y="21140"/>
                <wp:lineTo x="21549" y="0"/>
                <wp:lineTo x="0" y="0"/>
              </wp:wrapPolygon>
            </wp:wrapTight>
            <wp:docPr id="47002635" name="Bildobjekt 47002635"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71211" name="Bildobjekt 1" descr="En bild som visar text, Teckensnitt, skärmbild, linje&#10;&#10;Automatiskt genererad beskrivning"/>
                    <pic:cNvPicPr/>
                  </pic:nvPicPr>
                  <pic:blipFill>
                    <a:blip r:embed="rId6">
                      <a:extLst>
                        <a:ext uri="{28A0092B-C50C-407E-A947-70E740481C1C}">
                          <a14:useLocalDpi xmlns:a14="http://schemas.microsoft.com/office/drawing/2010/main" val="0"/>
                        </a:ext>
                      </a:extLst>
                    </a:blip>
                    <a:stretch>
                      <a:fillRect/>
                    </a:stretch>
                  </pic:blipFill>
                  <pic:spPr>
                    <a:xfrm>
                      <a:off x="0" y="0"/>
                      <a:ext cx="4067175" cy="895350"/>
                    </a:xfrm>
                    <a:prstGeom prst="rect">
                      <a:avLst/>
                    </a:prstGeom>
                  </pic:spPr>
                </pic:pic>
              </a:graphicData>
            </a:graphic>
            <wp14:sizeRelH relativeFrom="margin">
              <wp14:pctWidth>0</wp14:pctWidth>
            </wp14:sizeRelH>
            <wp14:sizeRelV relativeFrom="margin">
              <wp14:pctHeight>0</wp14:pctHeight>
            </wp14:sizeRelV>
          </wp:anchor>
        </w:drawing>
      </w:r>
      <w:r>
        <w:t xml:space="preserve">Vad gör nedanstående kod? </w:t>
      </w:r>
    </w:p>
    <w:p w14:paraId="278AD690" w14:textId="77777777" w:rsidR="00C80437" w:rsidRDefault="00C80437" w:rsidP="00C80437"/>
    <w:p w14:paraId="14561514" w14:textId="77777777" w:rsidR="00C80437" w:rsidRDefault="00C80437" w:rsidP="00C80437"/>
    <w:p w14:paraId="22127922" w14:textId="77777777" w:rsidR="00CB081E" w:rsidRDefault="00CB081E" w:rsidP="00C80437"/>
    <w:p w14:paraId="45734DAC" w14:textId="5C36E2CB" w:rsidR="00C80437" w:rsidRDefault="00CB081E" w:rsidP="00CB081E">
      <w:pPr>
        <w:pStyle w:val="Liststycke"/>
        <w:numPr>
          <w:ilvl w:val="0"/>
          <w:numId w:val="2"/>
        </w:numPr>
      </w:pPr>
      <w:r>
        <w:t xml:space="preserve">Koden sparar en </w:t>
      </w:r>
      <w:proofErr w:type="spellStart"/>
      <w:r>
        <w:t>model</w:t>
      </w:r>
      <w:proofErr w:type="spellEnd"/>
      <w:r>
        <w:t xml:space="preserve"> med filnamnet ’model_file.h5’. Sedan laddar vi in modellen igen när vi vill använda den. Detta gör att vi inte behöver träna om modellen varje gång vi vill använda den. </w:t>
      </w:r>
      <w:r w:rsidR="00C80437">
        <w:br/>
      </w:r>
    </w:p>
    <w:p w14:paraId="70108EE7" w14:textId="77777777" w:rsidR="00CB081E" w:rsidRDefault="00C80437" w:rsidP="00C80437">
      <w:pPr>
        <w:pStyle w:val="Liststycke"/>
        <w:numPr>
          <w:ilvl w:val="0"/>
          <w:numId w:val="1"/>
        </w:numPr>
      </w:pPr>
      <w:r>
        <w:t xml:space="preserve">Deep Learning modeller kan ta lång tid att träna, då kan GPU via </w:t>
      </w:r>
      <w:proofErr w:type="gramStart"/>
      <w:r>
        <w:t>t.ex.</w:t>
      </w:r>
      <w:proofErr w:type="gramEnd"/>
      <w:r>
        <w:t xml:space="preserve"> Google </w:t>
      </w:r>
      <w:proofErr w:type="spellStart"/>
      <w:r>
        <w:t>Colab</w:t>
      </w:r>
      <w:proofErr w:type="spellEnd"/>
      <w:r>
        <w:t xml:space="preserve"> skynda på träningen avsevärt. Läs följande artikel: </w:t>
      </w:r>
      <w:hyperlink r:id="rId7" w:history="1">
        <w:r w:rsidRPr="00F40E16">
          <w:rPr>
            <w:rStyle w:val="Hyperlnk"/>
          </w:rPr>
          <w:t>https://blog.purestorage.com/purely-informational/cpu-vs-gpu-for-machine-learning/</w:t>
        </w:r>
      </w:hyperlink>
      <w:r>
        <w:t xml:space="preserve"> och skriv mycket kortfattat vad CPU och GPU är. </w:t>
      </w:r>
    </w:p>
    <w:p w14:paraId="797AA345" w14:textId="06067B62" w:rsidR="00C80437" w:rsidRDefault="001E6518" w:rsidP="000326EE">
      <w:pPr>
        <w:pStyle w:val="Liststycke"/>
        <w:numPr>
          <w:ilvl w:val="0"/>
          <w:numId w:val="2"/>
        </w:numPr>
      </w:pPr>
      <w:r>
        <w:t>Datorns processor kallas CPU. Den behandlar data i sekvens. GPU är en annan typ av processor som är specialiserad för att hantera grafik. Den kan köra data parallellt vilket gör att den oftast är snabbare vid maskininlärning.</w:t>
      </w:r>
      <w:r w:rsidR="00C80437">
        <w:br/>
      </w:r>
    </w:p>
    <w:sectPr w:rsidR="00C804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30D80"/>
    <w:multiLevelType w:val="hybridMultilevel"/>
    <w:tmpl w:val="F5CAF2C4"/>
    <w:lvl w:ilvl="0" w:tplc="F2960F6C">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30F572B"/>
    <w:multiLevelType w:val="hybridMultilevel"/>
    <w:tmpl w:val="08783E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50F36D1"/>
    <w:multiLevelType w:val="hybridMultilevel"/>
    <w:tmpl w:val="4636E902"/>
    <w:lvl w:ilvl="0" w:tplc="E8441B5E">
      <w:numFmt w:val="bullet"/>
      <w:lvlText w:val="-"/>
      <w:lvlJc w:val="left"/>
      <w:pPr>
        <w:ind w:left="720" w:hanging="360"/>
      </w:pPr>
      <w:rPr>
        <w:rFonts w:ascii="Aptos" w:eastAsiaTheme="minorHAnsi" w:hAnsi="Apto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16cid:durableId="70078882">
    <w:abstractNumId w:val="1"/>
  </w:num>
  <w:num w:numId="2" w16cid:durableId="1990089303">
    <w:abstractNumId w:val="2"/>
  </w:num>
  <w:num w:numId="3" w16cid:durableId="2088917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0437"/>
    <w:rsid w:val="000326EE"/>
    <w:rsid w:val="0004354A"/>
    <w:rsid w:val="000558B5"/>
    <w:rsid w:val="000F70AB"/>
    <w:rsid w:val="0017455A"/>
    <w:rsid w:val="001E6518"/>
    <w:rsid w:val="00267402"/>
    <w:rsid w:val="006C1181"/>
    <w:rsid w:val="009A100F"/>
    <w:rsid w:val="00A23F2D"/>
    <w:rsid w:val="00A94582"/>
    <w:rsid w:val="00BA1EA2"/>
    <w:rsid w:val="00BE2BBC"/>
    <w:rsid w:val="00C80437"/>
    <w:rsid w:val="00CB08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9B64"/>
  <w15:docId w15:val="{99B22088-D19B-4D43-8640-E5787E24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437"/>
    <w:pPr>
      <w:spacing w:line="259" w:lineRule="auto"/>
    </w:pPr>
    <w:rPr>
      <w:kern w:val="0"/>
      <w:sz w:val="22"/>
      <w:szCs w:val="22"/>
    </w:rPr>
  </w:style>
  <w:style w:type="paragraph" w:styleId="Rubrik1">
    <w:name w:val="heading 1"/>
    <w:basedOn w:val="Normal"/>
    <w:next w:val="Normal"/>
    <w:link w:val="Rubrik1Char"/>
    <w:uiPriority w:val="9"/>
    <w:qFormat/>
    <w:rsid w:val="00C80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C80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C80437"/>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C80437"/>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C80437"/>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C80437"/>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C80437"/>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C80437"/>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C80437"/>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80437"/>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C80437"/>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C80437"/>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C80437"/>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C80437"/>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C80437"/>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C80437"/>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C80437"/>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C80437"/>
    <w:rPr>
      <w:rFonts w:eastAsiaTheme="majorEastAsia" w:cstheme="majorBidi"/>
      <w:color w:val="272727" w:themeColor="text1" w:themeTint="D8"/>
    </w:rPr>
  </w:style>
  <w:style w:type="paragraph" w:styleId="Rubrik">
    <w:name w:val="Title"/>
    <w:basedOn w:val="Normal"/>
    <w:next w:val="Normal"/>
    <w:link w:val="RubrikChar"/>
    <w:uiPriority w:val="10"/>
    <w:qFormat/>
    <w:rsid w:val="00C80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C80437"/>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C80437"/>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C8043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C80437"/>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C80437"/>
    <w:rPr>
      <w:i/>
      <w:iCs/>
      <w:color w:val="404040" w:themeColor="text1" w:themeTint="BF"/>
    </w:rPr>
  </w:style>
  <w:style w:type="paragraph" w:styleId="Liststycke">
    <w:name w:val="List Paragraph"/>
    <w:basedOn w:val="Normal"/>
    <w:uiPriority w:val="34"/>
    <w:qFormat/>
    <w:rsid w:val="00C80437"/>
    <w:pPr>
      <w:ind w:left="720"/>
      <w:contextualSpacing/>
    </w:pPr>
  </w:style>
  <w:style w:type="character" w:styleId="Starkbetoning">
    <w:name w:val="Intense Emphasis"/>
    <w:basedOn w:val="Standardstycketeckensnitt"/>
    <w:uiPriority w:val="21"/>
    <w:qFormat/>
    <w:rsid w:val="00C80437"/>
    <w:rPr>
      <w:i/>
      <w:iCs/>
      <w:color w:val="0F4761" w:themeColor="accent1" w:themeShade="BF"/>
    </w:rPr>
  </w:style>
  <w:style w:type="paragraph" w:styleId="Starktcitat">
    <w:name w:val="Intense Quote"/>
    <w:basedOn w:val="Normal"/>
    <w:next w:val="Normal"/>
    <w:link w:val="StarktcitatChar"/>
    <w:uiPriority w:val="30"/>
    <w:qFormat/>
    <w:rsid w:val="00C80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C80437"/>
    <w:rPr>
      <w:i/>
      <w:iCs/>
      <w:color w:val="0F4761" w:themeColor="accent1" w:themeShade="BF"/>
    </w:rPr>
  </w:style>
  <w:style w:type="character" w:styleId="Starkreferens">
    <w:name w:val="Intense Reference"/>
    <w:basedOn w:val="Standardstycketeckensnitt"/>
    <w:uiPriority w:val="32"/>
    <w:qFormat/>
    <w:rsid w:val="00C80437"/>
    <w:rPr>
      <w:b/>
      <w:bCs/>
      <w:smallCaps/>
      <w:color w:val="0F4761" w:themeColor="accent1" w:themeShade="BF"/>
      <w:spacing w:val="5"/>
    </w:rPr>
  </w:style>
  <w:style w:type="character" w:styleId="Hyperlnk">
    <w:name w:val="Hyperlink"/>
    <w:basedOn w:val="Standardstycketeckensnitt"/>
    <w:uiPriority w:val="99"/>
    <w:unhideWhenUsed/>
    <w:rsid w:val="00C8043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urestorage.com/purely-informational/cpu-vs-gpu-for-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1221</TotalTime>
  <Pages>2</Pages>
  <Words>725</Words>
  <Characters>3845</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Matilda Wilhelmsson</dc:creator>
  <cp:keywords/>
  <dc:description/>
  <cp:lastModifiedBy>Matilda Wilhelmsson</cp:lastModifiedBy>
  <cp:revision>5</cp:revision>
  <dcterms:created xsi:type="dcterms:W3CDTF">2024-05-20T12:10:00Z</dcterms:created>
  <dcterms:modified xsi:type="dcterms:W3CDTF">2024-05-24T08:54:00Z</dcterms:modified>
</cp:coreProperties>
</file>