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83D4" w14:textId="77777777" w:rsidR="008A0791" w:rsidRDefault="00C37BF8">
      <w:pPr>
        <w:tabs>
          <w:tab w:val="center" w:pos="5039"/>
          <w:tab w:val="right" w:pos="10080"/>
        </w:tabs>
        <w:spacing w:after="174"/>
      </w:pPr>
      <w:r>
        <w:rPr>
          <w:color w:val="4C4C4C"/>
          <w:sz w:val="20"/>
        </w:rPr>
        <w:t xml:space="preserve">SYD366 </w:t>
      </w:r>
      <w:r>
        <w:rPr>
          <w:color w:val="4C4C4C"/>
          <w:sz w:val="20"/>
        </w:rPr>
        <w:t>Inventory</w:t>
      </w:r>
      <w:r>
        <w:rPr>
          <w:color w:val="4C4C4C"/>
          <w:sz w:val="20"/>
        </w:rPr>
        <w:t xml:space="preserve"> Test</w:t>
      </w:r>
      <w:r>
        <w:rPr>
          <w:color w:val="4C4C4C"/>
          <w:sz w:val="20"/>
        </w:rPr>
        <w:tab/>
      </w:r>
      <w:r>
        <w:rPr>
          <w:color w:val="4C4C4C"/>
          <w:sz w:val="20"/>
        </w:rPr>
        <w:tab/>
      </w:r>
      <w:r>
        <w:rPr>
          <w:color w:val="4C4C4C"/>
          <w:sz w:val="20"/>
        </w:rPr>
        <w:t>Fall</w:t>
      </w:r>
      <w:r>
        <w:rPr>
          <w:color w:val="4C4C4C"/>
          <w:sz w:val="20"/>
        </w:rPr>
        <w:t xml:space="preserve"> 2021</w:t>
      </w:r>
    </w:p>
    <w:p w14:paraId="7A0B2165" w14:textId="77777777" w:rsidR="008A0791" w:rsidRDefault="00C37BF8">
      <w:pPr>
        <w:spacing w:after="257"/>
        <w:ind w:left="-5" w:hanging="10"/>
        <w:jc w:val="center"/>
      </w:pPr>
      <w:r>
        <w:rPr>
          <w:b/>
          <w:bCs/>
          <w:sz w:val="32"/>
          <w:szCs w:val="24"/>
        </w:rPr>
        <w:t xml:space="preserve">SYD 366 </w:t>
      </w:r>
      <w:r>
        <w:rPr>
          <w:b/>
          <w:bCs/>
          <w:sz w:val="32"/>
          <w:szCs w:val="24"/>
        </w:rPr>
        <w:t>Inventory</w:t>
      </w:r>
      <w:r>
        <w:rPr>
          <w:b/>
          <w:bCs/>
          <w:sz w:val="32"/>
          <w:szCs w:val="24"/>
        </w:rPr>
        <w:t xml:space="preserve"> Test</w:t>
      </w:r>
    </w:p>
    <w:p w14:paraId="180D278A" w14:textId="77777777" w:rsidR="008A0791" w:rsidRDefault="008A0791">
      <w:pPr>
        <w:spacing w:after="259" w:line="247" w:lineRule="auto"/>
        <w:ind w:left="-5" w:hanging="10"/>
        <w:rPr>
          <w:sz w:val="24"/>
          <w:szCs w:val="24"/>
        </w:rPr>
      </w:pPr>
    </w:p>
    <w:p w14:paraId="4BB298BF" w14:textId="77777777" w:rsidR="008A0791" w:rsidRDefault="00C37BF8">
      <w:pPr>
        <w:spacing w:after="259" w:line="247" w:lineRule="auto"/>
        <w:ind w:left="-5" w:hanging="10"/>
        <w:rPr>
          <w:sz w:val="24"/>
          <w:szCs w:val="24"/>
        </w:rPr>
      </w:pPr>
      <w:r>
        <w:rPr>
          <w:sz w:val="24"/>
          <w:szCs w:val="24"/>
        </w:rPr>
        <w:t xml:space="preserve">Please read the case study and answer the questions below.  </w:t>
      </w:r>
    </w:p>
    <w:p w14:paraId="1D9AB965" w14:textId="77777777" w:rsidR="008A0791" w:rsidRDefault="00C37BF8">
      <w:pPr>
        <w:spacing w:after="259" w:line="247" w:lineRule="auto"/>
        <w:ind w:left="-5" w:hanging="10"/>
      </w:pPr>
      <w:r>
        <w:rPr>
          <w:sz w:val="24"/>
          <w:szCs w:val="24"/>
        </w:rPr>
        <w:t xml:space="preserve">Please use Visual Paradigm for your models, and copy PNG or JPG exports or </w:t>
      </w:r>
      <w:r>
        <w:rPr>
          <w:sz w:val="24"/>
          <w:szCs w:val="24"/>
        </w:rPr>
        <w:t>screenshots</w:t>
      </w:r>
      <w:r>
        <w:rPr>
          <w:sz w:val="24"/>
          <w:szCs w:val="24"/>
        </w:rPr>
        <w:t xml:space="preserve"> of your work into this document.  The </w:t>
      </w:r>
      <w:r>
        <w:rPr>
          <w:sz w:val="24"/>
          <w:szCs w:val="24"/>
        </w:rPr>
        <w:t>images</w:t>
      </w:r>
      <w:r>
        <w:rPr>
          <w:sz w:val="24"/>
          <w:szCs w:val="24"/>
        </w:rPr>
        <w:t xml:space="preserve"> must be legible.  Your professor will not grade any work that isn’t clear and easy to read.</w:t>
      </w:r>
    </w:p>
    <w:p w14:paraId="53C721A5" w14:textId="77777777" w:rsidR="008A0791" w:rsidRDefault="00C37BF8">
      <w:pPr>
        <w:spacing w:after="259" w:line="247" w:lineRule="auto"/>
        <w:ind w:left="-5" w:hanging="10"/>
        <w:rPr>
          <w:sz w:val="24"/>
          <w:szCs w:val="24"/>
        </w:rPr>
      </w:pPr>
      <w:r>
        <w:rPr>
          <w:sz w:val="24"/>
          <w:szCs w:val="24"/>
        </w:rPr>
        <w:t>You are welcome to use outside s</w:t>
      </w:r>
      <w:r>
        <w:rPr>
          <w:sz w:val="24"/>
          <w:szCs w:val="24"/>
        </w:rPr>
        <w:t>ources in formulating your answers.  Be sure to reference your work using APA format.</w:t>
      </w:r>
    </w:p>
    <w:p w14:paraId="19629B7F" w14:textId="77777777" w:rsidR="008A0791" w:rsidRDefault="00C37BF8">
      <w:pPr>
        <w:spacing w:after="259" w:line="247" w:lineRule="auto"/>
        <w:ind w:left="-5" w:hanging="10"/>
        <w:rPr>
          <w:sz w:val="24"/>
          <w:szCs w:val="24"/>
        </w:rPr>
      </w:pPr>
      <w:r>
        <w:rPr>
          <w:sz w:val="24"/>
          <w:szCs w:val="24"/>
        </w:rPr>
        <w:t>You must submit this document, in its .docx format and your source .</w:t>
      </w:r>
      <w:proofErr w:type="spellStart"/>
      <w:r>
        <w:rPr>
          <w:sz w:val="24"/>
          <w:szCs w:val="24"/>
        </w:rPr>
        <w:t>vpp</w:t>
      </w:r>
      <w:proofErr w:type="spellEnd"/>
      <w:r>
        <w:rPr>
          <w:sz w:val="24"/>
          <w:szCs w:val="24"/>
        </w:rPr>
        <w:t xml:space="preserve"> file to Blackboard before the due date.  Please note that work submitted in any other format will </w:t>
      </w:r>
      <w:r>
        <w:rPr>
          <w:sz w:val="24"/>
          <w:szCs w:val="24"/>
        </w:rPr>
        <w:t>not be graded, and work will not be accepted by email.</w:t>
      </w:r>
    </w:p>
    <w:p w14:paraId="76F427D5" w14:textId="77777777" w:rsidR="008A0791" w:rsidRDefault="00C37BF8">
      <w:pPr>
        <w:spacing w:after="259" w:line="247" w:lineRule="auto"/>
        <w:ind w:left="-5" w:hanging="10"/>
        <w:rPr>
          <w:b/>
          <w:bCs/>
          <w:color w:val="auto"/>
          <w:sz w:val="24"/>
          <w:szCs w:val="24"/>
        </w:rPr>
      </w:pPr>
      <w:r>
        <w:rPr>
          <w:b/>
          <w:bCs/>
          <w:color w:val="auto"/>
          <w:sz w:val="24"/>
          <w:szCs w:val="24"/>
        </w:rPr>
        <w:t>Work not properly referenced will be passed to the Academic Integrity Committee for review.</w:t>
      </w:r>
    </w:p>
    <w:p w14:paraId="0FA90846" w14:textId="77777777" w:rsidR="008A0791" w:rsidRDefault="00C37BF8">
      <w:pPr>
        <w:pStyle w:val="BodyText"/>
        <w:spacing w:after="259" w:line="247" w:lineRule="auto"/>
        <w:rPr>
          <w:b/>
          <w:bCs/>
          <w:sz w:val="24"/>
          <w:szCs w:val="24"/>
        </w:rPr>
      </w:pPr>
      <w:r>
        <w:rPr>
          <w:b/>
          <w:bCs/>
          <w:sz w:val="24"/>
          <w:szCs w:val="24"/>
        </w:rPr>
        <w:t xml:space="preserve">You will not share your answers with others, in person or through social/digital media. </w:t>
      </w:r>
    </w:p>
    <w:p w14:paraId="62AF1C80" w14:textId="77777777" w:rsidR="008A0791" w:rsidRDefault="00C37BF8">
      <w:pPr>
        <w:pStyle w:val="BodyText"/>
        <w:rPr>
          <w:b/>
          <w:sz w:val="24"/>
          <w:szCs w:val="24"/>
        </w:rPr>
      </w:pPr>
      <w:r>
        <w:rPr>
          <w:b/>
          <w:sz w:val="24"/>
          <w:szCs w:val="24"/>
        </w:rPr>
        <w:t xml:space="preserve">Any outside help or </w:t>
      </w:r>
      <w:r>
        <w:rPr>
          <w:b/>
          <w:sz w:val="24"/>
          <w:szCs w:val="24"/>
        </w:rPr>
        <w:t xml:space="preserve">sharing of answers is cheating and major violations of Seneca College’s Academic Honesty Policy. </w:t>
      </w:r>
    </w:p>
    <w:p w14:paraId="72E547BE" w14:textId="77777777" w:rsidR="008A0791" w:rsidRDefault="00C37BF8">
      <w:pPr>
        <w:pStyle w:val="BodyText"/>
      </w:pPr>
      <w:r>
        <w:rPr>
          <w:b/>
          <w:sz w:val="24"/>
          <w:szCs w:val="24"/>
        </w:rPr>
        <w:t xml:space="preserve">You agree </w:t>
      </w:r>
      <w:r>
        <w:rPr>
          <w:b/>
          <w:sz w:val="24"/>
          <w:szCs w:val="24"/>
        </w:rPr>
        <w:t xml:space="preserve">not </w:t>
      </w:r>
      <w:r>
        <w:rPr>
          <w:b/>
          <w:sz w:val="24"/>
          <w:szCs w:val="24"/>
        </w:rPr>
        <w:t>to replicate, copy, print or record any questions or answers on this exam to share with others.</w:t>
      </w:r>
    </w:p>
    <w:tbl>
      <w:tblPr>
        <w:tblW w:w="10080" w:type="dxa"/>
        <w:tblCellMar>
          <w:top w:w="29" w:type="dxa"/>
          <w:left w:w="29" w:type="dxa"/>
          <w:bottom w:w="29" w:type="dxa"/>
          <w:right w:w="29" w:type="dxa"/>
        </w:tblCellMar>
        <w:tblLook w:val="0000" w:firstRow="0" w:lastRow="0" w:firstColumn="0" w:lastColumn="0" w:noHBand="0" w:noVBand="0"/>
      </w:tblPr>
      <w:tblGrid>
        <w:gridCol w:w="10080"/>
      </w:tblGrid>
      <w:tr w:rsidR="008A0791" w14:paraId="149501F1" w14:textId="77777777">
        <w:trPr>
          <w:trHeight w:val="444"/>
        </w:trPr>
        <w:tc>
          <w:tcPr>
            <w:tcW w:w="1008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0FE3DC8" w14:textId="77777777" w:rsidR="008A0791" w:rsidRDefault="00C37BF8">
            <w:pPr>
              <w:pStyle w:val="TableContents"/>
            </w:pPr>
            <w:r>
              <w:rPr>
                <w:rStyle w:val="StrongEmphasis"/>
                <w:sz w:val="24"/>
                <w:szCs w:val="24"/>
              </w:rPr>
              <w:t>SENECA’S ACADEMIC HONESTY POLICY</w:t>
            </w:r>
          </w:p>
        </w:tc>
      </w:tr>
      <w:tr w:rsidR="008A0791" w14:paraId="308E141E" w14:textId="77777777">
        <w:tc>
          <w:tcPr>
            <w:tcW w:w="10080" w:type="dxa"/>
            <w:tcBorders>
              <w:left w:val="single" w:sz="2" w:space="0" w:color="000000"/>
              <w:bottom w:val="single" w:sz="2" w:space="0" w:color="000000"/>
              <w:right w:val="single" w:sz="2" w:space="0" w:color="000000"/>
            </w:tcBorders>
            <w:shd w:val="clear" w:color="auto" w:fill="auto"/>
            <w:vAlign w:val="center"/>
          </w:tcPr>
          <w:p w14:paraId="33783DB0" w14:textId="77777777" w:rsidR="008A0791" w:rsidRDefault="00C37BF8">
            <w:pPr>
              <w:pStyle w:val="TableContents"/>
            </w:pPr>
            <w:r>
              <w:rPr>
                <w:sz w:val="24"/>
                <w:szCs w:val="24"/>
              </w:rPr>
              <w:t xml:space="preserve">As a </w:t>
            </w:r>
            <w:r>
              <w:rPr>
                <w:sz w:val="24"/>
                <w:szCs w:val="24"/>
              </w:rPr>
              <w:t>Seneca student, you must conduct yourself in an honest and trustworthy manner in all aspects of your academic career. A dishonest attempt to obtain an academic advantage is considered an offen</w:t>
            </w:r>
            <w:r>
              <w:rPr>
                <w:sz w:val="24"/>
                <w:szCs w:val="24"/>
              </w:rPr>
              <w:t>c</w:t>
            </w:r>
            <w:r>
              <w:rPr>
                <w:sz w:val="24"/>
                <w:szCs w:val="24"/>
              </w:rPr>
              <w:t>e and will not be tolerated by the College.</w:t>
            </w:r>
          </w:p>
          <w:p w14:paraId="26E35930" w14:textId="77777777" w:rsidR="008A0791" w:rsidRDefault="00C37BF8">
            <w:pPr>
              <w:pStyle w:val="TableContents"/>
            </w:pPr>
            <w:r>
              <w:rPr>
                <w:rStyle w:val="StrongEmphasis"/>
                <w:sz w:val="24"/>
                <w:szCs w:val="24"/>
              </w:rPr>
              <w:t>See Seneca Policies</w:t>
            </w:r>
            <w:r>
              <w:rPr>
                <w:rStyle w:val="StrongEmphasis"/>
                <w:sz w:val="24"/>
                <w:szCs w:val="24"/>
              </w:rPr>
              <w:t xml:space="preserve"> on Cheating and Plagiarism: </w:t>
            </w:r>
          </w:p>
          <w:p w14:paraId="7AE14E84" w14:textId="77777777" w:rsidR="008A0791" w:rsidRDefault="00C37BF8">
            <w:pPr>
              <w:pStyle w:val="TableContents"/>
            </w:pPr>
            <w:r>
              <w:rPr>
                <w:rStyle w:val="StrongEmphasis"/>
                <w:sz w:val="24"/>
                <w:szCs w:val="24"/>
              </w:rPr>
              <w:t xml:space="preserve">( </w:t>
            </w:r>
            <w:hyperlink r:id="rId4" w:tgtFrame="_blank">
              <w:r>
                <w:rPr>
                  <w:rStyle w:val="StrongEmphasis"/>
                  <w:sz w:val="24"/>
                  <w:szCs w:val="24"/>
                </w:rPr>
                <w:t>https://www.senecacollege.ca/about/policies/academic-integrity-policy.html</w:t>
              </w:r>
            </w:hyperlink>
            <w:r>
              <w:rPr>
                <w:rStyle w:val="StrongEmphasis"/>
                <w:sz w:val="24"/>
                <w:szCs w:val="24"/>
              </w:rPr>
              <w:t xml:space="preserve"> </w:t>
            </w:r>
            <w:r>
              <w:rPr>
                <w:rStyle w:val="StrongEmphasis"/>
                <w:sz w:val="24"/>
                <w:szCs w:val="24"/>
              </w:rPr>
              <w:t>)</w:t>
            </w:r>
          </w:p>
        </w:tc>
      </w:tr>
    </w:tbl>
    <w:p w14:paraId="55A6879B" w14:textId="77777777" w:rsidR="008A0791" w:rsidRDefault="008A0791">
      <w:pPr>
        <w:spacing w:after="259" w:line="247" w:lineRule="auto"/>
        <w:ind w:left="-5" w:hanging="10"/>
        <w:rPr>
          <w:b/>
          <w:bCs/>
          <w:sz w:val="24"/>
          <w:szCs w:val="24"/>
        </w:rPr>
      </w:pPr>
    </w:p>
    <w:p w14:paraId="70AD34CD" w14:textId="77777777" w:rsidR="008A0791" w:rsidRDefault="00C37BF8">
      <w:pPr>
        <w:spacing w:after="259" w:line="247" w:lineRule="auto"/>
        <w:rPr>
          <w:sz w:val="28"/>
          <w:szCs w:val="28"/>
        </w:rPr>
      </w:pPr>
      <w:r>
        <w:br w:type="page"/>
      </w:r>
    </w:p>
    <w:p w14:paraId="3FCF811A" w14:textId="77777777" w:rsidR="008A0791" w:rsidRDefault="00C37BF8">
      <w:pPr>
        <w:spacing w:after="259" w:line="247" w:lineRule="auto"/>
        <w:ind w:left="-5" w:hanging="10"/>
        <w:rPr>
          <w:b/>
          <w:bCs/>
          <w:sz w:val="28"/>
          <w:szCs w:val="28"/>
        </w:rPr>
      </w:pPr>
      <w:r>
        <w:rPr>
          <w:b/>
          <w:bCs/>
          <w:sz w:val="28"/>
          <w:szCs w:val="28"/>
        </w:rPr>
        <w:lastRenderedPageBreak/>
        <w:t>Case Study</w:t>
      </w:r>
    </w:p>
    <w:p w14:paraId="16989A30" w14:textId="77777777" w:rsidR="008A0791" w:rsidRDefault="00C37BF8">
      <w:pPr>
        <w:spacing w:after="210" w:line="264" w:lineRule="auto"/>
        <w:ind w:left="-5" w:hanging="10"/>
      </w:pPr>
      <w:bookmarkStart w:id="0" w:name="__DdeLink__10650_1349060767"/>
      <w:proofErr w:type="spellStart"/>
      <w:r>
        <w:rPr>
          <w:i/>
          <w:iCs/>
          <w:sz w:val="24"/>
          <w:szCs w:val="24"/>
        </w:rPr>
        <w:t>GetFit</w:t>
      </w:r>
      <w:proofErr w:type="spellEnd"/>
      <w:r>
        <w:rPr>
          <w:i/>
          <w:iCs/>
          <w:sz w:val="24"/>
          <w:szCs w:val="24"/>
        </w:rPr>
        <w:t xml:space="preserve"> Fitness </w:t>
      </w:r>
      <w:r>
        <w:rPr>
          <w:i/>
          <w:iCs/>
          <w:sz w:val="24"/>
          <w:szCs w:val="24"/>
        </w:rPr>
        <w:t>Centres</w:t>
      </w:r>
      <w:bookmarkEnd w:id="0"/>
      <w:r>
        <w:rPr>
          <w:sz w:val="24"/>
          <w:szCs w:val="24"/>
        </w:rPr>
        <w:t xml:space="preserve"> is a small chain of exercise and training centres throughout Ontario. They operate locations that offer weight training, exercise classes such as Zumba, spinning, and aerobics.   They sell monthly and yearly memberships, and also offer a range of b</w:t>
      </w:r>
      <w:r>
        <w:rPr>
          <w:sz w:val="24"/>
          <w:szCs w:val="24"/>
        </w:rPr>
        <w:t>randed merchandise, such as t-shirts, water bottles, and other workout gear.</w:t>
      </w:r>
    </w:p>
    <w:p w14:paraId="775FF1CF" w14:textId="77777777" w:rsidR="008A0791" w:rsidRDefault="00C37BF8">
      <w:pPr>
        <w:spacing w:after="210" w:line="264" w:lineRule="auto"/>
        <w:ind w:left="-5" w:hanging="10"/>
      </w:pPr>
      <w:r>
        <w:rPr>
          <w:sz w:val="24"/>
          <w:szCs w:val="24"/>
        </w:rPr>
        <w:t>Each location manages their sales by using the automated reports from the debit and credit card machines.  Every evening after the location closes, they take the daily merchandise</w:t>
      </w:r>
      <w:r>
        <w:rPr>
          <w:sz w:val="24"/>
          <w:szCs w:val="24"/>
        </w:rPr>
        <w:t xml:space="preserve"> sales reports from the debit and credit card machine and scan them into their computers.  These reports do not include enough information to properly keep track of each item’s sales.</w:t>
      </w:r>
    </w:p>
    <w:p w14:paraId="36CC9241" w14:textId="77777777" w:rsidR="008A0791" w:rsidRDefault="00C37BF8">
      <w:pPr>
        <w:spacing w:after="210" w:line="264" w:lineRule="auto"/>
        <w:ind w:left="-5" w:hanging="10"/>
      </w:pPr>
      <w:r>
        <w:rPr>
          <w:sz w:val="24"/>
          <w:szCs w:val="24"/>
        </w:rPr>
        <w:t xml:space="preserve">The company would like to </w:t>
      </w:r>
      <w:r>
        <w:rPr>
          <w:sz w:val="24"/>
          <w:szCs w:val="24"/>
        </w:rPr>
        <w:t xml:space="preserve">purchase software to help manage </w:t>
      </w:r>
      <w:r>
        <w:rPr>
          <w:sz w:val="24"/>
          <w:szCs w:val="24"/>
        </w:rPr>
        <w:t xml:space="preserve">sales of merchandise.  They would like the software to </w:t>
      </w:r>
      <w:r>
        <w:rPr>
          <w:sz w:val="24"/>
          <w:szCs w:val="24"/>
        </w:rPr>
        <w:t xml:space="preserve">enable </w:t>
      </w:r>
      <w:r>
        <w:rPr>
          <w:sz w:val="24"/>
          <w:szCs w:val="24"/>
        </w:rPr>
        <w:t xml:space="preserve">them </w:t>
      </w:r>
      <w:r>
        <w:rPr>
          <w:sz w:val="24"/>
          <w:szCs w:val="24"/>
        </w:rPr>
        <w:t xml:space="preserve">to easily sell branded products, both online and in person.  Your team has been hired to document </w:t>
      </w:r>
      <w:proofErr w:type="spellStart"/>
      <w:r>
        <w:rPr>
          <w:sz w:val="24"/>
          <w:szCs w:val="24"/>
        </w:rPr>
        <w:t>GetFit</w:t>
      </w:r>
      <w:r>
        <w:rPr>
          <w:sz w:val="24"/>
          <w:szCs w:val="24"/>
        </w:rPr>
        <w:t>’s</w:t>
      </w:r>
      <w:proofErr w:type="spellEnd"/>
      <w:r>
        <w:rPr>
          <w:sz w:val="24"/>
          <w:szCs w:val="24"/>
        </w:rPr>
        <w:t xml:space="preserve"> requirements and recommend software for </w:t>
      </w:r>
      <w:r>
        <w:rPr>
          <w:sz w:val="24"/>
          <w:szCs w:val="24"/>
        </w:rPr>
        <w:t xml:space="preserve">them </w:t>
      </w:r>
      <w:r>
        <w:rPr>
          <w:sz w:val="24"/>
          <w:szCs w:val="24"/>
        </w:rPr>
        <w:t>to purchase.</w:t>
      </w:r>
    </w:p>
    <w:p w14:paraId="61138B6C" w14:textId="77777777" w:rsidR="008A0791" w:rsidRDefault="00C37BF8">
      <w:pPr>
        <w:spacing w:after="210" w:line="264" w:lineRule="auto"/>
        <w:ind w:left="-5" w:hanging="10"/>
      </w:pPr>
      <w:r>
        <w:rPr>
          <w:sz w:val="24"/>
          <w:szCs w:val="24"/>
        </w:rPr>
        <w:t>Your team has started lo</w:t>
      </w:r>
      <w:r>
        <w:rPr>
          <w:sz w:val="24"/>
          <w:szCs w:val="24"/>
        </w:rPr>
        <w:t xml:space="preserve">oking at </w:t>
      </w:r>
      <w:r>
        <w:rPr>
          <w:sz w:val="24"/>
          <w:szCs w:val="24"/>
        </w:rPr>
        <w:t xml:space="preserve">the company’s merchandising structure </w:t>
      </w:r>
      <w:r>
        <w:rPr>
          <w:sz w:val="24"/>
          <w:szCs w:val="24"/>
        </w:rPr>
        <w:t xml:space="preserve">and found that </w:t>
      </w:r>
      <w:r>
        <w:rPr>
          <w:sz w:val="24"/>
          <w:szCs w:val="24"/>
        </w:rPr>
        <w:t xml:space="preserve">they want to put their logo on multiple different types of </w:t>
      </w:r>
      <w:r w:rsidRPr="006253D2">
        <w:rPr>
          <w:sz w:val="24"/>
          <w:szCs w:val="24"/>
          <w:highlight w:val="yellow"/>
        </w:rPr>
        <w:t>items</w:t>
      </w:r>
      <w:r>
        <w:rPr>
          <w:sz w:val="24"/>
          <w:szCs w:val="24"/>
        </w:rPr>
        <w:t xml:space="preserve">, in different </w:t>
      </w:r>
      <w:r w:rsidRPr="006253D2">
        <w:rPr>
          <w:sz w:val="24"/>
          <w:szCs w:val="24"/>
          <w:highlight w:val="yellow"/>
        </w:rPr>
        <w:t>styles</w:t>
      </w:r>
      <w:r>
        <w:rPr>
          <w:sz w:val="24"/>
          <w:szCs w:val="24"/>
        </w:rPr>
        <w:t xml:space="preserve">, and sometimes in different </w:t>
      </w:r>
      <w:r w:rsidRPr="006253D2">
        <w:rPr>
          <w:sz w:val="24"/>
          <w:szCs w:val="24"/>
          <w:highlight w:val="yellow"/>
        </w:rPr>
        <w:t>colours</w:t>
      </w:r>
      <w:r>
        <w:rPr>
          <w:sz w:val="24"/>
          <w:szCs w:val="24"/>
        </w:rPr>
        <w:t>.  These items are then sold in the training centres or given away as pro</w:t>
      </w:r>
      <w:r>
        <w:rPr>
          <w:sz w:val="24"/>
          <w:szCs w:val="24"/>
        </w:rPr>
        <w:t>motions or prizes.</w:t>
      </w:r>
    </w:p>
    <w:p w14:paraId="45D896D6" w14:textId="77777777" w:rsidR="008A0791" w:rsidRDefault="00C37BF8">
      <w:pPr>
        <w:spacing w:after="210" w:line="264" w:lineRule="auto"/>
        <w:ind w:left="-5" w:hanging="10"/>
      </w:pPr>
      <w:r>
        <w:rPr>
          <w:sz w:val="24"/>
          <w:szCs w:val="24"/>
        </w:rPr>
        <w:t xml:space="preserve">Items are printed by local printers, in large </w:t>
      </w:r>
      <w:r w:rsidRPr="004B701D">
        <w:rPr>
          <w:sz w:val="24"/>
          <w:szCs w:val="24"/>
          <w:highlight w:val="yellow"/>
        </w:rPr>
        <w:t>quantities</w:t>
      </w:r>
      <w:r>
        <w:rPr>
          <w:sz w:val="24"/>
          <w:szCs w:val="24"/>
        </w:rPr>
        <w:t xml:space="preserve">.  These items are stored in a </w:t>
      </w:r>
      <w:r w:rsidRPr="004B701D">
        <w:rPr>
          <w:sz w:val="24"/>
          <w:szCs w:val="24"/>
          <w:highlight w:val="yellow"/>
        </w:rPr>
        <w:t>warehouse</w:t>
      </w:r>
      <w:r>
        <w:rPr>
          <w:sz w:val="24"/>
          <w:szCs w:val="24"/>
        </w:rPr>
        <w:t xml:space="preserve"> and distributed to each of the centres as necessary, </w:t>
      </w:r>
    </w:p>
    <w:p w14:paraId="211F5919" w14:textId="77777777" w:rsidR="008A0791" w:rsidRDefault="00C37BF8">
      <w:pPr>
        <w:spacing w:after="375" w:line="264" w:lineRule="auto"/>
        <w:ind w:left="-5" w:hanging="10"/>
        <w:rPr>
          <w:sz w:val="24"/>
          <w:szCs w:val="24"/>
        </w:rPr>
      </w:pPr>
      <w:r>
        <w:br w:type="page"/>
      </w:r>
    </w:p>
    <w:p w14:paraId="4AA9E741" w14:textId="77777777" w:rsidR="008A0791" w:rsidRDefault="00C37BF8">
      <w:pPr>
        <w:spacing w:after="375" w:line="264" w:lineRule="auto"/>
        <w:ind w:left="-5" w:hanging="10"/>
        <w:jc w:val="both"/>
      </w:pPr>
      <w:r>
        <w:rPr>
          <w:i/>
          <w:iCs/>
          <w:sz w:val="24"/>
          <w:szCs w:val="24"/>
        </w:rPr>
        <w:lastRenderedPageBreak/>
        <w:t xml:space="preserve">Your team leader has written the following scenarios to capture some of </w:t>
      </w:r>
      <w:proofErr w:type="spellStart"/>
      <w:r>
        <w:rPr>
          <w:i/>
          <w:iCs/>
          <w:sz w:val="24"/>
          <w:szCs w:val="24"/>
        </w:rPr>
        <w:t>GetFit’s</w:t>
      </w:r>
      <w:proofErr w:type="spellEnd"/>
      <w:r>
        <w:rPr>
          <w:i/>
          <w:iCs/>
          <w:sz w:val="24"/>
          <w:szCs w:val="24"/>
        </w:rPr>
        <w:t xml:space="preserve"> req</w:t>
      </w:r>
      <w:r>
        <w:rPr>
          <w:i/>
          <w:iCs/>
          <w:sz w:val="24"/>
          <w:szCs w:val="24"/>
        </w:rPr>
        <w:t>uirements.</w:t>
      </w:r>
    </w:p>
    <w:tbl>
      <w:tblPr>
        <w:tblW w:w="10080" w:type="dxa"/>
        <w:tblCellMar>
          <w:top w:w="54" w:type="dxa"/>
          <w:left w:w="110" w:type="dxa"/>
          <w:right w:w="56" w:type="dxa"/>
        </w:tblCellMar>
        <w:tblLook w:val="0000" w:firstRow="0" w:lastRow="0" w:firstColumn="0" w:lastColumn="0" w:noHBand="0" w:noVBand="0"/>
      </w:tblPr>
      <w:tblGrid>
        <w:gridCol w:w="1806"/>
        <w:gridCol w:w="521"/>
        <w:gridCol w:w="3259"/>
        <w:gridCol w:w="4494"/>
      </w:tblGrid>
      <w:tr w:rsidR="008A0791" w14:paraId="115B5F2B" w14:textId="77777777">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731973EA" w14:textId="77777777" w:rsidR="008A0791" w:rsidRDefault="00C37BF8">
            <w:pPr>
              <w:spacing w:after="0" w:line="240" w:lineRule="auto"/>
              <w:rPr>
                <w:b/>
                <w:bCs/>
                <w:sz w:val="24"/>
                <w:szCs w:val="24"/>
              </w:rPr>
            </w:pPr>
            <w:r>
              <w:rPr>
                <w:b/>
                <w:bCs/>
                <w:sz w:val="24"/>
                <w:szCs w:val="24"/>
              </w:rPr>
              <w:t>Use Case Name</w:t>
            </w:r>
          </w:p>
        </w:tc>
        <w:tc>
          <w:tcPr>
            <w:tcW w:w="8274" w:type="dxa"/>
            <w:gridSpan w:val="3"/>
            <w:tcBorders>
              <w:top w:val="single" w:sz="4" w:space="0" w:color="000000"/>
              <w:left w:val="single" w:sz="4" w:space="0" w:color="000000"/>
              <w:bottom w:val="single" w:sz="4" w:space="0" w:color="000000"/>
              <w:right w:val="single" w:sz="4" w:space="0" w:color="000000"/>
            </w:tcBorders>
            <w:shd w:val="clear" w:color="auto" w:fill="auto"/>
          </w:tcPr>
          <w:p w14:paraId="3280C6E7" w14:textId="77777777" w:rsidR="008A0791" w:rsidRDefault="00C37BF8">
            <w:pPr>
              <w:spacing w:after="0" w:line="240" w:lineRule="auto"/>
            </w:pPr>
            <w:r>
              <w:rPr>
                <w:b/>
                <w:bCs/>
                <w:sz w:val="24"/>
                <w:szCs w:val="24"/>
              </w:rPr>
              <w:t>Modify Clothing Item</w:t>
            </w:r>
          </w:p>
        </w:tc>
      </w:tr>
      <w:tr w:rsidR="008A0791" w14:paraId="6920369E" w14:textId="77777777">
        <w:trPr>
          <w:trHeight w:val="280"/>
        </w:trPr>
        <w:tc>
          <w:tcPr>
            <w:tcW w:w="1805" w:type="dxa"/>
            <w:tcBorders>
              <w:left w:val="single" w:sz="4" w:space="0" w:color="000000"/>
              <w:bottom w:val="single" w:sz="4" w:space="0" w:color="000000"/>
              <w:right w:val="single" w:sz="4" w:space="0" w:color="000000"/>
            </w:tcBorders>
            <w:shd w:val="clear" w:color="auto" w:fill="auto"/>
          </w:tcPr>
          <w:p w14:paraId="795EA087" w14:textId="77777777" w:rsidR="008A0791" w:rsidRDefault="00C37BF8">
            <w:pPr>
              <w:spacing w:after="0" w:line="240" w:lineRule="auto"/>
              <w:rPr>
                <w:sz w:val="24"/>
                <w:szCs w:val="24"/>
              </w:rPr>
            </w:pPr>
            <w:r>
              <w:rPr>
                <w:sz w:val="24"/>
                <w:szCs w:val="24"/>
              </w:rPr>
              <w:t>Triggering Event</w:t>
            </w:r>
          </w:p>
        </w:tc>
        <w:tc>
          <w:tcPr>
            <w:tcW w:w="8274" w:type="dxa"/>
            <w:gridSpan w:val="3"/>
            <w:tcBorders>
              <w:left w:val="single" w:sz="4" w:space="0" w:color="000000"/>
              <w:bottom w:val="single" w:sz="4" w:space="0" w:color="000000"/>
              <w:right w:val="single" w:sz="4" w:space="0" w:color="000000"/>
            </w:tcBorders>
            <w:shd w:val="clear" w:color="auto" w:fill="auto"/>
          </w:tcPr>
          <w:p w14:paraId="3E4145D1" w14:textId="77777777" w:rsidR="008A0791" w:rsidRDefault="00C37BF8">
            <w:pPr>
              <w:spacing w:after="0" w:line="240" w:lineRule="auto"/>
            </w:pPr>
            <w:r>
              <w:rPr>
                <w:sz w:val="24"/>
                <w:szCs w:val="24"/>
              </w:rPr>
              <w:t>There has been a change in suppliers, and one of the clothing items has changed.</w:t>
            </w:r>
          </w:p>
        </w:tc>
      </w:tr>
      <w:tr w:rsidR="008A0791" w14:paraId="2713CA75" w14:textId="77777777">
        <w:trPr>
          <w:trHeight w:val="280"/>
        </w:trPr>
        <w:tc>
          <w:tcPr>
            <w:tcW w:w="1805" w:type="dxa"/>
            <w:tcBorders>
              <w:left w:val="single" w:sz="4" w:space="0" w:color="000000"/>
              <w:bottom w:val="single" w:sz="4" w:space="0" w:color="000000"/>
              <w:right w:val="single" w:sz="4" w:space="0" w:color="000000"/>
            </w:tcBorders>
            <w:shd w:val="clear" w:color="auto" w:fill="auto"/>
          </w:tcPr>
          <w:p w14:paraId="13DC477C" w14:textId="77777777" w:rsidR="008A0791" w:rsidRDefault="00C37BF8">
            <w:pPr>
              <w:spacing w:after="0" w:line="240" w:lineRule="auto"/>
              <w:rPr>
                <w:sz w:val="24"/>
                <w:szCs w:val="24"/>
              </w:rPr>
            </w:pPr>
            <w:r>
              <w:rPr>
                <w:sz w:val="24"/>
                <w:szCs w:val="24"/>
              </w:rPr>
              <w:t>Brief Description</w:t>
            </w:r>
          </w:p>
        </w:tc>
        <w:tc>
          <w:tcPr>
            <w:tcW w:w="8274" w:type="dxa"/>
            <w:gridSpan w:val="3"/>
            <w:tcBorders>
              <w:left w:val="single" w:sz="4" w:space="0" w:color="000000"/>
              <w:bottom w:val="single" w:sz="4" w:space="0" w:color="000000"/>
              <w:right w:val="single" w:sz="4" w:space="0" w:color="000000"/>
            </w:tcBorders>
            <w:shd w:val="clear" w:color="auto" w:fill="auto"/>
          </w:tcPr>
          <w:p w14:paraId="04AF0BBC" w14:textId="77777777" w:rsidR="008A0791" w:rsidRDefault="00C37BF8">
            <w:pPr>
              <w:spacing w:after="0" w:line="240" w:lineRule="auto"/>
            </w:pPr>
            <w:r>
              <w:rPr>
                <w:sz w:val="24"/>
                <w:szCs w:val="24"/>
              </w:rPr>
              <w:t xml:space="preserve">This use case enables the </w:t>
            </w:r>
            <w:r>
              <w:rPr>
                <w:sz w:val="24"/>
                <w:szCs w:val="24"/>
              </w:rPr>
              <w:t xml:space="preserve">Manager </w:t>
            </w:r>
            <w:r>
              <w:rPr>
                <w:sz w:val="24"/>
                <w:szCs w:val="24"/>
              </w:rPr>
              <w:t xml:space="preserve">to </w:t>
            </w:r>
            <w:r>
              <w:rPr>
                <w:sz w:val="24"/>
                <w:szCs w:val="24"/>
              </w:rPr>
              <w:t xml:space="preserve">change a clothing item (for example, the hoodie now </w:t>
            </w:r>
            <w:r>
              <w:rPr>
                <w:sz w:val="24"/>
                <w:szCs w:val="24"/>
              </w:rPr>
              <w:t>has a front pocket).</w:t>
            </w:r>
          </w:p>
          <w:p w14:paraId="4A61DACD" w14:textId="77777777" w:rsidR="008A0791" w:rsidRDefault="00C37BF8">
            <w:pPr>
              <w:spacing w:after="0" w:line="240" w:lineRule="auto"/>
            </w:pPr>
            <w:r>
              <w:rPr>
                <w:sz w:val="24"/>
                <w:szCs w:val="24"/>
              </w:rPr>
              <w:t>The clothing item already exists in the system. Adding a new clothing item is a separate use case.</w:t>
            </w:r>
          </w:p>
        </w:tc>
      </w:tr>
      <w:tr w:rsidR="008A0791" w14:paraId="275041CB" w14:textId="77777777">
        <w:trPr>
          <w:trHeight w:val="280"/>
        </w:trPr>
        <w:tc>
          <w:tcPr>
            <w:tcW w:w="1805" w:type="dxa"/>
            <w:tcBorders>
              <w:left w:val="single" w:sz="4" w:space="0" w:color="000000"/>
              <w:bottom w:val="single" w:sz="4" w:space="0" w:color="000000"/>
              <w:right w:val="single" w:sz="4" w:space="0" w:color="000000"/>
            </w:tcBorders>
            <w:shd w:val="clear" w:color="auto" w:fill="auto"/>
          </w:tcPr>
          <w:p w14:paraId="3D4AB821" w14:textId="77777777" w:rsidR="008A0791" w:rsidRDefault="00C37BF8">
            <w:pPr>
              <w:spacing w:after="0" w:line="240" w:lineRule="auto"/>
              <w:rPr>
                <w:sz w:val="24"/>
                <w:szCs w:val="24"/>
              </w:rPr>
            </w:pPr>
            <w:r>
              <w:rPr>
                <w:sz w:val="24"/>
                <w:szCs w:val="24"/>
              </w:rPr>
              <w:t>Actors</w:t>
            </w:r>
          </w:p>
        </w:tc>
        <w:tc>
          <w:tcPr>
            <w:tcW w:w="8274" w:type="dxa"/>
            <w:gridSpan w:val="3"/>
            <w:tcBorders>
              <w:left w:val="single" w:sz="4" w:space="0" w:color="000000"/>
              <w:bottom w:val="single" w:sz="4" w:space="0" w:color="000000"/>
              <w:right w:val="single" w:sz="4" w:space="0" w:color="000000"/>
            </w:tcBorders>
            <w:shd w:val="clear" w:color="auto" w:fill="auto"/>
          </w:tcPr>
          <w:p w14:paraId="7686AAB8" w14:textId="77777777" w:rsidR="008A0791" w:rsidRDefault="00C37BF8">
            <w:pPr>
              <w:spacing w:after="0" w:line="240" w:lineRule="auto"/>
              <w:rPr>
                <w:sz w:val="24"/>
                <w:szCs w:val="24"/>
              </w:rPr>
            </w:pPr>
            <w:r>
              <w:rPr>
                <w:sz w:val="24"/>
                <w:szCs w:val="24"/>
              </w:rPr>
              <w:t>Manager</w:t>
            </w:r>
          </w:p>
        </w:tc>
      </w:tr>
      <w:tr w:rsidR="008A0791" w14:paraId="13049482" w14:textId="77777777">
        <w:trPr>
          <w:trHeight w:val="280"/>
        </w:trPr>
        <w:tc>
          <w:tcPr>
            <w:tcW w:w="1805" w:type="dxa"/>
            <w:tcBorders>
              <w:left w:val="single" w:sz="4" w:space="0" w:color="000000"/>
              <w:bottom w:val="single" w:sz="4" w:space="0" w:color="000000"/>
              <w:right w:val="single" w:sz="4" w:space="0" w:color="000000"/>
            </w:tcBorders>
            <w:shd w:val="clear" w:color="auto" w:fill="auto"/>
          </w:tcPr>
          <w:p w14:paraId="4CF8C06B" w14:textId="77777777" w:rsidR="008A0791" w:rsidRDefault="00C37BF8">
            <w:pPr>
              <w:spacing w:after="0" w:line="240" w:lineRule="auto"/>
              <w:rPr>
                <w:sz w:val="24"/>
                <w:szCs w:val="24"/>
              </w:rPr>
            </w:pPr>
            <w:r>
              <w:rPr>
                <w:sz w:val="24"/>
                <w:szCs w:val="24"/>
              </w:rPr>
              <w:t>Related Use Cases</w:t>
            </w:r>
          </w:p>
        </w:tc>
        <w:tc>
          <w:tcPr>
            <w:tcW w:w="8274" w:type="dxa"/>
            <w:gridSpan w:val="3"/>
            <w:tcBorders>
              <w:left w:val="single" w:sz="4" w:space="0" w:color="000000"/>
              <w:bottom w:val="single" w:sz="4" w:space="0" w:color="000000"/>
              <w:right w:val="single" w:sz="4" w:space="0" w:color="000000"/>
            </w:tcBorders>
            <w:shd w:val="clear" w:color="auto" w:fill="auto"/>
          </w:tcPr>
          <w:p w14:paraId="7DFAA122" w14:textId="77777777" w:rsidR="008A0791" w:rsidRDefault="00C37BF8">
            <w:pPr>
              <w:spacing w:after="0" w:line="240" w:lineRule="auto"/>
              <w:rPr>
                <w:sz w:val="24"/>
                <w:szCs w:val="24"/>
              </w:rPr>
            </w:pPr>
            <w:r>
              <w:rPr>
                <w:sz w:val="24"/>
                <w:szCs w:val="24"/>
              </w:rPr>
              <w:t>Add Clothing Item</w:t>
            </w:r>
          </w:p>
        </w:tc>
      </w:tr>
      <w:tr w:rsidR="008A0791" w14:paraId="763F1E6C" w14:textId="77777777">
        <w:trPr>
          <w:trHeight w:val="280"/>
        </w:trPr>
        <w:tc>
          <w:tcPr>
            <w:tcW w:w="1805" w:type="dxa"/>
            <w:tcBorders>
              <w:left w:val="single" w:sz="4" w:space="0" w:color="000000"/>
              <w:bottom w:val="single" w:sz="4" w:space="0" w:color="000000"/>
              <w:right w:val="single" w:sz="4" w:space="0" w:color="000000"/>
            </w:tcBorders>
            <w:shd w:val="clear" w:color="auto" w:fill="auto"/>
          </w:tcPr>
          <w:p w14:paraId="31C1FC25" w14:textId="77777777" w:rsidR="008A0791" w:rsidRDefault="00C37BF8">
            <w:pPr>
              <w:spacing w:after="0" w:line="240" w:lineRule="auto"/>
              <w:rPr>
                <w:sz w:val="24"/>
                <w:szCs w:val="24"/>
              </w:rPr>
            </w:pPr>
            <w:r>
              <w:rPr>
                <w:sz w:val="24"/>
                <w:szCs w:val="24"/>
              </w:rPr>
              <w:t>Preconditions</w:t>
            </w:r>
          </w:p>
        </w:tc>
        <w:tc>
          <w:tcPr>
            <w:tcW w:w="8274" w:type="dxa"/>
            <w:gridSpan w:val="3"/>
            <w:tcBorders>
              <w:left w:val="single" w:sz="4" w:space="0" w:color="000000"/>
              <w:bottom w:val="single" w:sz="4" w:space="0" w:color="000000"/>
              <w:right w:val="single" w:sz="4" w:space="0" w:color="000000"/>
            </w:tcBorders>
            <w:shd w:val="clear" w:color="auto" w:fill="auto"/>
          </w:tcPr>
          <w:p w14:paraId="79F2E4C4" w14:textId="77777777" w:rsidR="008A0791" w:rsidRDefault="00C37BF8">
            <w:pPr>
              <w:spacing w:after="0" w:line="240" w:lineRule="auto"/>
            </w:pPr>
            <w:r>
              <w:rPr>
                <w:sz w:val="24"/>
                <w:szCs w:val="24"/>
              </w:rPr>
              <w:t>The Manager</w:t>
            </w:r>
            <w:r>
              <w:rPr>
                <w:sz w:val="24"/>
                <w:szCs w:val="24"/>
              </w:rPr>
              <w:t xml:space="preserve"> has opened the </w:t>
            </w:r>
            <w:r>
              <w:rPr>
                <w:sz w:val="24"/>
                <w:szCs w:val="24"/>
              </w:rPr>
              <w:t xml:space="preserve">Items </w:t>
            </w:r>
            <w:r>
              <w:rPr>
                <w:sz w:val="24"/>
                <w:szCs w:val="24"/>
              </w:rPr>
              <w:t>Menu.</w:t>
            </w:r>
          </w:p>
        </w:tc>
      </w:tr>
      <w:tr w:rsidR="008A0791" w14:paraId="171C0DB2" w14:textId="77777777">
        <w:trPr>
          <w:trHeight w:val="280"/>
        </w:trPr>
        <w:tc>
          <w:tcPr>
            <w:tcW w:w="1805" w:type="dxa"/>
            <w:tcBorders>
              <w:left w:val="single" w:sz="4" w:space="0" w:color="000000"/>
              <w:bottom w:val="single" w:sz="4" w:space="0" w:color="000000"/>
              <w:right w:val="single" w:sz="4" w:space="0" w:color="000000"/>
            </w:tcBorders>
            <w:shd w:val="clear" w:color="auto" w:fill="auto"/>
          </w:tcPr>
          <w:p w14:paraId="6E7F12BD" w14:textId="77777777" w:rsidR="008A0791" w:rsidRDefault="00C37BF8">
            <w:pPr>
              <w:spacing w:after="0" w:line="240" w:lineRule="auto"/>
              <w:rPr>
                <w:sz w:val="24"/>
                <w:szCs w:val="24"/>
              </w:rPr>
            </w:pPr>
            <w:r>
              <w:rPr>
                <w:sz w:val="24"/>
                <w:szCs w:val="24"/>
              </w:rPr>
              <w:t>Post Conditions</w:t>
            </w:r>
          </w:p>
        </w:tc>
        <w:tc>
          <w:tcPr>
            <w:tcW w:w="8274" w:type="dxa"/>
            <w:gridSpan w:val="3"/>
            <w:tcBorders>
              <w:left w:val="single" w:sz="4" w:space="0" w:color="000000"/>
              <w:bottom w:val="single" w:sz="4" w:space="0" w:color="000000"/>
              <w:right w:val="single" w:sz="4" w:space="0" w:color="000000"/>
            </w:tcBorders>
            <w:shd w:val="clear" w:color="auto" w:fill="auto"/>
          </w:tcPr>
          <w:p w14:paraId="1BFEC018" w14:textId="77777777" w:rsidR="008A0791" w:rsidRDefault="00C37BF8">
            <w:pPr>
              <w:spacing w:after="0" w:line="240" w:lineRule="auto"/>
            </w:pPr>
            <w:r>
              <w:rPr>
                <w:sz w:val="24"/>
                <w:szCs w:val="24"/>
              </w:rPr>
              <w:t xml:space="preserve">The clothing </w:t>
            </w:r>
            <w:r>
              <w:rPr>
                <w:sz w:val="24"/>
                <w:szCs w:val="24"/>
              </w:rPr>
              <w:t xml:space="preserve">item </w:t>
            </w:r>
            <w:r>
              <w:rPr>
                <w:sz w:val="24"/>
                <w:szCs w:val="24"/>
              </w:rPr>
              <w:t xml:space="preserve">has been </w:t>
            </w:r>
            <w:r>
              <w:rPr>
                <w:sz w:val="24"/>
                <w:szCs w:val="24"/>
              </w:rPr>
              <w:t>changed</w:t>
            </w:r>
            <w:r>
              <w:rPr>
                <w:sz w:val="24"/>
                <w:szCs w:val="24"/>
              </w:rPr>
              <w:t>.</w:t>
            </w:r>
          </w:p>
        </w:tc>
      </w:tr>
      <w:tr w:rsidR="008A0791" w14:paraId="1AF334E7" w14:textId="77777777">
        <w:trPr>
          <w:trHeight w:val="278"/>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2A462940" w14:textId="77777777" w:rsidR="008A0791" w:rsidRDefault="00C37BF8">
            <w:pPr>
              <w:spacing w:after="0" w:line="240" w:lineRule="auto"/>
              <w:rPr>
                <w:sz w:val="24"/>
                <w:szCs w:val="24"/>
              </w:rPr>
            </w:pPr>
            <w:r>
              <w:rPr>
                <w:sz w:val="24"/>
                <w:szCs w:val="24"/>
              </w:rPr>
              <w:t>Flow of activities</w:t>
            </w:r>
          </w:p>
        </w:tc>
        <w:tc>
          <w:tcPr>
            <w:tcW w:w="3780" w:type="dxa"/>
            <w:gridSpan w:val="2"/>
            <w:tcBorders>
              <w:top w:val="single" w:sz="4" w:space="0" w:color="000000"/>
              <w:left w:val="single" w:sz="4" w:space="0" w:color="000000"/>
              <w:bottom w:val="single" w:sz="4" w:space="0" w:color="000000"/>
              <w:right w:val="single" w:sz="4" w:space="0" w:color="000000"/>
            </w:tcBorders>
            <w:shd w:val="clear" w:color="auto" w:fill="auto"/>
          </w:tcPr>
          <w:p w14:paraId="60A94FF1" w14:textId="77777777" w:rsidR="008A0791" w:rsidRDefault="00C37BF8">
            <w:pPr>
              <w:spacing w:after="0" w:line="240" w:lineRule="auto"/>
              <w:rPr>
                <w:sz w:val="24"/>
                <w:szCs w:val="24"/>
              </w:rPr>
            </w:pPr>
            <w:r>
              <w:rPr>
                <w:sz w:val="24"/>
                <w:szCs w:val="24"/>
              </w:rPr>
              <w:t>Actor</w:t>
            </w:r>
          </w:p>
        </w:tc>
        <w:tc>
          <w:tcPr>
            <w:tcW w:w="4494" w:type="dxa"/>
            <w:tcBorders>
              <w:top w:val="single" w:sz="4" w:space="0" w:color="000000"/>
              <w:left w:val="single" w:sz="4" w:space="0" w:color="000000"/>
              <w:bottom w:val="single" w:sz="4" w:space="0" w:color="000000"/>
              <w:right w:val="single" w:sz="4" w:space="0" w:color="000000"/>
            </w:tcBorders>
            <w:shd w:val="clear" w:color="auto" w:fill="auto"/>
          </w:tcPr>
          <w:p w14:paraId="5A6CCCA1" w14:textId="77777777" w:rsidR="008A0791" w:rsidRDefault="00C37BF8">
            <w:pPr>
              <w:spacing w:after="0" w:line="240" w:lineRule="auto"/>
              <w:rPr>
                <w:sz w:val="24"/>
                <w:szCs w:val="24"/>
              </w:rPr>
            </w:pPr>
            <w:r>
              <w:rPr>
                <w:sz w:val="24"/>
                <w:szCs w:val="24"/>
              </w:rPr>
              <w:t>System</w:t>
            </w:r>
          </w:p>
        </w:tc>
      </w:tr>
      <w:tr w:rsidR="008A0791" w14:paraId="2726737E" w14:textId="77777777">
        <w:trPr>
          <w:trHeight w:val="782"/>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7F41316B" w14:textId="77777777" w:rsidR="008A0791" w:rsidRDefault="008A0791">
            <w:pPr>
              <w:spacing w:after="0" w:line="240" w:lineRule="auto"/>
              <w:rPr>
                <w:sz w:val="24"/>
                <w:szCs w:val="24"/>
              </w:rPr>
            </w:pPr>
          </w:p>
        </w:tc>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0311DC39" w14:textId="77777777" w:rsidR="008A0791" w:rsidRDefault="00C37BF8">
            <w:pPr>
              <w:spacing w:after="0" w:line="240" w:lineRule="auto"/>
              <w:rPr>
                <w:sz w:val="24"/>
                <w:szCs w:val="24"/>
              </w:rPr>
            </w:pPr>
            <w:r>
              <w:rPr>
                <w:sz w:val="24"/>
                <w:szCs w:val="24"/>
              </w:rPr>
              <w:t>1</w:t>
            </w:r>
          </w:p>
        </w:tc>
        <w:tc>
          <w:tcPr>
            <w:tcW w:w="3259" w:type="dxa"/>
            <w:tcBorders>
              <w:top w:val="single" w:sz="4" w:space="0" w:color="000000"/>
              <w:left w:val="single" w:sz="4" w:space="0" w:color="000000"/>
              <w:bottom w:val="single" w:sz="4" w:space="0" w:color="000000"/>
              <w:right w:val="single" w:sz="4" w:space="0" w:color="000000"/>
            </w:tcBorders>
            <w:shd w:val="clear" w:color="auto" w:fill="auto"/>
          </w:tcPr>
          <w:p w14:paraId="5F3A1E0B" w14:textId="77777777" w:rsidR="008A0791" w:rsidRDefault="00C37BF8">
            <w:pPr>
              <w:spacing w:after="0" w:line="240" w:lineRule="auto"/>
            </w:pPr>
            <w:r>
              <w:rPr>
                <w:sz w:val="24"/>
                <w:szCs w:val="24"/>
              </w:rPr>
              <w:t xml:space="preserve">Requests to </w:t>
            </w:r>
            <w:r>
              <w:rPr>
                <w:sz w:val="24"/>
                <w:szCs w:val="24"/>
              </w:rPr>
              <w:t>change an item.</w:t>
            </w:r>
          </w:p>
        </w:tc>
        <w:tc>
          <w:tcPr>
            <w:tcW w:w="4494" w:type="dxa"/>
            <w:tcBorders>
              <w:top w:val="single" w:sz="4" w:space="0" w:color="000000"/>
              <w:left w:val="single" w:sz="4" w:space="0" w:color="000000"/>
              <w:bottom w:val="single" w:sz="4" w:space="0" w:color="000000"/>
              <w:right w:val="single" w:sz="4" w:space="0" w:color="000000"/>
            </w:tcBorders>
            <w:shd w:val="clear" w:color="auto" w:fill="auto"/>
          </w:tcPr>
          <w:p w14:paraId="539F73B3" w14:textId="77777777" w:rsidR="008A0791" w:rsidRDefault="00C37BF8">
            <w:pPr>
              <w:spacing w:after="0" w:line="240" w:lineRule="auto"/>
            </w:pPr>
            <w:r>
              <w:rPr>
                <w:sz w:val="24"/>
                <w:szCs w:val="24"/>
              </w:rPr>
              <w:t xml:space="preserve">Displays a list of </w:t>
            </w:r>
            <w:r>
              <w:rPr>
                <w:sz w:val="24"/>
                <w:szCs w:val="24"/>
              </w:rPr>
              <w:t>existing items</w:t>
            </w:r>
            <w:r>
              <w:rPr>
                <w:sz w:val="24"/>
                <w:szCs w:val="24"/>
              </w:rPr>
              <w:t xml:space="preserve"> (name and picture) currently in the system.  Prompts to </w:t>
            </w:r>
            <w:r>
              <w:rPr>
                <w:sz w:val="24"/>
                <w:szCs w:val="24"/>
              </w:rPr>
              <w:t>choose one to change</w:t>
            </w:r>
            <w:r>
              <w:rPr>
                <w:sz w:val="24"/>
                <w:szCs w:val="24"/>
              </w:rPr>
              <w:t>.</w:t>
            </w:r>
          </w:p>
        </w:tc>
      </w:tr>
      <w:tr w:rsidR="008A0791" w14:paraId="0DF0F326" w14:textId="77777777">
        <w:trPr>
          <w:trHeight w:val="789"/>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09297DF8" w14:textId="77777777" w:rsidR="008A0791" w:rsidRDefault="008A0791">
            <w:pPr>
              <w:spacing w:after="0" w:line="240" w:lineRule="auto"/>
              <w:rPr>
                <w:sz w:val="24"/>
                <w:szCs w:val="24"/>
              </w:rPr>
            </w:pPr>
          </w:p>
        </w:tc>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17D25ABA" w14:textId="77777777" w:rsidR="008A0791" w:rsidRDefault="00C37BF8">
            <w:pPr>
              <w:spacing w:after="0" w:line="240" w:lineRule="auto"/>
              <w:rPr>
                <w:sz w:val="24"/>
                <w:szCs w:val="24"/>
              </w:rPr>
            </w:pPr>
            <w:r>
              <w:rPr>
                <w:sz w:val="24"/>
                <w:szCs w:val="24"/>
              </w:rPr>
              <w:t>2</w:t>
            </w:r>
          </w:p>
        </w:tc>
        <w:tc>
          <w:tcPr>
            <w:tcW w:w="3259" w:type="dxa"/>
            <w:tcBorders>
              <w:top w:val="single" w:sz="4" w:space="0" w:color="000000"/>
              <w:left w:val="single" w:sz="4" w:space="0" w:color="000000"/>
              <w:bottom w:val="single" w:sz="4" w:space="0" w:color="000000"/>
              <w:right w:val="single" w:sz="4" w:space="0" w:color="000000"/>
            </w:tcBorders>
            <w:shd w:val="clear" w:color="auto" w:fill="auto"/>
          </w:tcPr>
          <w:p w14:paraId="7BEF5DEB" w14:textId="77777777" w:rsidR="008A0791" w:rsidRDefault="00C37BF8">
            <w:pPr>
              <w:spacing w:after="0" w:line="240" w:lineRule="auto"/>
              <w:rPr>
                <w:sz w:val="24"/>
                <w:szCs w:val="24"/>
              </w:rPr>
            </w:pPr>
            <w:r>
              <w:rPr>
                <w:sz w:val="24"/>
                <w:szCs w:val="24"/>
              </w:rPr>
              <w:t>Chooses an item</w:t>
            </w:r>
          </w:p>
        </w:tc>
        <w:tc>
          <w:tcPr>
            <w:tcW w:w="4494" w:type="dxa"/>
            <w:tcBorders>
              <w:top w:val="single" w:sz="4" w:space="0" w:color="000000"/>
              <w:left w:val="single" w:sz="4" w:space="0" w:color="000000"/>
              <w:bottom w:val="single" w:sz="4" w:space="0" w:color="000000"/>
              <w:right w:val="single" w:sz="4" w:space="0" w:color="000000"/>
            </w:tcBorders>
            <w:shd w:val="clear" w:color="auto" w:fill="auto"/>
          </w:tcPr>
          <w:p w14:paraId="28F30419" w14:textId="77777777" w:rsidR="008A0791" w:rsidRDefault="00C37BF8">
            <w:pPr>
              <w:spacing w:after="0" w:line="240" w:lineRule="auto"/>
            </w:pPr>
            <w:r>
              <w:rPr>
                <w:sz w:val="24"/>
                <w:szCs w:val="24"/>
              </w:rPr>
              <w:t xml:space="preserve">Displays the </w:t>
            </w:r>
            <w:r>
              <w:rPr>
                <w:sz w:val="24"/>
                <w:szCs w:val="24"/>
              </w:rPr>
              <w:t>selected item and enables all attributes to be changed.</w:t>
            </w:r>
          </w:p>
        </w:tc>
      </w:tr>
      <w:tr w:rsidR="008A0791" w14:paraId="2446BD91" w14:textId="77777777">
        <w:trPr>
          <w:trHeight w:val="434"/>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6FACB7E4" w14:textId="77777777" w:rsidR="008A0791" w:rsidRDefault="008A0791">
            <w:pPr>
              <w:spacing w:after="0" w:line="240" w:lineRule="auto"/>
              <w:rPr>
                <w:sz w:val="24"/>
                <w:szCs w:val="24"/>
              </w:rPr>
            </w:pPr>
          </w:p>
        </w:tc>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5017A3C8" w14:textId="77777777" w:rsidR="008A0791" w:rsidRDefault="00C37BF8">
            <w:pPr>
              <w:spacing w:after="0" w:line="240" w:lineRule="auto"/>
              <w:rPr>
                <w:sz w:val="24"/>
                <w:szCs w:val="24"/>
              </w:rPr>
            </w:pPr>
            <w:r>
              <w:rPr>
                <w:sz w:val="24"/>
                <w:szCs w:val="24"/>
              </w:rPr>
              <w:t>3</w:t>
            </w:r>
          </w:p>
        </w:tc>
        <w:tc>
          <w:tcPr>
            <w:tcW w:w="3259" w:type="dxa"/>
            <w:tcBorders>
              <w:top w:val="single" w:sz="4" w:space="0" w:color="000000"/>
              <w:left w:val="single" w:sz="4" w:space="0" w:color="000000"/>
              <w:bottom w:val="single" w:sz="4" w:space="0" w:color="000000"/>
              <w:right w:val="single" w:sz="4" w:space="0" w:color="000000"/>
            </w:tcBorders>
            <w:shd w:val="clear" w:color="auto" w:fill="auto"/>
          </w:tcPr>
          <w:p w14:paraId="35F31689" w14:textId="77777777" w:rsidR="008A0791" w:rsidRDefault="00C37BF8">
            <w:pPr>
              <w:spacing w:after="0" w:line="240" w:lineRule="auto"/>
            </w:pPr>
            <w:r>
              <w:rPr>
                <w:sz w:val="24"/>
                <w:szCs w:val="24"/>
              </w:rPr>
              <w:t>Uploads a new image</w:t>
            </w:r>
            <w:r>
              <w:rPr>
                <w:sz w:val="24"/>
                <w:szCs w:val="24"/>
              </w:rPr>
              <w:t xml:space="preserve"> and chooses to confirm</w:t>
            </w:r>
          </w:p>
        </w:tc>
        <w:tc>
          <w:tcPr>
            <w:tcW w:w="4494" w:type="dxa"/>
            <w:tcBorders>
              <w:top w:val="single" w:sz="4" w:space="0" w:color="000000"/>
              <w:left w:val="single" w:sz="4" w:space="0" w:color="000000"/>
              <w:bottom w:val="single" w:sz="4" w:space="0" w:color="000000"/>
              <w:right w:val="single" w:sz="4" w:space="0" w:color="000000"/>
            </w:tcBorders>
            <w:shd w:val="clear" w:color="auto" w:fill="auto"/>
          </w:tcPr>
          <w:p w14:paraId="49B4484E" w14:textId="77777777" w:rsidR="008A0791" w:rsidRDefault="00C37BF8">
            <w:pPr>
              <w:spacing w:after="0" w:line="240" w:lineRule="auto"/>
            </w:pPr>
            <w:r w:rsidRPr="006253D2">
              <w:rPr>
                <w:sz w:val="24"/>
                <w:szCs w:val="24"/>
                <w:highlight w:val="yellow"/>
              </w:rPr>
              <w:t>Resizes</w:t>
            </w:r>
            <w:r>
              <w:rPr>
                <w:sz w:val="24"/>
                <w:szCs w:val="24"/>
              </w:rPr>
              <w:t xml:space="preserve"> the image to fit the gallery, </w:t>
            </w:r>
            <w:r w:rsidRPr="006253D2">
              <w:rPr>
                <w:sz w:val="24"/>
                <w:szCs w:val="24"/>
                <w:highlight w:val="yellow"/>
              </w:rPr>
              <w:t>saves</w:t>
            </w:r>
            <w:r>
              <w:rPr>
                <w:sz w:val="24"/>
                <w:szCs w:val="24"/>
              </w:rPr>
              <w:t xml:space="preserve"> the </w:t>
            </w:r>
            <w:r>
              <w:rPr>
                <w:sz w:val="24"/>
                <w:szCs w:val="24"/>
              </w:rPr>
              <w:t>item and returns to the Items Menu</w:t>
            </w:r>
          </w:p>
        </w:tc>
      </w:tr>
      <w:tr w:rsidR="008A0791" w14:paraId="33287D4D" w14:textId="77777777">
        <w:trPr>
          <w:trHeight w:val="548"/>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48E3265D" w14:textId="77777777" w:rsidR="008A0791" w:rsidRDefault="00C37BF8">
            <w:pPr>
              <w:spacing w:after="0" w:line="240" w:lineRule="auto"/>
              <w:rPr>
                <w:sz w:val="24"/>
                <w:szCs w:val="24"/>
              </w:rPr>
            </w:pPr>
            <w:r>
              <w:rPr>
                <w:sz w:val="24"/>
                <w:szCs w:val="24"/>
              </w:rPr>
              <w:t>Exception Conditions</w:t>
            </w:r>
          </w:p>
        </w:tc>
        <w:tc>
          <w:tcPr>
            <w:tcW w:w="8274" w:type="dxa"/>
            <w:gridSpan w:val="3"/>
            <w:tcBorders>
              <w:top w:val="single" w:sz="4" w:space="0" w:color="000000"/>
              <w:left w:val="single" w:sz="4" w:space="0" w:color="000000"/>
              <w:bottom w:val="single" w:sz="4" w:space="0" w:color="000000"/>
              <w:right w:val="single" w:sz="4" w:space="0" w:color="000000"/>
            </w:tcBorders>
            <w:shd w:val="clear" w:color="auto" w:fill="auto"/>
          </w:tcPr>
          <w:p w14:paraId="4D438A96" w14:textId="77777777" w:rsidR="008A0791" w:rsidRDefault="00C37BF8">
            <w:pPr>
              <w:spacing w:after="0" w:line="240" w:lineRule="auto"/>
            </w:pPr>
            <w:r>
              <w:rPr>
                <w:sz w:val="24"/>
                <w:szCs w:val="24"/>
              </w:rPr>
              <w:t>The Manager</w:t>
            </w:r>
            <w:r>
              <w:rPr>
                <w:sz w:val="24"/>
                <w:szCs w:val="24"/>
              </w:rPr>
              <w:t xml:space="preserve"> chooses to cancel </w:t>
            </w:r>
            <w:r>
              <w:rPr>
                <w:sz w:val="24"/>
                <w:szCs w:val="24"/>
              </w:rPr>
              <w:t>changing the clothing item.</w:t>
            </w:r>
          </w:p>
        </w:tc>
      </w:tr>
    </w:tbl>
    <w:p w14:paraId="335BC086" w14:textId="77777777" w:rsidR="008A0791" w:rsidRDefault="008A0791">
      <w:pPr>
        <w:spacing w:after="210" w:line="264" w:lineRule="auto"/>
        <w:ind w:left="-5" w:hanging="10"/>
        <w:rPr>
          <w:sz w:val="24"/>
          <w:szCs w:val="24"/>
        </w:rPr>
      </w:pPr>
    </w:p>
    <w:tbl>
      <w:tblPr>
        <w:tblW w:w="10080" w:type="dxa"/>
        <w:tblInd w:w="4" w:type="dxa"/>
        <w:tblCellMar>
          <w:top w:w="54" w:type="dxa"/>
          <w:left w:w="110" w:type="dxa"/>
          <w:right w:w="56" w:type="dxa"/>
        </w:tblCellMar>
        <w:tblLook w:val="0000" w:firstRow="0" w:lastRow="0" w:firstColumn="0" w:lastColumn="0" w:noHBand="0" w:noVBand="0"/>
      </w:tblPr>
      <w:tblGrid>
        <w:gridCol w:w="1825"/>
        <w:gridCol w:w="696"/>
        <w:gridCol w:w="3064"/>
        <w:gridCol w:w="4495"/>
      </w:tblGrid>
      <w:tr w:rsidR="008A0791" w14:paraId="01875A6A" w14:textId="77777777">
        <w:trPr>
          <w:trHeight w:val="278"/>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61F5AE71" w14:textId="77777777" w:rsidR="008A0791" w:rsidRDefault="00C37BF8">
            <w:pPr>
              <w:spacing w:after="0" w:line="240" w:lineRule="auto"/>
              <w:rPr>
                <w:b/>
                <w:bCs/>
                <w:sz w:val="24"/>
                <w:szCs w:val="24"/>
              </w:rPr>
            </w:pPr>
            <w:r>
              <w:rPr>
                <w:b/>
                <w:bCs/>
                <w:sz w:val="24"/>
                <w:szCs w:val="24"/>
              </w:rPr>
              <w:t>Use Case Name</w:t>
            </w:r>
          </w:p>
        </w:tc>
        <w:tc>
          <w:tcPr>
            <w:tcW w:w="8255" w:type="dxa"/>
            <w:gridSpan w:val="3"/>
            <w:tcBorders>
              <w:top w:val="single" w:sz="4" w:space="0" w:color="000000"/>
              <w:left w:val="single" w:sz="4" w:space="0" w:color="000000"/>
              <w:bottom w:val="single" w:sz="4" w:space="0" w:color="000000"/>
              <w:right w:val="single" w:sz="4" w:space="0" w:color="000000"/>
            </w:tcBorders>
            <w:shd w:val="clear" w:color="auto" w:fill="auto"/>
          </w:tcPr>
          <w:p w14:paraId="2932161F" w14:textId="77777777" w:rsidR="008A0791" w:rsidRDefault="00C37BF8">
            <w:pPr>
              <w:spacing w:after="0" w:line="240" w:lineRule="auto"/>
            </w:pPr>
            <w:r>
              <w:rPr>
                <w:b/>
                <w:bCs/>
                <w:sz w:val="24"/>
                <w:szCs w:val="24"/>
              </w:rPr>
              <w:t>Add New Clothing Item to Inventory</w:t>
            </w:r>
          </w:p>
        </w:tc>
      </w:tr>
      <w:tr w:rsidR="008A0791" w14:paraId="14F7FAB2" w14:textId="77777777">
        <w:trPr>
          <w:trHeight w:val="280"/>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40A43BFF" w14:textId="77777777" w:rsidR="008A0791" w:rsidRDefault="00C37BF8">
            <w:pPr>
              <w:spacing w:after="0" w:line="240" w:lineRule="auto"/>
              <w:rPr>
                <w:sz w:val="24"/>
                <w:szCs w:val="24"/>
              </w:rPr>
            </w:pPr>
            <w:r>
              <w:rPr>
                <w:sz w:val="24"/>
                <w:szCs w:val="24"/>
              </w:rPr>
              <w:t>Triggering Event</w:t>
            </w:r>
          </w:p>
        </w:tc>
        <w:tc>
          <w:tcPr>
            <w:tcW w:w="8255" w:type="dxa"/>
            <w:gridSpan w:val="3"/>
            <w:tcBorders>
              <w:top w:val="single" w:sz="4" w:space="0" w:color="000000"/>
              <w:left w:val="single" w:sz="4" w:space="0" w:color="000000"/>
              <w:bottom w:val="single" w:sz="4" w:space="0" w:color="000000"/>
              <w:right w:val="single" w:sz="4" w:space="0" w:color="000000"/>
            </w:tcBorders>
            <w:shd w:val="clear" w:color="auto" w:fill="auto"/>
          </w:tcPr>
          <w:p w14:paraId="779E74E9" w14:textId="77777777" w:rsidR="008A0791" w:rsidRDefault="00C37BF8">
            <w:pPr>
              <w:spacing w:after="0" w:line="240" w:lineRule="auto"/>
            </w:pPr>
            <w:r>
              <w:rPr>
                <w:sz w:val="24"/>
                <w:szCs w:val="24"/>
              </w:rPr>
              <w:t xml:space="preserve">A new shipment of merchandise items has arrived from the </w:t>
            </w:r>
            <w:r w:rsidRPr="006253D2">
              <w:rPr>
                <w:sz w:val="24"/>
                <w:szCs w:val="24"/>
                <w:highlight w:val="yellow"/>
              </w:rPr>
              <w:t>warehouse</w:t>
            </w:r>
          </w:p>
        </w:tc>
      </w:tr>
      <w:tr w:rsidR="008A0791" w14:paraId="3C080F01" w14:textId="77777777">
        <w:trPr>
          <w:trHeight w:val="548"/>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08592F72" w14:textId="77777777" w:rsidR="008A0791" w:rsidRDefault="00C37BF8">
            <w:pPr>
              <w:spacing w:after="0" w:line="240" w:lineRule="auto"/>
              <w:rPr>
                <w:sz w:val="24"/>
                <w:szCs w:val="24"/>
              </w:rPr>
            </w:pPr>
            <w:r>
              <w:rPr>
                <w:sz w:val="24"/>
                <w:szCs w:val="24"/>
              </w:rPr>
              <w:t xml:space="preserve">Brief </w:t>
            </w:r>
          </w:p>
          <w:p w14:paraId="607DE567" w14:textId="77777777" w:rsidR="008A0791" w:rsidRDefault="00C37BF8">
            <w:pPr>
              <w:spacing w:after="0" w:line="240" w:lineRule="auto"/>
              <w:rPr>
                <w:sz w:val="24"/>
                <w:szCs w:val="24"/>
              </w:rPr>
            </w:pPr>
            <w:r>
              <w:rPr>
                <w:sz w:val="24"/>
                <w:szCs w:val="24"/>
              </w:rPr>
              <w:t>Description</w:t>
            </w:r>
          </w:p>
        </w:tc>
        <w:tc>
          <w:tcPr>
            <w:tcW w:w="8255" w:type="dxa"/>
            <w:gridSpan w:val="3"/>
            <w:tcBorders>
              <w:top w:val="single" w:sz="4" w:space="0" w:color="000000"/>
              <w:left w:val="single" w:sz="4" w:space="0" w:color="000000"/>
              <w:bottom w:val="single" w:sz="4" w:space="0" w:color="000000"/>
              <w:right w:val="single" w:sz="4" w:space="0" w:color="000000"/>
            </w:tcBorders>
            <w:shd w:val="clear" w:color="auto" w:fill="auto"/>
          </w:tcPr>
          <w:p w14:paraId="58D69B13" w14:textId="77777777" w:rsidR="008A0791" w:rsidRDefault="00C37BF8">
            <w:pPr>
              <w:spacing w:after="0" w:line="240" w:lineRule="auto"/>
            </w:pPr>
            <w:r>
              <w:rPr>
                <w:sz w:val="24"/>
                <w:szCs w:val="24"/>
              </w:rPr>
              <w:t xml:space="preserve">This use case enables the manager to add </w:t>
            </w:r>
            <w:r>
              <w:rPr>
                <w:sz w:val="24"/>
                <w:szCs w:val="24"/>
              </w:rPr>
              <w:t>branded clothing to the system for future sale.</w:t>
            </w:r>
          </w:p>
        </w:tc>
      </w:tr>
      <w:tr w:rsidR="008A0791" w14:paraId="630F2833" w14:textId="77777777">
        <w:trPr>
          <w:trHeight w:val="278"/>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1C3470CF" w14:textId="77777777" w:rsidR="008A0791" w:rsidRDefault="00C37BF8">
            <w:pPr>
              <w:spacing w:after="0" w:line="240" w:lineRule="auto"/>
              <w:rPr>
                <w:sz w:val="24"/>
                <w:szCs w:val="24"/>
              </w:rPr>
            </w:pPr>
            <w:r>
              <w:rPr>
                <w:sz w:val="24"/>
                <w:szCs w:val="24"/>
              </w:rPr>
              <w:t>Actors</w:t>
            </w:r>
          </w:p>
        </w:tc>
        <w:tc>
          <w:tcPr>
            <w:tcW w:w="8255" w:type="dxa"/>
            <w:gridSpan w:val="3"/>
            <w:tcBorders>
              <w:top w:val="single" w:sz="4" w:space="0" w:color="000000"/>
              <w:left w:val="single" w:sz="4" w:space="0" w:color="000000"/>
              <w:bottom w:val="single" w:sz="4" w:space="0" w:color="000000"/>
              <w:right w:val="single" w:sz="4" w:space="0" w:color="000000"/>
            </w:tcBorders>
            <w:shd w:val="clear" w:color="auto" w:fill="auto"/>
          </w:tcPr>
          <w:p w14:paraId="22D867B4" w14:textId="77777777" w:rsidR="008A0791" w:rsidRDefault="00C37BF8">
            <w:pPr>
              <w:spacing w:after="0" w:line="240" w:lineRule="auto"/>
              <w:rPr>
                <w:sz w:val="24"/>
                <w:szCs w:val="24"/>
              </w:rPr>
            </w:pPr>
            <w:r>
              <w:rPr>
                <w:sz w:val="24"/>
                <w:szCs w:val="24"/>
              </w:rPr>
              <w:t>Manager</w:t>
            </w:r>
          </w:p>
        </w:tc>
      </w:tr>
      <w:tr w:rsidR="008A0791" w14:paraId="73146F23" w14:textId="77777777">
        <w:trPr>
          <w:trHeight w:val="379"/>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57861520" w14:textId="77777777" w:rsidR="008A0791" w:rsidRDefault="00C37BF8">
            <w:pPr>
              <w:spacing w:after="0" w:line="240" w:lineRule="auto"/>
              <w:rPr>
                <w:sz w:val="24"/>
                <w:szCs w:val="24"/>
              </w:rPr>
            </w:pPr>
            <w:r>
              <w:rPr>
                <w:sz w:val="24"/>
                <w:szCs w:val="24"/>
              </w:rPr>
              <w:t>Related Use Cases</w:t>
            </w:r>
          </w:p>
        </w:tc>
        <w:tc>
          <w:tcPr>
            <w:tcW w:w="8255" w:type="dxa"/>
            <w:gridSpan w:val="3"/>
            <w:tcBorders>
              <w:top w:val="single" w:sz="4" w:space="0" w:color="000000"/>
              <w:left w:val="single" w:sz="4" w:space="0" w:color="000000"/>
              <w:bottom w:val="single" w:sz="4" w:space="0" w:color="000000"/>
              <w:right w:val="single" w:sz="4" w:space="0" w:color="000000"/>
            </w:tcBorders>
            <w:shd w:val="clear" w:color="auto" w:fill="auto"/>
          </w:tcPr>
          <w:p w14:paraId="4DE55C58" w14:textId="77777777" w:rsidR="008A0791" w:rsidRDefault="008A0791">
            <w:pPr>
              <w:spacing w:after="0" w:line="240" w:lineRule="auto"/>
              <w:rPr>
                <w:sz w:val="24"/>
                <w:szCs w:val="24"/>
              </w:rPr>
            </w:pPr>
          </w:p>
        </w:tc>
      </w:tr>
      <w:tr w:rsidR="008A0791" w14:paraId="39B53E8B" w14:textId="77777777">
        <w:trPr>
          <w:trHeight w:val="280"/>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1F88361" w14:textId="77777777" w:rsidR="008A0791" w:rsidRDefault="00C37BF8">
            <w:pPr>
              <w:spacing w:after="0" w:line="240" w:lineRule="auto"/>
              <w:rPr>
                <w:sz w:val="24"/>
                <w:szCs w:val="24"/>
              </w:rPr>
            </w:pPr>
            <w:r>
              <w:rPr>
                <w:sz w:val="24"/>
                <w:szCs w:val="24"/>
              </w:rPr>
              <w:t>Preconditions</w:t>
            </w:r>
          </w:p>
        </w:tc>
        <w:tc>
          <w:tcPr>
            <w:tcW w:w="8255" w:type="dxa"/>
            <w:gridSpan w:val="3"/>
            <w:tcBorders>
              <w:top w:val="single" w:sz="4" w:space="0" w:color="000000"/>
              <w:left w:val="single" w:sz="4" w:space="0" w:color="000000"/>
              <w:bottom w:val="single" w:sz="4" w:space="0" w:color="000000"/>
              <w:right w:val="single" w:sz="4" w:space="0" w:color="000000"/>
            </w:tcBorders>
            <w:shd w:val="clear" w:color="auto" w:fill="auto"/>
          </w:tcPr>
          <w:p w14:paraId="65D50F35" w14:textId="77777777" w:rsidR="008A0791" w:rsidRDefault="00C37BF8">
            <w:pPr>
              <w:spacing w:after="0" w:line="240" w:lineRule="auto"/>
            </w:pPr>
            <w:r>
              <w:rPr>
                <w:sz w:val="24"/>
                <w:szCs w:val="24"/>
              </w:rPr>
              <w:t xml:space="preserve">The Manager </w:t>
            </w:r>
            <w:r>
              <w:rPr>
                <w:sz w:val="24"/>
                <w:szCs w:val="24"/>
              </w:rPr>
              <w:t xml:space="preserve">has opened the </w:t>
            </w:r>
            <w:r>
              <w:rPr>
                <w:sz w:val="24"/>
                <w:szCs w:val="24"/>
              </w:rPr>
              <w:t xml:space="preserve">Inventory </w:t>
            </w:r>
            <w:r>
              <w:rPr>
                <w:sz w:val="24"/>
                <w:szCs w:val="24"/>
              </w:rPr>
              <w:t xml:space="preserve">Menu.  The </w:t>
            </w:r>
            <w:r>
              <w:rPr>
                <w:sz w:val="24"/>
                <w:szCs w:val="24"/>
              </w:rPr>
              <w:t>item already exists in the system, as well as available sizes and styles.</w:t>
            </w:r>
          </w:p>
        </w:tc>
      </w:tr>
      <w:tr w:rsidR="008A0791" w14:paraId="70CC135C" w14:textId="77777777">
        <w:trPr>
          <w:trHeight w:val="278"/>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92D2F9D" w14:textId="77777777" w:rsidR="008A0791" w:rsidRDefault="00C37BF8">
            <w:pPr>
              <w:spacing w:after="0" w:line="240" w:lineRule="auto"/>
              <w:rPr>
                <w:sz w:val="24"/>
                <w:szCs w:val="24"/>
              </w:rPr>
            </w:pPr>
            <w:r>
              <w:rPr>
                <w:sz w:val="24"/>
                <w:szCs w:val="24"/>
              </w:rPr>
              <w:t>Post Conditions</w:t>
            </w:r>
          </w:p>
        </w:tc>
        <w:tc>
          <w:tcPr>
            <w:tcW w:w="8255" w:type="dxa"/>
            <w:gridSpan w:val="3"/>
            <w:tcBorders>
              <w:top w:val="single" w:sz="4" w:space="0" w:color="000000"/>
              <w:left w:val="single" w:sz="4" w:space="0" w:color="000000"/>
              <w:bottom w:val="single" w:sz="4" w:space="0" w:color="000000"/>
              <w:right w:val="single" w:sz="4" w:space="0" w:color="000000"/>
            </w:tcBorders>
            <w:shd w:val="clear" w:color="auto" w:fill="auto"/>
          </w:tcPr>
          <w:p w14:paraId="55888110" w14:textId="77777777" w:rsidR="008A0791" w:rsidRDefault="00C37BF8">
            <w:pPr>
              <w:spacing w:after="0" w:line="240" w:lineRule="auto"/>
              <w:rPr>
                <w:sz w:val="24"/>
                <w:szCs w:val="24"/>
              </w:rPr>
            </w:pPr>
            <w:r>
              <w:rPr>
                <w:sz w:val="24"/>
                <w:szCs w:val="24"/>
              </w:rPr>
              <w:t xml:space="preserve">New items have </w:t>
            </w:r>
            <w:r>
              <w:rPr>
                <w:sz w:val="24"/>
                <w:szCs w:val="24"/>
              </w:rPr>
              <w:t>been added to the system, and are ready for sale</w:t>
            </w:r>
          </w:p>
        </w:tc>
      </w:tr>
      <w:tr w:rsidR="008A0791" w14:paraId="0D836611" w14:textId="77777777">
        <w:trPr>
          <w:trHeight w:val="548"/>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600F9460" w14:textId="77777777" w:rsidR="008A0791" w:rsidRDefault="00C37BF8">
            <w:pPr>
              <w:spacing w:after="0" w:line="240" w:lineRule="auto"/>
              <w:ind w:right="27"/>
              <w:rPr>
                <w:sz w:val="24"/>
                <w:szCs w:val="24"/>
              </w:rPr>
            </w:pPr>
            <w:r>
              <w:rPr>
                <w:sz w:val="24"/>
                <w:szCs w:val="24"/>
              </w:rPr>
              <w:t>Flow of activities</w:t>
            </w:r>
          </w:p>
        </w:tc>
        <w:tc>
          <w:tcPr>
            <w:tcW w:w="3760" w:type="dxa"/>
            <w:gridSpan w:val="2"/>
            <w:tcBorders>
              <w:top w:val="single" w:sz="4" w:space="0" w:color="000000"/>
              <w:left w:val="single" w:sz="4" w:space="0" w:color="000000"/>
              <w:bottom w:val="single" w:sz="4" w:space="0" w:color="000000"/>
              <w:right w:val="single" w:sz="4" w:space="0" w:color="000000"/>
            </w:tcBorders>
            <w:shd w:val="clear" w:color="auto" w:fill="auto"/>
          </w:tcPr>
          <w:p w14:paraId="50BC0CB4" w14:textId="77777777" w:rsidR="008A0791" w:rsidRDefault="00C37BF8">
            <w:pPr>
              <w:spacing w:after="0" w:line="240" w:lineRule="auto"/>
              <w:rPr>
                <w:sz w:val="24"/>
                <w:szCs w:val="24"/>
              </w:rPr>
            </w:pPr>
            <w:r>
              <w:rPr>
                <w:sz w:val="24"/>
                <w:szCs w:val="24"/>
              </w:rPr>
              <w:t>Actor</w:t>
            </w:r>
          </w:p>
        </w:tc>
        <w:tc>
          <w:tcPr>
            <w:tcW w:w="4495" w:type="dxa"/>
            <w:tcBorders>
              <w:top w:val="single" w:sz="4" w:space="0" w:color="000000"/>
              <w:left w:val="single" w:sz="4" w:space="0" w:color="000000"/>
              <w:bottom w:val="single" w:sz="4" w:space="0" w:color="000000"/>
              <w:right w:val="single" w:sz="4" w:space="0" w:color="000000"/>
            </w:tcBorders>
            <w:shd w:val="clear" w:color="auto" w:fill="auto"/>
          </w:tcPr>
          <w:p w14:paraId="59402975" w14:textId="77777777" w:rsidR="008A0791" w:rsidRDefault="00C37BF8">
            <w:pPr>
              <w:spacing w:after="0" w:line="240" w:lineRule="auto"/>
              <w:rPr>
                <w:sz w:val="24"/>
                <w:szCs w:val="24"/>
              </w:rPr>
            </w:pPr>
            <w:r>
              <w:rPr>
                <w:sz w:val="24"/>
                <w:szCs w:val="24"/>
              </w:rPr>
              <w:t>System</w:t>
            </w:r>
          </w:p>
        </w:tc>
      </w:tr>
      <w:tr w:rsidR="008A0791" w14:paraId="11E688DC" w14:textId="77777777">
        <w:trPr>
          <w:trHeight w:val="670"/>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04EF579F" w14:textId="77777777" w:rsidR="008A0791" w:rsidRDefault="008A0791">
            <w:pPr>
              <w:spacing w:after="0" w:line="240" w:lineRule="auto"/>
              <w:rPr>
                <w:sz w:val="24"/>
                <w:szCs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6D012023" w14:textId="77777777" w:rsidR="008A0791" w:rsidRDefault="00C37BF8">
            <w:pPr>
              <w:spacing w:after="0" w:line="240" w:lineRule="auto"/>
              <w:rPr>
                <w:sz w:val="24"/>
                <w:szCs w:val="24"/>
              </w:rPr>
            </w:pPr>
            <w:r>
              <w:rPr>
                <w:sz w:val="24"/>
                <w:szCs w:val="24"/>
              </w:rPr>
              <w:t>1</w:t>
            </w:r>
          </w:p>
        </w:tc>
        <w:tc>
          <w:tcPr>
            <w:tcW w:w="3064" w:type="dxa"/>
            <w:tcBorders>
              <w:top w:val="single" w:sz="4" w:space="0" w:color="000000"/>
              <w:left w:val="single" w:sz="4" w:space="0" w:color="000000"/>
              <w:bottom w:val="single" w:sz="4" w:space="0" w:color="000000"/>
              <w:right w:val="single" w:sz="4" w:space="0" w:color="000000"/>
            </w:tcBorders>
            <w:shd w:val="clear" w:color="auto" w:fill="auto"/>
          </w:tcPr>
          <w:p w14:paraId="5F3AD374" w14:textId="77777777" w:rsidR="008A0791" w:rsidRDefault="00C37BF8">
            <w:pPr>
              <w:spacing w:after="0" w:line="240" w:lineRule="auto"/>
            </w:pPr>
            <w:r>
              <w:rPr>
                <w:sz w:val="24"/>
                <w:szCs w:val="24"/>
              </w:rPr>
              <w:t xml:space="preserve">Requests to </w:t>
            </w:r>
            <w:r>
              <w:rPr>
                <w:sz w:val="24"/>
                <w:szCs w:val="24"/>
              </w:rPr>
              <w:t>add new merchandise item to inventory</w:t>
            </w:r>
          </w:p>
        </w:tc>
        <w:tc>
          <w:tcPr>
            <w:tcW w:w="4495" w:type="dxa"/>
            <w:tcBorders>
              <w:top w:val="single" w:sz="4" w:space="0" w:color="000000"/>
              <w:left w:val="single" w:sz="4" w:space="0" w:color="000000"/>
              <w:bottom w:val="single" w:sz="4" w:space="0" w:color="000000"/>
              <w:right w:val="single" w:sz="4" w:space="0" w:color="000000"/>
            </w:tcBorders>
            <w:shd w:val="clear" w:color="auto" w:fill="auto"/>
          </w:tcPr>
          <w:p w14:paraId="6ECEE2FA" w14:textId="77777777" w:rsidR="008A0791" w:rsidRDefault="00C37BF8">
            <w:pPr>
              <w:spacing w:after="0" w:line="240" w:lineRule="auto"/>
            </w:pPr>
            <w:r>
              <w:rPr>
                <w:sz w:val="24"/>
                <w:szCs w:val="24"/>
              </w:rPr>
              <w:t>Display all the clothing items, with a name, description, and image for each.</w:t>
            </w:r>
          </w:p>
        </w:tc>
      </w:tr>
      <w:tr w:rsidR="008A0791" w14:paraId="141EB15E" w14:textId="77777777">
        <w:trPr>
          <w:trHeight w:val="720"/>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541D1319" w14:textId="77777777" w:rsidR="008A0791" w:rsidRDefault="008A0791">
            <w:pPr>
              <w:spacing w:after="0" w:line="240" w:lineRule="auto"/>
              <w:rPr>
                <w:sz w:val="24"/>
                <w:szCs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7A72823E" w14:textId="77777777" w:rsidR="008A0791" w:rsidRDefault="00C37BF8">
            <w:pPr>
              <w:spacing w:after="0" w:line="240" w:lineRule="auto"/>
              <w:rPr>
                <w:sz w:val="24"/>
                <w:szCs w:val="24"/>
              </w:rPr>
            </w:pPr>
            <w:r>
              <w:rPr>
                <w:sz w:val="24"/>
                <w:szCs w:val="24"/>
              </w:rPr>
              <w:t>2</w:t>
            </w:r>
          </w:p>
        </w:tc>
        <w:tc>
          <w:tcPr>
            <w:tcW w:w="3064" w:type="dxa"/>
            <w:tcBorders>
              <w:top w:val="single" w:sz="4" w:space="0" w:color="000000"/>
              <w:left w:val="single" w:sz="4" w:space="0" w:color="000000"/>
              <w:bottom w:val="single" w:sz="4" w:space="0" w:color="000000"/>
              <w:right w:val="single" w:sz="4" w:space="0" w:color="000000"/>
            </w:tcBorders>
            <w:shd w:val="clear" w:color="auto" w:fill="auto"/>
          </w:tcPr>
          <w:p w14:paraId="15FB6E66" w14:textId="77777777" w:rsidR="008A0791" w:rsidRDefault="00C37BF8">
            <w:pPr>
              <w:spacing w:after="0" w:line="240" w:lineRule="auto"/>
            </w:pPr>
            <w:r>
              <w:rPr>
                <w:sz w:val="24"/>
                <w:szCs w:val="24"/>
              </w:rPr>
              <w:t>Choose a clothing item</w:t>
            </w:r>
          </w:p>
        </w:tc>
        <w:tc>
          <w:tcPr>
            <w:tcW w:w="4495" w:type="dxa"/>
            <w:tcBorders>
              <w:top w:val="single" w:sz="4" w:space="0" w:color="000000"/>
              <w:left w:val="single" w:sz="4" w:space="0" w:color="000000"/>
              <w:bottom w:val="single" w:sz="4" w:space="0" w:color="000000"/>
              <w:right w:val="single" w:sz="4" w:space="0" w:color="000000"/>
            </w:tcBorders>
            <w:shd w:val="clear" w:color="auto" w:fill="auto"/>
          </w:tcPr>
          <w:p w14:paraId="69C70BDB" w14:textId="77777777" w:rsidR="008A0791" w:rsidRDefault="00C37BF8">
            <w:pPr>
              <w:spacing w:after="0" w:line="240" w:lineRule="auto"/>
            </w:pPr>
            <w:r>
              <w:rPr>
                <w:sz w:val="24"/>
                <w:szCs w:val="24"/>
              </w:rPr>
              <w:t>Displays a list of colours (name and swatch) and a list of sizes</w:t>
            </w:r>
          </w:p>
        </w:tc>
      </w:tr>
      <w:tr w:rsidR="008A0791" w14:paraId="63EC9F62" w14:textId="77777777">
        <w:trPr>
          <w:trHeight w:val="447"/>
        </w:trPr>
        <w:tc>
          <w:tcPr>
            <w:tcW w:w="1824" w:type="dxa"/>
            <w:tcBorders>
              <w:left w:val="single" w:sz="4" w:space="0" w:color="000000"/>
              <w:bottom w:val="single" w:sz="4" w:space="0" w:color="000000"/>
              <w:right w:val="single" w:sz="4" w:space="0" w:color="000000"/>
            </w:tcBorders>
            <w:shd w:val="clear" w:color="auto" w:fill="auto"/>
          </w:tcPr>
          <w:p w14:paraId="788730B2" w14:textId="77777777" w:rsidR="008A0791" w:rsidRDefault="008A0791">
            <w:pPr>
              <w:spacing w:after="0" w:line="240" w:lineRule="auto"/>
              <w:rPr>
                <w:sz w:val="24"/>
                <w:szCs w:val="24"/>
              </w:rPr>
            </w:pPr>
          </w:p>
        </w:tc>
        <w:tc>
          <w:tcPr>
            <w:tcW w:w="696" w:type="dxa"/>
            <w:tcBorders>
              <w:left w:val="single" w:sz="4" w:space="0" w:color="000000"/>
              <w:bottom w:val="single" w:sz="4" w:space="0" w:color="000000"/>
              <w:right w:val="single" w:sz="4" w:space="0" w:color="000000"/>
            </w:tcBorders>
            <w:shd w:val="clear" w:color="auto" w:fill="auto"/>
          </w:tcPr>
          <w:p w14:paraId="75641CCA" w14:textId="77777777" w:rsidR="008A0791" w:rsidRDefault="00C37BF8">
            <w:pPr>
              <w:spacing w:after="0" w:line="240" w:lineRule="auto"/>
              <w:rPr>
                <w:sz w:val="24"/>
                <w:szCs w:val="24"/>
              </w:rPr>
            </w:pPr>
            <w:r>
              <w:rPr>
                <w:sz w:val="24"/>
                <w:szCs w:val="24"/>
              </w:rPr>
              <w:t>loop</w:t>
            </w:r>
          </w:p>
        </w:tc>
        <w:tc>
          <w:tcPr>
            <w:tcW w:w="3064" w:type="dxa"/>
            <w:tcBorders>
              <w:left w:val="single" w:sz="4" w:space="0" w:color="000000"/>
              <w:bottom w:val="single" w:sz="4" w:space="0" w:color="000000"/>
              <w:right w:val="single" w:sz="4" w:space="0" w:color="000000"/>
            </w:tcBorders>
            <w:shd w:val="clear" w:color="auto" w:fill="auto"/>
          </w:tcPr>
          <w:p w14:paraId="1CB1629A" w14:textId="77777777" w:rsidR="008A0791" w:rsidRDefault="008A0791">
            <w:pPr>
              <w:spacing w:after="0" w:line="240" w:lineRule="auto"/>
              <w:rPr>
                <w:sz w:val="24"/>
                <w:szCs w:val="24"/>
              </w:rPr>
            </w:pPr>
          </w:p>
        </w:tc>
        <w:tc>
          <w:tcPr>
            <w:tcW w:w="4495" w:type="dxa"/>
            <w:tcBorders>
              <w:left w:val="single" w:sz="4" w:space="0" w:color="000000"/>
              <w:bottom w:val="single" w:sz="4" w:space="0" w:color="000000"/>
              <w:right w:val="single" w:sz="4" w:space="0" w:color="000000"/>
            </w:tcBorders>
            <w:shd w:val="clear" w:color="auto" w:fill="auto"/>
          </w:tcPr>
          <w:p w14:paraId="5C20731A" w14:textId="77777777" w:rsidR="008A0791" w:rsidRDefault="008A0791">
            <w:pPr>
              <w:spacing w:after="0" w:line="240" w:lineRule="auto"/>
              <w:rPr>
                <w:sz w:val="24"/>
                <w:szCs w:val="24"/>
              </w:rPr>
            </w:pPr>
          </w:p>
        </w:tc>
      </w:tr>
      <w:tr w:rsidR="008A0791" w14:paraId="7557D56A" w14:textId="77777777">
        <w:trPr>
          <w:trHeight w:val="1266"/>
        </w:trPr>
        <w:tc>
          <w:tcPr>
            <w:tcW w:w="1824" w:type="dxa"/>
            <w:tcBorders>
              <w:left w:val="single" w:sz="4" w:space="0" w:color="000000"/>
              <w:bottom w:val="single" w:sz="4" w:space="0" w:color="000000"/>
              <w:right w:val="single" w:sz="4" w:space="0" w:color="000000"/>
            </w:tcBorders>
            <w:shd w:val="clear" w:color="auto" w:fill="auto"/>
          </w:tcPr>
          <w:p w14:paraId="07AB64DF" w14:textId="77777777" w:rsidR="008A0791" w:rsidRDefault="008A0791">
            <w:pPr>
              <w:spacing w:after="0" w:line="240" w:lineRule="auto"/>
              <w:rPr>
                <w:sz w:val="24"/>
                <w:szCs w:val="24"/>
              </w:rPr>
            </w:pPr>
          </w:p>
        </w:tc>
        <w:tc>
          <w:tcPr>
            <w:tcW w:w="696" w:type="dxa"/>
            <w:tcBorders>
              <w:left w:val="single" w:sz="4" w:space="0" w:color="000000"/>
              <w:bottom w:val="single" w:sz="4" w:space="0" w:color="000000"/>
              <w:right w:val="single" w:sz="4" w:space="0" w:color="000000"/>
            </w:tcBorders>
            <w:shd w:val="clear" w:color="auto" w:fill="auto"/>
          </w:tcPr>
          <w:p w14:paraId="55497290" w14:textId="77777777" w:rsidR="008A0791" w:rsidRDefault="00C37BF8">
            <w:pPr>
              <w:spacing w:after="0" w:line="240" w:lineRule="auto"/>
              <w:rPr>
                <w:sz w:val="24"/>
                <w:szCs w:val="24"/>
              </w:rPr>
            </w:pPr>
            <w:r>
              <w:rPr>
                <w:sz w:val="24"/>
                <w:szCs w:val="24"/>
              </w:rPr>
              <w:t>3</w:t>
            </w:r>
          </w:p>
        </w:tc>
        <w:tc>
          <w:tcPr>
            <w:tcW w:w="3064" w:type="dxa"/>
            <w:tcBorders>
              <w:left w:val="single" w:sz="4" w:space="0" w:color="000000"/>
              <w:bottom w:val="single" w:sz="4" w:space="0" w:color="000000"/>
              <w:right w:val="single" w:sz="4" w:space="0" w:color="000000"/>
            </w:tcBorders>
            <w:shd w:val="clear" w:color="auto" w:fill="auto"/>
          </w:tcPr>
          <w:p w14:paraId="7DBCD6F3" w14:textId="77777777" w:rsidR="008A0791" w:rsidRDefault="00C37BF8">
            <w:pPr>
              <w:spacing w:after="0" w:line="240" w:lineRule="auto"/>
            </w:pPr>
            <w:r>
              <w:rPr>
                <w:sz w:val="24"/>
                <w:szCs w:val="24"/>
              </w:rPr>
              <w:t xml:space="preserve">Choose a </w:t>
            </w:r>
            <w:r w:rsidRPr="006253D2">
              <w:rPr>
                <w:sz w:val="24"/>
                <w:szCs w:val="24"/>
                <w:highlight w:val="yellow"/>
              </w:rPr>
              <w:t>colour</w:t>
            </w:r>
            <w:r>
              <w:rPr>
                <w:sz w:val="24"/>
                <w:szCs w:val="24"/>
              </w:rPr>
              <w:t xml:space="preserve"> and </w:t>
            </w:r>
            <w:r w:rsidRPr="006253D2">
              <w:rPr>
                <w:sz w:val="24"/>
                <w:szCs w:val="24"/>
                <w:highlight w:val="yellow"/>
              </w:rPr>
              <w:t>size</w:t>
            </w:r>
            <w:r>
              <w:rPr>
                <w:sz w:val="24"/>
                <w:szCs w:val="24"/>
              </w:rPr>
              <w:t xml:space="preserve"> and enter in product sale </w:t>
            </w:r>
            <w:r w:rsidRPr="006253D2">
              <w:rPr>
                <w:sz w:val="24"/>
                <w:szCs w:val="24"/>
                <w:highlight w:val="yellow"/>
              </w:rPr>
              <w:t>price</w:t>
            </w:r>
            <w:r>
              <w:rPr>
                <w:sz w:val="24"/>
                <w:szCs w:val="24"/>
              </w:rPr>
              <w:t xml:space="preserve">, </w:t>
            </w:r>
            <w:r w:rsidRPr="006253D2">
              <w:rPr>
                <w:sz w:val="24"/>
                <w:szCs w:val="24"/>
                <w:highlight w:val="yellow"/>
              </w:rPr>
              <w:t>quantity</w:t>
            </w:r>
            <w:r>
              <w:rPr>
                <w:sz w:val="24"/>
                <w:szCs w:val="24"/>
              </w:rPr>
              <w:t xml:space="preserve"> on hand, and any </w:t>
            </w:r>
            <w:r w:rsidRPr="006253D2">
              <w:rPr>
                <w:sz w:val="24"/>
                <w:szCs w:val="24"/>
                <w:highlight w:val="yellow"/>
              </w:rPr>
              <w:t>additional notes</w:t>
            </w:r>
            <w:r>
              <w:rPr>
                <w:sz w:val="24"/>
                <w:szCs w:val="24"/>
              </w:rPr>
              <w:t xml:space="preserve"> about the item.</w:t>
            </w:r>
          </w:p>
        </w:tc>
        <w:tc>
          <w:tcPr>
            <w:tcW w:w="4495" w:type="dxa"/>
            <w:tcBorders>
              <w:left w:val="single" w:sz="4" w:space="0" w:color="000000"/>
              <w:bottom w:val="single" w:sz="4" w:space="0" w:color="000000"/>
              <w:right w:val="single" w:sz="4" w:space="0" w:color="000000"/>
            </w:tcBorders>
            <w:shd w:val="clear" w:color="auto" w:fill="auto"/>
          </w:tcPr>
          <w:p w14:paraId="508F23E9" w14:textId="77777777" w:rsidR="008A0791" w:rsidRDefault="00C37BF8">
            <w:pPr>
              <w:spacing w:after="0" w:line="240" w:lineRule="auto"/>
              <w:rPr>
                <w:sz w:val="24"/>
                <w:szCs w:val="24"/>
              </w:rPr>
            </w:pPr>
            <w:r>
              <w:rPr>
                <w:sz w:val="24"/>
                <w:szCs w:val="24"/>
              </w:rPr>
              <w:t>Verifies the information.</w:t>
            </w:r>
          </w:p>
          <w:p w14:paraId="1E617066" w14:textId="77777777" w:rsidR="008A0791" w:rsidRDefault="00C37BF8">
            <w:pPr>
              <w:spacing w:after="0" w:line="240" w:lineRule="auto"/>
            </w:pPr>
            <w:r>
              <w:rPr>
                <w:sz w:val="24"/>
                <w:szCs w:val="24"/>
              </w:rPr>
              <w:t xml:space="preserve">Save the </w:t>
            </w:r>
            <w:r>
              <w:rPr>
                <w:sz w:val="24"/>
                <w:szCs w:val="24"/>
              </w:rPr>
              <w:t xml:space="preserve">merch item to </w:t>
            </w:r>
            <w:r>
              <w:rPr>
                <w:sz w:val="24"/>
                <w:szCs w:val="24"/>
              </w:rPr>
              <w:t>inventory</w:t>
            </w:r>
            <w:r>
              <w:rPr>
                <w:sz w:val="24"/>
                <w:szCs w:val="24"/>
              </w:rPr>
              <w:t>.</w:t>
            </w:r>
          </w:p>
          <w:p w14:paraId="1B21A8DD" w14:textId="77777777" w:rsidR="008A0791" w:rsidRDefault="00C37BF8">
            <w:pPr>
              <w:spacing w:after="0" w:line="240" w:lineRule="auto"/>
            </w:pPr>
            <w:r>
              <w:rPr>
                <w:sz w:val="24"/>
                <w:szCs w:val="24"/>
              </w:rPr>
              <w:t>Displays a list of colours and a list of sizes</w:t>
            </w:r>
          </w:p>
        </w:tc>
      </w:tr>
      <w:tr w:rsidR="008A0791" w14:paraId="21FA99F6" w14:textId="77777777">
        <w:trPr>
          <w:trHeight w:val="720"/>
        </w:trPr>
        <w:tc>
          <w:tcPr>
            <w:tcW w:w="1824" w:type="dxa"/>
            <w:tcBorders>
              <w:left w:val="single" w:sz="4" w:space="0" w:color="000000"/>
              <w:bottom w:val="single" w:sz="4" w:space="0" w:color="000000"/>
              <w:right w:val="single" w:sz="4" w:space="0" w:color="000000"/>
            </w:tcBorders>
            <w:shd w:val="clear" w:color="auto" w:fill="auto"/>
          </w:tcPr>
          <w:p w14:paraId="45A32703" w14:textId="77777777" w:rsidR="008A0791" w:rsidRDefault="008A0791">
            <w:pPr>
              <w:spacing w:after="0" w:line="240" w:lineRule="auto"/>
              <w:rPr>
                <w:sz w:val="24"/>
                <w:szCs w:val="24"/>
              </w:rPr>
            </w:pPr>
          </w:p>
        </w:tc>
        <w:tc>
          <w:tcPr>
            <w:tcW w:w="696" w:type="dxa"/>
            <w:tcBorders>
              <w:left w:val="single" w:sz="4" w:space="0" w:color="000000"/>
              <w:bottom w:val="single" w:sz="4" w:space="0" w:color="000000"/>
              <w:right w:val="single" w:sz="4" w:space="0" w:color="000000"/>
            </w:tcBorders>
            <w:shd w:val="clear" w:color="auto" w:fill="auto"/>
          </w:tcPr>
          <w:p w14:paraId="1F1C8053" w14:textId="77777777" w:rsidR="008A0791" w:rsidRDefault="00C37BF8">
            <w:pPr>
              <w:spacing w:after="0" w:line="240" w:lineRule="auto"/>
              <w:rPr>
                <w:sz w:val="24"/>
                <w:szCs w:val="24"/>
              </w:rPr>
            </w:pPr>
            <w:r>
              <w:rPr>
                <w:sz w:val="24"/>
                <w:szCs w:val="24"/>
              </w:rPr>
              <w:t>end</w:t>
            </w:r>
          </w:p>
        </w:tc>
        <w:tc>
          <w:tcPr>
            <w:tcW w:w="3064" w:type="dxa"/>
            <w:tcBorders>
              <w:left w:val="single" w:sz="4" w:space="0" w:color="000000"/>
              <w:bottom w:val="single" w:sz="4" w:space="0" w:color="000000"/>
              <w:right w:val="single" w:sz="4" w:space="0" w:color="000000"/>
            </w:tcBorders>
            <w:shd w:val="clear" w:color="auto" w:fill="auto"/>
          </w:tcPr>
          <w:p w14:paraId="2373A8A6" w14:textId="77777777" w:rsidR="008A0791" w:rsidRDefault="00C37BF8">
            <w:pPr>
              <w:spacing w:after="0" w:line="240" w:lineRule="auto"/>
            </w:pPr>
            <w:r>
              <w:rPr>
                <w:sz w:val="24"/>
                <w:szCs w:val="24"/>
              </w:rPr>
              <w:t>Repeat above step until all the different ‘versions’ of the selected clothing item have been added</w:t>
            </w:r>
          </w:p>
        </w:tc>
        <w:tc>
          <w:tcPr>
            <w:tcW w:w="4495" w:type="dxa"/>
            <w:tcBorders>
              <w:left w:val="single" w:sz="4" w:space="0" w:color="000000"/>
              <w:bottom w:val="single" w:sz="4" w:space="0" w:color="000000"/>
              <w:right w:val="single" w:sz="4" w:space="0" w:color="000000"/>
            </w:tcBorders>
            <w:shd w:val="clear" w:color="auto" w:fill="auto"/>
          </w:tcPr>
          <w:p w14:paraId="2719C07F" w14:textId="77777777" w:rsidR="008A0791" w:rsidRDefault="008A0791">
            <w:pPr>
              <w:spacing w:after="0" w:line="240" w:lineRule="auto"/>
              <w:rPr>
                <w:sz w:val="24"/>
                <w:szCs w:val="24"/>
              </w:rPr>
            </w:pPr>
          </w:p>
        </w:tc>
      </w:tr>
      <w:tr w:rsidR="008A0791" w14:paraId="30858A76" w14:textId="77777777">
        <w:trPr>
          <w:trHeight w:val="720"/>
        </w:trPr>
        <w:tc>
          <w:tcPr>
            <w:tcW w:w="1824" w:type="dxa"/>
            <w:tcBorders>
              <w:left w:val="single" w:sz="4" w:space="0" w:color="000000"/>
              <w:bottom w:val="single" w:sz="4" w:space="0" w:color="000000"/>
              <w:right w:val="single" w:sz="4" w:space="0" w:color="000000"/>
            </w:tcBorders>
            <w:shd w:val="clear" w:color="auto" w:fill="auto"/>
          </w:tcPr>
          <w:p w14:paraId="25F13355" w14:textId="77777777" w:rsidR="008A0791" w:rsidRDefault="008A0791">
            <w:pPr>
              <w:spacing w:after="0" w:line="240" w:lineRule="auto"/>
              <w:rPr>
                <w:sz w:val="24"/>
                <w:szCs w:val="24"/>
              </w:rPr>
            </w:pPr>
          </w:p>
        </w:tc>
        <w:tc>
          <w:tcPr>
            <w:tcW w:w="696" w:type="dxa"/>
            <w:tcBorders>
              <w:left w:val="single" w:sz="4" w:space="0" w:color="000000"/>
              <w:bottom w:val="single" w:sz="4" w:space="0" w:color="000000"/>
              <w:right w:val="single" w:sz="4" w:space="0" w:color="000000"/>
            </w:tcBorders>
            <w:shd w:val="clear" w:color="auto" w:fill="auto"/>
          </w:tcPr>
          <w:p w14:paraId="314B09DD" w14:textId="77777777" w:rsidR="008A0791" w:rsidRDefault="00C37BF8">
            <w:pPr>
              <w:spacing w:after="0" w:line="240" w:lineRule="auto"/>
              <w:rPr>
                <w:sz w:val="24"/>
                <w:szCs w:val="24"/>
              </w:rPr>
            </w:pPr>
            <w:r>
              <w:rPr>
                <w:sz w:val="24"/>
                <w:szCs w:val="24"/>
              </w:rPr>
              <w:t>4</w:t>
            </w:r>
          </w:p>
        </w:tc>
        <w:tc>
          <w:tcPr>
            <w:tcW w:w="3064" w:type="dxa"/>
            <w:tcBorders>
              <w:left w:val="single" w:sz="4" w:space="0" w:color="000000"/>
              <w:bottom w:val="single" w:sz="4" w:space="0" w:color="000000"/>
              <w:right w:val="single" w:sz="4" w:space="0" w:color="000000"/>
            </w:tcBorders>
            <w:shd w:val="clear" w:color="auto" w:fill="auto"/>
          </w:tcPr>
          <w:p w14:paraId="26C62FCA" w14:textId="77777777" w:rsidR="008A0791" w:rsidRDefault="00C37BF8">
            <w:pPr>
              <w:spacing w:after="0" w:line="240" w:lineRule="auto"/>
            </w:pPr>
            <w:r>
              <w:rPr>
                <w:sz w:val="24"/>
                <w:szCs w:val="24"/>
              </w:rPr>
              <w:t>Confirm that addition is complete</w:t>
            </w:r>
          </w:p>
        </w:tc>
        <w:tc>
          <w:tcPr>
            <w:tcW w:w="4495" w:type="dxa"/>
            <w:tcBorders>
              <w:left w:val="single" w:sz="4" w:space="0" w:color="000000"/>
              <w:bottom w:val="single" w:sz="4" w:space="0" w:color="000000"/>
              <w:right w:val="single" w:sz="4" w:space="0" w:color="000000"/>
            </w:tcBorders>
            <w:shd w:val="clear" w:color="auto" w:fill="auto"/>
          </w:tcPr>
          <w:p w14:paraId="1C241D52" w14:textId="77777777" w:rsidR="008A0791" w:rsidRDefault="00C37BF8">
            <w:pPr>
              <w:spacing w:after="0" w:line="240" w:lineRule="auto"/>
            </w:pPr>
            <w:r>
              <w:rPr>
                <w:sz w:val="24"/>
                <w:szCs w:val="24"/>
              </w:rPr>
              <w:t xml:space="preserve">Return to </w:t>
            </w:r>
            <w:r>
              <w:rPr>
                <w:sz w:val="24"/>
                <w:szCs w:val="24"/>
              </w:rPr>
              <w:t>Inventory</w:t>
            </w:r>
            <w:r>
              <w:rPr>
                <w:sz w:val="24"/>
                <w:szCs w:val="24"/>
              </w:rPr>
              <w:t xml:space="preserve"> Menu</w:t>
            </w:r>
          </w:p>
        </w:tc>
      </w:tr>
      <w:tr w:rsidR="008A0791" w14:paraId="2C6B8649" w14:textId="77777777">
        <w:trPr>
          <w:trHeight w:val="548"/>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0E1DA923" w14:textId="77777777" w:rsidR="008A0791" w:rsidRDefault="00C37BF8">
            <w:pPr>
              <w:spacing w:after="0" w:line="240" w:lineRule="auto"/>
              <w:rPr>
                <w:sz w:val="24"/>
                <w:szCs w:val="24"/>
              </w:rPr>
            </w:pPr>
            <w:r>
              <w:rPr>
                <w:sz w:val="24"/>
                <w:szCs w:val="24"/>
              </w:rPr>
              <w:t xml:space="preserve">Exception </w:t>
            </w:r>
            <w:r>
              <w:rPr>
                <w:sz w:val="24"/>
                <w:szCs w:val="24"/>
              </w:rPr>
              <w:t>Conditions</w:t>
            </w:r>
          </w:p>
        </w:tc>
        <w:tc>
          <w:tcPr>
            <w:tcW w:w="8255" w:type="dxa"/>
            <w:gridSpan w:val="3"/>
            <w:tcBorders>
              <w:top w:val="single" w:sz="4" w:space="0" w:color="000000"/>
              <w:left w:val="single" w:sz="4" w:space="0" w:color="000000"/>
              <w:bottom w:val="single" w:sz="4" w:space="0" w:color="000000"/>
              <w:right w:val="single" w:sz="4" w:space="0" w:color="000000"/>
            </w:tcBorders>
            <w:shd w:val="clear" w:color="auto" w:fill="auto"/>
          </w:tcPr>
          <w:p w14:paraId="22EE5625" w14:textId="77777777" w:rsidR="008A0791" w:rsidRDefault="00C37BF8">
            <w:pPr>
              <w:spacing w:after="0" w:line="240" w:lineRule="auto"/>
            </w:pPr>
            <w:r>
              <w:rPr>
                <w:sz w:val="24"/>
                <w:szCs w:val="24"/>
              </w:rPr>
              <w:t>Manager</w:t>
            </w:r>
            <w:r>
              <w:rPr>
                <w:sz w:val="24"/>
                <w:szCs w:val="24"/>
              </w:rPr>
              <w:t xml:space="preserve"> chooses to cancel adding </w:t>
            </w:r>
            <w:r>
              <w:rPr>
                <w:sz w:val="24"/>
                <w:szCs w:val="24"/>
              </w:rPr>
              <w:t>clothing items</w:t>
            </w:r>
            <w:r>
              <w:rPr>
                <w:sz w:val="24"/>
                <w:szCs w:val="24"/>
              </w:rPr>
              <w:t xml:space="preserve"> to inventory.</w:t>
            </w:r>
          </w:p>
        </w:tc>
      </w:tr>
    </w:tbl>
    <w:p w14:paraId="340B64E1" w14:textId="77777777" w:rsidR="008A0791" w:rsidRDefault="008A0791">
      <w:pPr>
        <w:spacing w:after="210" w:line="264" w:lineRule="auto"/>
        <w:rPr>
          <w:b/>
          <w:bCs/>
          <w:sz w:val="28"/>
          <w:szCs w:val="28"/>
        </w:rPr>
      </w:pPr>
    </w:p>
    <w:p w14:paraId="3429D4B8" w14:textId="77777777" w:rsidR="008A0791" w:rsidRDefault="00C37BF8">
      <w:pPr>
        <w:spacing w:after="0" w:line="264" w:lineRule="auto"/>
      </w:pPr>
      <w:r>
        <w:rPr>
          <w:b/>
          <w:bCs/>
          <w:sz w:val="28"/>
          <w:szCs w:val="28"/>
        </w:rPr>
        <w:t>Question 1</w:t>
      </w:r>
      <w:r>
        <w:rPr>
          <w:sz w:val="28"/>
          <w:szCs w:val="28"/>
        </w:rPr>
        <w:t xml:space="preserve"> </w:t>
      </w:r>
      <w:r>
        <w:rPr>
          <w:sz w:val="20"/>
          <w:szCs w:val="20"/>
        </w:rPr>
        <w:t xml:space="preserve">(worth </w:t>
      </w:r>
      <w:r>
        <w:rPr>
          <w:sz w:val="20"/>
          <w:szCs w:val="20"/>
        </w:rPr>
        <w:t>30</w:t>
      </w:r>
      <w:r>
        <w:rPr>
          <w:sz w:val="20"/>
          <w:szCs w:val="20"/>
        </w:rPr>
        <w:t xml:space="preserve"> marks)</w:t>
      </w:r>
    </w:p>
    <w:p w14:paraId="43D26D89" w14:textId="77777777" w:rsidR="008A0791" w:rsidRDefault="00C37BF8">
      <w:pPr>
        <w:spacing w:after="210" w:line="264" w:lineRule="auto"/>
        <w:ind w:left="-5" w:hanging="10"/>
      </w:pPr>
      <w:r>
        <w:rPr>
          <w:sz w:val="24"/>
          <w:szCs w:val="24"/>
        </w:rPr>
        <w:t xml:space="preserve">Complete a </w:t>
      </w:r>
      <w:r>
        <w:rPr>
          <w:b/>
          <w:bCs/>
          <w:sz w:val="24"/>
          <w:szCs w:val="24"/>
        </w:rPr>
        <w:t>class diagram</w:t>
      </w:r>
      <w:r>
        <w:rPr>
          <w:sz w:val="24"/>
          <w:szCs w:val="24"/>
        </w:rPr>
        <w:t xml:space="preserve"> to support what your team has learned </w:t>
      </w:r>
      <w:r>
        <w:rPr>
          <w:sz w:val="24"/>
          <w:szCs w:val="24"/>
        </w:rPr>
        <w:t xml:space="preserve">about </w:t>
      </w:r>
      <w:proofErr w:type="spellStart"/>
      <w:r>
        <w:rPr>
          <w:i/>
          <w:iCs/>
          <w:sz w:val="24"/>
          <w:szCs w:val="24"/>
        </w:rPr>
        <w:t>GetFit</w:t>
      </w:r>
      <w:proofErr w:type="spellEnd"/>
      <w:r>
        <w:rPr>
          <w:i/>
          <w:iCs/>
          <w:sz w:val="24"/>
          <w:szCs w:val="24"/>
        </w:rPr>
        <w:t xml:space="preserve"> Fitness Centres</w:t>
      </w:r>
      <w:r>
        <w:rPr>
          <w:sz w:val="24"/>
          <w:szCs w:val="24"/>
        </w:rPr>
        <w:t xml:space="preserve"> from the above scenarios</w:t>
      </w:r>
      <w:r>
        <w:rPr>
          <w:i/>
          <w:sz w:val="24"/>
          <w:szCs w:val="24"/>
        </w:rPr>
        <w:t>.</w:t>
      </w:r>
    </w:p>
    <w:p w14:paraId="7AC100AD" w14:textId="77777777" w:rsidR="008A0791" w:rsidRDefault="00C37BF8">
      <w:pPr>
        <w:spacing w:after="0" w:line="264" w:lineRule="auto"/>
        <w:ind w:left="-5" w:hanging="10"/>
      </w:pPr>
      <w:r>
        <w:rPr>
          <w:b/>
          <w:bCs/>
          <w:sz w:val="28"/>
          <w:szCs w:val="28"/>
        </w:rPr>
        <w:t>Question 2</w:t>
      </w:r>
      <w:r>
        <w:rPr>
          <w:sz w:val="28"/>
          <w:szCs w:val="28"/>
        </w:rPr>
        <w:t xml:space="preserve"> </w:t>
      </w:r>
      <w:r>
        <w:rPr>
          <w:sz w:val="20"/>
          <w:szCs w:val="20"/>
        </w:rPr>
        <w:t xml:space="preserve">(worth </w:t>
      </w:r>
      <w:r>
        <w:rPr>
          <w:sz w:val="20"/>
          <w:szCs w:val="20"/>
        </w:rPr>
        <w:t>40</w:t>
      </w:r>
      <w:r>
        <w:rPr>
          <w:sz w:val="20"/>
          <w:szCs w:val="20"/>
        </w:rPr>
        <w:t xml:space="preserve"> marks)</w:t>
      </w:r>
    </w:p>
    <w:p w14:paraId="5943D9DE" w14:textId="77777777" w:rsidR="008A0791" w:rsidRDefault="00C37BF8">
      <w:pPr>
        <w:spacing w:after="210" w:line="264" w:lineRule="auto"/>
        <w:ind w:left="-5" w:hanging="10"/>
      </w:pPr>
      <w:r>
        <w:rPr>
          <w:sz w:val="24"/>
          <w:szCs w:val="24"/>
        </w:rPr>
        <w:t xml:space="preserve">Complete two </w:t>
      </w:r>
      <w:r>
        <w:rPr>
          <w:b/>
          <w:bCs/>
          <w:sz w:val="24"/>
          <w:szCs w:val="24"/>
        </w:rPr>
        <w:t>object level sequence</w:t>
      </w:r>
      <w:r>
        <w:rPr>
          <w:sz w:val="24"/>
          <w:szCs w:val="24"/>
        </w:rPr>
        <w:t xml:space="preserve"> diagrams, one </w:t>
      </w:r>
      <w:r>
        <w:rPr>
          <w:sz w:val="24"/>
          <w:szCs w:val="24"/>
        </w:rPr>
        <w:t>for</w:t>
      </w:r>
      <w:r>
        <w:rPr>
          <w:sz w:val="24"/>
          <w:szCs w:val="24"/>
        </w:rPr>
        <w:t xml:space="preserve"> each of the above scenarios.</w:t>
      </w:r>
    </w:p>
    <w:p w14:paraId="1B09FE94" w14:textId="77777777" w:rsidR="008A0791" w:rsidRDefault="008A0791">
      <w:pPr>
        <w:spacing w:after="210" w:line="264" w:lineRule="auto"/>
        <w:ind w:left="-5" w:hanging="10"/>
        <w:rPr>
          <w:sz w:val="24"/>
          <w:szCs w:val="24"/>
        </w:rPr>
      </w:pPr>
    </w:p>
    <w:p w14:paraId="697840F1" w14:textId="77777777" w:rsidR="008A0791" w:rsidRDefault="00C37BF8">
      <w:pPr>
        <w:spacing w:after="210" w:line="264" w:lineRule="auto"/>
        <w:ind w:left="-5" w:hanging="10"/>
      </w:pPr>
      <w:r>
        <w:rPr>
          <w:i/>
          <w:iCs/>
          <w:sz w:val="24"/>
          <w:szCs w:val="24"/>
        </w:rPr>
        <w:t xml:space="preserve">Answer all of the following questions in clear </w:t>
      </w:r>
      <w:r>
        <w:rPr>
          <w:i/>
          <w:iCs/>
          <w:sz w:val="24"/>
          <w:szCs w:val="24"/>
        </w:rPr>
        <w:t>E</w:t>
      </w:r>
      <w:r>
        <w:rPr>
          <w:i/>
          <w:iCs/>
          <w:sz w:val="24"/>
          <w:szCs w:val="24"/>
        </w:rPr>
        <w:t xml:space="preserve">nglish. </w:t>
      </w:r>
    </w:p>
    <w:p w14:paraId="45603AD6" w14:textId="77777777" w:rsidR="008A0791" w:rsidRDefault="00C37BF8">
      <w:pPr>
        <w:spacing w:after="0" w:line="264" w:lineRule="auto"/>
        <w:ind w:left="-5" w:hanging="10"/>
      </w:pPr>
      <w:r>
        <w:rPr>
          <w:b/>
          <w:bCs/>
          <w:sz w:val="28"/>
          <w:szCs w:val="28"/>
        </w:rPr>
        <w:t>Question 3</w:t>
      </w:r>
      <w:r>
        <w:rPr>
          <w:sz w:val="28"/>
          <w:szCs w:val="28"/>
        </w:rPr>
        <w:t xml:space="preserve"> </w:t>
      </w:r>
      <w:r>
        <w:rPr>
          <w:sz w:val="20"/>
          <w:szCs w:val="20"/>
        </w:rPr>
        <w:t xml:space="preserve">(worth </w:t>
      </w:r>
      <w:r>
        <w:rPr>
          <w:sz w:val="20"/>
          <w:szCs w:val="20"/>
        </w:rPr>
        <w:t xml:space="preserve">4 </w:t>
      </w:r>
      <w:r>
        <w:rPr>
          <w:sz w:val="20"/>
          <w:szCs w:val="20"/>
        </w:rPr>
        <w:t>marks)</w:t>
      </w:r>
    </w:p>
    <w:p w14:paraId="17BE030E" w14:textId="06B7C4D9" w:rsidR="008A0791" w:rsidRDefault="00C37BF8">
      <w:pPr>
        <w:pStyle w:val="ListParagraph"/>
        <w:spacing w:after="210" w:line="264" w:lineRule="auto"/>
        <w:ind w:left="-5" w:hanging="10"/>
        <w:rPr>
          <w:sz w:val="24"/>
          <w:szCs w:val="24"/>
          <w:lang w:val="en-US"/>
        </w:rPr>
      </w:pPr>
      <w:r>
        <w:rPr>
          <w:sz w:val="24"/>
          <w:szCs w:val="24"/>
          <w:lang w:val="en-US"/>
        </w:rPr>
        <w:t xml:space="preserve">Head office has purchased shelves, hangers, and other displays to be used in the </w:t>
      </w:r>
      <w:proofErr w:type="spellStart"/>
      <w:r>
        <w:rPr>
          <w:sz w:val="24"/>
          <w:szCs w:val="24"/>
          <w:lang w:val="en-US"/>
        </w:rPr>
        <w:t>centres</w:t>
      </w:r>
      <w:proofErr w:type="spellEnd"/>
      <w:r>
        <w:rPr>
          <w:sz w:val="24"/>
          <w:szCs w:val="24"/>
          <w:lang w:val="en-US"/>
        </w:rPr>
        <w:t>, to show off the merchandise.  Are these displays considered to be inventory?  How would your class diagram change to include these display items?</w:t>
      </w:r>
    </w:p>
    <w:p w14:paraId="465523C9" w14:textId="6D42525D" w:rsidR="006253D2" w:rsidRDefault="006253D2" w:rsidP="006253D2">
      <w:pPr>
        <w:pStyle w:val="ListParagraph"/>
        <w:spacing w:after="210" w:line="264" w:lineRule="auto"/>
        <w:ind w:left="-5" w:hanging="10"/>
        <w:rPr>
          <w:sz w:val="24"/>
          <w:szCs w:val="24"/>
          <w:lang w:val="en-US"/>
        </w:rPr>
      </w:pPr>
    </w:p>
    <w:p w14:paraId="245EAD8D" w14:textId="5F34C620" w:rsidR="006253D2" w:rsidRDefault="006253D2" w:rsidP="006253D2">
      <w:pPr>
        <w:pStyle w:val="ListParagraph"/>
        <w:spacing w:after="210" w:line="264" w:lineRule="auto"/>
        <w:ind w:left="-5" w:hanging="10"/>
        <w:rPr>
          <w:sz w:val="24"/>
          <w:szCs w:val="24"/>
          <w:lang w:val="en-US"/>
        </w:rPr>
      </w:pPr>
    </w:p>
    <w:p w14:paraId="06A1938B" w14:textId="075F9FA4" w:rsidR="006253D2" w:rsidRPr="006253D2" w:rsidRDefault="006253D2" w:rsidP="006253D2">
      <w:pPr>
        <w:pStyle w:val="ListParagraph"/>
        <w:spacing w:after="210" w:line="264" w:lineRule="auto"/>
        <w:ind w:left="-5" w:hanging="10"/>
        <w:rPr>
          <w:lang w:val="en-US" w:bidi="fa-IR"/>
        </w:rPr>
      </w:pPr>
      <w:r>
        <w:rPr>
          <w:sz w:val="24"/>
          <w:szCs w:val="24"/>
          <w:lang w:val="en-US"/>
        </w:rPr>
        <w:t xml:space="preserve">No indeed these items are considered as the equipment since they are not for sale, and would be used </w:t>
      </w:r>
      <w:proofErr w:type="spellStart"/>
      <w:r>
        <w:rPr>
          <w:sz w:val="24"/>
          <w:szCs w:val="24"/>
          <w:lang w:val="en-US"/>
        </w:rPr>
        <w:t>everyday</w:t>
      </w:r>
      <w:proofErr w:type="spellEnd"/>
      <w:r>
        <w:rPr>
          <w:sz w:val="24"/>
          <w:szCs w:val="24"/>
          <w:lang w:val="en-US"/>
        </w:rPr>
        <w:t xml:space="preserve">. </w:t>
      </w:r>
      <w:proofErr w:type="gramStart"/>
      <w:r>
        <w:rPr>
          <w:sz w:val="24"/>
          <w:szCs w:val="24"/>
          <w:lang w:val="en-US"/>
        </w:rPr>
        <w:t>Therefore</w:t>
      </w:r>
      <w:proofErr w:type="gramEnd"/>
      <w:r>
        <w:rPr>
          <w:sz w:val="24"/>
          <w:szCs w:val="24"/>
          <w:lang w:val="en-US"/>
        </w:rPr>
        <w:t xml:space="preserve"> we have to make another class for them named as ‘equipment’ and keep track of them in there.</w:t>
      </w:r>
    </w:p>
    <w:p w14:paraId="6F87E55B" w14:textId="77777777" w:rsidR="008A0791" w:rsidRDefault="00C37BF8">
      <w:pPr>
        <w:spacing w:after="0" w:line="264" w:lineRule="auto"/>
        <w:ind w:left="-5" w:hanging="10"/>
      </w:pPr>
      <w:r>
        <w:rPr>
          <w:b/>
          <w:bCs/>
          <w:sz w:val="28"/>
          <w:szCs w:val="28"/>
        </w:rPr>
        <w:t>Q</w:t>
      </w:r>
      <w:r>
        <w:rPr>
          <w:b/>
          <w:bCs/>
          <w:sz w:val="28"/>
          <w:szCs w:val="28"/>
        </w:rPr>
        <w:t xml:space="preserve">uestion </w:t>
      </w:r>
      <w:r>
        <w:rPr>
          <w:b/>
          <w:bCs/>
          <w:sz w:val="28"/>
          <w:szCs w:val="28"/>
        </w:rPr>
        <w:t>4</w:t>
      </w:r>
      <w:r>
        <w:rPr>
          <w:sz w:val="28"/>
          <w:szCs w:val="28"/>
        </w:rPr>
        <w:t xml:space="preserve"> </w:t>
      </w:r>
      <w:r>
        <w:rPr>
          <w:sz w:val="20"/>
          <w:szCs w:val="20"/>
        </w:rPr>
        <w:t xml:space="preserve">(worth </w:t>
      </w:r>
      <w:r>
        <w:rPr>
          <w:sz w:val="20"/>
          <w:szCs w:val="20"/>
        </w:rPr>
        <w:t xml:space="preserve">4 </w:t>
      </w:r>
      <w:r>
        <w:rPr>
          <w:sz w:val="20"/>
          <w:szCs w:val="20"/>
        </w:rPr>
        <w:t>marks)</w:t>
      </w:r>
    </w:p>
    <w:p w14:paraId="4B76D9E1" w14:textId="67B582A1" w:rsidR="008A0791" w:rsidRDefault="00C37BF8">
      <w:pPr>
        <w:pStyle w:val="ListParagraph"/>
        <w:spacing w:after="259" w:line="247" w:lineRule="auto"/>
        <w:ind w:left="-5" w:hanging="10"/>
        <w:rPr>
          <w:sz w:val="24"/>
          <w:szCs w:val="24"/>
        </w:rPr>
      </w:pPr>
      <w:r>
        <w:rPr>
          <w:sz w:val="24"/>
          <w:szCs w:val="24"/>
          <w:lang w:val="en-US"/>
        </w:rPr>
        <w:t xml:space="preserve">What is a UPC code?  Is this important to </w:t>
      </w:r>
      <w:proofErr w:type="spellStart"/>
      <w:r>
        <w:rPr>
          <w:i/>
          <w:iCs/>
          <w:sz w:val="24"/>
          <w:szCs w:val="24"/>
        </w:rPr>
        <w:t>GetFit’s</w:t>
      </w:r>
      <w:proofErr w:type="spellEnd"/>
      <w:r>
        <w:rPr>
          <w:sz w:val="24"/>
          <w:szCs w:val="24"/>
          <w:lang w:val="en-US"/>
        </w:rPr>
        <w:t xml:space="preserve"> merchandising?</w:t>
      </w:r>
      <w:r>
        <w:rPr>
          <w:sz w:val="24"/>
          <w:szCs w:val="24"/>
        </w:rPr>
        <w:t xml:space="preserve">  Is ther</w:t>
      </w:r>
      <w:r>
        <w:rPr>
          <w:sz w:val="24"/>
          <w:szCs w:val="24"/>
        </w:rPr>
        <w:t>e another or better option?</w:t>
      </w:r>
    </w:p>
    <w:p w14:paraId="39613707" w14:textId="1C317F4D" w:rsidR="006253D2" w:rsidRDefault="006253D2">
      <w:pPr>
        <w:pStyle w:val="ListParagraph"/>
        <w:spacing w:after="259" w:line="247" w:lineRule="auto"/>
        <w:ind w:left="-5" w:hanging="10"/>
        <w:rPr>
          <w:sz w:val="24"/>
          <w:szCs w:val="24"/>
        </w:rPr>
      </w:pPr>
      <w:r>
        <w:rPr>
          <w:sz w:val="24"/>
          <w:szCs w:val="24"/>
        </w:rPr>
        <w:lastRenderedPageBreak/>
        <w:t xml:space="preserve">Universal product code. Yes </w:t>
      </w:r>
      <w:proofErr w:type="spellStart"/>
      <w:r>
        <w:rPr>
          <w:sz w:val="24"/>
          <w:szCs w:val="24"/>
        </w:rPr>
        <w:t>ofcourse</w:t>
      </w:r>
      <w:proofErr w:type="spellEnd"/>
      <w:r>
        <w:rPr>
          <w:sz w:val="24"/>
          <w:szCs w:val="24"/>
        </w:rPr>
        <w:t xml:space="preserve">. Since these clothes or other products are not only for prizes but also for sale and profit, they have to have some unique barcode for each of type of them. For the ease in sales tracking or either refunds returns or even the inventory. </w:t>
      </w:r>
    </w:p>
    <w:p w14:paraId="31ED70DC" w14:textId="77777777" w:rsidR="006253D2" w:rsidRDefault="006253D2">
      <w:pPr>
        <w:pStyle w:val="ListParagraph"/>
        <w:spacing w:after="259" w:line="247" w:lineRule="auto"/>
        <w:ind w:left="-5" w:hanging="10"/>
        <w:rPr>
          <w:sz w:val="24"/>
          <w:szCs w:val="24"/>
        </w:rPr>
      </w:pPr>
    </w:p>
    <w:p w14:paraId="5D4A775A" w14:textId="237A0C2A" w:rsidR="006253D2" w:rsidRDefault="006253D2">
      <w:pPr>
        <w:pStyle w:val="ListParagraph"/>
        <w:spacing w:after="259" w:line="247" w:lineRule="auto"/>
        <w:ind w:left="-5" w:hanging="10"/>
      </w:pPr>
      <w:r>
        <w:rPr>
          <w:sz w:val="24"/>
          <w:szCs w:val="24"/>
        </w:rPr>
        <w:t xml:space="preserve">To suggest another option as world is evolving in different ways maybe </w:t>
      </w:r>
      <w:proofErr w:type="spellStart"/>
      <w:r>
        <w:rPr>
          <w:sz w:val="24"/>
          <w:szCs w:val="24"/>
        </w:rPr>
        <w:t>qrcode</w:t>
      </w:r>
      <w:proofErr w:type="spellEnd"/>
      <w:r>
        <w:rPr>
          <w:sz w:val="24"/>
          <w:szCs w:val="24"/>
        </w:rPr>
        <w:t xml:space="preserve"> could be a better option with less headache and more popular for the matter.</w:t>
      </w:r>
    </w:p>
    <w:p w14:paraId="29917677" w14:textId="77777777" w:rsidR="008A0791" w:rsidRDefault="00C37BF8">
      <w:pPr>
        <w:spacing w:after="0" w:line="264" w:lineRule="auto"/>
        <w:ind w:left="-5" w:hanging="10"/>
      </w:pPr>
      <w:r>
        <w:rPr>
          <w:b/>
          <w:bCs/>
          <w:sz w:val="28"/>
          <w:szCs w:val="28"/>
        </w:rPr>
        <w:t>Question 5</w:t>
      </w:r>
      <w:r>
        <w:rPr>
          <w:sz w:val="28"/>
          <w:szCs w:val="28"/>
        </w:rPr>
        <w:t xml:space="preserve"> </w:t>
      </w:r>
      <w:r>
        <w:rPr>
          <w:sz w:val="20"/>
          <w:szCs w:val="20"/>
        </w:rPr>
        <w:t xml:space="preserve">(worth </w:t>
      </w:r>
      <w:r>
        <w:rPr>
          <w:sz w:val="20"/>
          <w:szCs w:val="20"/>
        </w:rPr>
        <w:t>4</w:t>
      </w:r>
      <w:r>
        <w:rPr>
          <w:sz w:val="20"/>
          <w:szCs w:val="20"/>
        </w:rPr>
        <w:t xml:space="preserve"> marks)</w:t>
      </w:r>
    </w:p>
    <w:p w14:paraId="4C7A7205" w14:textId="6AA255C7" w:rsidR="008A0791" w:rsidRDefault="00C37BF8">
      <w:pPr>
        <w:pStyle w:val="ListParagraph"/>
        <w:spacing w:after="259" w:line="247" w:lineRule="auto"/>
        <w:ind w:left="0"/>
        <w:rPr>
          <w:sz w:val="24"/>
          <w:szCs w:val="24"/>
          <w:lang w:val="en-US"/>
        </w:rPr>
      </w:pPr>
      <w:r>
        <w:rPr>
          <w:sz w:val="24"/>
          <w:szCs w:val="24"/>
          <w:lang w:val="en-US"/>
        </w:rPr>
        <w:t xml:space="preserve">What are the types of </w:t>
      </w:r>
      <w:proofErr w:type="gramStart"/>
      <w:r>
        <w:rPr>
          <w:sz w:val="24"/>
          <w:szCs w:val="24"/>
          <w:lang w:val="en-US"/>
        </w:rPr>
        <w:t>inventory</w:t>
      </w:r>
      <w:proofErr w:type="gramEnd"/>
      <w:r>
        <w:rPr>
          <w:sz w:val="24"/>
          <w:szCs w:val="24"/>
          <w:lang w:val="en-US"/>
        </w:rPr>
        <w:t xml:space="preserve"> used in inventory accounting?  What types of </w:t>
      </w:r>
      <w:proofErr w:type="gramStart"/>
      <w:r>
        <w:rPr>
          <w:sz w:val="24"/>
          <w:szCs w:val="24"/>
          <w:lang w:val="en-US"/>
        </w:rPr>
        <w:t>inventory</w:t>
      </w:r>
      <w:proofErr w:type="gramEnd"/>
      <w:r>
        <w:rPr>
          <w:sz w:val="24"/>
          <w:szCs w:val="24"/>
          <w:lang w:val="en-US"/>
        </w:rPr>
        <w:t xml:space="preserve"> does </w:t>
      </w:r>
      <w:proofErr w:type="spellStart"/>
      <w:r>
        <w:rPr>
          <w:i/>
          <w:iCs/>
          <w:sz w:val="24"/>
          <w:szCs w:val="24"/>
        </w:rPr>
        <w:t>GetFit</w:t>
      </w:r>
      <w:proofErr w:type="spellEnd"/>
      <w:r>
        <w:rPr>
          <w:i/>
          <w:iCs/>
          <w:sz w:val="24"/>
          <w:szCs w:val="24"/>
        </w:rPr>
        <w:t xml:space="preserve"> Fitness Centres</w:t>
      </w:r>
      <w:r>
        <w:rPr>
          <w:sz w:val="24"/>
          <w:szCs w:val="24"/>
          <w:lang w:val="en-US"/>
        </w:rPr>
        <w:t xml:space="preserve"> have? (</w:t>
      </w:r>
      <w:proofErr w:type="gramStart"/>
      <w:r>
        <w:rPr>
          <w:sz w:val="24"/>
          <w:szCs w:val="24"/>
          <w:lang w:val="en-US"/>
        </w:rPr>
        <w:t>do</w:t>
      </w:r>
      <w:proofErr w:type="gramEnd"/>
      <w:r>
        <w:rPr>
          <w:sz w:val="24"/>
          <w:szCs w:val="24"/>
          <w:lang w:val="en-US"/>
        </w:rPr>
        <w:t xml:space="preserve"> not include the items mentioned in Question 3)</w:t>
      </w:r>
    </w:p>
    <w:p w14:paraId="70C1AAF3" w14:textId="50C82F8D" w:rsidR="003A2066" w:rsidRDefault="003A2066">
      <w:pPr>
        <w:pStyle w:val="ListParagraph"/>
        <w:spacing w:after="259" w:line="247" w:lineRule="auto"/>
        <w:ind w:left="0"/>
        <w:rPr>
          <w:sz w:val="24"/>
          <w:szCs w:val="24"/>
          <w:lang w:val="en-US"/>
        </w:rPr>
      </w:pPr>
    </w:p>
    <w:p w14:paraId="2AD5170E" w14:textId="22CFCCBB" w:rsidR="003A2066" w:rsidRDefault="003A2066">
      <w:pPr>
        <w:pStyle w:val="ListParagraph"/>
        <w:spacing w:after="259" w:line="247" w:lineRule="auto"/>
        <w:ind w:left="0"/>
        <w:rPr>
          <w:sz w:val="24"/>
          <w:szCs w:val="24"/>
          <w:lang w:val="en-US"/>
        </w:rPr>
      </w:pPr>
      <w:r>
        <w:rPr>
          <w:sz w:val="24"/>
          <w:szCs w:val="24"/>
          <w:lang w:val="en-US"/>
        </w:rPr>
        <w:t xml:space="preserve">There are a lot of inventory types such as raw material/components, finished goods, work in progress, </w:t>
      </w:r>
      <w:proofErr w:type="spellStart"/>
      <w:r>
        <w:rPr>
          <w:sz w:val="24"/>
          <w:szCs w:val="24"/>
          <w:lang w:val="en-US"/>
        </w:rPr>
        <w:t>mro</w:t>
      </w:r>
      <w:proofErr w:type="spellEnd"/>
      <w:r>
        <w:rPr>
          <w:sz w:val="24"/>
          <w:szCs w:val="24"/>
          <w:lang w:val="en-US"/>
        </w:rPr>
        <w:t xml:space="preserve"> goods, packing material, safety stock and etc.</w:t>
      </w:r>
    </w:p>
    <w:p w14:paraId="18EDE3F3" w14:textId="794E95B9" w:rsidR="003A2066" w:rsidRDefault="003A2066">
      <w:pPr>
        <w:pStyle w:val="ListParagraph"/>
        <w:spacing w:after="259" w:line="247" w:lineRule="auto"/>
        <w:ind w:left="0"/>
        <w:rPr>
          <w:sz w:val="24"/>
          <w:szCs w:val="24"/>
          <w:lang w:val="en-US"/>
        </w:rPr>
      </w:pPr>
    </w:p>
    <w:p w14:paraId="56D2E01A" w14:textId="0B9BC625" w:rsidR="003A2066" w:rsidRDefault="003A2066">
      <w:pPr>
        <w:pStyle w:val="ListParagraph"/>
        <w:spacing w:after="259" w:line="247" w:lineRule="auto"/>
        <w:ind w:left="0"/>
        <w:rPr>
          <w:sz w:val="24"/>
          <w:szCs w:val="24"/>
          <w:lang w:val="en-US"/>
        </w:rPr>
      </w:pPr>
      <w:r>
        <w:rPr>
          <w:sz w:val="24"/>
          <w:szCs w:val="24"/>
          <w:lang w:val="en-US"/>
        </w:rPr>
        <w:t xml:space="preserve">In my opinion </w:t>
      </w:r>
      <w:proofErr w:type="spellStart"/>
      <w:r>
        <w:rPr>
          <w:sz w:val="24"/>
          <w:szCs w:val="24"/>
          <w:lang w:val="en-US"/>
        </w:rPr>
        <w:t>Getfit</w:t>
      </w:r>
      <w:proofErr w:type="spellEnd"/>
      <w:r>
        <w:rPr>
          <w:sz w:val="24"/>
          <w:szCs w:val="24"/>
          <w:lang w:val="en-US"/>
        </w:rPr>
        <w:t xml:space="preserve"> first of for sure has the safety stock to make sure each branch has a minimum of each product at their inventory. Secondly, raw materials/components that are needed to make the products, for instance for the </w:t>
      </w:r>
      <w:proofErr w:type="spellStart"/>
      <w:r>
        <w:rPr>
          <w:sz w:val="24"/>
          <w:szCs w:val="24"/>
          <w:lang w:val="en-US"/>
        </w:rPr>
        <w:t>tshirts</w:t>
      </w:r>
      <w:proofErr w:type="spellEnd"/>
      <w:r>
        <w:rPr>
          <w:sz w:val="24"/>
          <w:szCs w:val="24"/>
          <w:lang w:val="en-US"/>
        </w:rPr>
        <w:t xml:space="preserve"> that </w:t>
      </w:r>
      <w:proofErr w:type="spellStart"/>
      <w:r>
        <w:rPr>
          <w:sz w:val="24"/>
          <w:szCs w:val="24"/>
          <w:lang w:val="en-US"/>
        </w:rPr>
        <w:t>getfit</w:t>
      </w:r>
      <w:proofErr w:type="spellEnd"/>
      <w:r>
        <w:rPr>
          <w:sz w:val="24"/>
          <w:szCs w:val="24"/>
          <w:lang w:val="en-US"/>
        </w:rPr>
        <w:t xml:space="preserve"> only prints their logo on them they should have enough of the raw </w:t>
      </w:r>
      <w:proofErr w:type="spellStart"/>
      <w:r>
        <w:rPr>
          <w:sz w:val="24"/>
          <w:szCs w:val="24"/>
          <w:lang w:val="en-US"/>
        </w:rPr>
        <w:t>tshirts</w:t>
      </w:r>
      <w:proofErr w:type="spellEnd"/>
      <w:r>
        <w:rPr>
          <w:sz w:val="24"/>
          <w:szCs w:val="24"/>
          <w:lang w:val="en-US"/>
        </w:rPr>
        <w:t xml:space="preserve"> and their logo sticker to place on them. And one more to wrap up, it could be the packing material. </w:t>
      </w:r>
      <w:proofErr w:type="spellStart"/>
      <w:r>
        <w:rPr>
          <w:sz w:val="24"/>
          <w:szCs w:val="24"/>
          <w:lang w:val="en-US"/>
        </w:rPr>
        <w:t>Getfit</w:t>
      </w:r>
      <w:proofErr w:type="spellEnd"/>
      <w:r>
        <w:rPr>
          <w:sz w:val="24"/>
          <w:szCs w:val="24"/>
          <w:lang w:val="en-US"/>
        </w:rPr>
        <w:t xml:space="preserve"> would definitely not just hand the customers the </w:t>
      </w:r>
      <w:proofErr w:type="gramStart"/>
      <w:r>
        <w:rPr>
          <w:sz w:val="24"/>
          <w:szCs w:val="24"/>
          <w:lang w:val="en-US"/>
        </w:rPr>
        <w:t>goods</w:t>
      </w:r>
      <w:proofErr w:type="gramEnd"/>
      <w:r>
        <w:rPr>
          <w:sz w:val="24"/>
          <w:szCs w:val="24"/>
          <w:lang w:val="en-US"/>
        </w:rPr>
        <w:t xml:space="preserve"> right? They have to properly pack them to encourage their consumers to buy even more stuff.</w:t>
      </w:r>
    </w:p>
    <w:p w14:paraId="720D20A0" w14:textId="7CA99A40" w:rsidR="00407DB3" w:rsidRDefault="00407DB3">
      <w:pPr>
        <w:pStyle w:val="ListParagraph"/>
        <w:spacing w:after="259" w:line="247" w:lineRule="auto"/>
        <w:ind w:left="0"/>
        <w:rPr>
          <w:sz w:val="24"/>
          <w:szCs w:val="24"/>
          <w:lang w:val="en-US"/>
        </w:rPr>
      </w:pPr>
    </w:p>
    <w:p w14:paraId="118F7A78" w14:textId="485A12C1" w:rsidR="00407DB3" w:rsidRDefault="00407DB3">
      <w:pPr>
        <w:pStyle w:val="ListParagraph"/>
        <w:spacing w:after="259" w:line="247" w:lineRule="auto"/>
        <w:ind w:left="0"/>
        <w:rPr>
          <w:sz w:val="24"/>
          <w:szCs w:val="24"/>
          <w:lang w:val="en-US"/>
        </w:rPr>
      </w:pPr>
    </w:p>
    <w:p w14:paraId="428E42B1" w14:textId="1168E2E9" w:rsidR="00407DB3" w:rsidRDefault="00C37BF8">
      <w:pPr>
        <w:pStyle w:val="ListParagraph"/>
        <w:spacing w:after="259" w:line="247" w:lineRule="auto"/>
        <w:ind w:left="0"/>
      </w:pPr>
      <w:r>
        <w:rPr>
          <w:noProof/>
        </w:rPr>
        <w:lastRenderedPageBreak/>
        <w:drawing>
          <wp:inline distT="0" distB="0" distL="0" distR="0" wp14:anchorId="7FD5C12F" wp14:editId="06904E8D">
            <wp:extent cx="6400800" cy="1710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1710055"/>
                    </a:xfrm>
                    <a:prstGeom prst="rect">
                      <a:avLst/>
                    </a:prstGeom>
                    <a:noFill/>
                    <a:ln>
                      <a:noFill/>
                    </a:ln>
                  </pic:spPr>
                </pic:pic>
              </a:graphicData>
            </a:graphic>
          </wp:inline>
        </w:drawing>
      </w:r>
      <w:r>
        <w:rPr>
          <w:noProof/>
        </w:rPr>
        <w:drawing>
          <wp:inline distT="0" distB="0" distL="0" distR="0" wp14:anchorId="0FE6FF33" wp14:editId="5328307E">
            <wp:extent cx="6396355"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6355" cy="4629150"/>
                    </a:xfrm>
                    <a:prstGeom prst="rect">
                      <a:avLst/>
                    </a:prstGeom>
                    <a:noFill/>
                    <a:ln>
                      <a:noFill/>
                    </a:ln>
                  </pic:spPr>
                </pic:pic>
              </a:graphicData>
            </a:graphic>
          </wp:inline>
        </w:drawing>
      </w:r>
      <w:r>
        <w:rPr>
          <w:noProof/>
        </w:rPr>
        <w:lastRenderedPageBreak/>
        <w:drawing>
          <wp:inline distT="0" distB="0" distL="0" distR="0" wp14:anchorId="623A412E" wp14:editId="2E5C677B">
            <wp:extent cx="6391275" cy="399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3996055"/>
                    </a:xfrm>
                    <a:prstGeom prst="rect">
                      <a:avLst/>
                    </a:prstGeom>
                    <a:noFill/>
                    <a:ln>
                      <a:noFill/>
                    </a:ln>
                  </pic:spPr>
                </pic:pic>
              </a:graphicData>
            </a:graphic>
          </wp:inline>
        </w:drawing>
      </w:r>
    </w:p>
    <w:sectPr w:rsidR="00407DB3">
      <w:pgSz w:w="12240" w:h="15840"/>
      <w:pgMar w:top="1080" w:right="1080" w:bottom="1080" w:left="1080" w:header="0" w:footer="0" w:gutter="0"/>
      <w:cols w:space="720"/>
      <w:formProt w:val="0"/>
      <w:titlePg/>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otham">
    <w:altName w:val="Calibri"/>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erif">
    <w:altName w:val="Calibri"/>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0791"/>
    <w:rsid w:val="003A2066"/>
    <w:rsid w:val="00407DB3"/>
    <w:rsid w:val="004B701D"/>
    <w:rsid w:val="006253D2"/>
    <w:rsid w:val="008A0791"/>
    <w:rsid w:val="00C37B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4779"/>
  <w15:docId w15:val="{1752767A-9C07-4C3C-99A6-B6375EF6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egoe UI" w:hAnsi="Calibri" w:cs="Tahoma"/>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rPr>
      <w:rFonts w:eastAsia="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Calibri" w:eastAsia="Calibri" w:hAnsi="Calibri" w:cs="Calibri"/>
      <w:color w:val="000000"/>
    </w:rPr>
  </w:style>
  <w:style w:type="character" w:customStyle="1" w:styleId="FooterChar">
    <w:name w:val="Footer Char"/>
    <w:basedOn w:val="DefaultParagraphFont"/>
    <w:qFormat/>
    <w:rPr>
      <w:rFonts w:ascii="Calibri" w:eastAsia="Calibri" w:hAnsi="Calibri" w:cs="Calibri"/>
      <w:color w:val="000000"/>
    </w:rPr>
  </w:style>
  <w:style w:type="character" w:customStyle="1" w:styleId="StrongEmphasis">
    <w:name w:val="Strong Emphasis"/>
    <w:qFormat/>
    <w:rPr>
      <w:b/>
      <w:bCs/>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Gotham" w:eastAsia="Microsoft YaHei" w:hAnsi="Gotham" w:cs="Arial"/>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cs="Arial"/>
    </w:rPr>
  </w:style>
  <w:style w:type="paragraph" w:styleId="Caption">
    <w:name w:val="caption"/>
    <w:basedOn w:val="Normal"/>
    <w:qFormat/>
    <w:pPr>
      <w:suppressLineNumbers/>
      <w:spacing w:before="120" w:after="120"/>
    </w:pPr>
    <w:rPr>
      <w:rFonts w:ascii="DejaVu Serif" w:hAnsi="DejaVu Serif" w:cs="Arial"/>
      <w:i/>
      <w:iCs/>
      <w:sz w:val="24"/>
      <w:szCs w:val="24"/>
    </w:rPr>
  </w:style>
  <w:style w:type="paragraph" w:customStyle="1" w:styleId="Index">
    <w:name w:val="Index"/>
    <w:basedOn w:val="Normal"/>
    <w:qFormat/>
    <w:pPr>
      <w:suppressLineNumbers/>
    </w:pPr>
    <w:rPr>
      <w:rFonts w:ascii="Arial" w:hAnsi="Arial" w:cs="Arial"/>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ListParagraph">
    <w:name w:val="List Paragraph"/>
    <w:basedOn w:val="Normal"/>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senecacollege.ca/about/policies/academic-integrity-polic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3289</TotalTime>
  <Pages>7</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dc:description/>
  <cp:lastModifiedBy>Matin Hosseini Pour</cp:lastModifiedBy>
  <cp:revision>45</cp:revision>
  <dcterms:created xsi:type="dcterms:W3CDTF">2021-02-04T21:03:00Z</dcterms:created>
  <dcterms:modified xsi:type="dcterms:W3CDTF">2021-10-22T21:55:00Z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0x010100A3FECAE8715CD24FB21ACF63A57AA2CA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