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EA7" w:rsidRPr="00041EA7" w:rsidRDefault="00041EA7" w:rsidP="00041EA7">
      <w:pPr>
        <w:rPr>
          <w:sz w:val="24"/>
          <w:szCs w:val="24"/>
          <w:lang w:val="en-CA"/>
        </w:rPr>
      </w:pPr>
      <w:r w:rsidRPr="00041EA7">
        <w:rPr>
          <w:b/>
          <w:bCs/>
          <w:sz w:val="24"/>
          <w:szCs w:val="24"/>
          <w:lang w:val="en-CA"/>
        </w:rPr>
        <w:t>Case Study</w:t>
      </w:r>
    </w:p>
    <w:p w:rsidR="00000000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  <w:lang w:val="en-CA"/>
        </w:rPr>
        <w:t>Each employee may be assigned to one and only one department.  Some employees may not be assigned to any department.  The employee data is stored in the employee entity.</w:t>
      </w:r>
    </w:p>
    <w:p w:rsidR="00000000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  <w:lang w:val="en-CA"/>
        </w:rPr>
        <w:t>Each department could have many employees assigned to it. Some departments may not have any employees assigned to them.  The department data is stored in the department entity.</w:t>
      </w:r>
    </w:p>
    <w:p w:rsidR="00000000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  <w:lang w:val="en-CA"/>
        </w:rPr>
        <w:t>Each employee may have one and only one job title.  Under certain circumstances, some employees may not be assigned a job title.</w:t>
      </w:r>
    </w:p>
    <w:p w:rsidR="00000000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  <w:lang w:val="en-CA"/>
        </w:rPr>
        <w:t>Each job title may be assigned to many employees. Some job titles may not be assigned to any employees.  The job data is stored in the job entity.</w:t>
      </w:r>
    </w:p>
    <w:p w:rsidR="00000000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  <w:lang w:val="en-CA"/>
        </w:rPr>
        <w:t>Each employee may b</w:t>
      </w:r>
      <w:r w:rsidRPr="00041EA7">
        <w:rPr>
          <w:sz w:val="24"/>
          <w:szCs w:val="24"/>
          <w:lang w:val="en-CA"/>
        </w:rPr>
        <w:t xml:space="preserve">e assigned </w:t>
      </w:r>
      <w:proofErr w:type="gramStart"/>
      <w:r w:rsidRPr="00041EA7">
        <w:rPr>
          <w:sz w:val="24"/>
          <w:szCs w:val="24"/>
          <w:lang w:val="en-CA"/>
        </w:rPr>
        <w:t>to</w:t>
      </w:r>
      <w:proofErr w:type="gramEnd"/>
      <w:r w:rsidRPr="00041EA7">
        <w:rPr>
          <w:sz w:val="24"/>
          <w:szCs w:val="24"/>
          <w:lang w:val="en-CA"/>
        </w:rPr>
        <w:t xml:space="preserve"> many projects.  Sometimes an employee may be off work and is not assigned to any projects.</w:t>
      </w:r>
    </w:p>
    <w:p w:rsidR="00041EA7" w:rsidRPr="00041EA7" w:rsidRDefault="008E29CB" w:rsidP="00041EA7">
      <w:pPr>
        <w:numPr>
          <w:ilvl w:val="0"/>
          <w:numId w:val="1"/>
        </w:numPr>
        <w:rPr>
          <w:sz w:val="24"/>
          <w:szCs w:val="24"/>
        </w:rPr>
      </w:pPr>
      <w:r w:rsidRPr="00041EA7">
        <w:rPr>
          <w:sz w:val="24"/>
          <w:szCs w:val="24"/>
        </w:rPr>
        <w:t>Each project must be assigned to at least one employee.  Some projects may have</w:t>
      </w:r>
      <w:r w:rsidRPr="00041EA7">
        <w:rPr>
          <w:sz w:val="24"/>
          <w:szCs w:val="24"/>
        </w:rPr>
        <w:t xml:space="preserve"> several employees assigned to them. The project data is stored in the pro</w:t>
      </w:r>
      <w:bookmarkStart w:id="0" w:name="_GoBack"/>
      <w:bookmarkEnd w:id="0"/>
      <w:r w:rsidRPr="00041EA7">
        <w:rPr>
          <w:sz w:val="24"/>
          <w:szCs w:val="24"/>
        </w:rPr>
        <w:t>ject entity</w:t>
      </w:r>
    </w:p>
    <w:p w:rsidR="00041EA7" w:rsidRDefault="00041EA7" w:rsidP="008E29CB">
      <w:pPr>
        <w:pStyle w:val="NoSpacing"/>
      </w:pPr>
      <w:r>
        <w:t>ERD:</w:t>
      </w:r>
    </w:p>
    <w:p w:rsidR="008E29CB" w:rsidRDefault="008E29CB" w:rsidP="008E29CB">
      <w:pPr>
        <w:pStyle w:val="NoSpacing"/>
      </w:pPr>
      <w:r>
        <w:t xml:space="preserve">Note: Data type column is optional. No need to draw unless otherwise it mention in definition </w:t>
      </w:r>
    </w:p>
    <w:p w:rsidR="00FC1E46" w:rsidRDefault="00CA2F45">
      <w:r>
        <w:rPr>
          <w:noProof/>
        </w:rPr>
        <w:drawing>
          <wp:inline distT="0" distB="0" distL="0" distR="0">
            <wp:extent cx="4097547" cy="3760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4AAC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618" cy="37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E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D174E"/>
    <w:multiLevelType w:val="hybridMultilevel"/>
    <w:tmpl w:val="6444E156"/>
    <w:lvl w:ilvl="0" w:tplc="60AAE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E613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8492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EEC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E88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6207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1C47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8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60C3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DE82D02"/>
    <w:multiLevelType w:val="hybridMultilevel"/>
    <w:tmpl w:val="B8E6FE30"/>
    <w:lvl w:ilvl="0" w:tplc="3000C4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02F2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6E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44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A1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ABF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0A0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CF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1A5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F45"/>
    <w:rsid w:val="00041EA7"/>
    <w:rsid w:val="008E29CB"/>
    <w:rsid w:val="00CA2F45"/>
    <w:rsid w:val="00FC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F4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E29C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F4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E29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67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73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315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4889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68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027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2020-07-13T14:44:00Z</dcterms:created>
  <dcterms:modified xsi:type="dcterms:W3CDTF">2020-07-13T14:52:00Z</dcterms:modified>
</cp:coreProperties>
</file>