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7129D4"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v:imagedata r:id="rId5"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4E4BDC" w:rsidP="007129D4">
      <w:pPr>
        <w:jc w:val="center"/>
      </w:pPr>
      <w:r>
        <w:pict>
          <v:shape id="_x0000_i1026" type="#_x0000_t75" style="width:221.25pt;height:138.75pt">
            <v:imagedata r:id="rId6"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2773E1" w:rsidP="007129D4">
      <w:pPr>
        <w:jc w:val="center"/>
      </w:pPr>
      <w:r>
        <w:lastRenderedPageBreak/>
        <w:pict>
          <v:shape id="_x0000_i1027" type="#_x0000_t75" style="width:192.75pt;height:121.5pt">
            <v:imagedata r:id="rId7" o:title="Primaria 11"/>
          </v:shape>
        </w:pict>
      </w:r>
    </w:p>
    <w:p w:rsidR="002773E1" w:rsidRPr="002773E1" w:rsidRDefault="002773E1" w:rsidP="007129D4">
      <w:pPr>
        <w:jc w:val="center"/>
        <w:rPr>
          <w:i/>
        </w:rPr>
      </w:pPr>
      <w:r>
        <w:rPr>
          <w:i/>
        </w:rPr>
        <w:t>Figura 3. Instrucciones zona profesor (I).</w:t>
      </w:r>
    </w:p>
    <w:p w:rsidR="007129D4" w:rsidRDefault="002773E1" w:rsidP="007129D4">
      <w:pPr>
        <w:jc w:val="center"/>
      </w:pPr>
      <w:r>
        <w:lastRenderedPageBreak/>
        <w:pict>
          <v:shape id="_x0000_i1028" type="#_x0000_t75" style="width:194.25pt;height:122.25pt">
            <v:imagedata r:id="rId8"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58256E" w:rsidRPr="00D84DEC" w:rsidRDefault="0058256E" w:rsidP="00D84DEC">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Pr="0017125A" w:rsidRDefault="009E7570" w:rsidP="009E7570">
      <w:pPr>
        <w:jc w:val="both"/>
      </w:pP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hay comentarios sobre errores en el inicio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397800" w:rsidRPr="00D84DEC" w:rsidRDefault="00926362" w:rsidP="00D84DEC">
      <w:pPr>
        <w:pStyle w:val="Prrafodelista"/>
        <w:numPr>
          <w:ilvl w:val="0"/>
          <w:numId w:val="2"/>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r w:rsidR="00152225" w:rsidRPr="00D84DEC">
        <w:rPr>
          <w:rFonts w:eastAsia="Times New Roman"/>
          <w:i/>
          <w:lang w:eastAsia="es-ES"/>
        </w:rPr>
        <w:t>.</w:t>
      </w:r>
    </w:p>
    <w:p w:rsidR="00926362" w:rsidRPr="003761BE" w:rsidRDefault="00926362" w:rsidP="00D84DEC">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926362" w:rsidRDefault="00926362" w:rsidP="00404C9A">
      <w:pPr>
        <w:jc w:val="both"/>
      </w:pP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La letra grande y negra es difícil de leer.</w:t>
      </w:r>
      <w:r w:rsidRPr="009E6F94">
        <w:rPr>
          <w:i/>
        </w:rPr>
        <w:t xml:space="preserve">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 xml:space="preserve">También sería positivo que se mostrara de alguna forma una especie de guía por las distintas pantallas explicando el funcionamiento de la campana, lupa y el altavoz ya que la </w:t>
      </w:r>
      <w:r w:rsidRPr="009E6F94">
        <w:rPr>
          <w:i/>
        </w:rPr>
        <w:t>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1477B2" w:rsidRDefault="001477B2" w:rsidP="009E6F94">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035CF4" w:rsidRDefault="00E14063" w:rsidP="00035CF4">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035CF4" w:rsidRDefault="00035CF4" w:rsidP="00035CF4">
      <w:pPr>
        <w:jc w:val="center"/>
      </w:pPr>
      <w:r>
        <w:rPr>
          <w:noProof/>
          <w:lang w:eastAsia="es-ES"/>
        </w:rPr>
        <w:drawing>
          <wp:inline distT="0" distB="0" distL="0" distR="0">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035CF4" w:rsidRDefault="00035CF4" w:rsidP="00035CF4">
      <w:pPr>
        <w:jc w:val="center"/>
      </w:pPr>
      <w:r>
        <w:lastRenderedPageBreak/>
        <w:t>Figura 7. Ejemplo de instrucciones al usuario.</w:t>
      </w:r>
      <w:bookmarkStart w:id="0" w:name="_GoBack"/>
      <w:bookmarkEnd w:id="0"/>
    </w:p>
    <w:p w:rsidR="00E14063" w:rsidRPr="006B6639" w:rsidRDefault="00E14063" w:rsidP="00035CF4">
      <w:pPr>
        <w:ind w:left="708" w:firstLine="708"/>
        <w:jc w:val="center"/>
      </w:pPr>
    </w:p>
    <w:p w:rsidR="001477B2" w:rsidRDefault="001477B2" w:rsidP="001477B2">
      <w:pPr>
        <w:jc w:val="both"/>
      </w:pPr>
    </w:p>
    <w:p w:rsidR="007B29B8" w:rsidRDefault="007B29B8" w:rsidP="00404C9A"/>
    <w:sectPr w:rsidR="007B29B8"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35CF4"/>
    <w:rsid w:val="000639B8"/>
    <w:rsid w:val="001477B2"/>
    <w:rsid w:val="00152225"/>
    <w:rsid w:val="00153AE6"/>
    <w:rsid w:val="00154821"/>
    <w:rsid w:val="0017125A"/>
    <w:rsid w:val="00263A46"/>
    <w:rsid w:val="002773E1"/>
    <w:rsid w:val="003761BE"/>
    <w:rsid w:val="00397800"/>
    <w:rsid w:val="003B325E"/>
    <w:rsid w:val="00404C9A"/>
    <w:rsid w:val="00456229"/>
    <w:rsid w:val="004C63A9"/>
    <w:rsid w:val="004E4BDC"/>
    <w:rsid w:val="00514466"/>
    <w:rsid w:val="0058256E"/>
    <w:rsid w:val="0058560E"/>
    <w:rsid w:val="00675D56"/>
    <w:rsid w:val="006872D3"/>
    <w:rsid w:val="006B6EF8"/>
    <w:rsid w:val="007129D4"/>
    <w:rsid w:val="00787BB3"/>
    <w:rsid w:val="007B29B8"/>
    <w:rsid w:val="0086765B"/>
    <w:rsid w:val="0092198F"/>
    <w:rsid w:val="00926362"/>
    <w:rsid w:val="00932D3F"/>
    <w:rsid w:val="009B34E7"/>
    <w:rsid w:val="009D2CB8"/>
    <w:rsid w:val="009E6F94"/>
    <w:rsid w:val="009E7570"/>
    <w:rsid w:val="00A46CD6"/>
    <w:rsid w:val="00AD5C5D"/>
    <w:rsid w:val="00AD6873"/>
    <w:rsid w:val="00B04680"/>
    <w:rsid w:val="00C7387A"/>
    <w:rsid w:val="00CE4FA3"/>
    <w:rsid w:val="00D723ED"/>
    <w:rsid w:val="00D84DEC"/>
    <w:rsid w:val="00D918DE"/>
    <w:rsid w:val="00DA4110"/>
    <w:rsid w:val="00DB4283"/>
    <w:rsid w:val="00E14063"/>
    <w:rsid w:val="00E15381"/>
    <w:rsid w:val="00E56010"/>
    <w:rsid w:val="00E62D39"/>
    <w:rsid w:val="00E95F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1205</Words>
  <Characters>6628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46</cp:revision>
  <dcterms:created xsi:type="dcterms:W3CDTF">2016-04-02T11:01:00Z</dcterms:created>
  <dcterms:modified xsi:type="dcterms:W3CDTF">2016-04-03T13:13:00Z</dcterms:modified>
</cp:coreProperties>
</file>