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pPr>
      <w:r w:rsidDel="00000000" w:rsidR="00000000" w:rsidRPr="00000000">
        <w:rPr>
          <w:rtl w:val="0"/>
        </w:rPr>
        <w:t xml:space="preserve"> </w:t>
      </w:r>
    </w:p>
    <w:p w:rsidR="00000000" w:rsidDel="00000000" w:rsidP="00000000" w:rsidRDefault="00000000" w:rsidRPr="00000000" w14:paraId="00000002">
      <w:pPr>
        <w:spacing w:after="240" w:before="240" w:line="360" w:lineRule="auto"/>
        <w:rPr/>
      </w:pPr>
      <w:r w:rsidDel="00000000" w:rsidR="00000000" w:rsidRPr="00000000">
        <w:rPr>
          <w:rtl w:val="0"/>
        </w:rPr>
        <w:t xml:space="preserve"> </w:t>
      </w:r>
    </w:p>
    <w:p w:rsidR="00000000" w:rsidDel="00000000" w:rsidP="00000000" w:rsidRDefault="00000000" w:rsidRPr="00000000" w14:paraId="00000003">
      <w:pPr>
        <w:spacing w:after="240" w:before="240" w:line="360" w:lineRule="auto"/>
        <w:jc w:val="center"/>
        <w:rPr/>
      </w:pPr>
      <w:r w:rsidDel="00000000" w:rsidR="00000000" w:rsidRPr="00000000">
        <w:rPr/>
        <w:drawing>
          <wp:inline distB="114300" distT="114300" distL="114300" distR="114300">
            <wp:extent cx="4648200" cy="1498600"/>
            <wp:effectExtent b="0" l="0" r="0" t="0"/>
            <wp:docPr descr="SummIT Ciberseguridad 2022 – Duoc UC" id="2" name="image1.png"/>
            <a:graphic>
              <a:graphicData uri="http://schemas.openxmlformats.org/drawingml/2006/picture">
                <pic:pic>
                  <pic:nvPicPr>
                    <pic:cNvPr descr="SummIT Ciberseguridad 2022 – Duoc UC" id="0" name="image1.png"/>
                    <pic:cNvPicPr preferRelativeResize="0"/>
                  </pic:nvPicPr>
                  <pic:blipFill>
                    <a:blip r:embed="rId6"/>
                    <a:srcRect b="0" l="0" r="0" t="0"/>
                    <a:stretch>
                      <a:fillRect/>
                    </a:stretch>
                  </pic:blipFill>
                  <pic:spPr>
                    <a:xfrm>
                      <a:off x="0" y="0"/>
                      <a:ext cx="4648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05">
      <w:pPr>
        <w:spacing w:after="240" w:before="240" w:line="360" w:lineRule="auto"/>
        <w:ind w:left="2120" w:firstLine="700"/>
        <w:jc w:val="left"/>
        <w:rPr>
          <w:b w:val="1"/>
          <w:bCs w:val="1"/>
          <w:sz w:val="28"/>
          <w:szCs w:val="28"/>
        </w:rPr>
      </w:pPr>
      <w:r w:rsidDel="00000000" w:rsidR="00000000" w:rsidRPr="00000000">
        <w:rPr>
          <w:b w:val="1"/>
          <w:bCs w:val="1"/>
          <w:sz w:val="28"/>
          <w:szCs w:val="28"/>
          <w:rtl w:val="0"/>
        </w:rPr>
        <w:t xml:space="preserve">Informe Capstone 1.4_APT122_FormativaFase1:</w:t>
      </w:r>
    </w:p>
    <w:p w:rsidR="00000000" w:rsidDel="00000000" w:rsidP="00000000" w:rsidRDefault="00000000" w:rsidRPr="00000000" w14:paraId="00000006">
      <w:pPr>
        <w:spacing w:after="240" w:before="240" w:line="36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7">
      <w:pPr>
        <w:spacing w:after="240" w:before="240" w:line="360" w:lineRule="auto"/>
        <w:ind w:firstLine="700"/>
        <w:jc w:val="center"/>
        <w:rPr>
          <w:b w:val="1"/>
          <w:bCs w:val="1"/>
          <w:sz w:val="28"/>
          <w:szCs w:val="28"/>
        </w:rPr>
      </w:pPr>
      <w:r w:rsidDel="00000000" w:rsidR="00000000" w:rsidRPr="00000000">
        <w:rPr>
          <w:b w:val="1"/>
          <w:bCs w:val="1"/>
          <w:sz w:val="28"/>
          <w:szCs w:val="28"/>
          <w:rtl w:val="0"/>
        </w:rPr>
        <w:t xml:space="preserve">ShopIA - Chatbot de IA integrado al e-commerce de Tienda Aurora</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09">
      <w:pPr>
        <w:spacing w:after="240" w:before="240" w:line="360" w:lineRule="auto"/>
        <w:ind w:left="2840" w:firstLine="700"/>
        <w:jc w:val="both"/>
        <w:rPr>
          <w:sz w:val="20"/>
          <w:szCs w:val="20"/>
        </w:rPr>
      </w:pPr>
      <w:r w:rsidDel="00000000" w:rsidR="00000000" w:rsidRPr="00000000">
        <w:rPr>
          <w:sz w:val="20"/>
          <w:szCs w:val="20"/>
          <w:rtl w:val="0"/>
        </w:rPr>
        <w:t xml:space="preserve">Fecha: 08/09/2025</w:t>
      </w:r>
    </w:p>
    <w:p w:rsidR="00000000" w:rsidDel="00000000" w:rsidP="00000000" w:rsidRDefault="00000000" w:rsidRPr="00000000" w14:paraId="0000000A">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0B">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0C">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0D">
      <w:pPr>
        <w:spacing w:after="240" w:before="240" w:line="360" w:lineRule="auto"/>
        <w:jc w:val="both"/>
        <w:rPr>
          <w:b w:val="1"/>
          <w:bCs w:val="1"/>
        </w:rPr>
      </w:pPr>
      <w:r w:rsidDel="00000000" w:rsidR="00000000" w:rsidRPr="00000000">
        <w:rPr>
          <w:b w:val="1"/>
          <w:bCs w:val="1"/>
          <w:rtl w:val="0"/>
        </w:rPr>
        <w:t xml:space="preserve">Integrantes: Tomás Figueroa, Vicente Morales, Matías Hernández</w:t>
      </w:r>
    </w:p>
    <w:p w:rsidR="00000000" w:rsidDel="00000000" w:rsidP="00000000" w:rsidRDefault="00000000" w:rsidRPr="00000000" w14:paraId="0000000E">
      <w:pPr>
        <w:spacing w:after="240" w:before="240" w:line="360" w:lineRule="auto"/>
        <w:jc w:val="both"/>
        <w:rPr>
          <w:b w:val="1"/>
          <w:bCs w:val="1"/>
        </w:rPr>
      </w:pPr>
      <w:r w:rsidDel="00000000" w:rsidR="00000000" w:rsidRPr="00000000">
        <w:rPr>
          <w:b w:val="1"/>
          <w:bCs w:val="1"/>
          <w:rtl w:val="0"/>
        </w:rPr>
        <w:t xml:space="preserve">Profesor(a) encargado(a): Rocío Contreras Águila</w:t>
      </w:r>
    </w:p>
    <w:p w:rsidR="00000000" w:rsidDel="00000000" w:rsidP="00000000" w:rsidRDefault="00000000" w:rsidRPr="00000000" w14:paraId="0000000F">
      <w:pPr>
        <w:spacing w:after="240" w:before="240" w:line="360" w:lineRule="auto"/>
        <w:jc w:val="both"/>
        <w:rPr>
          <w:b w:val="1"/>
          <w:bCs w:val="1"/>
        </w:rPr>
      </w:pPr>
      <w:r w:rsidDel="00000000" w:rsidR="00000000" w:rsidRPr="00000000">
        <w:rPr>
          <w:b w:val="1"/>
          <w:bCs w:val="1"/>
          <w:rtl w:val="0"/>
        </w:rPr>
        <w:t xml:space="preserve">Asignatura: CAPSTONE_007D</w:t>
      </w:r>
    </w:p>
    <w:p w:rsidR="00000000" w:rsidDel="00000000" w:rsidP="00000000" w:rsidRDefault="00000000" w:rsidRPr="00000000" w14:paraId="00000010">
      <w:pPr>
        <w:spacing w:after="240" w:before="240" w:line="360" w:lineRule="auto"/>
        <w:jc w:val="both"/>
        <w:rPr/>
      </w:pPr>
      <w:r w:rsidDel="00000000" w:rsidR="00000000" w:rsidRPr="00000000">
        <w:rPr>
          <w:b w:val="1"/>
          <w:bCs w:val="1"/>
          <w:rtl w:val="0"/>
        </w:rPr>
        <w:t xml:space="preserve">Carrera: Ingeniería en Informática</w:t>
      </w:r>
      <w:r w:rsidDel="00000000" w:rsidR="00000000" w:rsidRPr="00000000">
        <w:rPr>
          <w:rtl w:val="0"/>
        </w:rPr>
        <w:br w:type="textWrapping"/>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pStyle w:val="Title"/>
        <w:spacing w:line="360" w:lineRule="auto"/>
        <w:rPr>
          <w:b w:val="1"/>
          <w:bCs w:val="1"/>
        </w:rPr>
      </w:pPr>
      <w:bookmarkStart w:colFirst="0" w:colLast="0" w:name="_9znzthqnf810" w:id="0"/>
      <w:bookmarkEnd w:id="0"/>
      <w:r w:rsidDel="00000000" w:rsidR="00000000" w:rsidRPr="00000000">
        <w:rPr>
          <w:b w:val="1"/>
          <w:bCs w:val="1"/>
          <w:rtl w:val="0"/>
        </w:rPr>
        <w:t xml:space="preserve">Índice</w:t>
      </w:r>
    </w:p>
    <w:p w:rsidR="00000000" w:rsidDel="00000000" w:rsidP="00000000" w:rsidRDefault="00000000" w:rsidRPr="00000000" w14:paraId="00000013">
      <w:pPr>
        <w:rPr/>
      </w:pPr>
      <w:r w:rsidDel="00000000" w:rsidR="00000000" w:rsidRPr="00000000">
        <w:rPr>
          <w:rtl w:val="0"/>
        </w:rPr>
      </w:r>
    </w:p>
    <w:sdt>
      <w:sdtPr>
        <w:id w:val="1276317197"/>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4akqkptaz7y">
            <w:r w:rsidDel="00000000" w:rsidR="00000000" w:rsidRPr="00000000">
              <w:rPr>
                <w:b w:val="1"/>
                <w:bCs w:val="1"/>
                <w:color w:val="000000"/>
                <w:u w:val="no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iha2yd5rvq2z">
            <w:r w:rsidDel="00000000" w:rsidR="00000000" w:rsidRPr="00000000">
              <w:rPr>
                <w:b w:val="1"/>
                <w:bCs w:val="1"/>
                <w:color w:val="000000"/>
                <w:u w:val="none"/>
                <w:rtl w:val="0"/>
              </w:rPr>
              <w:t xml:space="preserve">Abstract (Inglés)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nnftgipafx92">
            <w:r w:rsidDel="00000000" w:rsidR="00000000" w:rsidRPr="00000000">
              <w:rPr>
                <w:b w:val="1"/>
                <w:bCs w:val="1"/>
                <w:color w:val="000000"/>
                <w:u w:val="none"/>
                <w:rtl w:val="0"/>
              </w:rPr>
              <w:t xml:space="preserve">Descripción breve del proyecto APT y su relevancia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60yrxbbadtgz">
            <w:r w:rsidDel="00000000" w:rsidR="00000000" w:rsidRPr="00000000">
              <w:rPr>
                <w:b w:val="1"/>
                <w:bCs w:val="1"/>
                <w:color w:val="000000"/>
                <w:u w:val="none"/>
                <w:rtl w:val="0"/>
              </w:rPr>
              <w:t xml:space="preserve">Relación del proyecto APT con las competencias del perfil de egreso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7qekzb4zbt8i">
            <w:r w:rsidDel="00000000" w:rsidR="00000000" w:rsidRPr="00000000">
              <w:rPr>
                <w:b w:val="1"/>
                <w:bCs w:val="1"/>
                <w:color w:val="000000"/>
                <w:u w:val="none"/>
                <w:rtl w:val="0"/>
              </w:rPr>
              <w:t xml:space="preserve">Relación del proyecto APT con tus intereses profesionales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m19tmmv15ajc">
            <w:r w:rsidDel="00000000" w:rsidR="00000000" w:rsidRPr="00000000">
              <w:rPr>
                <w:b w:val="1"/>
                <w:bCs w:val="1"/>
                <w:color w:val="000000"/>
                <w:u w:val="none"/>
                <w:rtl w:val="0"/>
              </w:rPr>
              <w:t xml:space="preserve">Argumento sobre la factibilidad del proyecto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3dkplx1acd7g">
            <w:r w:rsidDel="00000000" w:rsidR="00000000" w:rsidRPr="00000000">
              <w:rPr>
                <w:b w:val="1"/>
                <w:bCs w:val="1"/>
                <w:color w:val="000000"/>
                <w:u w:val="none"/>
                <w:rtl w:val="0"/>
              </w:rPr>
              <w:t xml:space="preserve">English Section (Reflections &amp; Conclusions)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pStyle w:val="Heading1"/>
        <w:spacing w:line="360" w:lineRule="auto"/>
        <w:ind w:left="0" w:firstLine="0"/>
        <w:rPr>
          <w:b w:val="1"/>
          <w:bCs w:val="1"/>
        </w:rPr>
      </w:pPr>
      <w:bookmarkStart w:colFirst="0" w:colLast="0" w:name="_q4akqkptaz7y" w:id="1"/>
      <w:bookmarkEnd w:id="1"/>
      <w:r w:rsidDel="00000000" w:rsidR="00000000" w:rsidRPr="00000000">
        <w:rPr>
          <w:b w:val="1"/>
          <w:bCs w:val="1"/>
          <w:rtl w:val="0"/>
        </w:rPr>
        <w:t xml:space="preserve">Abstract (Español)</w:t>
      </w:r>
    </w:p>
    <w:p w:rsidR="00000000" w:rsidDel="00000000" w:rsidP="00000000" w:rsidRDefault="00000000" w:rsidRPr="00000000" w14:paraId="0000001F">
      <w:pPr>
        <w:spacing w:line="360" w:lineRule="auto"/>
        <w:ind w:left="0" w:firstLine="0"/>
        <w:rPr/>
      </w:pPr>
      <w:r w:rsidDel="00000000" w:rsidR="00000000" w:rsidRPr="00000000">
        <w:rPr>
          <w:rtl w:val="0"/>
        </w:rPr>
      </w:r>
    </w:p>
    <w:p w:rsidR="00000000" w:rsidDel="00000000" w:rsidP="00000000" w:rsidRDefault="00000000" w:rsidRPr="00000000" w14:paraId="00000020">
      <w:pPr>
        <w:spacing w:line="360" w:lineRule="auto"/>
        <w:ind w:left="0" w:firstLine="0"/>
        <w:jc w:val="both"/>
        <w:rPr/>
      </w:pPr>
      <w:r w:rsidDel="00000000" w:rsidR="00000000" w:rsidRPr="00000000">
        <w:rPr>
          <w:rtl w:val="0"/>
        </w:rPr>
        <w:t xml:space="preserve">El presente proyecto, denominado "ShopIA", tiene como objetivo desarrollar una solución tecnológica integral para "Tienda Aurora", un comercio minorista de moda que enfrenta problemas de saturación en su servicio al cliente. La propuesta consiste en la implementación de un e-commerce moderno integrado transaccionalmente con un Chatbot de Inteligencia Artificial. </w:t>
      </w:r>
    </w:p>
    <w:p w:rsidR="00000000" w:rsidDel="00000000" w:rsidP="00000000" w:rsidRDefault="00000000" w:rsidRPr="00000000" w14:paraId="00000021">
      <w:pPr>
        <w:spacing w:line="360" w:lineRule="auto"/>
        <w:ind w:left="0" w:firstLine="0"/>
        <w:jc w:val="both"/>
        <w:rPr/>
      </w:pPr>
      <w:r w:rsidDel="00000000" w:rsidR="00000000" w:rsidRPr="00000000">
        <w:rPr>
          <w:rtl w:val="0"/>
        </w:rPr>
        <w:t xml:space="preserve">Este sistema permitirá automatizar respuestas a preguntas frecuentes, consultar stock en tiempo real y gestionar pedidos, reduciendo la carga operativa del personal humano. El desarrollo utilizará una arquitectura desacoplada con Node.js y Flask, gestionando datos en PostgreSQL. Se espera que este proyecto no solo modernice la gestión de la tienda, sino que sirva como una aplicación práctica de competencias avanzadas en ingeniería de software e IA.</w:t>
      </w:r>
    </w:p>
    <w:p w:rsidR="00000000" w:rsidDel="00000000" w:rsidP="00000000" w:rsidRDefault="00000000" w:rsidRPr="00000000" w14:paraId="00000022">
      <w:pPr>
        <w:spacing w:line="360" w:lineRule="auto"/>
        <w:ind w:left="0" w:firstLine="0"/>
        <w:rPr/>
      </w:pPr>
      <w:r w:rsidDel="00000000" w:rsidR="00000000" w:rsidRPr="00000000">
        <w:rPr>
          <w:rtl w:val="0"/>
        </w:rPr>
      </w:r>
    </w:p>
    <w:p w:rsidR="00000000" w:rsidDel="00000000" w:rsidP="00000000" w:rsidRDefault="00000000" w:rsidRPr="00000000" w14:paraId="00000023">
      <w:pPr>
        <w:spacing w:line="360" w:lineRule="auto"/>
        <w:ind w:left="0" w:firstLine="0"/>
        <w:rPr/>
      </w:pPr>
      <w:r w:rsidDel="00000000" w:rsidR="00000000" w:rsidRPr="00000000">
        <w:rPr>
          <w:rtl w:val="0"/>
        </w:rPr>
      </w:r>
    </w:p>
    <w:p w:rsidR="00000000" w:rsidDel="00000000" w:rsidP="00000000" w:rsidRDefault="00000000" w:rsidRPr="00000000" w14:paraId="00000024">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ind w:left="0" w:firstLine="0"/>
        <w:rPr/>
      </w:pPr>
      <w:r w:rsidDel="00000000" w:rsidR="00000000" w:rsidRPr="00000000">
        <w:rPr>
          <w:rtl w:val="0"/>
        </w:rPr>
      </w:r>
    </w:p>
    <w:p w:rsidR="00000000" w:rsidDel="00000000" w:rsidP="00000000" w:rsidRDefault="00000000" w:rsidRPr="00000000" w14:paraId="00000026">
      <w:pPr>
        <w:pStyle w:val="Heading1"/>
        <w:spacing w:line="360" w:lineRule="auto"/>
        <w:rPr>
          <w:b w:val="1"/>
          <w:bCs w:val="1"/>
        </w:rPr>
      </w:pPr>
      <w:bookmarkStart w:colFirst="0" w:colLast="0" w:name="_iha2yd5rvq2z" w:id="2"/>
      <w:bookmarkEnd w:id="2"/>
      <w:r w:rsidDel="00000000" w:rsidR="00000000" w:rsidRPr="00000000">
        <w:rPr>
          <w:b w:val="1"/>
          <w:bCs w:val="1"/>
          <w:rtl w:val="0"/>
        </w:rPr>
        <w:t xml:space="preserve">Abstract (Inglés)</w:t>
      </w:r>
    </w:p>
    <w:p w:rsidR="00000000" w:rsidDel="00000000" w:rsidP="00000000" w:rsidRDefault="00000000" w:rsidRPr="00000000" w14:paraId="00000027">
      <w:pPr>
        <w:spacing w:line="360" w:lineRule="auto"/>
        <w:ind w:left="0" w:firstLine="0"/>
        <w:rPr/>
      </w:pPr>
      <w:r w:rsidDel="00000000" w:rsidR="00000000" w:rsidRPr="00000000">
        <w:rPr>
          <w:rtl w:val="0"/>
        </w:rPr>
      </w:r>
    </w:p>
    <w:p w:rsidR="00000000" w:rsidDel="00000000" w:rsidP="00000000" w:rsidRDefault="00000000" w:rsidRPr="00000000" w14:paraId="00000028">
      <w:pPr>
        <w:spacing w:line="360" w:lineRule="auto"/>
        <w:ind w:left="0" w:firstLine="0"/>
        <w:jc w:val="both"/>
        <w:rPr/>
      </w:pPr>
      <w:r w:rsidDel="00000000" w:rsidR="00000000" w:rsidRPr="00000000">
        <w:rPr>
          <w:rtl w:val="0"/>
        </w:rPr>
        <w:t xml:space="preserve">The present project, named "ShopIA," aims to develop a comprehensive technological solution for "Tienda Aurora," a fashion retailer facing saturation issues in its customer service. The proposal consists of implementing a modern web e-commerce platform transactionally integrated with an Artificial Intelligence Chatbot. This system will allow for the automation of responses to frequently asked questions, real-time stock inquiries, and order management, thereby reducing the operational load on human staff. The development will use a decoupled architecture with Node.js and Flask, managing data in PostgreSQL. This project is expected to not only modernize the store's management but also serve as a practical application of advanced competencies in software engineering and AI.</w:t>
      </w: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ind w:left="0" w:firstLine="0"/>
        <w:rPr/>
      </w:pPr>
      <w:r w:rsidDel="00000000" w:rsidR="00000000" w:rsidRPr="00000000">
        <w:rPr>
          <w:rtl w:val="0"/>
        </w:rPr>
      </w:r>
    </w:p>
    <w:p w:rsidR="00000000" w:rsidDel="00000000" w:rsidP="00000000" w:rsidRDefault="00000000" w:rsidRPr="00000000" w14:paraId="0000002A">
      <w:pPr>
        <w:pStyle w:val="Heading1"/>
        <w:spacing w:line="360" w:lineRule="auto"/>
        <w:rPr>
          <w:b w:val="1"/>
          <w:bCs w:val="1"/>
        </w:rPr>
      </w:pPr>
      <w:bookmarkStart w:colFirst="0" w:colLast="0" w:name="_nnftgipafx92" w:id="3"/>
      <w:bookmarkEnd w:id="3"/>
      <w:r w:rsidDel="00000000" w:rsidR="00000000" w:rsidRPr="00000000">
        <w:rPr>
          <w:b w:val="1"/>
          <w:bCs w:val="1"/>
          <w:rtl w:val="0"/>
        </w:rPr>
        <w:t xml:space="preserve">Descripción breve del proyecto APT y su relevancia</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after="240" w:before="240" w:line="360" w:lineRule="auto"/>
        <w:jc w:val="both"/>
        <w:rPr/>
      </w:pPr>
      <w:r w:rsidDel="00000000" w:rsidR="00000000" w:rsidRPr="00000000">
        <w:rPr>
          <w:rtl w:val="0"/>
        </w:rPr>
        <w:t xml:space="preserve">El proyecto "ShopIA" consiste en el diseño y construcción de una plataforma web e-commerce para la venta de productos de vestuario, diferenciándose por la integración nativa de un asistente virtual basado en Inteligencia Artificial. A diferencia de un chatbot convencional, este asistente tendrá capacidad de RAG (Generación Aumentada por Recuperación) para acceder a bases de datos de inventario y políticas en tiempo real, permitiendo a los clientes resolver dudas sobre tallas, envíos y estado de sus compras sin intervención humana.</w:t>
      </w:r>
    </w:p>
    <w:p w:rsidR="00000000" w:rsidDel="00000000" w:rsidP="00000000" w:rsidRDefault="00000000" w:rsidRPr="00000000" w14:paraId="0000002D">
      <w:pPr>
        <w:spacing w:after="240" w:before="240" w:line="360" w:lineRule="auto"/>
        <w:jc w:val="both"/>
        <w:rPr/>
      </w:pPr>
      <w:r w:rsidDel="00000000" w:rsidR="00000000" w:rsidRPr="00000000">
        <w:rPr>
          <w:b w:val="1"/>
          <w:bCs w:val="1"/>
          <w:rtl w:val="0"/>
        </w:rPr>
        <w:t xml:space="preserve">Relevancia para el campo laboral:</w:t>
      </w:r>
      <w:r w:rsidDel="00000000" w:rsidR="00000000" w:rsidRPr="00000000">
        <w:rPr>
          <w:rtl w:val="0"/>
        </w:rPr>
        <w:t xml:space="preserve"> Este proyecto es altamente relevante para la Ingeniería en Informática ya que aborda una necesidad crítica del mercado actual: la transformación digital con automatización inteligente. Desarrollar esta solución nos permite enfrentar desafíos reales de la industria, como la integración de sistemas heterogéneos (APIs de pago, IA y bases de datos relacionales) y la mejora de la experiencia de usuario (UX). Además, nos introduce en el campo de la IA aplicada al negocio, una de las áreas con mayor demanda y proyección laboral en la actualidad.</w:t>
      </w:r>
    </w:p>
    <w:p w:rsidR="00000000" w:rsidDel="00000000" w:rsidP="00000000" w:rsidRDefault="00000000" w:rsidRPr="00000000" w14:paraId="0000002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pStyle w:val="Heading1"/>
        <w:spacing w:line="360" w:lineRule="auto"/>
        <w:rPr>
          <w:b w:val="1"/>
          <w:bCs w:val="1"/>
        </w:rPr>
      </w:pPr>
      <w:bookmarkStart w:colFirst="0" w:colLast="0" w:name="_60yrxbbadtgz" w:id="4"/>
      <w:bookmarkEnd w:id="4"/>
      <w:r w:rsidDel="00000000" w:rsidR="00000000" w:rsidRPr="00000000">
        <w:rPr>
          <w:b w:val="1"/>
          <w:bCs w:val="1"/>
          <w:rtl w:val="0"/>
        </w:rPr>
        <w:t xml:space="preserve">Relación del proyecto APT con las competencias del perfil de egreso</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after="240" w:before="240" w:line="360" w:lineRule="auto"/>
        <w:jc w:val="both"/>
        <w:rPr/>
      </w:pPr>
      <w:r w:rsidDel="00000000" w:rsidR="00000000" w:rsidRPr="00000000">
        <w:rPr>
          <w:rtl w:val="0"/>
        </w:rPr>
        <w:t xml:space="preserve">Para la correcta implementación de "ShopIA", pondremos en práctica las siguientes competencias clave de nuestro plan de estudio:</w:t>
      </w:r>
    </w:p>
    <w:p w:rsidR="00000000" w:rsidDel="00000000" w:rsidP="00000000" w:rsidRDefault="00000000" w:rsidRPr="00000000" w14:paraId="00000033">
      <w:pPr>
        <w:numPr>
          <w:ilvl w:val="0"/>
          <w:numId w:val="1"/>
        </w:numPr>
        <w:spacing w:after="240" w:before="240" w:line="360" w:lineRule="auto"/>
        <w:ind w:left="720" w:hanging="360"/>
        <w:jc w:val="both"/>
      </w:pPr>
      <w:r w:rsidDel="00000000" w:rsidR="00000000" w:rsidRPr="00000000">
        <w:rPr>
          <w:b w:val="1"/>
          <w:bCs w:val="1"/>
          <w:rtl w:val="0"/>
        </w:rPr>
        <w:t xml:space="preserve">Construcción de Modelos de Datos:</w:t>
      </w:r>
      <w:r w:rsidDel="00000000" w:rsidR="00000000" w:rsidRPr="00000000">
        <w:rPr>
          <w:rtl w:val="0"/>
        </w:rPr>
        <w:t xml:space="preserve"> Diseñaremos un modelo relacional en PostgreSQL robusto y escalable. Esto es fundamental para manejar la integridad entre el inventario de las sucursales físicas y la tienda online, asegurando que el chatbot siempre informe el stock real.</w:t>
      </w:r>
    </w:p>
    <w:p w:rsidR="00000000" w:rsidDel="00000000" w:rsidP="00000000" w:rsidRDefault="00000000" w:rsidRPr="00000000" w14:paraId="00000034">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35">
      <w:pPr>
        <w:numPr>
          <w:ilvl w:val="0"/>
          <w:numId w:val="1"/>
        </w:numPr>
        <w:spacing w:after="240" w:before="240" w:line="360" w:lineRule="auto"/>
        <w:ind w:left="720" w:hanging="360"/>
        <w:jc w:val="both"/>
      </w:pPr>
      <w:r w:rsidDel="00000000" w:rsidR="00000000" w:rsidRPr="00000000">
        <w:rPr>
          <w:b w:val="1"/>
          <w:bCs w:val="1"/>
          <w:rtl w:val="0"/>
        </w:rPr>
        <w:t xml:space="preserve">Gestión de Proyectos Informáticos:</w:t>
      </w:r>
      <w:r w:rsidDel="00000000" w:rsidR="00000000" w:rsidRPr="00000000">
        <w:rPr>
          <w:rtl w:val="0"/>
        </w:rPr>
        <w:t xml:space="preserve"> Utilizaremos la metodología ágil Scrum para planificar y controlar el avance del desarrollo. Definiremos sprints semanales para organizar las tareas de frontend, backend e integración, permitiendo tomar decisiones rápidas ante imprevistos técnicos.</w:t>
      </w:r>
    </w:p>
    <w:p w:rsidR="00000000" w:rsidDel="00000000" w:rsidP="00000000" w:rsidRDefault="00000000" w:rsidRPr="00000000" w14:paraId="00000036">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37">
      <w:pPr>
        <w:numPr>
          <w:ilvl w:val="0"/>
          <w:numId w:val="1"/>
        </w:numPr>
        <w:spacing w:after="240" w:before="240" w:line="360" w:lineRule="auto"/>
        <w:ind w:left="720" w:hanging="360"/>
        <w:jc w:val="both"/>
      </w:pPr>
      <w:r w:rsidDel="00000000" w:rsidR="00000000" w:rsidRPr="00000000">
        <w:rPr>
          <w:b w:val="1"/>
          <w:bCs w:val="1"/>
          <w:rtl w:val="0"/>
        </w:rPr>
        <w:t xml:space="preserve">Desarrollo de Soluciones de Software:</w:t>
      </w:r>
      <w:r w:rsidDel="00000000" w:rsidR="00000000" w:rsidRPr="00000000">
        <w:rPr>
          <w:rtl w:val="0"/>
        </w:rPr>
        <w:t xml:space="preserve">Integraremos distintos componentes tecnológicos (Node.js para la interfaz, Python/Flask para la lógica de IA y APIs externas como Transbank). Esto nos exige aplicar técnicas de programación modular y segura, sistematizando el proceso de desarrollo.</w:t>
      </w:r>
    </w:p>
    <w:p w:rsidR="00000000" w:rsidDel="00000000" w:rsidP="00000000" w:rsidRDefault="00000000" w:rsidRPr="00000000" w14:paraId="00000038">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39">
      <w:pPr>
        <w:numPr>
          <w:ilvl w:val="0"/>
          <w:numId w:val="1"/>
        </w:numPr>
        <w:spacing w:after="240" w:before="240" w:line="360" w:lineRule="auto"/>
        <w:ind w:left="720" w:hanging="360"/>
        <w:jc w:val="both"/>
      </w:pPr>
      <w:r w:rsidDel="00000000" w:rsidR="00000000" w:rsidRPr="00000000">
        <w:rPr>
          <w:b w:val="1"/>
          <w:bCs w:val="1"/>
          <w:rtl w:val="0"/>
        </w:rPr>
        <w:t xml:space="preserve">Calidad y Pruebas (Competencia 1):</w:t>
      </w:r>
      <w:r w:rsidDel="00000000" w:rsidR="00000000" w:rsidRPr="00000000">
        <w:rPr>
          <w:rtl w:val="0"/>
        </w:rPr>
        <w:t xml:space="preserve"> Implementaremos pruebas de validación funcional y de integración para asegurar que las respuestas de la IA sean correctas y no "alucinen" información, garantizando un producto confiable para el cliente.</w:t>
      </w: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before="240" w:line="360" w:lineRule="auto"/>
        <w:jc w:val="both"/>
        <w:rPr/>
      </w:pPr>
      <w:r w:rsidDel="00000000" w:rsidR="00000000" w:rsidRPr="00000000">
        <w:rPr>
          <w:rtl w:val="0"/>
        </w:rPr>
      </w:r>
    </w:p>
    <w:p w:rsidR="00000000" w:rsidDel="00000000" w:rsidP="00000000" w:rsidRDefault="00000000" w:rsidRPr="00000000" w14:paraId="0000003B">
      <w:pPr>
        <w:pStyle w:val="Heading1"/>
        <w:spacing w:after="240" w:before="240" w:line="360" w:lineRule="auto"/>
        <w:jc w:val="both"/>
        <w:rPr>
          <w:b w:val="1"/>
          <w:bCs w:val="1"/>
        </w:rPr>
      </w:pPr>
      <w:bookmarkStart w:colFirst="0" w:colLast="0" w:name="_7qekzb4zbt8i" w:id="5"/>
      <w:bookmarkEnd w:id="5"/>
      <w:r w:rsidDel="00000000" w:rsidR="00000000" w:rsidRPr="00000000">
        <w:rPr>
          <w:b w:val="1"/>
          <w:bCs w:val="1"/>
          <w:rtl w:val="0"/>
        </w:rPr>
        <w:t xml:space="preserve">Relación del proyecto APT con tus intereses profesionales</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t xml:space="preserve">Este proyecto se alinea directamente con mis intereses profesionales en dos áreas principales: el </w:t>
      </w:r>
      <w:r w:rsidDel="00000000" w:rsidR="00000000" w:rsidRPr="00000000">
        <w:rPr>
          <w:b w:val="1"/>
          <w:bCs w:val="1"/>
          <w:rtl w:val="0"/>
        </w:rPr>
        <w:t xml:space="preserve">Desarrollo Full-Stack</w:t>
      </w:r>
      <w:r w:rsidDel="00000000" w:rsidR="00000000" w:rsidRPr="00000000">
        <w:rPr>
          <w:rtl w:val="0"/>
        </w:rPr>
        <w:t xml:space="preserve"> y la </w:t>
      </w:r>
      <w:r w:rsidDel="00000000" w:rsidR="00000000" w:rsidRPr="00000000">
        <w:rPr>
          <w:b w:val="1"/>
          <w:bCs w:val="1"/>
          <w:rtl w:val="0"/>
        </w:rPr>
        <w:t xml:space="preserve">Inteligencia Artificial Aplicada</w:t>
      </w:r>
      <w:r w:rsidDel="00000000" w:rsidR="00000000" w:rsidRPr="00000000">
        <w:rPr>
          <w:rtl w:val="0"/>
        </w:rPr>
        <w:t xml:space="preserve">. Personalmente, me motiva el desafío de no solo crear una página web estática, sino de construir una aplicación "viva" que interactúe inteligentemente con el usuario. </w:t>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t xml:space="preserve">Tengo un fuerte interés en profundizar mis conocimientos en Python y en el consumo de APIs de modelos de lenguaje (LLMs), y "ShopIA" es el escenario perfecto para aprender cómo orquestar estos servicios en un entorno productivo. Además, me interesa el área de arquitectura de software, y este proyecto me permitirá diseñar cómo se comunican de forma segura el frontend y el backend.</w:t>
      </w:r>
      <w:r w:rsidDel="00000000" w:rsidR="00000000" w:rsidRPr="00000000">
        <w:br w:type="page"/>
      </w: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pStyle w:val="Heading1"/>
        <w:spacing w:line="360" w:lineRule="auto"/>
        <w:rPr>
          <w:b w:val="1"/>
          <w:bCs w:val="1"/>
        </w:rPr>
      </w:pPr>
      <w:bookmarkStart w:colFirst="0" w:colLast="0" w:name="_m19tmmv15ajc" w:id="6"/>
      <w:bookmarkEnd w:id="6"/>
      <w:r w:rsidDel="00000000" w:rsidR="00000000" w:rsidRPr="00000000">
        <w:rPr>
          <w:b w:val="1"/>
          <w:bCs w:val="1"/>
          <w:rtl w:val="0"/>
        </w:rPr>
        <w:t xml:space="preserve">Argumento sobre la factibilidad del proyecto</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El proyecto es factible de realizarse dentro del marco de la asignatura (semestre académico) por las siguientes razones:</w:t>
      </w:r>
    </w:p>
    <w:p w:rsidR="00000000" w:rsidDel="00000000" w:rsidP="00000000" w:rsidRDefault="00000000" w:rsidRPr="00000000" w14:paraId="00000044">
      <w:pPr>
        <w:numPr>
          <w:ilvl w:val="0"/>
          <w:numId w:val="2"/>
        </w:numPr>
        <w:spacing w:after="240" w:before="240" w:line="360" w:lineRule="auto"/>
        <w:ind w:left="720" w:hanging="360"/>
        <w:jc w:val="both"/>
      </w:pPr>
      <w:r w:rsidDel="00000000" w:rsidR="00000000" w:rsidRPr="00000000">
        <w:rPr>
          <w:b w:val="1"/>
          <w:bCs w:val="1"/>
          <w:rtl w:val="0"/>
        </w:rPr>
        <w:t xml:space="preserve">Alcance Acotado (MVP):</w:t>
      </w:r>
      <w:r w:rsidDel="00000000" w:rsidR="00000000" w:rsidRPr="00000000">
        <w:rPr>
          <w:rtl w:val="0"/>
        </w:rPr>
        <w:t xml:space="preserve"> Hemos definido un Producto Mínimo Viable claro. No intentaremos crear un modelo de IA desde cero, sino que integraremos APIs existentes y librerías probadas, lo cual reduce drásticamente el tiempo de implementación.</w:t>
      </w:r>
    </w:p>
    <w:p w:rsidR="00000000" w:rsidDel="00000000" w:rsidP="00000000" w:rsidRDefault="00000000" w:rsidRPr="00000000" w14:paraId="00000045">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46">
      <w:pPr>
        <w:numPr>
          <w:ilvl w:val="0"/>
          <w:numId w:val="2"/>
        </w:numPr>
        <w:spacing w:after="240" w:before="240" w:line="360" w:lineRule="auto"/>
        <w:ind w:left="720" w:hanging="360"/>
        <w:jc w:val="both"/>
      </w:pPr>
      <w:r w:rsidDel="00000000" w:rsidR="00000000" w:rsidRPr="00000000">
        <w:rPr>
          <w:b w:val="1"/>
          <w:bCs w:val="1"/>
          <w:rtl w:val="0"/>
        </w:rPr>
        <w:t xml:space="preserve">Conocimientos Técnicos:</w:t>
      </w:r>
      <w:r w:rsidDel="00000000" w:rsidR="00000000" w:rsidRPr="00000000">
        <w:rPr>
          <w:rtl w:val="0"/>
        </w:rPr>
        <w:t xml:space="preserve"> El equipo ya posee conocimientos base en las tecnologías seleccionadas (JavaScript, SQL, Python). La curva de aprendizaje se centrará en la integración y no en aprender a programar desde cero.</w:t>
      </w:r>
    </w:p>
    <w:p w:rsidR="00000000" w:rsidDel="00000000" w:rsidP="00000000" w:rsidRDefault="00000000" w:rsidRPr="00000000" w14:paraId="00000047">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48">
      <w:pPr>
        <w:numPr>
          <w:ilvl w:val="0"/>
          <w:numId w:val="2"/>
        </w:numPr>
        <w:spacing w:after="240" w:before="240" w:line="360" w:lineRule="auto"/>
        <w:ind w:left="720" w:hanging="360"/>
        <w:jc w:val="both"/>
      </w:pPr>
      <w:r w:rsidDel="00000000" w:rsidR="00000000" w:rsidRPr="00000000">
        <w:rPr>
          <w:b w:val="1"/>
          <w:bCs w:val="1"/>
          <w:rtl w:val="0"/>
        </w:rPr>
        <w:t xml:space="preserve">Recursos Disponibles:</w:t>
      </w:r>
      <w:r w:rsidDel="00000000" w:rsidR="00000000" w:rsidRPr="00000000">
        <w:rPr>
          <w:rtl w:val="0"/>
        </w:rPr>
        <w:t xml:space="preserve"> Utilizaremos herramientas de código abierto y capas gratuitas (o de bajo costo en modo sandbox) para los servicios de nube y pasarelas de pago (MercadoPago/Transbank), por lo que no hay barreras económicas que impidan el desarrollo.</w:t>
      </w:r>
    </w:p>
    <w:p w:rsidR="00000000" w:rsidDel="00000000" w:rsidP="00000000" w:rsidRDefault="00000000" w:rsidRPr="00000000" w14:paraId="00000049">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4A">
      <w:pPr>
        <w:numPr>
          <w:ilvl w:val="0"/>
          <w:numId w:val="2"/>
        </w:numPr>
        <w:spacing w:after="240" w:before="240" w:line="360" w:lineRule="auto"/>
        <w:ind w:left="720" w:hanging="360"/>
        <w:jc w:val="both"/>
      </w:pPr>
      <w:r w:rsidDel="00000000" w:rsidR="00000000" w:rsidRPr="00000000">
        <w:rPr>
          <w:b w:val="1"/>
          <w:bCs w:val="1"/>
          <w:rtl w:val="0"/>
        </w:rPr>
        <w:t xml:space="preserve">Gestión de Riesgos:</w:t>
      </w:r>
      <w:r w:rsidDel="00000000" w:rsidR="00000000" w:rsidRPr="00000000">
        <w:rPr>
          <w:rtl w:val="0"/>
        </w:rPr>
        <w:t xml:space="preserve"> En caso de dificultades mayores con la integración de la IA avanzada, hemos planteado como plan de contingencia implementar un sistema de árbol de decisiones (reglas fijas) para el chatbot, asegurando que el proyecto siga siendo funcional y entregable al final del semestre.</w:t>
      </w:r>
    </w:p>
    <w:p w:rsidR="00000000" w:rsidDel="00000000" w:rsidP="00000000" w:rsidRDefault="00000000" w:rsidRPr="00000000" w14:paraId="0000004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pStyle w:val="Heading1"/>
        <w:spacing w:line="360" w:lineRule="auto"/>
        <w:rPr>
          <w:b w:val="1"/>
          <w:bCs w:val="1"/>
        </w:rPr>
      </w:pPr>
      <w:bookmarkStart w:colFirst="0" w:colLast="0" w:name="_3dkplx1acd7g" w:id="7"/>
      <w:bookmarkEnd w:id="7"/>
      <w:r w:rsidDel="00000000" w:rsidR="00000000" w:rsidRPr="00000000">
        <w:rPr>
          <w:b w:val="1"/>
          <w:bCs w:val="1"/>
          <w:rtl w:val="0"/>
        </w:rPr>
        <w:t xml:space="preserve">English Section (Reflections &amp; Conclusions)</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after="240" w:before="240" w:line="360" w:lineRule="auto"/>
        <w:jc w:val="both"/>
        <w:rPr/>
      </w:pPr>
      <w:r w:rsidDel="00000000" w:rsidR="00000000" w:rsidRPr="00000000">
        <w:rPr>
          <w:b w:val="1"/>
          <w:bCs w:val="1"/>
          <w:rtl w:val="0"/>
        </w:rPr>
        <w:t xml:space="preserve">Individual Reflection:</w:t>
      </w:r>
      <w:r w:rsidDel="00000000" w:rsidR="00000000" w:rsidRPr="00000000">
        <w:rPr>
          <w:rtl w:val="0"/>
        </w:rPr>
        <w:t xml:space="preserve"> Developing "ShopIA" represents a significant challenge that goes beyond coding. The main difficulty I anticipate is the seamless integration between the different technologies we chose, specifically handling sessions and security between the Node.js frontend and the Python backend. However, I see this as a necessary step to become a proficient engineer. Learning how to implement an AI assistant effectively is not just about the technology, but about understanding the user's needs and how to solve their problems efficiently. I am excited to apply the agile methodology to keep our team organized and focused.</w:t>
      </w:r>
    </w:p>
    <w:p w:rsidR="00000000" w:rsidDel="00000000" w:rsidP="00000000" w:rsidRDefault="00000000" w:rsidRPr="00000000" w14:paraId="00000050">
      <w:pPr>
        <w:spacing w:after="240" w:before="240" w:line="360" w:lineRule="auto"/>
        <w:jc w:val="both"/>
        <w:rPr/>
      </w:pPr>
      <w:r w:rsidDel="00000000" w:rsidR="00000000" w:rsidRPr="00000000">
        <w:rPr>
          <w:b w:val="1"/>
          <w:bCs w:val="1"/>
          <w:rtl w:val="0"/>
        </w:rPr>
        <w:t xml:space="preserve">Individual Conclusion:</w:t>
      </w:r>
      <w:r w:rsidDel="00000000" w:rsidR="00000000" w:rsidRPr="00000000">
        <w:rPr>
          <w:rtl w:val="0"/>
        </w:rPr>
        <w:t xml:space="preserve"> In conclusion, the definition of the "ShopIA" project provides a solid roadmap for our Capstone course. By combining a traditional e-commerce platform with innovative AI features, we are not only fulfilling the academic requirements but also creating a product with real market value. The feasibility analysis confirms that, with proper time management and a clear focus on the MVP, we can successfully deliver this solution. This project will be the culmination of our studies, demonstrating our ability to integrate databases, software architecture, and project management into a single, cohesive system.</w:t>
      </w:r>
    </w:p>
    <w:p w:rsidR="00000000" w:rsidDel="00000000" w:rsidP="00000000" w:rsidRDefault="00000000" w:rsidRPr="00000000" w14:paraId="00000051">
      <w:pPr>
        <w:spacing w:line="360"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-790574</wp:posOffset>
          </wp:positionH>
          <wp:positionV relativeFrom="paragraph">
            <wp:posOffset>-342899</wp:posOffset>
          </wp:positionV>
          <wp:extent cx="2990850" cy="7239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90850" cy="723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