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CC1E71" w14:paraId="57375426" wp14:textId="38D0A225">
      <w:pPr>
        <w:rPr>
          <w:b w:val="1"/>
          <w:bCs w:val="1"/>
        </w:rPr>
      </w:pPr>
      <w:bookmarkStart w:name="_GoBack" w:id="0"/>
      <w:bookmarkEnd w:id="0"/>
      <w:r w:rsidRPr="43CC1E71" w:rsidR="2F05D413">
        <w:rPr>
          <w:b w:val="1"/>
          <w:bCs w:val="1"/>
        </w:rPr>
        <w:t>PRIR lab 13</w:t>
      </w:r>
    </w:p>
    <w:p w:rsidR="2F05D413" w:rsidP="43CC1E71" w:rsidRDefault="2F05D413" w14:paraId="463649C1" w14:textId="18CE66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43CC1E71" w:rsidR="2F05D41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Znajdź i opisz ciekawy problem i jego implementację programowania równoległego/rozproszonego, o którym nie mówiliśmy na zajęciach.</w:t>
      </w:r>
    </w:p>
    <w:p w:rsidR="43CC1E71" w:rsidP="43CC1E71" w:rsidRDefault="43CC1E71" w14:paraId="2492EE59" w14:textId="170BE2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508F5A9" w:rsidP="43CC1E71" w:rsidRDefault="4508F5A9" w14:paraId="05861856" w14:textId="60AE9A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ułatwia pisanie asynchronicznego kodu, poprzez możliwość pisania tego kodu w sposób sekwencyjny. Sekwencyjny – czyli bez żadnych </w:t>
      </w:r>
      <w:proofErr w:type="spellStart"/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callbacków</w:t>
      </w:r>
      <w:proofErr w:type="spellEnd"/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.</w:t>
      </w:r>
    </w:p>
    <w:p w:rsidR="4508F5A9" w:rsidP="43CC1E71" w:rsidRDefault="4508F5A9" w14:paraId="09CF7F68" w14:textId="3E229E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Technicznie </w:t>
      </w:r>
      <w:proofErr w:type="spellStart"/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4508F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są przetwarzane na etapie kompilacji i działają dzięki transformacji kodu, więc nie musimy przejmować się wymaganiami związanymi ze wsparciem maszyny wirtualnej lub systemu operacyjnego.</w:t>
      </w:r>
    </w:p>
    <w:p w:rsidR="43CC1E71" w:rsidP="43CC1E71" w:rsidRDefault="43CC1E71" w14:paraId="697EB25E" w14:textId="12F06C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</w:p>
    <w:p w:rsidR="6421BA07" w:rsidP="43CC1E71" w:rsidRDefault="6421BA07" w14:paraId="2B8D65EF" w14:textId="58387D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Podstawowe pojęcia:</w:t>
      </w:r>
    </w:p>
    <w:p w:rsidR="6421BA07" w:rsidP="43CC1E71" w:rsidRDefault="6421BA07" w14:paraId="36F98924" w14:textId="19AA489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Suspend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function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funkcja, która może zostać zawieszona i wykorzystana w ramach Coroutine. Co to oznacza? Można zawiesić wykonanie funkcji do późniejszego wykonania bez blokowania wątku. Blokowanie jest bardzo kosztowne (mamy też ograniczoną ilość wątków), natomiast operacja zawieszenia jest praktycznie darmowa i nie wymaga zmiany kontekstu lub innej akcji systemu operacyjnego.</w:t>
      </w:r>
    </w:p>
    <w:p w:rsidR="6421BA07" w:rsidP="43CC1E71" w:rsidRDefault="6421BA07" w14:paraId="239B6D1E" w14:textId="2942B53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builder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służy do tworzenia Coroutine. Mamy kilka podstawowych możliwości:</w:t>
      </w:r>
    </w:p>
    <w:p w:rsidR="6421BA07" w:rsidP="43CC1E71" w:rsidRDefault="6421BA07" w14:paraId="1B8940B7" w14:textId="6A00367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launch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 xml:space="preserve">() 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– tworzy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i zapomina o niej. Zwraca natomiast obiekt typu </w:t>
      </w:r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Job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, który pozwala na późniejsze anulowanie wykonywanie danej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. Wszystkie niezłapane wyjątki spowodują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crash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aplikacji.</w:t>
      </w:r>
    </w:p>
    <w:p w:rsidR="6421BA07" w:rsidP="43CC1E71" w:rsidRDefault="6421BA07" w14:paraId="15A87D13" w14:textId="72E4366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async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()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— tworzy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i zwraca obiekt typu </w:t>
      </w: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Deferred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&lt;out T</w:t>
      </w:r>
      <w:proofErr w:type="gram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&gt; :</w:t>
      </w:r>
      <w:proofErr w:type="gram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 xml:space="preserve"> Job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. Obiekt jest „obietnicą”, że w przyszłości zostanie zwrócona wartość T. Aby mieć do niej dostęp musimy wykonać na nim </w:t>
      </w: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await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().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Ewentualnie będzie zawierać wyjątek, który wystąpił podczas wykonywania operacji.</w:t>
      </w:r>
    </w:p>
    <w:p w:rsidR="6421BA07" w:rsidP="43CC1E71" w:rsidRDefault="6421BA07" w14:paraId="3360B10F" w14:textId="090D8DC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withContext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()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tworzy wewnętrzną Coroutine, która zostanie wykonana na określonym wątku.</w:t>
      </w:r>
    </w:p>
    <w:p w:rsidR="6421BA07" w:rsidP="43CC1E71" w:rsidRDefault="6421BA07" w14:paraId="5CB447F0" w14:textId="72E9BE6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runBlocking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()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tworzy nową Coroutine i blokuje obecny wątek (przydatny w trakcie pisania testów).</w:t>
      </w:r>
    </w:p>
    <w:p w:rsidR="6421BA07" w:rsidP="43CC1E71" w:rsidRDefault="6421BA07" w14:paraId="4B019C4B" w14:textId="613221E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Coroutine</w:t>
      </w:r>
      <w:proofErr w:type="spellEnd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context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przekazuje wykonanie Coroutine na odpowiedni wątek.</w:t>
      </w:r>
    </w:p>
    <w:p w:rsidR="6421BA07" w:rsidP="43CC1E71" w:rsidRDefault="6421BA07" w14:paraId="4075A4E0" w14:textId="60BCC1E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Podstawowe dostępne konteksty (wątki) to:</w:t>
      </w:r>
    </w:p>
    <w:p w:rsidR="6421BA07" w:rsidP="43CC1E71" w:rsidRDefault="6421BA07" w14:paraId="758F15C5" w14:textId="5197BE9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CommonPool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wywołuje funkcję na wątku „w tle” (aktualnie jest to domyślny kontekst).</w:t>
      </w:r>
    </w:p>
    <w:p w:rsidR="6421BA07" w:rsidP="43CC1E71" w:rsidRDefault="6421BA07" w14:paraId="2D0ADB69" w14:textId="0C0B692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UI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wywołuje funkcję na głównym wątku Androida.</w:t>
      </w:r>
    </w:p>
    <w:p w:rsidR="6421BA07" w:rsidP="43CC1E71" w:rsidRDefault="6421BA07" w14:paraId="6096552A" w14:textId="3250235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44444"/>
          <w:sz w:val="22"/>
          <w:szCs w:val="22"/>
        </w:rPr>
      </w:pPr>
      <w:proofErr w:type="spellStart"/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Unconfined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– wywołuje funkcję na obecnym wątku (przydatny w trakcie pisania testów).</w:t>
      </w:r>
    </w:p>
    <w:p w:rsidR="43CC1E71" w:rsidP="43CC1E71" w:rsidRDefault="43CC1E71" w14:paraId="698BF436" w14:textId="0149DF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</w:p>
    <w:p w:rsidR="6421BA07" w:rsidP="43CC1E71" w:rsidRDefault="6421BA07" w14:paraId="1B6EB094" w14:textId="6F2C84B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  <w:t>Przykład wykorzystania:</w:t>
      </w:r>
    </w:p>
    <w:p w:rsidR="1CFC9719" w:rsidP="43CC1E71" w:rsidRDefault="1CFC9719" w14:paraId="579C1FF3" w14:textId="7469AE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</w:pPr>
      <w:r w:rsidRPr="43CC1E71" w:rsidR="1CFC9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 xml:space="preserve">Biorąc pod uwagę, że analizujesz dane z 1000 różnych witryn. Musisz </w:t>
      </w:r>
      <w:r w:rsidRPr="43CC1E71" w:rsidR="55BF1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 xml:space="preserve">wysłać </w:t>
      </w:r>
      <w:proofErr w:type="spellStart"/>
      <w:r w:rsidRPr="43CC1E71" w:rsidR="55BF1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>requesta</w:t>
      </w:r>
      <w:proofErr w:type="spellEnd"/>
      <w:r w:rsidRPr="43CC1E71" w:rsidR="55BF1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 xml:space="preserve"> </w:t>
      </w:r>
      <w:r w:rsidRPr="43CC1E71" w:rsidR="1CFC9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>do każdej witryny, poczekać na odpowiedź, a następnie zrobić coś z zagregowanymi danymi.Dzięki wielowątkowości uruchomisz 200 wątków w puli, z których każdy zjada pamięć, wyśle ​​żądanie, a następnie za</w:t>
      </w:r>
      <w:r w:rsidRPr="43CC1E71" w:rsidR="7AFB49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>śnie</w:t>
      </w:r>
      <w:r w:rsidRPr="43CC1E71" w:rsidR="1CFC9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 xml:space="preserve">. Po zakończeniu niektórych wątków wracają do puli wątków, wykonują kolejne wywołanie i ponownie śpią.Dzięki </w:t>
      </w:r>
      <w:proofErr w:type="spellStart"/>
      <w:r w:rsidRPr="43CC1E71" w:rsidR="1CFC9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>coroutines</w:t>
      </w:r>
      <w:proofErr w:type="spellEnd"/>
      <w:r w:rsidRPr="43CC1E71" w:rsidR="1CFC971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 xml:space="preserve"> możesz wykonać wszystkie 1000 jednoczesnych połączeń w jednym wątku!</w:t>
      </w:r>
    </w:p>
    <w:p w:rsidR="28FEEB77" w:rsidP="43CC1E71" w:rsidRDefault="28FEEB77" w14:paraId="79573366" w14:textId="016842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</w:pPr>
      <w:r w:rsidRPr="43CC1E71" w:rsidR="28FEEB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2"/>
          <w:szCs w:val="22"/>
          <w:lang w:val="pl"/>
        </w:rPr>
        <w:t>Wszystkie połączenia są uruchamiane pojedynczo w jednym wątku. Po wysłaniu żądania wątek przełącza się na inny program. Po wysłaniu wszystkich żądań wątek jest w stanie uśpienia, dopóki nie zaczną pojawiać się wyniki. Po otrzymaniu wszystkich odpowiedzi wątek jest kontynuowany z zebranymi wynikami.</w:t>
      </w:r>
    </w:p>
    <w:p w:rsidR="43CC1E71" w:rsidP="43CC1E71" w:rsidRDefault="43CC1E71" w14:paraId="539BB7F0" w14:textId="4997178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2"/>
          <w:szCs w:val="22"/>
          <w:lang w:val="pl-PL"/>
        </w:rPr>
      </w:pPr>
    </w:p>
    <w:p w:rsidR="6421BA07" w:rsidP="43CC1E71" w:rsidRDefault="6421BA07" w14:paraId="3952E443" w14:textId="67D5A4C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fun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parseAll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(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urls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: List&lt;String&gt;) =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runBlocking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{ </w:t>
      </w:r>
    </w:p>
    <w:p w:rsidR="6421BA07" w:rsidP="43CC1E71" w:rsidRDefault="6421BA07" w14:paraId="278C3046" w14:textId="4DDC6E53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val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client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=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HttpClient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{ }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</w:p>
    <w:p w:rsidR="6421BA07" w:rsidP="43CC1E71" w:rsidRDefault="6421BA07" w14:paraId="0E16D44B" w14:textId="57FCA1D6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val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results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=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urls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</w:p>
    <w:p w:rsidR="6421BA07" w:rsidP="43CC1E71" w:rsidRDefault="6421BA07" w14:paraId="4F2AD859" w14:textId="5AB05A42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.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map {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url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-&gt; </w:t>
      </w:r>
    </w:p>
    <w:p w:rsidR="6421BA07" w:rsidP="43CC1E71" w:rsidRDefault="6421BA07" w14:paraId="7FB10A91" w14:textId="21A4AA5E">
      <w:pPr>
        <w:pStyle w:val="Normal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async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{</w:t>
      </w:r>
    </w:p>
    <w:p w:rsidR="6421BA07" w:rsidP="43CC1E71" w:rsidRDefault="6421BA07" w14:paraId="5431F78C" w14:textId="0BBCE9E9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  <w:r>
        <w:tab/>
      </w:r>
      <w:r>
        <w:tab/>
      </w:r>
      <w:r>
        <w:tab/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client.get&lt;String&gt;(url) </w:t>
      </w:r>
    </w:p>
    <w:p w:rsidR="6421BA07" w:rsidP="43CC1E71" w:rsidRDefault="6421BA07" w14:paraId="519E0BE4" w14:textId="6C62DF52">
      <w:pPr>
        <w:pStyle w:val="Normal"/>
        <w:ind w:left="1416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} </w:t>
      </w:r>
    </w:p>
    <w:p w:rsidR="6421BA07" w:rsidP="43CC1E71" w:rsidRDefault="6421BA07" w14:paraId="17197D0E" w14:textId="6A64DE3C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}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</w:t>
      </w:r>
    </w:p>
    <w:p w:rsidR="6421BA07" w:rsidP="43CC1E71" w:rsidRDefault="6421BA07" w14:paraId="6BCEBC8D" w14:textId="60C893D6">
      <w:pPr>
        <w:pStyle w:val="Normal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.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awaitAll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()</w:t>
      </w:r>
    </w:p>
    <w:p w:rsidR="6421BA07" w:rsidP="43CC1E71" w:rsidRDefault="6421BA07" w14:paraId="14CBC349" w14:textId="66CDD6C6">
      <w:pPr>
        <w:pStyle w:val="Normal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// Do </w:t>
      </w:r>
      <w:proofErr w:type="spellStart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something</w:t>
      </w:r>
      <w:proofErr w:type="spellEnd"/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with </w:t>
      </w: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>results</w:t>
      </w:r>
    </w:p>
    <w:p w:rsidR="6421BA07" w:rsidP="43CC1E71" w:rsidRDefault="6421BA07" w14:paraId="0A691510" w14:textId="21F933DD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  <w:r w:rsidRPr="43CC1E71" w:rsidR="6421BA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  <w:t xml:space="preserve"> }</w:t>
      </w:r>
    </w:p>
    <w:p w:rsidR="43CC1E71" w:rsidP="43CC1E71" w:rsidRDefault="43CC1E71" w14:paraId="4EBE98A4" w14:textId="60242960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2"/>
          <w:szCs w:val="22"/>
          <w:lang w:val="pl-PL"/>
        </w:rPr>
      </w:pPr>
    </w:p>
    <w:p w:rsidR="43CC1E71" w:rsidP="43CC1E71" w:rsidRDefault="43CC1E71" w14:paraId="7D360F60" w14:textId="3465E0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2F05D413" w:rsidP="43CC1E71" w:rsidRDefault="2F05D413" w14:paraId="4ADA7A4D" w14:textId="1511E5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3CC1E71" w:rsidR="2F05D413">
        <w:rPr>
          <w:rFonts w:ascii="Calibri" w:hAnsi="Calibri" w:eastAsia="Calibri" w:cs="Calibri"/>
          <w:noProof w:val="0"/>
          <w:sz w:val="22"/>
          <w:szCs w:val="22"/>
          <w:lang w:val="pl-PL"/>
        </w:rPr>
        <w:t>Źródła:</w:t>
      </w:r>
    </w:p>
    <w:p w:rsidR="1D63B1AC" w:rsidP="43CC1E71" w:rsidRDefault="1D63B1AC" w14:paraId="67BFA51E" w14:textId="0682AB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hyperlink r:id="Rc6cc60aa48464fbf">
        <w:r w:rsidRPr="43CC1E71" w:rsidR="1D63B1A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https://geek.justjoin.it/kotlin-coroutine-pewno-kolejny-krok-dla-programisty-rxjava</w:t>
        </w:r>
      </w:hyperlink>
    </w:p>
    <w:p w:rsidR="43CC1E71" w:rsidP="43CC1E71" w:rsidRDefault="43CC1E71" w14:paraId="2E57094D" w14:textId="70AB13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>
        <w:br/>
      </w:r>
      <w:hyperlink r:id="R9d5dc98efbf04ee7">
        <w:r w:rsidRPr="43CC1E71" w:rsidR="640244F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https://medium.com/@minogin/kotlin-coroutines-real-life-example-d940cc170217</w:t>
        </w:r>
      </w:hyperlink>
    </w:p>
    <w:p w:rsidR="43CC1E71" w:rsidP="43CC1E71" w:rsidRDefault="43CC1E71" w14:paraId="692930C8" w14:textId="073A00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159CB07" w:rsidP="43CC1E71" w:rsidRDefault="3159CB07" w14:paraId="1AFCC15F" w14:textId="0564C2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hyperlink r:id="R8876d7220e354b1e">
        <w:r w:rsidRPr="43CC1E71" w:rsidR="3159CB0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l-PL"/>
          </w:rPr>
          <w:t>http://minogin.com/kotlin-coroutines-real-life-example/</w:t>
        </w:r>
      </w:hyperlink>
    </w:p>
    <w:p w:rsidR="43CC1E71" w:rsidP="43CC1E71" w:rsidRDefault="43CC1E71" w14:paraId="48204756" w14:textId="49A4FA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3CC1E71" w:rsidP="43CC1E71" w:rsidRDefault="43CC1E71" w14:paraId="7EFA168B" w14:textId="12021E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43CC1E71" w:rsidP="43CC1E71" w:rsidRDefault="43CC1E71" w14:paraId="3109FB68" w14:textId="2908E2C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EEEF9"/>
    <w:rsid w:val="08137725"/>
    <w:rsid w:val="09B895D2"/>
    <w:rsid w:val="0B523B24"/>
    <w:rsid w:val="1CFC9719"/>
    <w:rsid w:val="1D63B1AC"/>
    <w:rsid w:val="27531F03"/>
    <w:rsid w:val="28FEEB77"/>
    <w:rsid w:val="2EEADBB1"/>
    <w:rsid w:val="2F05D413"/>
    <w:rsid w:val="30A1A474"/>
    <w:rsid w:val="3159CB07"/>
    <w:rsid w:val="3E113F13"/>
    <w:rsid w:val="3F8E83C6"/>
    <w:rsid w:val="42FEEEF9"/>
    <w:rsid w:val="43CC1E71"/>
    <w:rsid w:val="4508F5A9"/>
    <w:rsid w:val="47A2E3F7"/>
    <w:rsid w:val="50986A83"/>
    <w:rsid w:val="55BF1808"/>
    <w:rsid w:val="5721D083"/>
    <w:rsid w:val="5D67137A"/>
    <w:rsid w:val="640244F0"/>
    <w:rsid w:val="6421BA07"/>
    <w:rsid w:val="69F80409"/>
    <w:rsid w:val="6BE0061D"/>
    <w:rsid w:val="6BE0061D"/>
    <w:rsid w:val="6C721357"/>
    <w:rsid w:val="6C721357"/>
    <w:rsid w:val="6CD529D6"/>
    <w:rsid w:val="6CD529D6"/>
    <w:rsid w:val="7AF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EEF9"/>
  <w15:chartTrackingRefBased/>
  <w15:docId w15:val="{b42d8494-a98d-4381-ab8f-afb8cb14f7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eek.justjoin.it/kotlin-coroutine-pewno-kolejny-krok-dla-programisty-rxjava" TargetMode="External" Id="Rc6cc60aa48464fbf" /><Relationship Type="http://schemas.openxmlformats.org/officeDocument/2006/relationships/hyperlink" Target="https://medium.com/@minogin/kotlin-coroutines-real-life-example-d940cc170217" TargetMode="External" Id="R9d5dc98efbf04ee7" /><Relationship Type="http://schemas.openxmlformats.org/officeDocument/2006/relationships/hyperlink" Target="http://minogin.com/kotlin-coroutines-real-life-example/" TargetMode="External" Id="R8876d7220e354b1e" /><Relationship Type="http://schemas.openxmlformats.org/officeDocument/2006/relationships/numbering" Target="/word/numbering.xml" Id="R56dbf0cb1e1e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2021-02-03T10:33:37.8572480Z</dcterms:created>
  <dcterms:modified xsi:type="dcterms:W3CDTF">2021-02-03T11:05:22.8345128Z</dcterms:modified>
  <dc:creator>Wróblewski Mateusz</dc:creator>
  <lastModifiedBy>Wróblewski Mateusz</lastModifiedBy>
</coreProperties>
</file>