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C457B" w14:textId="77777777" w:rsidR="002654CD" w:rsidRPr="0049184F" w:rsidRDefault="002654CD" w:rsidP="002654C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Hlk145603094"/>
      <w:bookmarkEnd w:id="0"/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</w:t>
      </w:r>
    </w:p>
    <w:p w14:paraId="419236D5" w14:textId="77777777" w:rsidR="002654CD" w:rsidRPr="0049184F" w:rsidRDefault="002654CD" w:rsidP="002654C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РОССИЙСКОЙ ФЕДЕРАЦИИ</w:t>
      </w:r>
    </w:p>
    <w:p w14:paraId="214E62BC" w14:textId="77777777" w:rsidR="002654CD" w:rsidRPr="0049184F" w:rsidRDefault="002654CD" w:rsidP="002654C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14:paraId="572E7DE5" w14:textId="77777777" w:rsidR="002654CD" w:rsidRPr="0049184F" w:rsidRDefault="002654CD" w:rsidP="002654C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высшего образования</w:t>
      </w:r>
    </w:p>
    <w:p w14:paraId="2DA08B7D" w14:textId="77777777" w:rsidR="002654CD" w:rsidRPr="0049184F" w:rsidRDefault="002654CD" w:rsidP="002654C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«Московский государственный технический университет имени </w:t>
      </w:r>
      <w:proofErr w:type="gramStart"/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Н.Э.</w:t>
      </w:r>
      <w:proofErr w:type="gramEnd"/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Баумана</w:t>
      </w:r>
    </w:p>
    <w:p w14:paraId="03141753" w14:textId="77777777" w:rsidR="002654CD" w:rsidRPr="0049184F" w:rsidRDefault="002654CD" w:rsidP="002654C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(национальный исследовательский университет)»</w:t>
      </w:r>
    </w:p>
    <w:p w14:paraId="34CF879F" w14:textId="77777777" w:rsidR="002654CD" w:rsidRPr="0049184F" w:rsidRDefault="002654CD" w:rsidP="002654C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892A8A5" w14:textId="77777777" w:rsidR="002654CD" w:rsidRDefault="002654CD" w:rsidP="002654C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5C902B" w14:textId="77777777" w:rsidR="002654CD" w:rsidRDefault="002654CD" w:rsidP="002654C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138D5F" w14:textId="77777777" w:rsidR="002654CD" w:rsidRPr="0049184F" w:rsidRDefault="002654CD" w:rsidP="002654C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2367DA" w14:textId="77777777" w:rsidR="002654CD" w:rsidRPr="0049184F" w:rsidRDefault="002654CD" w:rsidP="002654C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ВЫПУСКНАЯ КВАЛИФИКАЦИОННАЯ РАБОТА</w:t>
      </w:r>
    </w:p>
    <w:p w14:paraId="7953F739" w14:textId="77777777" w:rsidR="002654CD" w:rsidRPr="0049184F" w:rsidRDefault="002654CD" w:rsidP="002654C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курсу</w:t>
      </w:r>
    </w:p>
    <w:p w14:paraId="25404E87" w14:textId="77777777" w:rsidR="002654CD" w:rsidRPr="00E73045" w:rsidRDefault="002654CD" w:rsidP="002654C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73045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4918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Data</w:t>
      </w:r>
      <w:r w:rsidRPr="00E730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9184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Science</w:t>
      </w:r>
      <w:r w:rsidRPr="00E73045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2F115E98" w14:textId="77777777" w:rsidR="002654CD" w:rsidRPr="00E73045" w:rsidRDefault="002654CD" w:rsidP="002654C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66C6FC" w14:textId="77777777" w:rsidR="002654CD" w:rsidRPr="008401DC" w:rsidRDefault="002654CD" w:rsidP="002654CD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E1479">
        <w:rPr>
          <w:rFonts w:ascii="Times New Roman" w:eastAsia="Calibri" w:hAnsi="Times New Roman" w:cs="Times New Roman"/>
          <w:b/>
          <w:sz w:val="28"/>
          <w:szCs w:val="28"/>
        </w:rPr>
        <w:t>Тема:</w:t>
      </w:r>
      <w:r w:rsidRPr="00D56002">
        <w:rPr>
          <w:sz w:val="32"/>
          <w:szCs w:val="32"/>
        </w:rPr>
        <w:t xml:space="preserve"> </w:t>
      </w:r>
      <w:r>
        <w:rPr>
          <w:sz w:val="32"/>
          <w:szCs w:val="32"/>
        </w:rPr>
        <w:t>«</w:t>
      </w:r>
      <w:r w:rsidRPr="008401DC">
        <w:rPr>
          <w:rFonts w:ascii="Times New Roman" w:eastAsia="Calibri" w:hAnsi="Times New Roman" w:cs="Times New Roman"/>
          <w:b/>
          <w:sz w:val="28"/>
          <w:szCs w:val="28"/>
        </w:rPr>
        <w:t xml:space="preserve">Прогнозирование конечных свойств новых материалов </w:t>
      </w:r>
    </w:p>
    <w:p w14:paraId="29EC7C41" w14:textId="77777777" w:rsidR="002654CD" w:rsidRPr="008401DC" w:rsidRDefault="002654CD" w:rsidP="002654C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8401DC">
        <w:rPr>
          <w:rFonts w:ascii="Times New Roman" w:eastAsia="Calibri" w:hAnsi="Times New Roman" w:cs="Times New Roman"/>
          <w:b/>
          <w:sz w:val="28"/>
          <w:szCs w:val="28"/>
        </w:rPr>
        <w:t>(композиционных материалов)</w:t>
      </w:r>
      <w:r>
        <w:rPr>
          <w:rFonts w:ascii="Times New Roman" w:eastAsia="Calibri" w:hAnsi="Times New Roman" w:cs="Times New Roman"/>
          <w:b/>
          <w:sz w:val="28"/>
          <w:szCs w:val="28"/>
        </w:rPr>
        <w:t>»</w:t>
      </w:r>
    </w:p>
    <w:p w14:paraId="706780C2" w14:textId="77777777" w:rsidR="002654CD" w:rsidRPr="0049184F" w:rsidRDefault="002654CD" w:rsidP="002654CD">
      <w:pPr>
        <w:spacing w:after="0" w:line="360" w:lineRule="auto"/>
        <w:jc w:val="center"/>
        <w:rPr>
          <w:u w:val="single"/>
        </w:rPr>
      </w:pPr>
    </w:p>
    <w:p w14:paraId="4DC386B1" w14:textId="77777777" w:rsidR="002654CD" w:rsidRPr="0049184F" w:rsidRDefault="002654CD" w:rsidP="002654CD">
      <w:pPr>
        <w:spacing w:after="0" w:line="360" w:lineRule="auto"/>
        <w:jc w:val="center"/>
        <w:rPr>
          <w:u w:val="single"/>
        </w:rPr>
      </w:pPr>
    </w:p>
    <w:p w14:paraId="611303A6" w14:textId="77777777" w:rsidR="002654CD" w:rsidRPr="0049184F" w:rsidRDefault="002654CD" w:rsidP="002654CD">
      <w:pPr>
        <w:spacing w:after="0" w:line="360" w:lineRule="auto"/>
        <w:jc w:val="center"/>
        <w:rPr>
          <w:u w:val="single"/>
        </w:rPr>
      </w:pPr>
    </w:p>
    <w:p w14:paraId="317FDEDB" w14:textId="77777777" w:rsidR="002654CD" w:rsidRDefault="002654CD" w:rsidP="002654CD">
      <w:pPr>
        <w:spacing w:after="0" w:line="360" w:lineRule="auto"/>
        <w:jc w:val="center"/>
        <w:rPr>
          <w:u w:val="single"/>
        </w:rPr>
      </w:pPr>
    </w:p>
    <w:p w14:paraId="11955273" w14:textId="77777777" w:rsidR="002654CD" w:rsidRDefault="002654CD" w:rsidP="002654CD">
      <w:pPr>
        <w:spacing w:after="0" w:line="360" w:lineRule="auto"/>
        <w:jc w:val="center"/>
        <w:rPr>
          <w:u w:val="single"/>
        </w:rPr>
      </w:pPr>
    </w:p>
    <w:p w14:paraId="2888C5EB" w14:textId="77777777" w:rsidR="002654CD" w:rsidRDefault="002654CD" w:rsidP="002654CD">
      <w:pPr>
        <w:spacing w:after="0" w:line="360" w:lineRule="auto"/>
        <w:jc w:val="center"/>
        <w:rPr>
          <w:u w:val="single"/>
        </w:rPr>
      </w:pPr>
    </w:p>
    <w:p w14:paraId="221D8E6E" w14:textId="77777777" w:rsidR="002654CD" w:rsidRDefault="002654CD" w:rsidP="002654CD">
      <w:pPr>
        <w:spacing w:after="0" w:line="360" w:lineRule="auto"/>
        <w:jc w:val="center"/>
        <w:rPr>
          <w:u w:val="single"/>
        </w:rPr>
      </w:pPr>
    </w:p>
    <w:p w14:paraId="62EDE56E" w14:textId="77777777" w:rsidR="002654CD" w:rsidRPr="0049184F" w:rsidRDefault="002654CD" w:rsidP="002654CD">
      <w:pPr>
        <w:spacing w:after="0" w:line="360" w:lineRule="auto"/>
        <w:jc w:val="center"/>
        <w:rPr>
          <w:u w:val="single"/>
        </w:rPr>
      </w:pPr>
    </w:p>
    <w:p w14:paraId="5B879423" w14:textId="77777777" w:rsidR="002654CD" w:rsidRPr="0049184F" w:rsidRDefault="002654CD" w:rsidP="002654CD">
      <w:pPr>
        <w:spacing w:after="0" w:line="360" w:lineRule="auto"/>
        <w:jc w:val="center"/>
        <w:rPr>
          <w:u w:val="single"/>
        </w:rPr>
      </w:pPr>
    </w:p>
    <w:p w14:paraId="7B4AE11F" w14:textId="77777777" w:rsidR="002654CD" w:rsidRPr="0049184F" w:rsidRDefault="002654CD" w:rsidP="002654CD">
      <w:pPr>
        <w:spacing w:after="0" w:line="360" w:lineRule="auto"/>
        <w:jc w:val="center"/>
        <w:rPr>
          <w:u w:val="single"/>
        </w:rPr>
      </w:pPr>
    </w:p>
    <w:p w14:paraId="02AB5D5F" w14:textId="3AA679B6" w:rsidR="002654CD" w:rsidRDefault="002654CD" w:rsidP="002654C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9184F">
        <w:rPr>
          <w:rFonts w:ascii="Times New Roman" w:eastAsia="Times New Roman" w:hAnsi="Times New Roman" w:cs="Times New Roman"/>
          <w:sz w:val="28"/>
          <w:szCs w:val="28"/>
          <w:lang w:eastAsia="ru-RU"/>
        </w:rPr>
        <w:t>Слушатель</w:t>
      </w:r>
      <w:r w:rsidRPr="0049184F">
        <w:tab/>
      </w:r>
      <w:r w:rsidRPr="0049184F">
        <w:tab/>
      </w:r>
      <w:r w:rsidRPr="0049184F">
        <w:tab/>
      </w:r>
      <w:r w:rsidRPr="0049184F">
        <w:tab/>
      </w:r>
      <w:r w:rsidRPr="0049184F">
        <w:tab/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Матюнин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Александр Александрович</w:t>
      </w:r>
    </w:p>
    <w:p w14:paraId="3BF8440D" w14:textId="77777777" w:rsidR="002654CD" w:rsidRDefault="002654CD" w:rsidP="002654CD">
      <w:pPr>
        <w:tabs>
          <w:tab w:val="left" w:pos="32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" w:name="_Toc105051808"/>
    </w:p>
    <w:p w14:paraId="3B9BC0A0" w14:textId="77777777" w:rsidR="002654CD" w:rsidRDefault="002654CD" w:rsidP="002654CD">
      <w:pPr>
        <w:tabs>
          <w:tab w:val="left" w:pos="32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99AB4A4" w14:textId="77777777" w:rsidR="002654CD" w:rsidRDefault="002654CD" w:rsidP="002654CD">
      <w:pPr>
        <w:tabs>
          <w:tab w:val="left" w:pos="32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5DE3AB" w14:textId="77777777" w:rsidR="002654CD" w:rsidRDefault="002654CD" w:rsidP="002654CD">
      <w:pPr>
        <w:tabs>
          <w:tab w:val="left" w:pos="32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736CF3" w14:textId="77777777" w:rsidR="002654CD" w:rsidRDefault="002654CD" w:rsidP="002654CD">
      <w:pPr>
        <w:tabs>
          <w:tab w:val="left" w:pos="32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1FE86C" w14:textId="77777777" w:rsidR="002654CD" w:rsidRDefault="002654CD" w:rsidP="002654CD">
      <w:pPr>
        <w:tabs>
          <w:tab w:val="left" w:pos="32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8BFFF7" w14:textId="77777777" w:rsidR="002654CD" w:rsidRDefault="002654CD" w:rsidP="002654CD">
      <w:pPr>
        <w:tabs>
          <w:tab w:val="left" w:pos="32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4E14437" w14:textId="0024598C" w:rsidR="002654CD" w:rsidRPr="00DB7562" w:rsidRDefault="002654CD" w:rsidP="002654CD">
      <w:pPr>
        <w:tabs>
          <w:tab w:val="left" w:pos="324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7562">
        <w:rPr>
          <w:rFonts w:ascii="Times New Roman" w:eastAsia="Times New Roman" w:hAnsi="Times New Roman" w:cs="Times New Roman"/>
          <w:sz w:val="28"/>
          <w:szCs w:val="28"/>
          <w:lang w:eastAsia="ru-RU"/>
        </w:rPr>
        <w:t>Москва, 202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</w:p>
    <w:bookmarkEnd w:id="1"/>
    <w:p w14:paraId="05504E87" w14:textId="6AECABD3" w:rsidR="002654CD" w:rsidRDefault="002654CD" w:rsidP="002654CD">
      <w:pPr>
        <w:spacing w:after="0" w:line="360" w:lineRule="auto"/>
        <w:jc w:val="center"/>
        <w:rPr>
          <w:u w:val="single"/>
        </w:rPr>
      </w:pPr>
    </w:p>
    <w:bookmarkStart w:id="2" w:name="_Toc106232838" w:displacedByCustomXml="next"/>
    <w:sdt>
      <w:sdtPr>
        <w:rPr>
          <w:b/>
          <w:bCs/>
        </w:rPr>
        <w:id w:val="-1117915503"/>
        <w:docPartObj>
          <w:docPartGallery w:val="Table of Contents"/>
          <w:docPartUnique/>
        </w:docPartObj>
      </w:sdtPr>
      <w:sdtContent>
        <w:p w14:paraId="593976B9" w14:textId="77777777" w:rsidR="009068C8" w:rsidRPr="00E300AB" w:rsidRDefault="009068C8" w:rsidP="009068C8">
          <w:pPr>
            <w:pStyle w:val="1"/>
            <w:spacing w:before="300" w:after="300" w:line="360" w:lineRule="auto"/>
            <w:ind w:firstLine="0"/>
            <w:rPr>
              <w:b/>
              <w:bCs/>
              <w:sz w:val="44"/>
              <w:szCs w:val="44"/>
            </w:rPr>
          </w:pPr>
          <w:r w:rsidRPr="00E300AB">
            <w:rPr>
              <w:b/>
              <w:bCs/>
              <w:sz w:val="44"/>
              <w:szCs w:val="44"/>
            </w:rPr>
            <w:t>Содержание</w:t>
          </w:r>
          <w:bookmarkEnd w:id="2"/>
        </w:p>
        <w:p w14:paraId="0C8C808F" w14:textId="6498FEA2" w:rsidR="009068C8" w:rsidRPr="00A00414" w:rsidRDefault="009068C8" w:rsidP="009068C8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r w:rsidRPr="00147B8E">
            <w:rPr>
              <w:rFonts w:eastAsia="Times New Roman"/>
              <w:sz w:val="28"/>
              <w:szCs w:val="28"/>
              <w:lang w:val="ru-RU" w:eastAsia="ru-RU"/>
            </w:rPr>
            <w:fldChar w:fldCharType="begin"/>
          </w:r>
          <w:r w:rsidRPr="00147B8E">
            <w:rPr>
              <w:rFonts w:eastAsia="Times New Roman"/>
              <w:sz w:val="28"/>
              <w:szCs w:val="28"/>
              <w:lang w:val="ru-RU" w:eastAsia="ru-RU"/>
            </w:rPr>
            <w:instrText xml:space="preserve"> TOC \o "1-3" \h \z \u </w:instrText>
          </w:r>
          <w:r w:rsidRPr="00147B8E">
            <w:rPr>
              <w:rFonts w:eastAsia="Times New Roman"/>
              <w:sz w:val="28"/>
              <w:szCs w:val="28"/>
              <w:lang w:val="ru-RU" w:eastAsia="ru-RU"/>
            </w:rPr>
            <w:fldChar w:fldCharType="separate"/>
          </w:r>
          <w:hyperlink w:anchor="_Toc106232838" w:history="1">
            <w:r w:rsidRPr="00A00414">
              <w:rPr>
                <w:rStyle w:val="a3"/>
                <w:sz w:val="28"/>
                <w:szCs w:val="28"/>
              </w:rPr>
              <w:t>Содержание</w:t>
            </w:r>
            <w:r w:rsidRPr="00A00414">
              <w:rPr>
                <w:webHidden/>
                <w:sz w:val="28"/>
                <w:szCs w:val="28"/>
              </w:rPr>
              <w:tab/>
            </w:r>
            <w:r w:rsidRPr="00A00414">
              <w:rPr>
                <w:webHidden/>
                <w:sz w:val="28"/>
                <w:szCs w:val="28"/>
              </w:rPr>
              <w:fldChar w:fldCharType="begin"/>
            </w:r>
            <w:r w:rsidRPr="00A00414">
              <w:rPr>
                <w:webHidden/>
                <w:sz w:val="28"/>
                <w:szCs w:val="28"/>
              </w:rPr>
              <w:instrText xml:space="preserve"> PAGEREF _Toc106232838 \h </w:instrText>
            </w:r>
            <w:r w:rsidRPr="00A00414">
              <w:rPr>
                <w:webHidden/>
                <w:sz w:val="28"/>
                <w:szCs w:val="28"/>
              </w:rPr>
            </w:r>
            <w:r w:rsidRPr="00A00414">
              <w:rPr>
                <w:webHidden/>
                <w:sz w:val="28"/>
                <w:szCs w:val="28"/>
              </w:rPr>
              <w:fldChar w:fldCharType="separate"/>
            </w:r>
            <w:r w:rsidR="00685523">
              <w:rPr>
                <w:webHidden/>
                <w:sz w:val="28"/>
                <w:szCs w:val="28"/>
              </w:rPr>
              <w:t>2</w:t>
            </w:r>
            <w:r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52CB044" w14:textId="5DEAB0F7" w:rsidR="009068C8" w:rsidRPr="00A00414" w:rsidRDefault="00000000" w:rsidP="009068C8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39" w:history="1">
            <w:r w:rsidR="009068C8" w:rsidRPr="00A00414">
              <w:rPr>
                <w:rStyle w:val="a3"/>
                <w:sz w:val="28"/>
                <w:szCs w:val="28"/>
              </w:rPr>
              <w:t>Введение</w:t>
            </w:r>
            <w:r w:rsidR="009068C8" w:rsidRPr="00A00414">
              <w:rPr>
                <w:webHidden/>
                <w:sz w:val="28"/>
                <w:szCs w:val="28"/>
              </w:rPr>
              <w:tab/>
            </w:r>
            <w:r w:rsidR="009068C8" w:rsidRPr="00A00414">
              <w:rPr>
                <w:webHidden/>
                <w:sz w:val="28"/>
                <w:szCs w:val="28"/>
              </w:rPr>
              <w:fldChar w:fldCharType="begin"/>
            </w:r>
            <w:r w:rsidR="009068C8" w:rsidRPr="00A00414">
              <w:rPr>
                <w:webHidden/>
                <w:sz w:val="28"/>
                <w:szCs w:val="28"/>
              </w:rPr>
              <w:instrText xml:space="preserve"> PAGEREF _Toc106232839 \h </w:instrText>
            </w:r>
            <w:r w:rsidR="009068C8" w:rsidRPr="00A00414">
              <w:rPr>
                <w:webHidden/>
                <w:sz w:val="28"/>
                <w:szCs w:val="28"/>
              </w:rPr>
            </w:r>
            <w:r w:rsidR="009068C8" w:rsidRPr="00A00414">
              <w:rPr>
                <w:webHidden/>
                <w:sz w:val="28"/>
                <w:szCs w:val="28"/>
              </w:rPr>
              <w:fldChar w:fldCharType="separate"/>
            </w:r>
            <w:r w:rsidR="00685523">
              <w:rPr>
                <w:webHidden/>
                <w:sz w:val="28"/>
                <w:szCs w:val="28"/>
              </w:rPr>
              <w:t>3</w:t>
            </w:r>
            <w:r w:rsidR="009068C8"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1E72CAAA" w14:textId="37082BC5" w:rsidR="009068C8" w:rsidRPr="00A00414" w:rsidRDefault="00000000" w:rsidP="009068C8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40" w:history="1">
            <w:r w:rsidR="009068C8" w:rsidRPr="00A00414">
              <w:rPr>
                <w:rStyle w:val="a3"/>
                <w:rFonts w:eastAsia="Times New Roman"/>
                <w:sz w:val="28"/>
                <w:szCs w:val="28"/>
              </w:rPr>
              <w:t>1.</w:t>
            </w:r>
            <w:r w:rsidR="009068C8"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="009068C8" w:rsidRPr="00A00414">
              <w:rPr>
                <w:rStyle w:val="a3"/>
                <w:rFonts w:eastAsia="Times New Roman"/>
                <w:sz w:val="28"/>
                <w:szCs w:val="28"/>
              </w:rPr>
              <w:t>Аналитическая часть</w:t>
            </w:r>
            <w:r w:rsidR="009068C8" w:rsidRPr="00A00414">
              <w:rPr>
                <w:webHidden/>
                <w:sz w:val="28"/>
                <w:szCs w:val="28"/>
              </w:rPr>
              <w:tab/>
            </w:r>
            <w:r w:rsidR="009068C8" w:rsidRPr="00A00414">
              <w:rPr>
                <w:webHidden/>
                <w:sz w:val="28"/>
                <w:szCs w:val="28"/>
              </w:rPr>
              <w:fldChar w:fldCharType="begin"/>
            </w:r>
            <w:r w:rsidR="009068C8" w:rsidRPr="00A00414">
              <w:rPr>
                <w:webHidden/>
                <w:sz w:val="28"/>
                <w:szCs w:val="28"/>
              </w:rPr>
              <w:instrText xml:space="preserve"> PAGEREF _Toc106232840 \h </w:instrText>
            </w:r>
            <w:r w:rsidR="009068C8" w:rsidRPr="00A00414">
              <w:rPr>
                <w:webHidden/>
                <w:sz w:val="28"/>
                <w:szCs w:val="28"/>
              </w:rPr>
            </w:r>
            <w:r w:rsidR="009068C8" w:rsidRPr="00A00414">
              <w:rPr>
                <w:webHidden/>
                <w:sz w:val="28"/>
                <w:szCs w:val="28"/>
              </w:rPr>
              <w:fldChar w:fldCharType="separate"/>
            </w:r>
            <w:r w:rsidR="00685523">
              <w:rPr>
                <w:webHidden/>
                <w:sz w:val="28"/>
                <w:szCs w:val="28"/>
              </w:rPr>
              <w:t>5</w:t>
            </w:r>
            <w:r w:rsidR="009068C8"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4D5AACF" w14:textId="12A1B18A" w:rsidR="009068C8" w:rsidRPr="00A00414" w:rsidRDefault="00000000" w:rsidP="009068C8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41" w:history="1">
            <w:r w:rsidR="009068C8" w:rsidRPr="00A00414">
              <w:rPr>
                <w:rStyle w:val="a3"/>
                <w:rFonts w:eastAsia="Times New Roman"/>
                <w:sz w:val="28"/>
                <w:szCs w:val="28"/>
              </w:rPr>
              <w:t>1.1.</w:t>
            </w:r>
            <w:r w:rsidR="009068C8"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="009068C8" w:rsidRPr="00A00414">
              <w:rPr>
                <w:rStyle w:val="a3"/>
                <w:rFonts w:eastAsia="Times New Roman"/>
                <w:sz w:val="28"/>
                <w:szCs w:val="28"/>
              </w:rPr>
              <w:t>Постановка задачи</w:t>
            </w:r>
            <w:r w:rsidR="009068C8" w:rsidRPr="00A00414">
              <w:rPr>
                <w:webHidden/>
                <w:sz w:val="28"/>
                <w:szCs w:val="28"/>
              </w:rPr>
              <w:tab/>
            </w:r>
            <w:r w:rsidR="009068C8" w:rsidRPr="00A00414">
              <w:rPr>
                <w:webHidden/>
                <w:sz w:val="28"/>
                <w:szCs w:val="28"/>
              </w:rPr>
              <w:fldChar w:fldCharType="begin"/>
            </w:r>
            <w:r w:rsidR="009068C8" w:rsidRPr="00A00414">
              <w:rPr>
                <w:webHidden/>
                <w:sz w:val="28"/>
                <w:szCs w:val="28"/>
              </w:rPr>
              <w:instrText xml:space="preserve"> PAGEREF _Toc106232841 \h </w:instrText>
            </w:r>
            <w:r w:rsidR="009068C8" w:rsidRPr="00A00414">
              <w:rPr>
                <w:webHidden/>
                <w:sz w:val="28"/>
                <w:szCs w:val="28"/>
              </w:rPr>
            </w:r>
            <w:r w:rsidR="009068C8" w:rsidRPr="00A00414">
              <w:rPr>
                <w:webHidden/>
                <w:sz w:val="28"/>
                <w:szCs w:val="28"/>
              </w:rPr>
              <w:fldChar w:fldCharType="separate"/>
            </w:r>
            <w:r w:rsidR="00685523">
              <w:rPr>
                <w:webHidden/>
                <w:sz w:val="28"/>
                <w:szCs w:val="28"/>
              </w:rPr>
              <w:t>5</w:t>
            </w:r>
            <w:r w:rsidR="009068C8"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40692E1" w14:textId="7A0F0B0E" w:rsidR="009068C8" w:rsidRPr="00A00414" w:rsidRDefault="00000000" w:rsidP="009068C8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42" w:history="1">
            <w:r w:rsidR="009068C8" w:rsidRPr="00A00414">
              <w:rPr>
                <w:rStyle w:val="a3"/>
                <w:rFonts w:eastAsia="Times New Roman"/>
                <w:sz w:val="28"/>
                <w:szCs w:val="28"/>
              </w:rPr>
              <w:t>1.2.</w:t>
            </w:r>
            <w:r w:rsidR="009068C8"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="009068C8" w:rsidRPr="00A00414">
              <w:rPr>
                <w:rStyle w:val="a3"/>
                <w:rFonts w:eastAsia="Times New Roman"/>
                <w:sz w:val="28"/>
                <w:szCs w:val="28"/>
              </w:rPr>
              <w:t>Описание используемых методов</w:t>
            </w:r>
            <w:r w:rsidR="009068C8" w:rsidRPr="00A00414">
              <w:rPr>
                <w:webHidden/>
                <w:sz w:val="28"/>
                <w:szCs w:val="28"/>
              </w:rPr>
              <w:tab/>
            </w:r>
            <w:r w:rsidR="009068C8" w:rsidRPr="00A00414">
              <w:rPr>
                <w:webHidden/>
                <w:sz w:val="28"/>
                <w:szCs w:val="28"/>
              </w:rPr>
              <w:fldChar w:fldCharType="begin"/>
            </w:r>
            <w:r w:rsidR="009068C8" w:rsidRPr="00A00414">
              <w:rPr>
                <w:webHidden/>
                <w:sz w:val="28"/>
                <w:szCs w:val="28"/>
              </w:rPr>
              <w:instrText xml:space="preserve"> PAGEREF _Toc106232842 \h </w:instrText>
            </w:r>
            <w:r w:rsidR="009068C8" w:rsidRPr="00A00414">
              <w:rPr>
                <w:webHidden/>
                <w:sz w:val="28"/>
                <w:szCs w:val="28"/>
              </w:rPr>
            </w:r>
            <w:r w:rsidR="009068C8" w:rsidRPr="00A00414">
              <w:rPr>
                <w:webHidden/>
                <w:sz w:val="28"/>
                <w:szCs w:val="28"/>
              </w:rPr>
              <w:fldChar w:fldCharType="separate"/>
            </w:r>
            <w:r w:rsidR="00685523">
              <w:rPr>
                <w:webHidden/>
                <w:sz w:val="28"/>
                <w:szCs w:val="28"/>
              </w:rPr>
              <w:t>7</w:t>
            </w:r>
            <w:r w:rsidR="009068C8"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B3D86C0" w14:textId="549FF063" w:rsidR="009068C8" w:rsidRPr="00A00414" w:rsidRDefault="00000000" w:rsidP="009068C8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43" w:history="1">
            <w:r w:rsidR="009068C8" w:rsidRPr="00A00414">
              <w:rPr>
                <w:rStyle w:val="a3"/>
                <w:rFonts w:eastAsia="Times New Roman"/>
                <w:sz w:val="28"/>
                <w:szCs w:val="28"/>
              </w:rPr>
              <w:t>1.3.</w:t>
            </w:r>
            <w:r w:rsidR="009068C8"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="009068C8" w:rsidRPr="00A00414">
              <w:rPr>
                <w:rStyle w:val="a3"/>
                <w:rFonts w:eastAsia="Times New Roman"/>
                <w:sz w:val="28"/>
                <w:szCs w:val="28"/>
              </w:rPr>
              <w:t>Разведочный анализ данных</w:t>
            </w:r>
            <w:r w:rsidR="009068C8" w:rsidRPr="00A00414">
              <w:rPr>
                <w:webHidden/>
                <w:sz w:val="28"/>
                <w:szCs w:val="28"/>
              </w:rPr>
              <w:tab/>
            </w:r>
            <w:r w:rsidR="009068C8" w:rsidRPr="00A00414">
              <w:rPr>
                <w:webHidden/>
                <w:sz w:val="28"/>
                <w:szCs w:val="28"/>
              </w:rPr>
              <w:fldChar w:fldCharType="begin"/>
            </w:r>
            <w:r w:rsidR="009068C8" w:rsidRPr="00A00414">
              <w:rPr>
                <w:webHidden/>
                <w:sz w:val="28"/>
                <w:szCs w:val="28"/>
              </w:rPr>
              <w:instrText xml:space="preserve"> PAGEREF _Toc106232843 \h </w:instrText>
            </w:r>
            <w:r w:rsidR="009068C8" w:rsidRPr="00A00414">
              <w:rPr>
                <w:webHidden/>
                <w:sz w:val="28"/>
                <w:szCs w:val="28"/>
              </w:rPr>
            </w:r>
            <w:r w:rsidR="009068C8" w:rsidRPr="00A00414">
              <w:rPr>
                <w:webHidden/>
                <w:sz w:val="28"/>
                <w:szCs w:val="28"/>
              </w:rPr>
              <w:fldChar w:fldCharType="separate"/>
            </w:r>
            <w:r w:rsidR="00685523">
              <w:rPr>
                <w:webHidden/>
                <w:sz w:val="28"/>
                <w:szCs w:val="28"/>
              </w:rPr>
              <w:t>14</w:t>
            </w:r>
            <w:r w:rsidR="009068C8"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2673264" w14:textId="2930AE65" w:rsidR="009068C8" w:rsidRPr="00A00414" w:rsidRDefault="00000000" w:rsidP="009068C8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44" w:history="1">
            <w:r w:rsidR="009068C8" w:rsidRPr="00A00414">
              <w:rPr>
                <w:rStyle w:val="a3"/>
                <w:rFonts w:eastAsia="Times New Roman"/>
                <w:sz w:val="28"/>
                <w:szCs w:val="28"/>
              </w:rPr>
              <w:t>2.</w:t>
            </w:r>
            <w:r w:rsidR="009068C8"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="009068C8" w:rsidRPr="00A00414">
              <w:rPr>
                <w:rStyle w:val="a3"/>
                <w:rFonts w:eastAsia="Times New Roman"/>
                <w:sz w:val="28"/>
                <w:szCs w:val="28"/>
              </w:rPr>
              <w:t>Практическая часть</w:t>
            </w:r>
            <w:r w:rsidR="009068C8" w:rsidRPr="00A00414">
              <w:rPr>
                <w:webHidden/>
                <w:sz w:val="28"/>
                <w:szCs w:val="28"/>
              </w:rPr>
              <w:tab/>
            </w:r>
            <w:r w:rsidR="009068C8" w:rsidRPr="00A00414">
              <w:rPr>
                <w:webHidden/>
                <w:sz w:val="28"/>
                <w:szCs w:val="28"/>
              </w:rPr>
              <w:fldChar w:fldCharType="begin"/>
            </w:r>
            <w:r w:rsidR="009068C8" w:rsidRPr="00A00414">
              <w:rPr>
                <w:webHidden/>
                <w:sz w:val="28"/>
                <w:szCs w:val="28"/>
              </w:rPr>
              <w:instrText xml:space="preserve"> PAGEREF _Toc106232844 \h </w:instrText>
            </w:r>
            <w:r w:rsidR="009068C8" w:rsidRPr="00A00414">
              <w:rPr>
                <w:webHidden/>
                <w:sz w:val="28"/>
                <w:szCs w:val="28"/>
              </w:rPr>
            </w:r>
            <w:r w:rsidR="009068C8" w:rsidRPr="00A00414">
              <w:rPr>
                <w:webHidden/>
                <w:sz w:val="28"/>
                <w:szCs w:val="28"/>
              </w:rPr>
              <w:fldChar w:fldCharType="separate"/>
            </w:r>
            <w:r w:rsidR="00685523">
              <w:rPr>
                <w:webHidden/>
                <w:sz w:val="28"/>
                <w:szCs w:val="28"/>
              </w:rPr>
              <w:t>18</w:t>
            </w:r>
            <w:r w:rsidR="009068C8"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5C04FA79" w14:textId="308B74D2" w:rsidR="009068C8" w:rsidRPr="00A00414" w:rsidRDefault="00000000" w:rsidP="009068C8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45" w:history="1">
            <w:r w:rsidR="009068C8" w:rsidRPr="00A00414">
              <w:rPr>
                <w:rStyle w:val="a3"/>
                <w:rFonts w:eastAsia="Times New Roman"/>
                <w:sz w:val="28"/>
                <w:szCs w:val="28"/>
              </w:rPr>
              <w:t>2.1.</w:t>
            </w:r>
            <w:r w:rsidR="009068C8"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="009068C8" w:rsidRPr="00A00414">
              <w:rPr>
                <w:rStyle w:val="a3"/>
                <w:rFonts w:eastAsia="Times New Roman"/>
                <w:sz w:val="28"/>
                <w:szCs w:val="28"/>
              </w:rPr>
              <w:t>Предобработка данных</w:t>
            </w:r>
            <w:r w:rsidR="009068C8" w:rsidRPr="00A00414">
              <w:rPr>
                <w:webHidden/>
                <w:sz w:val="28"/>
                <w:szCs w:val="28"/>
              </w:rPr>
              <w:tab/>
            </w:r>
            <w:r w:rsidR="009068C8" w:rsidRPr="00A00414">
              <w:rPr>
                <w:webHidden/>
                <w:sz w:val="28"/>
                <w:szCs w:val="28"/>
              </w:rPr>
              <w:fldChar w:fldCharType="begin"/>
            </w:r>
            <w:r w:rsidR="009068C8" w:rsidRPr="00A00414">
              <w:rPr>
                <w:webHidden/>
                <w:sz w:val="28"/>
                <w:szCs w:val="28"/>
              </w:rPr>
              <w:instrText xml:space="preserve"> PAGEREF _Toc106232845 \h </w:instrText>
            </w:r>
            <w:r w:rsidR="009068C8" w:rsidRPr="00A00414">
              <w:rPr>
                <w:webHidden/>
                <w:sz w:val="28"/>
                <w:szCs w:val="28"/>
              </w:rPr>
            </w:r>
            <w:r w:rsidR="009068C8" w:rsidRPr="00A00414">
              <w:rPr>
                <w:webHidden/>
                <w:sz w:val="28"/>
                <w:szCs w:val="28"/>
              </w:rPr>
              <w:fldChar w:fldCharType="separate"/>
            </w:r>
            <w:r w:rsidR="00685523">
              <w:rPr>
                <w:webHidden/>
                <w:sz w:val="28"/>
                <w:szCs w:val="28"/>
              </w:rPr>
              <w:t>18</w:t>
            </w:r>
            <w:r w:rsidR="009068C8"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609CD1F" w14:textId="286070DE" w:rsidR="009068C8" w:rsidRPr="00A00414" w:rsidRDefault="00000000" w:rsidP="009068C8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46" w:history="1">
            <w:r w:rsidR="009068C8" w:rsidRPr="00A00414">
              <w:rPr>
                <w:rStyle w:val="a3"/>
                <w:rFonts w:eastAsia="Times New Roman"/>
                <w:sz w:val="28"/>
                <w:szCs w:val="28"/>
              </w:rPr>
              <w:t>2.2.</w:t>
            </w:r>
            <w:r w:rsidR="009068C8"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="009068C8" w:rsidRPr="00A00414">
              <w:rPr>
                <w:rStyle w:val="a3"/>
                <w:rFonts w:eastAsia="Times New Roman"/>
                <w:sz w:val="28"/>
                <w:szCs w:val="28"/>
              </w:rPr>
              <w:t>Разработка и обучение модели</w:t>
            </w:r>
            <w:r w:rsidR="009068C8" w:rsidRPr="00A00414">
              <w:rPr>
                <w:webHidden/>
                <w:sz w:val="28"/>
                <w:szCs w:val="28"/>
              </w:rPr>
              <w:tab/>
            </w:r>
            <w:r w:rsidR="009068C8" w:rsidRPr="00A00414">
              <w:rPr>
                <w:webHidden/>
                <w:sz w:val="28"/>
                <w:szCs w:val="28"/>
              </w:rPr>
              <w:fldChar w:fldCharType="begin"/>
            </w:r>
            <w:r w:rsidR="009068C8" w:rsidRPr="00A00414">
              <w:rPr>
                <w:webHidden/>
                <w:sz w:val="28"/>
                <w:szCs w:val="28"/>
              </w:rPr>
              <w:instrText xml:space="preserve"> PAGEREF _Toc106232846 \h </w:instrText>
            </w:r>
            <w:r w:rsidR="009068C8" w:rsidRPr="00A00414">
              <w:rPr>
                <w:webHidden/>
                <w:sz w:val="28"/>
                <w:szCs w:val="28"/>
              </w:rPr>
            </w:r>
            <w:r w:rsidR="009068C8" w:rsidRPr="00A00414">
              <w:rPr>
                <w:webHidden/>
                <w:sz w:val="28"/>
                <w:szCs w:val="28"/>
              </w:rPr>
              <w:fldChar w:fldCharType="separate"/>
            </w:r>
            <w:r w:rsidR="00685523">
              <w:rPr>
                <w:webHidden/>
                <w:sz w:val="28"/>
                <w:szCs w:val="28"/>
              </w:rPr>
              <w:t>19</w:t>
            </w:r>
            <w:r w:rsidR="009068C8"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010EFDF3" w14:textId="4521D81B" w:rsidR="009068C8" w:rsidRPr="00A00414" w:rsidRDefault="00000000" w:rsidP="009068C8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47" w:history="1">
            <w:r w:rsidR="009068C8" w:rsidRPr="00A00414">
              <w:rPr>
                <w:rStyle w:val="a3"/>
                <w:rFonts w:eastAsia="Times New Roman"/>
                <w:sz w:val="28"/>
                <w:szCs w:val="28"/>
              </w:rPr>
              <w:t>2.3.</w:t>
            </w:r>
            <w:r w:rsidR="009068C8"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="009068C8" w:rsidRPr="00A00414">
              <w:rPr>
                <w:rStyle w:val="a3"/>
                <w:rFonts w:eastAsia="Times New Roman"/>
                <w:sz w:val="28"/>
                <w:szCs w:val="28"/>
              </w:rPr>
              <w:t>Тестирование модели</w:t>
            </w:r>
            <w:r w:rsidR="009068C8" w:rsidRPr="00A00414">
              <w:rPr>
                <w:webHidden/>
                <w:sz w:val="28"/>
                <w:szCs w:val="28"/>
              </w:rPr>
              <w:tab/>
            </w:r>
            <w:r w:rsidR="009068C8" w:rsidRPr="00A00414">
              <w:rPr>
                <w:webHidden/>
                <w:sz w:val="28"/>
                <w:szCs w:val="28"/>
              </w:rPr>
              <w:fldChar w:fldCharType="begin"/>
            </w:r>
            <w:r w:rsidR="009068C8" w:rsidRPr="00A00414">
              <w:rPr>
                <w:webHidden/>
                <w:sz w:val="28"/>
                <w:szCs w:val="28"/>
              </w:rPr>
              <w:instrText xml:space="preserve"> PAGEREF _Toc106232847 \h </w:instrText>
            </w:r>
            <w:r w:rsidR="009068C8" w:rsidRPr="00A00414">
              <w:rPr>
                <w:webHidden/>
                <w:sz w:val="28"/>
                <w:szCs w:val="28"/>
              </w:rPr>
            </w:r>
            <w:r w:rsidR="009068C8" w:rsidRPr="00A00414">
              <w:rPr>
                <w:webHidden/>
                <w:sz w:val="28"/>
                <w:szCs w:val="28"/>
              </w:rPr>
              <w:fldChar w:fldCharType="separate"/>
            </w:r>
            <w:r w:rsidR="00685523">
              <w:rPr>
                <w:webHidden/>
                <w:sz w:val="28"/>
                <w:szCs w:val="28"/>
              </w:rPr>
              <w:t>20</w:t>
            </w:r>
            <w:r w:rsidR="009068C8"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37310508" w14:textId="5E7F78E8" w:rsidR="009068C8" w:rsidRPr="00A00414" w:rsidRDefault="00000000" w:rsidP="009068C8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48" w:history="1">
            <w:r w:rsidR="009068C8" w:rsidRPr="00A00414">
              <w:rPr>
                <w:rStyle w:val="a3"/>
                <w:rFonts w:eastAsia="Times New Roman"/>
                <w:sz w:val="28"/>
                <w:szCs w:val="28"/>
              </w:rPr>
              <w:t>2.4.</w:t>
            </w:r>
            <w:r w:rsidR="009068C8"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="009068C8" w:rsidRPr="00A00414">
              <w:rPr>
                <w:rStyle w:val="a3"/>
                <w:rFonts w:eastAsia="Times New Roman"/>
                <w:sz w:val="28"/>
                <w:szCs w:val="28"/>
              </w:rPr>
              <w:t>Написать нейронную сеть, которая будет рекомендовать</w:t>
            </w:r>
            <w:r w:rsidR="009068C8" w:rsidRPr="00A00414">
              <w:rPr>
                <w:rStyle w:val="a3"/>
                <w:rFonts w:eastAsia="Times New Roman"/>
                <w:sz w:val="28"/>
                <w:szCs w:val="28"/>
                <w:lang w:val="ru-RU"/>
              </w:rPr>
              <w:t xml:space="preserve"> соотношение «матрица-наполнитель»</w:t>
            </w:r>
            <w:r w:rsidR="009068C8" w:rsidRPr="00A00414">
              <w:rPr>
                <w:webHidden/>
                <w:sz w:val="28"/>
                <w:szCs w:val="28"/>
              </w:rPr>
              <w:tab/>
            </w:r>
            <w:r w:rsidR="009068C8" w:rsidRPr="00A00414">
              <w:rPr>
                <w:webHidden/>
                <w:sz w:val="28"/>
                <w:szCs w:val="28"/>
              </w:rPr>
              <w:fldChar w:fldCharType="begin"/>
            </w:r>
            <w:r w:rsidR="009068C8" w:rsidRPr="00A00414">
              <w:rPr>
                <w:webHidden/>
                <w:sz w:val="28"/>
                <w:szCs w:val="28"/>
              </w:rPr>
              <w:instrText xml:space="preserve"> PAGEREF _Toc106232848 \h </w:instrText>
            </w:r>
            <w:r w:rsidR="009068C8" w:rsidRPr="00A00414">
              <w:rPr>
                <w:webHidden/>
                <w:sz w:val="28"/>
                <w:szCs w:val="28"/>
              </w:rPr>
            </w:r>
            <w:r w:rsidR="009068C8" w:rsidRPr="00A00414">
              <w:rPr>
                <w:webHidden/>
                <w:sz w:val="28"/>
                <w:szCs w:val="28"/>
              </w:rPr>
              <w:fldChar w:fldCharType="separate"/>
            </w:r>
            <w:r w:rsidR="00685523">
              <w:rPr>
                <w:webHidden/>
                <w:sz w:val="28"/>
                <w:szCs w:val="28"/>
              </w:rPr>
              <w:t>21</w:t>
            </w:r>
            <w:r w:rsidR="009068C8"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6E9ACEC2" w14:textId="640BC316" w:rsidR="009068C8" w:rsidRPr="00A00414" w:rsidRDefault="00000000" w:rsidP="009068C8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49" w:history="1">
            <w:r w:rsidR="009068C8" w:rsidRPr="00A00414">
              <w:rPr>
                <w:rStyle w:val="a3"/>
                <w:rFonts w:eastAsia="Times New Roman"/>
                <w:sz w:val="28"/>
                <w:szCs w:val="28"/>
              </w:rPr>
              <w:t>2.5.</w:t>
            </w:r>
            <w:r w:rsidR="009068C8"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="009068C8" w:rsidRPr="00A00414">
              <w:rPr>
                <w:rStyle w:val="a3"/>
                <w:rFonts w:eastAsia="Times New Roman"/>
                <w:sz w:val="28"/>
                <w:szCs w:val="28"/>
              </w:rPr>
              <w:t>Разработка приложения</w:t>
            </w:r>
            <w:r w:rsidR="009068C8" w:rsidRPr="00A00414">
              <w:rPr>
                <w:webHidden/>
                <w:sz w:val="28"/>
                <w:szCs w:val="28"/>
              </w:rPr>
              <w:tab/>
            </w:r>
            <w:r w:rsidR="009068C8" w:rsidRPr="00A00414">
              <w:rPr>
                <w:webHidden/>
                <w:sz w:val="28"/>
                <w:szCs w:val="28"/>
              </w:rPr>
              <w:fldChar w:fldCharType="begin"/>
            </w:r>
            <w:r w:rsidR="009068C8" w:rsidRPr="00A00414">
              <w:rPr>
                <w:webHidden/>
                <w:sz w:val="28"/>
                <w:szCs w:val="28"/>
              </w:rPr>
              <w:instrText xml:space="preserve"> PAGEREF _Toc106232849 \h </w:instrText>
            </w:r>
            <w:r w:rsidR="009068C8" w:rsidRPr="00A00414">
              <w:rPr>
                <w:webHidden/>
                <w:sz w:val="28"/>
                <w:szCs w:val="28"/>
              </w:rPr>
            </w:r>
            <w:r w:rsidR="009068C8" w:rsidRPr="00A00414">
              <w:rPr>
                <w:webHidden/>
                <w:sz w:val="28"/>
                <w:szCs w:val="28"/>
              </w:rPr>
              <w:fldChar w:fldCharType="separate"/>
            </w:r>
            <w:r w:rsidR="00685523">
              <w:rPr>
                <w:webHidden/>
                <w:sz w:val="28"/>
                <w:szCs w:val="28"/>
              </w:rPr>
              <w:t>23</w:t>
            </w:r>
            <w:r w:rsidR="009068C8"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43FADF63" w14:textId="0FACBE31" w:rsidR="009068C8" w:rsidRPr="00A00414" w:rsidRDefault="00000000" w:rsidP="009068C8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  <w:hyperlink w:anchor="_Toc106232850" w:history="1">
            <w:r w:rsidR="009068C8" w:rsidRPr="00A00414">
              <w:rPr>
                <w:rStyle w:val="a3"/>
                <w:rFonts w:eastAsia="Times New Roman"/>
                <w:sz w:val="28"/>
                <w:szCs w:val="28"/>
              </w:rPr>
              <w:t>2.6.</w:t>
            </w:r>
            <w:r w:rsidR="009068C8" w:rsidRPr="00A00414">
              <w:rPr>
                <w:rFonts w:asciiTheme="minorHAnsi" w:eastAsiaTheme="minorEastAsia" w:hAnsiTheme="minorHAnsi" w:cstheme="minorBidi"/>
                <w:b w:val="0"/>
                <w:bCs w:val="0"/>
                <w:sz w:val="28"/>
                <w:szCs w:val="28"/>
                <w:lang w:val="ru-RU" w:eastAsia="ru-RU"/>
              </w:rPr>
              <w:tab/>
            </w:r>
            <w:r w:rsidR="009068C8" w:rsidRPr="00A00414">
              <w:rPr>
                <w:rStyle w:val="a3"/>
                <w:rFonts w:eastAsia="Times New Roman"/>
                <w:sz w:val="28"/>
                <w:szCs w:val="28"/>
              </w:rPr>
              <w:t>Создание удалённого репозитория и загрузка</w:t>
            </w:r>
            <w:r w:rsidR="009068C8" w:rsidRPr="00A00414">
              <w:rPr>
                <w:webHidden/>
                <w:sz w:val="28"/>
                <w:szCs w:val="28"/>
              </w:rPr>
              <w:tab/>
            </w:r>
            <w:r w:rsidR="009068C8" w:rsidRPr="00A00414">
              <w:rPr>
                <w:webHidden/>
                <w:sz w:val="28"/>
                <w:szCs w:val="28"/>
              </w:rPr>
              <w:fldChar w:fldCharType="begin"/>
            </w:r>
            <w:r w:rsidR="009068C8" w:rsidRPr="00A00414">
              <w:rPr>
                <w:webHidden/>
                <w:sz w:val="28"/>
                <w:szCs w:val="28"/>
              </w:rPr>
              <w:instrText xml:space="preserve"> PAGEREF _Toc106232850 \h </w:instrText>
            </w:r>
            <w:r w:rsidR="009068C8" w:rsidRPr="00A00414">
              <w:rPr>
                <w:webHidden/>
                <w:sz w:val="28"/>
                <w:szCs w:val="28"/>
              </w:rPr>
            </w:r>
            <w:r w:rsidR="009068C8" w:rsidRPr="00A00414">
              <w:rPr>
                <w:webHidden/>
                <w:sz w:val="28"/>
                <w:szCs w:val="28"/>
              </w:rPr>
              <w:fldChar w:fldCharType="separate"/>
            </w:r>
            <w:r w:rsidR="00685523">
              <w:rPr>
                <w:webHidden/>
                <w:sz w:val="28"/>
                <w:szCs w:val="28"/>
              </w:rPr>
              <w:t>24</w:t>
            </w:r>
            <w:r w:rsidR="009068C8" w:rsidRPr="00A00414">
              <w:rPr>
                <w:webHidden/>
                <w:sz w:val="28"/>
                <w:szCs w:val="28"/>
              </w:rPr>
              <w:fldChar w:fldCharType="end"/>
            </w:r>
          </w:hyperlink>
        </w:p>
        <w:p w14:paraId="749547BE" w14:textId="77777777" w:rsidR="009068C8" w:rsidRPr="00A00414" w:rsidRDefault="009068C8" w:rsidP="009068C8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  <w:bCs w:val="0"/>
              <w:sz w:val="28"/>
              <w:szCs w:val="28"/>
              <w:lang w:val="ru-RU" w:eastAsia="ru-RU"/>
            </w:rPr>
          </w:pPr>
        </w:p>
        <w:p w14:paraId="1DEE4534" w14:textId="77777777" w:rsidR="009068C8" w:rsidRDefault="009068C8" w:rsidP="009068C8">
          <w:pPr>
            <w:pStyle w:val="1"/>
            <w:spacing w:before="300" w:after="300" w:line="360" w:lineRule="auto"/>
            <w:rPr>
              <w:rFonts w:asciiTheme="minorHAnsi" w:eastAsiaTheme="minorHAnsi" w:hAnsiTheme="minorHAnsi" w:cstheme="minorBidi"/>
              <w:b/>
              <w:bCs/>
              <w:sz w:val="22"/>
              <w:szCs w:val="22"/>
            </w:rPr>
          </w:pPr>
          <w:r w:rsidRPr="00147B8E">
            <w:rPr>
              <w:b/>
              <w:bCs/>
              <w:lang w:val="ru"/>
            </w:rPr>
            <w:fldChar w:fldCharType="end"/>
          </w:r>
        </w:p>
      </w:sdtContent>
    </w:sdt>
    <w:p w14:paraId="1488A548" w14:textId="5E79AB50" w:rsidR="009068C8" w:rsidRDefault="009068C8" w:rsidP="002654CD">
      <w:pPr>
        <w:spacing w:after="0" w:line="360" w:lineRule="auto"/>
        <w:jc w:val="center"/>
        <w:rPr>
          <w:u w:val="single"/>
        </w:rPr>
      </w:pPr>
    </w:p>
    <w:p w14:paraId="7CADFC7E" w14:textId="39BC6536" w:rsidR="009068C8" w:rsidRDefault="009068C8" w:rsidP="002654CD">
      <w:pPr>
        <w:spacing w:after="0" w:line="360" w:lineRule="auto"/>
        <w:jc w:val="center"/>
        <w:rPr>
          <w:u w:val="single"/>
        </w:rPr>
      </w:pPr>
    </w:p>
    <w:p w14:paraId="0B8390C7" w14:textId="5155D2B2" w:rsidR="009068C8" w:rsidRDefault="009068C8" w:rsidP="002654CD">
      <w:pPr>
        <w:spacing w:after="0" w:line="360" w:lineRule="auto"/>
        <w:jc w:val="center"/>
        <w:rPr>
          <w:u w:val="single"/>
        </w:rPr>
      </w:pPr>
    </w:p>
    <w:p w14:paraId="6480DD8A" w14:textId="3EBFE008" w:rsidR="009068C8" w:rsidRDefault="009068C8" w:rsidP="002654CD">
      <w:pPr>
        <w:spacing w:after="0" w:line="360" w:lineRule="auto"/>
        <w:jc w:val="center"/>
        <w:rPr>
          <w:u w:val="single"/>
        </w:rPr>
      </w:pPr>
    </w:p>
    <w:p w14:paraId="62027822" w14:textId="13C79967" w:rsidR="009068C8" w:rsidRDefault="009068C8" w:rsidP="002654CD">
      <w:pPr>
        <w:spacing w:after="0" w:line="360" w:lineRule="auto"/>
        <w:jc w:val="center"/>
        <w:rPr>
          <w:u w:val="single"/>
        </w:rPr>
      </w:pPr>
    </w:p>
    <w:p w14:paraId="6B54D138" w14:textId="2FEB3227" w:rsidR="009068C8" w:rsidRDefault="009068C8" w:rsidP="002654CD">
      <w:pPr>
        <w:spacing w:after="0" w:line="360" w:lineRule="auto"/>
        <w:jc w:val="center"/>
        <w:rPr>
          <w:u w:val="single"/>
        </w:rPr>
      </w:pPr>
    </w:p>
    <w:p w14:paraId="6CEFCFB7" w14:textId="47009F9C" w:rsidR="009068C8" w:rsidRDefault="009068C8" w:rsidP="002654CD">
      <w:pPr>
        <w:spacing w:after="0" w:line="360" w:lineRule="auto"/>
        <w:jc w:val="center"/>
        <w:rPr>
          <w:u w:val="single"/>
        </w:rPr>
      </w:pPr>
    </w:p>
    <w:p w14:paraId="7DF7EE86" w14:textId="2B867621" w:rsidR="009068C8" w:rsidRDefault="009068C8" w:rsidP="002654CD">
      <w:pPr>
        <w:spacing w:after="0" w:line="360" w:lineRule="auto"/>
        <w:jc w:val="center"/>
        <w:rPr>
          <w:u w:val="single"/>
        </w:rPr>
      </w:pPr>
    </w:p>
    <w:p w14:paraId="606E95BF" w14:textId="0D739E5A" w:rsidR="009068C8" w:rsidRDefault="009068C8" w:rsidP="002654CD">
      <w:pPr>
        <w:spacing w:after="0" w:line="360" w:lineRule="auto"/>
        <w:jc w:val="center"/>
        <w:rPr>
          <w:u w:val="single"/>
        </w:rPr>
      </w:pPr>
    </w:p>
    <w:p w14:paraId="278E8DA2" w14:textId="22DC3667" w:rsidR="009068C8" w:rsidRDefault="009068C8" w:rsidP="002654CD">
      <w:pPr>
        <w:spacing w:after="0" w:line="360" w:lineRule="auto"/>
        <w:jc w:val="center"/>
        <w:rPr>
          <w:u w:val="single"/>
        </w:rPr>
      </w:pPr>
    </w:p>
    <w:p w14:paraId="751FC9E2" w14:textId="5F90D358" w:rsidR="009068C8" w:rsidRDefault="009068C8" w:rsidP="002654CD">
      <w:pPr>
        <w:spacing w:after="0" w:line="360" w:lineRule="auto"/>
        <w:jc w:val="center"/>
        <w:rPr>
          <w:u w:val="single"/>
        </w:rPr>
      </w:pPr>
    </w:p>
    <w:p w14:paraId="5208B4B4" w14:textId="33094026" w:rsidR="009068C8" w:rsidRDefault="009068C8" w:rsidP="002654CD">
      <w:pPr>
        <w:spacing w:after="0" w:line="360" w:lineRule="auto"/>
        <w:jc w:val="center"/>
        <w:rPr>
          <w:u w:val="single"/>
        </w:rPr>
      </w:pPr>
    </w:p>
    <w:p w14:paraId="79221A78" w14:textId="77777777" w:rsidR="009068C8" w:rsidRPr="00ED265B" w:rsidRDefault="009068C8" w:rsidP="009068C8">
      <w:pPr>
        <w:pStyle w:val="1"/>
        <w:spacing w:before="300" w:after="300" w:line="360" w:lineRule="auto"/>
        <w:ind w:firstLine="0"/>
        <w:rPr>
          <w:b/>
          <w:bCs/>
          <w:lang w:val="ru"/>
        </w:rPr>
      </w:pPr>
      <w:bookmarkStart w:id="3" w:name="_Toc106232839"/>
      <w:r w:rsidRPr="00ED265B">
        <w:rPr>
          <w:b/>
          <w:bCs/>
          <w:lang w:val="ru"/>
        </w:rPr>
        <w:lastRenderedPageBreak/>
        <w:t>Введение</w:t>
      </w:r>
      <w:bookmarkEnd w:id="3"/>
    </w:p>
    <w:p w14:paraId="2C5E610F" w14:textId="77777777" w:rsidR="009068C8" w:rsidRDefault="009068C8" w:rsidP="009068C8">
      <w:pPr>
        <w:pStyle w:val="a4"/>
      </w:pPr>
      <w:r w:rsidRPr="00ED265B">
        <w:t>Композиционные материалы — это материалы</w:t>
      </w:r>
      <w:r w:rsidRPr="0085148E">
        <w:t xml:space="preserve">, состоящие из двух или более компонентов, нерастворимых друг с другом, с чётко обозначенной границей </w:t>
      </w:r>
      <w:r w:rsidRPr="00300039">
        <w:t>раздела</w:t>
      </w:r>
      <w:r w:rsidRPr="0085148E">
        <w:t xml:space="preserve"> и сильным взаимодействием по всей зоне контакта. Одним из компонентов композитных материалов является непрерывная фаза</w:t>
      </w:r>
      <w:r>
        <w:t xml:space="preserve">, он </w:t>
      </w:r>
      <w:r w:rsidRPr="0085148E">
        <w:t>называется матрица, в которой нерастворимые материалы помещаются в другую природу, называемую арматурой или наполнителем.</w:t>
      </w:r>
      <w:r w:rsidRPr="003D4A81">
        <w:t xml:space="preserve"> </w:t>
      </w:r>
    </w:p>
    <w:p w14:paraId="3BBE52D8" w14:textId="77777777" w:rsidR="009068C8" w:rsidRDefault="009068C8" w:rsidP="009068C8">
      <w:pPr>
        <w:pStyle w:val="a4"/>
      </w:pPr>
      <w:r w:rsidRPr="006A215A">
        <w:t xml:space="preserve">Внедрение </w:t>
      </w:r>
      <w:r>
        <w:t>композиционных материалов</w:t>
      </w:r>
      <w:r w:rsidRPr="006A215A">
        <w:t xml:space="preserve"> обусловлено стремлением использовать их преимущества по сравнению с традиционно используемыми металлами и сплавами. </w:t>
      </w:r>
      <w:r w:rsidRPr="00815132">
        <w:t xml:space="preserve">Примеры композита – железобетон (сочетание стали арматуры и камня бетона), древесноволокнистая плита ДВП (сочетание древесной основы – щепы и полимерного связующего). </w:t>
      </w:r>
    </w:p>
    <w:p w14:paraId="0F7CEC82" w14:textId="77777777" w:rsidR="009068C8" w:rsidRDefault="009068C8" w:rsidP="009068C8">
      <w:pPr>
        <w:pStyle w:val="a4"/>
      </w:pPr>
      <w:r w:rsidRPr="003D4A81">
        <w:t xml:space="preserve">Базальт - магматическая вулканическая порода. Это самая распространённая порода на поверхности Земли и на других планетах Солнечной системы. Базальты образуются путём затвердевания силикатного магматического расплава. Большая часть базальтов образуется на срединно-океанических хребтах и образует океаническую кору. Активно развивается использование композитных материалов на основе базальта. </w:t>
      </w:r>
    </w:p>
    <w:p w14:paraId="4689E801" w14:textId="77777777" w:rsidR="009068C8" w:rsidRDefault="009068C8" w:rsidP="009068C8">
      <w:pPr>
        <w:pStyle w:val="a4"/>
      </w:pPr>
      <w:proofErr w:type="spellStart"/>
      <w:r w:rsidRPr="003D4A81">
        <w:t>Базальтопластик</w:t>
      </w:r>
      <w:proofErr w:type="spellEnd"/>
      <w:r w:rsidRPr="003D4A81">
        <w:t xml:space="preserve"> - современный композитный материал на основе базальтовых волокон и органического связующего вещества. В настоящее время </w:t>
      </w:r>
      <w:proofErr w:type="spellStart"/>
      <w:r w:rsidRPr="003D4A81">
        <w:t>базальтопластик</w:t>
      </w:r>
      <w:proofErr w:type="spellEnd"/>
      <w:r w:rsidRPr="003D4A81">
        <w:t xml:space="preserve"> успешно конкурирует с металлическими изделиями, превосходя их по коррозионной, щело</w:t>
      </w:r>
      <w:r>
        <w:t>ч</w:t>
      </w:r>
      <w:r w:rsidRPr="003D4A81">
        <w:t>ной, кислотоустойчивости и некоторым другим свойствам.</w:t>
      </w:r>
      <w:r>
        <w:t xml:space="preserve"> </w:t>
      </w:r>
      <w:r w:rsidRPr="008F650B">
        <w:t xml:space="preserve">Целью данной работы является прогнозирование конечных свойств новых материалов на основе </w:t>
      </w:r>
      <w:proofErr w:type="spellStart"/>
      <w:r w:rsidRPr="008F650B">
        <w:t>базальтопластика</w:t>
      </w:r>
      <w:proofErr w:type="spellEnd"/>
      <w:r w:rsidRPr="008F650B">
        <w:t xml:space="preserve"> (композиционных материалов). </w:t>
      </w:r>
    </w:p>
    <w:p w14:paraId="339651B8" w14:textId="0D733B5D" w:rsidR="009068C8" w:rsidRDefault="009068C8" w:rsidP="009068C8">
      <w:pPr>
        <w:pStyle w:val="a4"/>
      </w:pPr>
      <w:r w:rsidRPr="00D701ED">
        <w:t xml:space="preserve">Расширение разнообразия материалов, используемых при проектировании нового композиционного материала, </w:t>
      </w:r>
      <w:r>
        <w:t>увеличивает</w:t>
      </w:r>
      <w:r w:rsidRPr="00D701ED">
        <w:t xml:space="preserve"> необходимость определения свойств нового композита при минимальных финансовых затратах.</w:t>
      </w:r>
      <w:r>
        <w:t xml:space="preserve"> </w:t>
      </w:r>
      <w:r w:rsidRPr="00D701ED">
        <w:t xml:space="preserve">Для решения этой проблемы обычно используются два </w:t>
      </w:r>
      <w:r w:rsidRPr="00D701ED">
        <w:lastRenderedPageBreak/>
        <w:t>способа: физические тесты образцов материалов или оценка свойств, в том числе на основе физико-математических моделей.</w:t>
      </w:r>
      <w:r>
        <w:t xml:space="preserve"> </w:t>
      </w:r>
      <w:r w:rsidRPr="00511089">
        <w:t>Традиционно разработка композитных материалов является долгосрочным процессом, так как из свойств отдельных компонентов невозможно рассчитать конечные свойства композита.</w:t>
      </w:r>
      <w:r>
        <w:t xml:space="preserve"> </w:t>
      </w:r>
      <w:r w:rsidRPr="00E268BC">
        <w:t>Для достижения определенных характеристик требуется большое количество различных комбинированных тестов, что делает насущной задачу прогнозирования успешно</w:t>
      </w:r>
      <w:r>
        <w:t>го</w:t>
      </w:r>
      <w:r w:rsidRPr="00E268BC">
        <w:t xml:space="preserve"> решени</w:t>
      </w:r>
      <w:r>
        <w:t>я,</w:t>
      </w:r>
      <w:r w:rsidRPr="00E268BC">
        <w:t xml:space="preserve"> сни</w:t>
      </w:r>
      <w:r>
        <w:t>жающего</w:t>
      </w:r>
      <w:r w:rsidRPr="00E268BC">
        <w:t xml:space="preserve"> затраты на разработку новых материалов и затраты на рабочую силу.</w:t>
      </w:r>
      <w:r>
        <w:t xml:space="preserve"> </w:t>
      </w:r>
      <w:r w:rsidRPr="00E122EC">
        <w:t xml:space="preserve">Суть </w:t>
      </w:r>
      <w:r>
        <w:t>прогнозирования</w:t>
      </w:r>
      <w:r w:rsidRPr="00E122EC">
        <w:t xml:space="preserve"> заключается в моделировании репрезентативного элемента композитного объёма на основе данных о свойствах входящих компонентов (связующего и армирующего компонента). В </w:t>
      </w:r>
      <w:r>
        <w:t>процессе исследовательской</w:t>
      </w:r>
      <w:r w:rsidRPr="00E122EC">
        <w:t xml:space="preserve"> работы </w:t>
      </w:r>
      <w:r>
        <w:t>были разработаны несколько</w:t>
      </w:r>
      <w:r w:rsidRPr="00E122EC">
        <w:t xml:space="preserve"> модел</w:t>
      </w:r>
      <w:r>
        <w:t>ей</w:t>
      </w:r>
      <w:r w:rsidRPr="00E122EC">
        <w:t>, способн</w:t>
      </w:r>
      <w:r>
        <w:t>ые</w:t>
      </w:r>
      <w:r w:rsidRPr="00E122EC">
        <w:t xml:space="preserve"> с высокой вероятностью прогнозировать </w:t>
      </w:r>
      <w:r w:rsidRPr="003F0ADF">
        <w:t>модули упругости при растяжении и прочности при растяжении</w:t>
      </w:r>
      <w:r w:rsidRPr="00E122EC">
        <w:t xml:space="preserve">, </w:t>
      </w:r>
      <w:r>
        <w:t xml:space="preserve">а также были созданы </w:t>
      </w:r>
      <w:r w:rsidR="003D16CD">
        <w:t>несколько моделей</w:t>
      </w:r>
      <w:r w:rsidRPr="00E122EC">
        <w:t xml:space="preserve"> нейронн</w:t>
      </w:r>
      <w:r>
        <w:t>ых</w:t>
      </w:r>
      <w:r w:rsidRPr="00E122EC">
        <w:t xml:space="preserve"> сет</w:t>
      </w:r>
      <w:r w:rsidR="003D16CD">
        <w:t>ей</w:t>
      </w:r>
      <w:r w:rsidRPr="00E122EC">
        <w:t>, котор</w:t>
      </w:r>
      <w:r>
        <w:t>ые</w:t>
      </w:r>
      <w:r w:rsidRPr="00E122EC">
        <w:t xml:space="preserve"> </w:t>
      </w:r>
      <w:r>
        <w:t xml:space="preserve">предлагают </w:t>
      </w:r>
      <w:r w:rsidRPr="00E122EC">
        <w:t xml:space="preserve">соотношение </w:t>
      </w:r>
      <w:r>
        <w:t>«</w:t>
      </w:r>
      <w:r w:rsidRPr="00E122EC">
        <w:t xml:space="preserve">матрицы </w:t>
      </w:r>
      <w:r>
        <w:t xml:space="preserve">- наполнитель». И было создано пользовательское </w:t>
      </w:r>
      <w:proofErr w:type="gramStart"/>
      <w:r>
        <w:t>веб - приложение</w:t>
      </w:r>
      <w:proofErr w:type="gramEnd"/>
      <w:r>
        <w:t xml:space="preserve"> на фреймворке </w:t>
      </w:r>
      <w:r>
        <w:rPr>
          <w:lang w:val="en-US"/>
        </w:rPr>
        <w:t>Flask</w:t>
      </w:r>
      <w:r>
        <w:t xml:space="preserve">. </w:t>
      </w:r>
    </w:p>
    <w:p w14:paraId="04EEB4B8" w14:textId="01D4DB48" w:rsidR="009068C8" w:rsidRDefault="00B12A12" w:rsidP="002654CD">
      <w:pPr>
        <w:spacing w:after="0" w:line="360" w:lineRule="auto"/>
        <w:jc w:val="center"/>
        <w:rPr>
          <w:u w:val="single"/>
        </w:rPr>
      </w:pPr>
      <w:r>
        <w:rPr>
          <w:noProof/>
          <w:u w:val="single"/>
          <w14:ligatures w14:val="standardContextual"/>
        </w:rPr>
        <w:drawing>
          <wp:inline distT="0" distB="0" distL="0" distR="0" wp14:anchorId="5DED0B95" wp14:editId="69E23656">
            <wp:extent cx="5029200" cy="2976245"/>
            <wp:effectExtent l="0" t="0" r="0" b="0"/>
            <wp:docPr id="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90" cy="298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2E4C" w14:textId="5982637E" w:rsidR="009068C8" w:rsidRPr="00D701ED" w:rsidRDefault="009068C8" w:rsidP="009068C8">
      <w:pPr>
        <w:pStyle w:val="a4"/>
        <w:jc w:val="center"/>
      </w:pPr>
      <w:r>
        <w:t xml:space="preserve">Рисунок </w:t>
      </w:r>
      <w:fldSimple w:instr=" SEQ Рисунок \* ARABIC ">
        <w:r w:rsidR="00685523">
          <w:rPr>
            <w:noProof/>
          </w:rPr>
          <w:t>1</w:t>
        </w:r>
      </w:fldSimple>
      <w:r>
        <w:t xml:space="preserve"> - скриншот работающего приложения на фреймворке </w:t>
      </w:r>
      <w:proofErr w:type="spellStart"/>
      <w:r w:rsidRPr="006D6A56">
        <w:t>Flask</w:t>
      </w:r>
      <w:proofErr w:type="spellEnd"/>
    </w:p>
    <w:p w14:paraId="317B6663" w14:textId="6613C419" w:rsidR="009068C8" w:rsidRDefault="009068C8" w:rsidP="002654CD">
      <w:pPr>
        <w:spacing w:after="0" w:line="360" w:lineRule="auto"/>
        <w:jc w:val="center"/>
        <w:rPr>
          <w:u w:val="single"/>
        </w:rPr>
      </w:pPr>
    </w:p>
    <w:p w14:paraId="1F56CEA6" w14:textId="6042686E" w:rsidR="009068C8" w:rsidRDefault="009068C8" w:rsidP="002654CD">
      <w:pPr>
        <w:spacing w:after="0" w:line="360" w:lineRule="auto"/>
        <w:jc w:val="center"/>
        <w:rPr>
          <w:u w:val="single"/>
        </w:rPr>
      </w:pPr>
    </w:p>
    <w:p w14:paraId="6EAD31A7" w14:textId="0556D0E1" w:rsidR="009068C8" w:rsidRDefault="009068C8" w:rsidP="002654CD">
      <w:pPr>
        <w:spacing w:after="0" w:line="360" w:lineRule="auto"/>
        <w:jc w:val="center"/>
        <w:rPr>
          <w:u w:val="single"/>
        </w:rPr>
      </w:pPr>
    </w:p>
    <w:p w14:paraId="6E97E8EE" w14:textId="54CFDE35" w:rsidR="009068C8" w:rsidRDefault="009068C8" w:rsidP="002654CD">
      <w:pPr>
        <w:spacing w:after="0" w:line="360" w:lineRule="auto"/>
        <w:jc w:val="center"/>
        <w:rPr>
          <w:u w:val="single"/>
        </w:rPr>
      </w:pPr>
    </w:p>
    <w:p w14:paraId="09D4C9AC" w14:textId="77777777" w:rsidR="009068C8" w:rsidRPr="00EE067D" w:rsidRDefault="009068C8" w:rsidP="009068C8">
      <w:pPr>
        <w:pStyle w:val="a6"/>
        <w:keepNext/>
        <w:keepLines/>
        <w:numPr>
          <w:ilvl w:val="0"/>
          <w:numId w:val="1"/>
        </w:numPr>
        <w:spacing w:before="300"/>
        <w:ind w:left="0" w:firstLine="0"/>
        <w:jc w:val="center"/>
        <w:outlineLvl w:val="0"/>
        <w:rPr>
          <w:rFonts w:eastAsia="Times New Roman" w:cs="Times New Roman"/>
          <w:b/>
          <w:bCs/>
          <w:sz w:val="32"/>
          <w:szCs w:val="32"/>
        </w:rPr>
      </w:pPr>
      <w:bookmarkStart w:id="4" w:name="_Toc106232840"/>
      <w:r w:rsidRPr="00EE067D">
        <w:rPr>
          <w:rFonts w:eastAsia="Times New Roman" w:cs="Times New Roman"/>
          <w:b/>
          <w:bCs/>
          <w:sz w:val="32"/>
          <w:szCs w:val="32"/>
        </w:rPr>
        <w:t>Аналитическая часть</w:t>
      </w:r>
      <w:bookmarkEnd w:id="4"/>
    </w:p>
    <w:p w14:paraId="4349767E" w14:textId="77777777" w:rsidR="009068C8" w:rsidRPr="00EE067D" w:rsidRDefault="009068C8" w:rsidP="009068C8">
      <w:pPr>
        <w:pStyle w:val="a6"/>
        <w:keepNext/>
        <w:keepLines/>
        <w:numPr>
          <w:ilvl w:val="1"/>
          <w:numId w:val="1"/>
        </w:numPr>
        <w:spacing w:before="300" w:after="240"/>
        <w:ind w:left="0" w:firstLine="0"/>
        <w:jc w:val="center"/>
        <w:outlineLvl w:val="0"/>
        <w:rPr>
          <w:rFonts w:eastAsia="Times New Roman" w:cs="Times New Roman"/>
          <w:b/>
          <w:bCs/>
        </w:rPr>
      </w:pPr>
      <w:bookmarkStart w:id="5" w:name="_Toc106232841"/>
      <w:r w:rsidRPr="00EE067D">
        <w:rPr>
          <w:rFonts w:eastAsia="Times New Roman" w:cs="Times New Roman"/>
          <w:b/>
          <w:bCs/>
        </w:rPr>
        <w:t>Постановка задачи</w:t>
      </w:r>
      <w:bookmarkEnd w:id="5"/>
    </w:p>
    <w:p w14:paraId="7453A3A6" w14:textId="77777777" w:rsidR="009068C8" w:rsidRDefault="009068C8" w:rsidP="009068C8">
      <w:pPr>
        <w:pStyle w:val="a4"/>
      </w:pPr>
      <w:r w:rsidRPr="008E71F5">
        <w:t xml:space="preserve">Для исследовательской работы были даны 2 файла: </w:t>
      </w:r>
      <w:r w:rsidRPr="00D25877">
        <w:t xml:space="preserve">X_bp.xlsx </w:t>
      </w:r>
      <w:r w:rsidRPr="008E71F5">
        <w:t>(</w:t>
      </w:r>
      <w:r w:rsidRPr="00D25877">
        <w:t xml:space="preserve">с данными о параметрах </w:t>
      </w:r>
      <w:proofErr w:type="spellStart"/>
      <w:r w:rsidRPr="00D25877">
        <w:t>базальтопластика</w:t>
      </w:r>
      <w:proofErr w:type="spellEnd"/>
      <w:r w:rsidRPr="00646A76">
        <w:t xml:space="preserve">, </w:t>
      </w:r>
      <w:r>
        <w:t>состоящий из 1024 строки и 11 столбцов</w:t>
      </w:r>
      <w:r w:rsidRPr="008E71F5">
        <w:t xml:space="preserve">) и </w:t>
      </w:r>
      <w:r w:rsidRPr="00D25877">
        <w:t>X_nup.xlsx</w:t>
      </w:r>
      <w:r w:rsidRPr="008E71F5">
        <w:t xml:space="preserve"> (данными </w:t>
      </w:r>
      <w:r w:rsidRPr="00D25877">
        <w:t>нашив</w:t>
      </w:r>
      <w:r w:rsidRPr="008E71F5">
        <w:t>ок</w:t>
      </w:r>
      <w:r w:rsidRPr="00D25877">
        <w:t xml:space="preserve"> углепластика</w:t>
      </w:r>
      <w:r>
        <w:t>, состоящий из 1041 строки и 4 столбцов</w:t>
      </w:r>
      <w:r w:rsidRPr="008E71F5">
        <w:t xml:space="preserve">). </w:t>
      </w:r>
    </w:p>
    <w:p w14:paraId="458C78E3" w14:textId="62EBAC7A" w:rsidR="009068C8" w:rsidRPr="0049184F" w:rsidRDefault="00B12A12" w:rsidP="002654CD">
      <w:pPr>
        <w:spacing w:after="0" w:line="360" w:lineRule="auto"/>
        <w:jc w:val="center"/>
        <w:rPr>
          <w:u w:val="single"/>
        </w:rPr>
      </w:pPr>
      <w:r>
        <w:rPr>
          <w:noProof/>
          <w:u w:val="single"/>
        </w:rPr>
        <w:drawing>
          <wp:inline distT="0" distB="0" distL="0" distR="0" wp14:anchorId="1E20248B" wp14:editId="0D0B062A">
            <wp:extent cx="5934075" cy="18669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91064" w14:textId="454A4307" w:rsidR="009068C8" w:rsidRDefault="009068C8" w:rsidP="009068C8">
      <w:pPr>
        <w:pStyle w:val="a4"/>
        <w:jc w:val="center"/>
      </w:pPr>
      <w:r>
        <w:t xml:space="preserve">Рисунок </w:t>
      </w:r>
      <w:fldSimple w:instr=" SEQ Рисунок \* ARABIC ">
        <w:r w:rsidR="00685523">
          <w:rPr>
            <w:noProof/>
          </w:rPr>
          <w:t>2</w:t>
        </w:r>
      </w:fldSimple>
      <w:r>
        <w:t xml:space="preserve"> </w:t>
      </w:r>
      <w:r w:rsidRPr="00084A58">
        <w:t xml:space="preserve"> – пример начала работы с файлом X_</w:t>
      </w:r>
      <w:r w:rsidRPr="00C96E6A">
        <w:t>bp</w:t>
      </w:r>
      <w:r w:rsidRPr="00084A58">
        <w:t>.xlsx</w:t>
      </w:r>
    </w:p>
    <w:p w14:paraId="47093082" w14:textId="77777777" w:rsidR="009068C8" w:rsidRPr="00227EAC" w:rsidRDefault="009068C8" w:rsidP="009068C8">
      <w:pPr>
        <w:pStyle w:val="a4"/>
      </w:pPr>
      <w:r w:rsidRPr="008E71F5">
        <w:t xml:space="preserve">Цель работы разработать </w:t>
      </w:r>
      <w:r w:rsidRPr="00D25877">
        <w:t>модели для прогноза модуля упругости при растяжении, прочности при растяжении и соотношения «матрица-наполнитель»</w:t>
      </w:r>
      <w:r w:rsidRPr="008E71F5">
        <w:t xml:space="preserve">. </w:t>
      </w:r>
      <w:r>
        <w:t>Для этого нужно объединить 2 файла</w:t>
      </w:r>
      <w:r w:rsidRPr="00227EAC">
        <w:t>. Ч</w:t>
      </w:r>
      <w:r w:rsidRPr="00D82A90">
        <w:t xml:space="preserve">асть информации </w:t>
      </w:r>
      <w:r w:rsidRPr="00227EAC">
        <w:t>(17</w:t>
      </w:r>
      <w:r w:rsidRPr="00D82A90">
        <w:t xml:space="preserve"> строк таблицы способов компоновки композитов</w:t>
      </w:r>
      <w:r w:rsidRPr="00227EAC">
        <w:t>)</w:t>
      </w:r>
      <w:r w:rsidRPr="00D82A90">
        <w:t xml:space="preserve"> не имеют соответствующих строк в таблице соотношений и свойств используемых компонентов композитов</w:t>
      </w:r>
      <w:r w:rsidRPr="00227EAC">
        <w:t>, поэтому были удалены</w:t>
      </w:r>
      <w:r>
        <w:t xml:space="preserve">. </w:t>
      </w:r>
    </w:p>
    <w:p w14:paraId="339B45FF" w14:textId="427F19F5" w:rsidR="009068C8" w:rsidRDefault="00B12A12">
      <w:r>
        <w:rPr>
          <w:noProof/>
        </w:rPr>
        <w:drawing>
          <wp:inline distT="0" distB="0" distL="0" distR="0" wp14:anchorId="55DCD0C7" wp14:editId="7C1FD180">
            <wp:extent cx="5734050" cy="1981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048" cy="2013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BA746" w14:textId="561DBC0B" w:rsidR="009068C8" w:rsidRPr="00227EAC" w:rsidRDefault="009068C8" w:rsidP="009068C8">
      <w:pPr>
        <w:pStyle w:val="a4"/>
        <w:jc w:val="center"/>
      </w:pPr>
      <w:r>
        <w:t xml:space="preserve">Рисунок </w:t>
      </w:r>
      <w:fldSimple w:instr=" SEQ Рисунок \* ARABIC ">
        <w:r w:rsidR="00685523">
          <w:rPr>
            <w:noProof/>
          </w:rPr>
          <w:t>3</w:t>
        </w:r>
      </w:fldSimple>
      <w:r>
        <w:t xml:space="preserve"> - </w:t>
      </w:r>
      <w:r w:rsidRPr="00D8618E">
        <w:t>пример начала работы с файлом X_nup.xlsx</w:t>
      </w:r>
    </w:p>
    <w:p w14:paraId="6AFD18BA" w14:textId="3DD8021F" w:rsidR="009068C8" w:rsidRDefault="009068C8" w:rsidP="009068C8">
      <w:pPr>
        <w:pStyle w:val="a4"/>
      </w:pPr>
      <w:r>
        <w:lastRenderedPageBreak/>
        <w:t xml:space="preserve">Затем провести разведочный анализ данных, </w:t>
      </w:r>
      <w:r w:rsidRPr="00C96E6A">
        <w:t>нарисовать гистограммы распределения каждой из переменной, диаграммы ящика с усами, попарные графики рассеяния точек</w:t>
      </w:r>
      <w:r>
        <w:t>.</w:t>
      </w:r>
    </w:p>
    <w:p w14:paraId="22D628D8" w14:textId="5F7789A2" w:rsidR="009068C8" w:rsidRDefault="008D538D" w:rsidP="009068C8">
      <w:pPr>
        <w:pStyle w:val="a4"/>
      </w:pPr>
      <w:r>
        <w:rPr>
          <w:noProof/>
        </w:rPr>
        <w:drawing>
          <wp:inline distT="0" distB="0" distL="0" distR="0" wp14:anchorId="07E7ED43" wp14:editId="7DADBBD0">
            <wp:extent cx="5742940" cy="5791687"/>
            <wp:effectExtent l="0" t="0" r="0" b="0"/>
            <wp:docPr id="4" name="Рисунок 4" descr="Изображение выглядит как текст, диаграмма, снимок экран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диаграмма, снимок экрана, Пла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170" cy="582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F9B26" w14:textId="5614E8CA" w:rsidR="009068C8" w:rsidRPr="008D538D" w:rsidRDefault="009068C8" w:rsidP="009068C8">
      <w:pPr>
        <w:pStyle w:val="a4"/>
        <w:jc w:val="center"/>
      </w:pPr>
      <w:r>
        <w:t xml:space="preserve">Рисунок </w:t>
      </w:r>
      <w:fldSimple w:instr=" SEQ Рисунок \* ARABIC ">
        <w:r w:rsidR="00685523">
          <w:rPr>
            <w:noProof/>
          </w:rPr>
          <w:t>4</w:t>
        </w:r>
      </w:fldSimple>
      <w:r>
        <w:t xml:space="preserve"> - диаграмма "ящик с усами" в объединённом </w:t>
      </w:r>
      <w:proofErr w:type="spellStart"/>
      <w:r>
        <w:t>датасете</w:t>
      </w:r>
      <w:proofErr w:type="spellEnd"/>
      <w:r w:rsidR="008D538D" w:rsidRPr="008D538D">
        <w:t>.</w:t>
      </w:r>
    </w:p>
    <w:p w14:paraId="3A649BED" w14:textId="6B42C449" w:rsidR="009068C8" w:rsidRDefault="009068C8" w:rsidP="009068C8">
      <w:pPr>
        <w:pStyle w:val="a4"/>
      </w:pPr>
      <w:r w:rsidRPr="009068C8">
        <w:t xml:space="preserve"> Для каждой колонки получить среднее, медианное значение, провести анализ и исключение выбросов, проверить наличие пропусков; пред обработать данные: </w:t>
      </w:r>
      <w:r>
        <w:t>удалить</w:t>
      </w:r>
      <w:r w:rsidRPr="008904F4">
        <w:t xml:space="preserve"> шум</w:t>
      </w:r>
      <w:r>
        <w:t>ы и выбросы</w:t>
      </w:r>
      <w:r w:rsidRPr="008904F4">
        <w:t xml:space="preserve">, </w:t>
      </w:r>
      <w:r>
        <w:t xml:space="preserve">сделать </w:t>
      </w:r>
      <w:r w:rsidRPr="008904F4">
        <w:t>нормализаци</w:t>
      </w:r>
      <w:r>
        <w:t>ю и стандартизацию. Обучить</w:t>
      </w:r>
      <w:r w:rsidRPr="00F30041">
        <w:t xml:space="preserve"> нескольк</w:t>
      </w:r>
      <w:r>
        <w:t>о</w:t>
      </w:r>
      <w:r w:rsidRPr="00F30041">
        <w:t xml:space="preserve"> моделей для прогноза модуля упругости при растяжении и прочности при растяжении.</w:t>
      </w:r>
      <w:r>
        <w:t xml:space="preserve"> </w:t>
      </w:r>
      <w:r w:rsidRPr="0066717D">
        <w:t>Написать нейронную сеть, которая будет рекомендовать соотношение матрица-наполнитель.</w:t>
      </w:r>
      <w:r>
        <w:t xml:space="preserve"> </w:t>
      </w:r>
      <w:r w:rsidRPr="0066717D">
        <w:t>Разработать приложение с графическим интерфейсом, которое будет выдавать прогноз</w:t>
      </w:r>
      <w:r w:rsidRPr="00C96E6A">
        <w:t xml:space="preserve"> </w:t>
      </w:r>
      <w:r w:rsidRPr="003B3380">
        <w:lastRenderedPageBreak/>
        <w:t>соотношени</w:t>
      </w:r>
      <w:r>
        <w:t>я</w:t>
      </w:r>
      <w:r w:rsidRPr="003B3380">
        <w:t xml:space="preserve"> </w:t>
      </w:r>
      <w:r>
        <w:t>«</w:t>
      </w:r>
      <w:r w:rsidRPr="003B3380">
        <w:t>матрица-наполнитель</w:t>
      </w:r>
      <w:r>
        <w:t>»</w:t>
      </w:r>
      <w:r w:rsidRPr="0066717D">
        <w:t>.</w:t>
      </w:r>
      <w:r>
        <w:t xml:space="preserve"> </w:t>
      </w:r>
      <w:r w:rsidRPr="003B3380">
        <w:t xml:space="preserve">Оценить точность модели на тренировочном и тестовом </w:t>
      </w:r>
      <w:proofErr w:type="spellStart"/>
      <w:r w:rsidRPr="003B3380">
        <w:t>датасете</w:t>
      </w:r>
      <w:proofErr w:type="spellEnd"/>
      <w:r w:rsidRPr="003B3380">
        <w:t>.</w:t>
      </w:r>
      <w:r>
        <w:t xml:space="preserve"> </w:t>
      </w:r>
      <w:r w:rsidRPr="00C96E6A">
        <w:t xml:space="preserve">Создать репозиторий в </w:t>
      </w:r>
      <w:proofErr w:type="spellStart"/>
      <w:r w:rsidRPr="00C96E6A">
        <w:t>GitHub</w:t>
      </w:r>
      <w:proofErr w:type="spellEnd"/>
      <w:r w:rsidRPr="00C96E6A">
        <w:t xml:space="preserve"> и разместить код исследования.</w:t>
      </w:r>
    </w:p>
    <w:p w14:paraId="2E6A683C" w14:textId="77777777" w:rsidR="009068C8" w:rsidRPr="009D407C" w:rsidRDefault="009068C8" w:rsidP="009068C8">
      <w:pPr>
        <w:pStyle w:val="a6"/>
        <w:keepNext/>
        <w:keepLines/>
        <w:numPr>
          <w:ilvl w:val="1"/>
          <w:numId w:val="1"/>
        </w:numPr>
        <w:spacing w:before="300" w:after="240"/>
        <w:ind w:left="0" w:firstLine="0"/>
        <w:jc w:val="center"/>
        <w:outlineLvl w:val="0"/>
        <w:rPr>
          <w:rFonts w:eastAsia="Times New Roman" w:cs="Times New Roman"/>
          <w:b/>
          <w:bCs/>
        </w:rPr>
      </w:pPr>
      <w:bookmarkStart w:id="6" w:name="_Toc106232842"/>
      <w:r w:rsidRPr="000536D8">
        <w:rPr>
          <w:rFonts w:eastAsia="Times New Roman" w:cs="Times New Roman"/>
          <w:b/>
          <w:bCs/>
        </w:rPr>
        <w:t>Описание используемых методов</w:t>
      </w:r>
      <w:bookmarkEnd w:id="6"/>
    </w:p>
    <w:p w14:paraId="64371E2F" w14:textId="77777777" w:rsidR="009068C8" w:rsidRPr="00D66B3D" w:rsidRDefault="009068C8" w:rsidP="00906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1650">
        <w:rPr>
          <w:rFonts w:ascii="Times New Roman" w:hAnsi="Times New Roman" w:cs="Times New Roman"/>
          <w:sz w:val="28"/>
          <w:szCs w:val="28"/>
        </w:rPr>
        <w:t>Данная задача в рамках классификации категорий машинного обучения относится к машинному обучению с учителем</w:t>
      </w:r>
      <w:r>
        <w:rPr>
          <w:rFonts w:ascii="Times New Roman" w:hAnsi="Times New Roman" w:cs="Times New Roman"/>
          <w:sz w:val="28"/>
          <w:szCs w:val="28"/>
        </w:rPr>
        <w:t xml:space="preserve"> и традиционно </w:t>
      </w:r>
      <w:r w:rsidRPr="00CE1650">
        <w:rPr>
          <w:rFonts w:ascii="Times New Roman" w:hAnsi="Times New Roman" w:cs="Times New Roman"/>
          <w:sz w:val="28"/>
          <w:szCs w:val="28"/>
        </w:rPr>
        <w:t>это задача регрессии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67153">
        <w:rPr>
          <w:rFonts w:ascii="Times New Roman" w:hAnsi="Times New Roman" w:cs="Times New Roman"/>
          <w:sz w:val="28"/>
          <w:szCs w:val="28"/>
        </w:rPr>
        <w:t>Цель любого алгоритма обучения с учителем — определить функцию потерь и минимизировать её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E1650">
        <w:rPr>
          <w:rFonts w:ascii="Times New Roman" w:hAnsi="Times New Roman" w:cs="Times New Roman"/>
          <w:sz w:val="28"/>
          <w:szCs w:val="28"/>
        </w:rPr>
        <w:t xml:space="preserve"> поэтому для наилучшего решения в процессе исследования были</w:t>
      </w:r>
      <w:r w:rsidRPr="00D66B3D">
        <w:rPr>
          <w:rFonts w:ascii="Times New Roman" w:hAnsi="Times New Roman" w:cs="Times New Roman"/>
          <w:sz w:val="28"/>
          <w:szCs w:val="28"/>
        </w:rPr>
        <w:t xml:space="preserve"> примен</w:t>
      </w:r>
      <w:r w:rsidRPr="00CE1650">
        <w:rPr>
          <w:rFonts w:ascii="Times New Roman" w:hAnsi="Times New Roman" w:cs="Times New Roman"/>
          <w:sz w:val="28"/>
          <w:szCs w:val="28"/>
        </w:rPr>
        <w:t>ены</w:t>
      </w:r>
      <w:r w:rsidRPr="00D66B3D">
        <w:rPr>
          <w:rFonts w:ascii="Times New Roman" w:hAnsi="Times New Roman" w:cs="Times New Roman"/>
          <w:sz w:val="28"/>
          <w:szCs w:val="28"/>
        </w:rPr>
        <w:t xml:space="preserve"> следующие методы:</w:t>
      </w:r>
    </w:p>
    <w:p w14:paraId="13CCCB58" w14:textId="77777777" w:rsidR="007523A1" w:rsidRPr="00E45D07" w:rsidRDefault="007523A1" w:rsidP="007523A1">
      <w:pPr>
        <w:pStyle w:val="a7"/>
        <w:numPr>
          <w:ilvl w:val="0"/>
          <w:numId w:val="2"/>
        </w:numPr>
        <w:ind w:hanging="357"/>
        <w:contextualSpacing/>
        <w:rPr>
          <w:lang w:val="en-US"/>
        </w:rPr>
      </w:pPr>
      <w:r w:rsidRPr="00E45D07">
        <w:t>К</w:t>
      </w:r>
      <w:r w:rsidRPr="00E45D07">
        <w:rPr>
          <w:lang w:val="en-US"/>
        </w:rPr>
        <w:t>-</w:t>
      </w:r>
      <w:r w:rsidRPr="00E45D07">
        <w:t>ближайших</w:t>
      </w:r>
      <w:r w:rsidRPr="00E45D07">
        <w:rPr>
          <w:lang w:val="en-US"/>
        </w:rPr>
        <w:t xml:space="preserve"> </w:t>
      </w:r>
      <w:r w:rsidRPr="00E45D07">
        <w:t>соседей</w:t>
      </w:r>
      <w:r w:rsidRPr="00E45D07">
        <w:rPr>
          <w:lang w:val="en-US"/>
        </w:rPr>
        <w:t>;</w:t>
      </w:r>
    </w:p>
    <w:p w14:paraId="7F742EFA" w14:textId="5110BE0C" w:rsidR="007523A1" w:rsidRPr="00E45D07" w:rsidRDefault="007523A1" w:rsidP="007523A1">
      <w:pPr>
        <w:pStyle w:val="a7"/>
        <w:numPr>
          <w:ilvl w:val="0"/>
          <w:numId w:val="2"/>
        </w:numPr>
        <w:ind w:hanging="357"/>
        <w:contextualSpacing/>
      </w:pPr>
      <w:r>
        <w:t>Л</w:t>
      </w:r>
      <w:r w:rsidRPr="00E45D07">
        <w:t>инейная регрессия;</w:t>
      </w:r>
    </w:p>
    <w:p w14:paraId="3878F7F2" w14:textId="5EE9BD6A" w:rsidR="007523A1" w:rsidRDefault="007523A1" w:rsidP="009068C8">
      <w:pPr>
        <w:pStyle w:val="a7"/>
        <w:numPr>
          <w:ilvl w:val="0"/>
          <w:numId w:val="2"/>
        </w:numPr>
      </w:pPr>
      <w:r>
        <w:t>Стохастический градиентный спуск</w:t>
      </w:r>
    </w:p>
    <w:p w14:paraId="0694F30D" w14:textId="77777777" w:rsidR="007523A1" w:rsidRPr="00E45D07" w:rsidRDefault="007523A1" w:rsidP="007523A1">
      <w:pPr>
        <w:pStyle w:val="a7"/>
        <w:numPr>
          <w:ilvl w:val="0"/>
          <w:numId w:val="2"/>
        </w:numPr>
      </w:pPr>
      <w:r>
        <w:t>с</w:t>
      </w:r>
      <w:r w:rsidRPr="00E45D07">
        <w:t>лучайный лес;</w:t>
      </w:r>
    </w:p>
    <w:p w14:paraId="0CFF9CB6" w14:textId="77777777" w:rsidR="007523A1" w:rsidRPr="00E45D07" w:rsidRDefault="007523A1" w:rsidP="007523A1">
      <w:pPr>
        <w:pStyle w:val="a7"/>
        <w:numPr>
          <w:ilvl w:val="0"/>
          <w:numId w:val="2"/>
        </w:numPr>
        <w:ind w:hanging="357"/>
        <w:contextualSpacing/>
      </w:pPr>
      <w:r w:rsidRPr="00E45D07">
        <w:t xml:space="preserve">градиентный </w:t>
      </w:r>
      <w:proofErr w:type="spellStart"/>
      <w:r w:rsidRPr="00E45D07">
        <w:t>бустинг</w:t>
      </w:r>
      <w:proofErr w:type="spellEnd"/>
      <w:r w:rsidRPr="00E45D07">
        <w:t>;</w:t>
      </w:r>
    </w:p>
    <w:p w14:paraId="5AE10BF7" w14:textId="104AD31B" w:rsidR="007523A1" w:rsidRDefault="007523A1" w:rsidP="009068C8">
      <w:pPr>
        <w:pStyle w:val="a7"/>
        <w:numPr>
          <w:ilvl w:val="0"/>
          <w:numId w:val="2"/>
        </w:numPr>
      </w:pPr>
      <w:r>
        <w:t>модель многослойного перцептрона</w:t>
      </w:r>
    </w:p>
    <w:p w14:paraId="318DE8D0" w14:textId="3476B034" w:rsidR="009068C8" w:rsidRPr="00E45D07" w:rsidRDefault="007523A1" w:rsidP="009068C8">
      <w:pPr>
        <w:pStyle w:val="a7"/>
        <w:numPr>
          <w:ilvl w:val="0"/>
          <w:numId w:val="2"/>
        </w:numPr>
      </w:pPr>
      <w:r>
        <w:t>деревья решений</w:t>
      </w:r>
      <w:r>
        <w:rPr>
          <w:lang w:val="en-US"/>
        </w:rPr>
        <w:t>;</w:t>
      </w:r>
    </w:p>
    <w:p w14:paraId="7C1A139B" w14:textId="77777777" w:rsidR="00D20898" w:rsidRPr="006711B3" w:rsidRDefault="00D20898" w:rsidP="00D20898">
      <w:pPr>
        <w:pStyle w:val="a7"/>
      </w:pPr>
      <w:r w:rsidRPr="004B11BC">
        <w:t>Метод</w:t>
      </w:r>
      <w:r w:rsidRPr="00CF73A0">
        <w:t xml:space="preserve"> </w:t>
      </w:r>
      <w:r w:rsidRPr="004B11BC">
        <w:t>ближайших</w:t>
      </w:r>
      <w:r w:rsidRPr="00CF73A0">
        <w:t xml:space="preserve"> </w:t>
      </w:r>
      <w:r w:rsidRPr="004B11BC">
        <w:t>соседей</w:t>
      </w:r>
      <w:r w:rsidRPr="00CF73A0">
        <w:t xml:space="preserve"> - </w:t>
      </w:r>
      <w:r w:rsidRPr="00E45D07">
        <w:t>К-ближайших соседей</w:t>
      </w:r>
      <w:r w:rsidRPr="00CF73A0">
        <w:t xml:space="preserve"> (</w:t>
      </w:r>
      <w:proofErr w:type="spellStart"/>
      <w:r w:rsidRPr="00CF73A0">
        <w:rPr>
          <w:lang w:val="en-US"/>
        </w:rPr>
        <w:t>kNN</w:t>
      </w:r>
      <w:proofErr w:type="spellEnd"/>
      <w:r w:rsidRPr="00CF73A0">
        <w:t xml:space="preserve"> - </w:t>
      </w:r>
      <w:r w:rsidRPr="00CF73A0">
        <w:rPr>
          <w:lang w:val="en-US"/>
        </w:rPr>
        <w:t>k</w:t>
      </w:r>
      <w:r w:rsidRPr="00CF73A0">
        <w:t xml:space="preserve"> </w:t>
      </w:r>
      <w:r w:rsidRPr="00CF73A0">
        <w:rPr>
          <w:lang w:val="en-US"/>
        </w:rPr>
        <w:t>Nearest</w:t>
      </w:r>
      <w:r w:rsidRPr="00CF73A0">
        <w:t xml:space="preserve"> </w:t>
      </w:r>
      <w:proofErr w:type="spellStart"/>
      <w:r w:rsidRPr="00CF73A0">
        <w:rPr>
          <w:lang w:val="en-US"/>
        </w:rPr>
        <w:t>Neighbours</w:t>
      </w:r>
      <w:proofErr w:type="spellEnd"/>
      <w:r w:rsidRPr="00CF73A0">
        <w:t>)</w:t>
      </w:r>
      <w:r>
        <w:t xml:space="preserve"> ищет</w:t>
      </w:r>
      <w:r w:rsidRPr="00CF73A0">
        <w:t xml:space="preserve"> ближайши</w:t>
      </w:r>
      <w:r>
        <w:t>е</w:t>
      </w:r>
      <w:r w:rsidRPr="00CF73A0">
        <w:t xml:space="preserve"> объект</w:t>
      </w:r>
      <w:r>
        <w:t>ы</w:t>
      </w:r>
      <w:r w:rsidRPr="00CF73A0">
        <w:t xml:space="preserve"> с известными значения целевой переменной</w:t>
      </w:r>
      <w:r>
        <w:t xml:space="preserve"> и </w:t>
      </w:r>
      <w:r w:rsidRPr="00F90CAD">
        <w:t>основывается на хранении данных в памяти для сравнения с новыми элементами</w:t>
      </w:r>
      <w:r w:rsidRPr="00CF73A0">
        <w:t xml:space="preserve">. </w:t>
      </w:r>
      <w:r w:rsidRPr="006711B3">
        <w:t>Алгоритм находит расстояния между запросом и всеми примерами в данных, выбирая определенное количество примеров (k), наиболее близких к запросу, затем голосует за наиболее часто встречающуюся метку (в случае задачи классификации) или усредняет метки (в случае задачи регрессии).</w:t>
      </w:r>
    </w:p>
    <w:p w14:paraId="0F6F0AF6" w14:textId="77777777" w:rsidR="00D20898" w:rsidRPr="006711B3" w:rsidRDefault="00D20898" w:rsidP="00D20898">
      <w:pPr>
        <w:pStyle w:val="a7"/>
      </w:pPr>
      <w:r w:rsidRPr="006711B3">
        <w:t>Достоинства метода: прост</w:t>
      </w:r>
      <w:r>
        <w:t xml:space="preserve"> в </w:t>
      </w:r>
      <w:r w:rsidRPr="006711B3">
        <w:t>реализаци</w:t>
      </w:r>
      <w:r>
        <w:t>и</w:t>
      </w:r>
      <w:r w:rsidRPr="009247BD">
        <w:t xml:space="preserve"> </w:t>
      </w:r>
      <w:r w:rsidRPr="006711B3">
        <w:t>и понимании</w:t>
      </w:r>
      <w:r w:rsidRPr="00A976C6">
        <w:t xml:space="preserve"> полученных результатов</w:t>
      </w:r>
      <w:r>
        <w:t>; имеет</w:t>
      </w:r>
      <w:r w:rsidRPr="006711B3">
        <w:t xml:space="preserve"> низк</w:t>
      </w:r>
      <w:r>
        <w:t>ую</w:t>
      </w:r>
      <w:r w:rsidRPr="006711B3">
        <w:t xml:space="preserve"> чувствительность к выбросам</w:t>
      </w:r>
      <w:r>
        <w:t>;</w:t>
      </w:r>
      <w:r w:rsidRPr="006711B3">
        <w:t xml:space="preserve"> </w:t>
      </w:r>
      <w:r>
        <w:t>не требует по</w:t>
      </w:r>
      <w:r w:rsidRPr="006711B3">
        <w:t>стро</w:t>
      </w:r>
      <w:r>
        <w:t>ения</w:t>
      </w:r>
      <w:r w:rsidRPr="006711B3">
        <w:t xml:space="preserve"> модел</w:t>
      </w:r>
      <w:r>
        <w:t>и;</w:t>
      </w:r>
      <w:r w:rsidRPr="006711B3">
        <w:t xml:space="preserve"> </w:t>
      </w:r>
      <w:r>
        <w:t>допускает настройку</w:t>
      </w:r>
      <w:r w:rsidRPr="006711B3">
        <w:t xml:space="preserve"> нескольк</w:t>
      </w:r>
      <w:r>
        <w:t>их</w:t>
      </w:r>
      <w:r w:rsidRPr="006711B3">
        <w:t xml:space="preserve"> параметров</w:t>
      </w:r>
      <w:r>
        <w:t>;</w:t>
      </w:r>
      <w:r w:rsidRPr="006711B3">
        <w:t xml:space="preserve"> </w:t>
      </w:r>
      <w:r>
        <w:t>позволяет</w:t>
      </w:r>
      <w:r w:rsidRPr="006711B3">
        <w:t xml:space="preserve"> делать дополнительные допущения</w:t>
      </w:r>
      <w:r>
        <w:t xml:space="preserve">; </w:t>
      </w:r>
      <w:r w:rsidRPr="006711B3">
        <w:t>универс</w:t>
      </w:r>
      <w:r>
        <w:t>ален; находит лучшее решение из возможных; решает задачи небольшой размерности</w:t>
      </w:r>
      <w:r w:rsidRPr="006711B3">
        <w:t>.</w:t>
      </w:r>
      <w:r>
        <w:t xml:space="preserve">  </w:t>
      </w:r>
    </w:p>
    <w:p w14:paraId="32043757" w14:textId="77777777" w:rsidR="00D20898" w:rsidRDefault="00D20898" w:rsidP="00D20898">
      <w:pPr>
        <w:pStyle w:val="a7"/>
      </w:pPr>
      <w:r w:rsidRPr="0086603E">
        <w:lastRenderedPageBreak/>
        <w:t xml:space="preserve">Недостатки метода: </w:t>
      </w:r>
      <w:r>
        <w:t>замедляется с ростом</w:t>
      </w:r>
      <w:r w:rsidRPr="006711B3">
        <w:t xml:space="preserve"> объём</w:t>
      </w:r>
      <w:r>
        <w:t>а</w:t>
      </w:r>
      <w:r w:rsidRPr="006711B3">
        <w:t xml:space="preserve"> данных</w:t>
      </w:r>
      <w:r>
        <w:t xml:space="preserve">; </w:t>
      </w:r>
      <w:r w:rsidRPr="00A976C6">
        <w:t>не создаёт правил</w:t>
      </w:r>
      <w:r>
        <w:t>;</w:t>
      </w:r>
      <w:r w:rsidRPr="00A976C6">
        <w:t xml:space="preserve"> </w:t>
      </w:r>
      <w:r>
        <w:t xml:space="preserve">не </w:t>
      </w:r>
      <w:r w:rsidRPr="00A976C6">
        <w:t>обобща</w:t>
      </w:r>
      <w:r>
        <w:t>ет</w:t>
      </w:r>
      <w:r w:rsidRPr="00A976C6">
        <w:t xml:space="preserve"> предыдущий опыт</w:t>
      </w:r>
      <w:r>
        <w:t xml:space="preserve">; </w:t>
      </w:r>
      <w:r w:rsidRPr="00A976C6">
        <w:t>основыва</w:t>
      </w:r>
      <w:r>
        <w:t>е</w:t>
      </w:r>
      <w:r w:rsidRPr="00A976C6">
        <w:t>тся на всем массиве доступных исторических данных</w:t>
      </w:r>
      <w:r>
        <w:t>;</w:t>
      </w:r>
      <w:r w:rsidRPr="00A976C6">
        <w:t xml:space="preserve"> невозможно сказать, на каком основании строятся ответы</w:t>
      </w:r>
      <w:r>
        <w:t xml:space="preserve">; сложно выбрать близость метрики; имеет </w:t>
      </w:r>
      <w:r w:rsidRPr="00A976C6">
        <w:t>высок</w:t>
      </w:r>
      <w:r>
        <w:t>ую</w:t>
      </w:r>
      <w:r w:rsidRPr="00A976C6">
        <w:t xml:space="preserve"> зависимость результатов классификации от выбранной метрики</w:t>
      </w:r>
      <w:r>
        <w:t xml:space="preserve">; полностью перебирает всю обучающую выборку при распознавании; имеет </w:t>
      </w:r>
      <w:r w:rsidRPr="00A976C6">
        <w:t>вычислительн</w:t>
      </w:r>
      <w:r>
        <w:t>ую</w:t>
      </w:r>
      <w:r w:rsidRPr="00A976C6">
        <w:t xml:space="preserve"> трудоёмкость.</w:t>
      </w:r>
    </w:p>
    <w:p w14:paraId="266C8CA0" w14:textId="457B5DB2" w:rsidR="009068C8" w:rsidRDefault="00D20898" w:rsidP="009068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28C659C5" wp14:editId="5C6EA7D1">
            <wp:extent cx="5184235" cy="3819525"/>
            <wp:effectExtent l="0" t="0" r="0" b="0"/>
            <wp:docPr id="5" name="Рисунок 5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732" cy="3830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9815C" w14:textId="2CC91028" w:rsidR="009068C8" w:rsidRDefault="009068C8" w:rsidP="00D20898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37D0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837D0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37D0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37D0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8552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837D0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37D0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- </w:t>
      </w:r>
      <w:r w:rsidR="00D20898" w:rsidRPr="003449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график </w:t>
      </w:r>
      <w:r w:rsidR="00D20898" w:rsidRPr="00E45D0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К-ближайших соседей</w:t>
      </w:r>
      <w:r w:rsidR="00D20898" w:rsidRPr="003449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для </w:t>
      </w:r>
      <w:r w:rsidR="00D2089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упругости</w:t>
      </w:r>
      <w:r w:rsidR="00D20898" w:rsidRPr="003449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при растяжении, </w:t>
      </w:r>
      <w:r w:rsidR="00D2089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Г</w:t>
      </w:r>
      <w:r w:rsidR="00D20898" w:rsidRPr="003449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па</w:t>
      </w:r>
    </w:p>
    <w:p w14:paraId="34797D0C" w14:textId="77777777" w:rsidR="00C51B59" w:rsidRPr="000E693F" w:rsidRDefault="00C51B59" w:rsidP="00C51B59">
      <w:pPr>
        <w:pStyle w:val="a7"/>
      </w:pPr>
      <w:r w:rsidRPr="000E693F">
        <w:t>Линейная регрессия</w:t>
      </w:r>
      <w:r w:rsidRPr="006F1EF2">
        <w:t xml:space="preserve"> (</w:t>
      </w:r>
      <w:proofErr w:type="spellStart"/>
      <w:r w:rsidRPr="006F1EF2">
        <w:t>Linear</w:t>
      </w:r>
      <w:proofErr w:type="spellEnd"/>
      <w:r w:rsidRPr="006F1EF2">
        <w:t xml:space="preserve"> </w:t>
      </w:r>
      <w:proofErr w:type="spellStart"/>
      <w:r w:rsidRPr="006F1EF2">
        <w:t>regression</w:t>
      </w:r>
      <w:proofErr w:type="spellEnd"/>
      <w:r w:rsidRPr="006F1EF2">
        <w:t>)</w:t>
      </w:r>
      <w:r w:rsidRPr="000E693F">
        <w:t xml:space="preserve"> — это алгоритм машинного обучения, основанный на контролируемом обучении</w:t>
      </w:r>
      <w:r>
        <w:t xml:space="preserve">, </w:t>
      </w:r>
      <w:r w:rsidRPr="00656FFA">
        <w:rPr>
          <w:szCs w:val="28"/>
        </w:rPr>
        <w:t>рассматрива</w:t>
      </w:r>
      <w:r>
        <w:rPr>
          <w:szCs w:val="28"/>
        </w:rPr>
        <w:t>ющий</w:t>
      </w:r>
      <w:r w:rsidRPr="00656FFA">
        <w:rPr>
          <w:szCs w:val="28"/>
        </w:rPr>
        <w:t xml:space="preserve"> зависимость между одной входной и выходн</w:t>
      </w:r>
      <w:r>
        <w:rPr>
          <w:szCs w:val="28"/>
        </w:rPr>
        <w:t>ыми</w:t>
      </w:r>
      <w:r w:rsidRPr="00656FFA">
        <w:rPr>
          <w:szCs w:val="28"/>
        </w:rPr>
        <w:t xml:space="preserve"> переменными.</w:t>
      </w:r>
      <w:r>
        <w:rPr>
          <w:szCs w:val="28"/>
        </w:rPr>
        <w:t xml:space="preserve"> Это </w:t>
      </w:r>
      <w:r w:rsidRPr="008739A1">
        <w:rPr>
          <w:szCs w:val="28"/>
        </w:rPr>
        <w:t>один из самых простых</w:t>
      </w:r>
      <w:r>
        <w:rPr>
          <w:szCs w:val="28"/>
        </w:rPr>
        <w:t xml:space="preserve"> и эффективных</w:t>
      </w:r>
      <w:r w:rsidRPr="008739A1">
        <w:rPr>
          <w:szCs w:val="28"/>
        </w:rPr>
        <w:t xml:space="preserve"> инструментов статистического моделирования.</w:t>
      </w:r>
      <w:r>
        <w:rPr>
          <w:szCs w:val="28"/>
        </w:rPr>
        <w:t xml:space="preserve"> Она</w:t>
      </w:r>
      <w:r w:rsidRPr="00ED5A36">
        <w:rPr>
          <w:szCs w:val="28"/>
        </w:rPr>
        <w:t xml:space="preserve"> определ</w:t>
      </w:r>
      <w:r>
        <w:rPr>
          <w:szCs w:val="28"/>
        </w:rPr>
        <w:t>яет</w:t>
      </w:r>
      <w:r w:rsidRPr="00ED5A36">
        <w:rPr>
          <w:szCs w:val="28"/>
        </w:rPr>
        <w:t xml:space="preserve"> зависимость переменных с помощью линии наилучшего соответствия.</w:t>
      </w:r>
      <w:r>
        <w:rPr>
          <w:szCs w:val="28"/>
        </w:rPr>
        <w:t xml:space="preserve"> </w:t>
      </w:r>
      <w:r w:rsidRPr="00425932">
        <w:rPr>
          <w:szCs w:val="28"/>
        </w:rPr>
        <w:t>Модель регрессии создаёт несколько метрик. R</w:t>
      </w:r>
      <w:proofErr w:type="gramStart"/>
      <w:r w:rsidRPr="00425932">
        <w:rPr>
          <w:szCs w:val="28"/>
          <w:vertAlign w:val="superscript"/>
        </w:rPr>
        <w:t>2</w:t>
      </w:r>
      <w:r w:rsidRPr="00425932">
        <w:rPr>
          <w:szCs w:val="28"/>
        </w:rPr>
        <w:t> ,</w:t>
      </w:r>
      <w:proofErr w:type="gramEnd"/>
      <w:r w:rsidRPr="00425932">
        <w:rPr>
          <w:szCs w:val="28"/>
        </w:rPr>
        <w:t xml:space="preserve"> или коэффициент детерминации</w:t>
      </w:r>
      <w:r>
        <w:rPr>
          <w:szCs w:val="28"/>
        </w:rPr>
        <w:t>,</w:t>
      </w:r>
      <w:r w:rsidRPr="00425932">
        <w:rPr>
          <w:szCs w:val="28"/>
        </w:rPr>
        <w:t xml:space="preserve"> позволяет измерить, насколько модель может объяснить дисперсию данных. Если R-квадрат равен 1, это значит, что </w:t>
      </w:r>
      <w:r w:rsidRPr="00425932">
        <w:rPr>
          <w:szCs w:val="28"/>
        </w:rPr>
        <w:lastRenderedPageBreak/>
        <w:t>модель описывает все данные. Если же R-квадрат равен 0,5, модель объясняет лишь 50</w:t>
      </w:r>
      <w:r>
        <w:rPr>
          <w:szCs w:val="28"/>
        </w:rPr>
        <w:t xml:space="preserve"> процентов</w:t>
      </w:r>
      <w:r w:rsidRPr="00425932">
        <w:rPr>
          <w:szCs w:val="28"/>
        </w:rPr>
        <w:t xml:space="preserve"> дисперсии данных. Оставшиеся отклонения не имеют объяснения. Чем ближе R</w:t>
      </w:r>
      <w:r w:rsidRPr="00425932">
        <w:rPr>
          <w:szCs w:val="28"/>
          <w:vertAlign w:val="superscript"/>
        </w:rPr>
        <w:t>2</w:t>
      </w:r>
      <w:r w:rsidRPr="00425932">
        <w:rPr>
          <w:szCs w:val="28"/>
        </w:rPr>
        <w:t> к единице, тем лучше.</w:t>
      </w:r>
    </w:p>
    <w:p w14:paraId="33BEF1D4" w14:textId="77777777" w:rsidR="00C51B59" w:rsidRDefault="00C51B59" w:rsidP="00C51B59">
      <w:pPr>
        <w:pStyle w:val="a7"/>
      </w:pPr>
      <w:r w:rsidRPr="000E693F">
        <w:t xml:space="preserve">Достоинства </w:t>
      </w:r>
      <w:r w:rsidRPr="00397912">
        <w:rPr>
          <w:szCs w:val="28"/>
        </w:rPr>
        <w:t>метода: быстр и прост в ре</w:t>
      </w:r>
      <w:r w:rsidRPr="000E693F">
        <w:t>ализации</w:t>
      </w:r>
      <w:r>
        <w:t>;</w:t>
      </w:r>
      <w:r w:rsidRPr="000E693F">
        <w:t xml:space="preserve"> лег</w:t>
      </w:r>
      <w:r>
        <w:t>ко</w:t>
      </w:r>
      <w:r w:rsidRPr="000E693F">
        <w:t xml:space="preserve"> интерпрети</w:t>
      </w:r>
      <w:r>
        <w:t>руем;</w:t>
      </w:r>
      <w:r w:rsidRPr="000E693F">
        <w:t xml:space="preserve"> </w:t>
      </w:r>
      <w:r>
        <w:t xml:space="preserve">имеет </w:t>
      </w:r>
      <w:r w:rsidRPr="000E693F">
        <w:t>меньш</w:t>
      </w:r>
      <w:r>
        <w:t>ую</w:t>
      </w:r>
      <w:r w:rsidRPr="000E693F">
        <w:t xml:space="preserve"> сложност</w:t>
      </w:r>
      <w:r>
        <w:t>ь</w:t>
      </w:r>
      <w:r w:rsidRPr="000E693F">
        <w:t xml:space="preserve"> по сравнению с другими алгоритмами</w:t>
      </w:r>
      <w:r>
        <w:t xml:space="preserve">;  </w:t>
      </w:r>
    </w:p>
    <w:p w14:paraId="3F501BE5" w14:textId="77777777" w:rsidR="00C51B59" w:rsidRDefault="00C51B59" w:rsidP="00C51B59">
      <w:pPr>
        <w:pStyle w:val="a7"/>
      </w:pPr>
      <w:r w:rsidRPr="00335E0F">
        <w:t>Недостатки метода:</w:t>
      </w:r>
      <w:r>
        <w:t xml:space="preserve"> </w:t>
      </w:r>
      <w:r w:rsidRPr="005E2D8D">
        <w:t>моделир</w:t>
      </w:r>
      <w:r>
        <w:t>ует</w:t>
      </w:r>
      <w:r w:rsidRPr="005E2D8D">
        <w:t xml:space="preserve"> только прямые линейные зависимости</w:t>
      </w:r>
      <w:r>
        <w:t xml:space="preserve">; требует прямую </w:t>
      </w:r>
      <w:r w:rsidRPr="00335E0F">
        <w:t>связь между зависимыми и независимыми переменными</w:t>
      </w:r>
      <w:r>
        <w:t xml:space="preserve">; </w:t>
      </w:r>
      <w:r w:rsidRPr="00BE2675">
        <w:t>выбросы оказывают огромное влияние, а границы линейны</w:t>
      </w:r>
      <w:r w:rsidRPr="00335E0F">
        <w:t>. </w:t>
      </w:r>
    </w:p>
    <w:p w14:paraId="42552C3F" w14:textId="0E6D36E8" w:rsidR="00C51B59" w:rsidRDefault="00C51B59" w:rsidP="00C51B5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E014DC" wp14:editId="458D06B3">
            <wp:extent cx="5743575" cy="3771900"/>
            <wp:effectExtent l="0" t="0" r="9525" b="0"/>
            <wp:docPr id="6" name="Рисунок 6" descr="Изображение выглядит как текст, График, диаграмм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График, диаграмма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6E11B" w14:textId="71740774" w:rsidR="00C51B59" w:rsidRDefault="00C51B59" w:rsidP="00C51B59">
      <w:pPr>
        <w:rPr>
          <w:rFonts w:ascii="Times New Roman" w:hAnsi="Times New Roman" w:cs="Times New Roman"/>
          <w:sz w:val="28"/>
          <w:szCs w:val="28"/>
        </w:rPr>
      </w:pPr>
      <w:r w:rsidRPr="00837D0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51B59">
        <w:rPr>
          <w:rFonts w:ascii="Times New Roman" w:hAnsi="Times New Roman" w:cs="Times New Roman"/>
          <w:i/>
          <w:iCs/>
          <w:sz w:val="28"/>
          <w:szCs w:val="28"/>
        </w:rPr>
        <w:t>6</w:t>
      </w:r>
      <w:r w:rsidRPr="00837D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3449F3">
        <w:rPr>
          <w:rFonts w:ascii="Times New Roman" w:hAnsi="Times New Roman" w:cs="Times New Roman"/>
          <w:sz w:val="28"/>
          <w:szCs w:val="28"/>
        </w:rPr>
        <w:t xml:space="preserve">график </w:t>
      </w:r>
      <w:r w:rsidRPr="000E2496">
        <w:rPr>
          <w:rFonts w:ascii="Times New Roman" w:hAnsi="Times New Roman" w:cs="Times New Roman"/>
          <w:sz w:val="28"/>
          <w:szCs w:val="28"/>
        </w:rPr>
        <w:t>линейной регрессии для прочности при растяжении, М</w:t>
      </w:r>
      <w:r w:rsidRPr="000E2496">
        <w:rPr>
          <w:rFonts w:ascii="Times New Roman" w:hAnsi="Times New Roman" w:cs="Times New Roman"/>
          <w:sz w:val="28"/>
          <w:szCs w:val="28"/>
        </w:rPr>
        <w:t>п</w:t>
      </w:r>
      <w:r w:rsidRPr="000E2496">
        <w:rPr>
          <w:rFonts w:ascii="Times New Roman" w:hAnsi="Times New Roman" w:cs="Times New Roman"/>
          <w:sz w:val="28"/>
          <w:szCs w:val="28"/>
        </w:rPr>
        <w:t>а</w:t>
      </w:r>
    </w:p>
    <w:p w14:paraId="7194F4C1" w14:textId="77777777" w:rsidR="00C51B59" w:rsidRDefault="00C51B59" w:rsidP="00C51B59">
      <w:pPr>
        <w:pStyle w:val="a7"/>
      </w:pPr>
      <w:r>
        <w:t>С</w:t>
      </w:r>
      <w:r w:rsidRPr="00E45D07">
        <w:t>лучайный лес</w:t>
      </w:r>
      <w:r>
        <w:t xml:space="preserve"> </w:t>
      </w:r>
      <w:r w:rsidRPr="00287023">
        <w:rPr>
          <w:szCs w:val="28"/>
        </w:rPr>
        <w:t>(</w:t>
      </w:r>
      <w:proofErr w:type="spellStart"/>
      <w:r w:rsidRPr="00287023">
        <w:rPr>
          <w:szCs w:val="28"/>
        </w:rPr>
        <w:t>RandomForest</w:t>
      </w:r>
      <w:proofErr w:type="spellEnd"/>
      <w:r w:rsidRPr="00287023">
        <w:rPr>
          <w:szCs w:val="28"/>
        </w:rPr>
        <w:t>)</w:t>
      </w:r>
      <w:r>
        <w:t xml:space="preserve"> — это</w:t>
      </w:r>
      <w:r w:rsidRPr="006D34D4">
        <w:t xml:space="preserve"> множество решающих деревьев.</w:t>
      </w:r>
      <w:r>
        <w:t xml:space="preserve"> У</w:t>
      </w:r>
      <w:r w:rsidRPr="006D34D4">
        <w:t>ниверсальный алгоритм машинного обучения с учителем</w:t>
      </w:r>
      <w:r>
        <w:t xml:space="preserve">, </w:t>
      </w:r>
      <w:r w:rsidRPr="006D34D4">
        <w:t xml:space="preserve">представитель ансамблевых методов.  </w:t>
      </w:r>
      <w:r w:rsidRPr="00A43D05">
        <w:t>Если точность дерева решений оказалось недостаточной, мы можем множество моделей собрать в коллектив.</w:t>
      </w:r>
    </w:p>
    <w:p w14:paraId="7A7E7989" w14:textId="77777777" w:rsidR="00C51B59" w:rsidRDefault="00C51B59" w:rsidP="00C51B59">
      <w:pPr>
        <w:pStyle w:val="a7"/>
      </w:pPr>
      <w:r w:rsidRPr="003427C7">
        <w:t>Достоинства метода:</w:t>
      </w:r>
      <w:r>
        <w:t xml:space="preserve"> </w:t>
      </w:r>
      <w:r w:rsidRPr="00711684">
        <w:t>не переобучается</w:t>
      </w:r>
      <w:r>
        <w:t xml:space="preserve">; не требует </w:t>
      </w:r>
      <w:r w:rsidRPr="00711684">
        <w:t>предобработки входных данны</w:t>
      </w:r>
      <w:r>
        <w:t xml:space="preserve">х; </w:t>
      </w:r>
      <w:r w:rsidRPr="00BB47C2">
        <w:t>эффективно обрабатыва</w:t>
      </w:r>
      <w:r>
        <w:t>ет</w:t>
      </w:r>
      <w:r w:rsidRPr="00BB47C2">
        <w:t xml:space="preserve"> </w:t>
      </w:r>
      <w:r w:rsidRPr="00F7634D">
        <w:t>пропущенные данные</w:t>
      </w:r>
      <w:r>
        <w:t xml:space="preserve">, </w:t>
      </w:r>
      <w:r w:rsidRPr="00BB47C2">
        <w:t>данные с большим числом классов и признаков</w:t>
      </w:r>
      <w:r>
        <w:t>;</w:t>
      </w:r>
      <w:r w:rsidRPr="00BB47C2">
        <w:t xml:space="preserve"> </w:t>
      </w:r>
      <w:r>
        <w:t xml:space="preserve">имеет </w:t>
      </w:r>
      <w:r w:rsidRPr="000535E3">
        <w:t>высок</w:t>
      </w:r>
      <w:r>
        <w:t>ую</w:t>
      </w:r>
      <w:r w:rsidRPr="000535E3">
        <w:t xml:space="preserve"> </w:t>
      </w:r>
      <w:r>
        <w:t>точность</w:t>
      </w:r>
      <w:r w:rsidRPr="000535E3">
        <w:t xml:space="preserve"> предсказания</w:t>
      </w:r>
      <w:r>
        <w:t xml:space="preserve"> </w:t>
      </w:r>
      <w:r>
        <w:lastRenderedPageBreak/>
        <w:t>и</w:t>
      </w:r>
      <w:r w:rsidRPr="000535E3">
        <w:t xml:space="preserve"> </w:t>
      </w:r>
      <w:r w:rsidRPr="00BB47C2">
        <w:t>внутреннюю оценку обобщающей способности модели</w:t>
      </w:r>
      <w:r>
        <w:t>, а также в</w:t>
      </w:r>
      <w:r w:rsidRPr="00F25671">
        <w:t>ысок</w:t>
      </w:r>
      <w:r>
        <w:t>ую</w:t>
      </w:r>
      <w:r w:rsidRPr="00F25671">
        <w:t xml:space="preserve"> </w:t>
      </w:r>
      <w:proofErr w:type="spellStart"/>
      <w:r w:rsidRPr="00F25671">
        <w:t>параллелизуемость</w:t>
      </w:r>
      <w:proofErr w:type="spellEnd"/>
      <w:r w:rsidRPr="00F25671">
        <w:t xml:space="preserve"> и масштабируемость</w:t>
      </w:r>
      <w:r w:rsidRPr="00BB47C2">
        <w:t xml:space="preserve">. </w:t>
      </w:r>
    </w:p>
    <w:p w14:paraId="61096C7C" w14:textId="77777777" w:rsidR="00C51B59" w:rsidRDefault="00C51B59" w:rsidP="00C51B59">
      <w:pPr>
        <w:pStyle w:val="a7"/>
      </w:pPr>
      <w:r w:rsidRPr="00084DF3">
        <w:t xml:space="preserve">Недостатки метода: построение занимает </w:t>
      </w:r>
      <w:r>
        <w:t>много</w:t>
      </w:r>
      <w:r w:rsidRPr="00084DF3">
        <w:t xml:space="preserve"> времени</w:t>
      </w:r>
      <w:r>
        <w:t>; сложно</w:t>
      </w:r>
      <w:r w:rsidRPr="00084DF3">
        <w:t xml:space="preserve"> интерпретир</w:t>
      </w:r>
      <w:r>
        <w:t xml:space="preserve">уемый; </w:t>
      </w:r>
      <w:r w:rsidRPr="009E75EC">
        <w:t>не обладает возможностью экстраполяции</w:t>
      </w:r>
      <w:r>
        <w:t xml:space="preserve">; может недо обучаться; </w:t>
      </w:r>
      <w:r w:rsidRPr="00F7634D">
        <w:t>трудоёмк</w:t>
      </w:r>
      <w:r>
        <w:t xml:space="preserve">о прогнозируемый; иногда </w:t>
      </w:r>
      <w:r w:rsidRPr="00F7634D">
        <w:t>работает хуже, чем линейные методы</w:t>
      </w:r>
      <w:r>
        <w:t>.</w:t>
      </w:r>
    </w:p>
    <w:p w14:paraId="2F12FE72" w14:textId="02E12FF4" w:rsidR="00C51B59" w:rsidRDefault="00C51B59" w:rsidP="00C51B59"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13F95D6A" wp14:editId="608160B5">
            <wp:extent cx="5934075" cy="4371975"/>
            <wp:effectExtent l="0" t="0" r="9525" b="9525"/>
            <wp:docPr id="7" name="Рисунок 7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3D783" w14:textId="363C3D82" w:rsidR="00C51B59" w:rsidRDefault="00C51B59" w:rsidP="00C51B59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B0B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C51B5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7</w:t>
      </w:r>
      <w:r w:rsidRPr="008B0B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график "случайного леса" для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упругости </w:t>
      </w:r>
      <w:r w:rsidRPr="008B0B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при растяжении,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Г</w:t>
      </w:r>
      <w:r w:rsidRPr="008B0B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</w:t>
      </w:r>
      <w:r w:rsidRPr="008B0B56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а</w:t>
      </w:r>
    </w:p>
    <w:p w14:paraId="6EE9279E" w14:textId="0F938ADB" w:rsidR="00C51B59" w:rsidRDefault="00C51B59" w:rsidP="00C51B59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Многослойный персептрон (</w:t>
      </w:r>
      <w:r>
        <w:rPr>
          <w:rFonts w:ascii="Times New Roman" w:hAnsi="Times New Roman" w:cs="Times New Roman"/>
          <w:sz w:val="28"/>
          <w:szCs w:val="28"/>
          <w:lang w:val="en-US"/>
        </w:rPr>
        <w:t>MLP</w:t>
      </w:r>
      <w:r w:rsidRPr="00C51B5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это алгоритм обучения с учителем, который</w:t>
      </w:r>
      <w:r w:rsidR="00B04027">
        <w:rPr>
          <w:rFonts w:ascii="Times New Roman" w:hAnsi="Times New Roman" w:cs="Times New Roman"/>
          <w:sz w:val="28"/>
          <w:szCs w:val="28"/>
        </w:rPr>
        <w:t xml:space="preserve"> может изучить </w:t>
      </w:r>
      <w:proofErr w:type="spellStart"/>
      <w:r w:rsidR="00B04027">
        <w:rPr>
          <w:rFonts w:ascii="Times New Roman" w:hAnsi="Times New Roman" w:cs="Times New Roman"/>
          <w:sz w:val="28"/>
          <w:szCs w:val="28"/>
        </w:rPr>
        <w:t>аппроксиматор</w:t>
      </w:r>
      <w:proofErr w:type="spellEnd"/>
      <w:r w:rsidR="00B04027">
        <w:rPr>
          <w:rFonts w:ascii="Times New Roman" w:hAnsi="Times New Roman" w:cs="Times New Roman"/>
          <w:sz w:val="28"/>
          <w:szCs w:val="28"/>
        </w:rPr>
        <w:t xml:space="preserve"> нелинейной функции как для </w:t>
      </w:r>
      <w:proofErr w:type="gramStart"/>
      <w:r w:rsidR="00B04027">
        <w:rPr>
          <w:rFonts w:ascii="Times New Roman" w:hAnsi="Times New Roman" w:cs="Times New Roman"/>
          <w:sz w:val="28"/>
          <w:szCs w:val="28"/>
        </w:rPr>
        <w:t>классификации</w:t>
      </w:r>
      <w:proofErr w:type="gramEnd"/>
      <w:r w:rsidR="00B04027">
        <w:rPr>
          <w:rFonts w:ascii="Times New Roman" w:hAnsi="Times New Roman" w:cs="Times New Roman"/>
          <w:sz w:val="28"/>
          <w:szCs w:val="28"/>
        </w:rPr>
        <w:t xml:space="preserve"> так и для регрессии. Класс </w:t>
      </w:r>
      <w:r w:rsidR="00B04027" w:rsidRPr="00B0402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B04027">
        <w:rPr>
          <w:rFonts w:ascii="Times New Roman" w:hAnsi="Times New Roman" w:cs="Times New Roman"/>
          <w:sz w:val="28"/>
          <w:szCs w:val="28"/>
          <w:lang w:val="en-US"/>
        </w:rPr>
        <w:t>MLPRegressor</w:t>
      </w:r>
      <w:proofErr w:type="spellEnd"/>
      <w:r w:rsidR="00B04027" w:rsidRPr="00B04027">
        <w:rPr>
          <w:rFonts w:ascii="Times New Roman" w:hAnsi="Times New Roman" w:cs="Times New Roman"/>
          <w:sz w:val="28"/>
          <w:szCs w:val="28"/>
        </w:rPr>
        <w:t>)</w:t>
      </w:r>
      <w:r w:rsidR="00B04027">
        <w:rPr>
          <w:rFonts w:ascii="Times New Roman" w:hAnsi="Times New Roman" w:cs="Times New Roman"/>
          <w:sz w:val="28"/>
          <w:szCs w:val="28"/>
        </w:rPr>
        <w:t xml:space="preserve"> реализует многослойный перцептрон, который обучается с использованием обратного распространений без функции активации. Следовательно, он использует квадратную ошибку как функцию потерь, а на выходе представляет собой набор непрерывных значений.</w:t>
      </w:r>
    </w:p>
    <w:p w14:paraId="5BF4A015" w14:textId="27B5AE25" w:rsidR="00B04027" w:rsidRDefault="00B04027" w:rsidP="00C51B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MLP</w:t>
      </w:r>
      <w:r w:rsidRPr="00B040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тренирует с использованием стохастического градиентного спуска, Адама или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B0402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BFGS</w:t>
      </w:r>
      <w:r>
        <w:rPr>
          <w:rFonts w:ascii="Times New Roman" w:hAnsi="Times New Roman" w:cs="Times New Roman"/>
          <w:sz w:val="28"/>
          <w:szCs w:val="28"/>
        </w:rPr>
        <w:t xml:space="preserve">. Стохастический градиентный </w:t>
      </w:r>
      <w:proofErr w:type="gramStart"/>
      <w:r>
        <w:rPr>
          <w:rFonts w:ascii="Times New Roman" w:hAnsi="Times New Roman" w:cs="Times New Roman"/>
          <w:sz w:val="28"/>
          <w:szCs w:val="28"/>
        </w:rPr>
        <w:t>спуск(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SGD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lastRenderedPageBreak/>
        <w:t>обновляет параметры, используя градиент функции потерь по отношению к параметру, который требует адаптации.</w:t>
      </w:r>
    </w:p>
    <w:p w14:paraId="475C8A54" w14:textId="341A2E0A" w:rsidR="00B04027" w:rsidRDefault="00B04027" w:rsidP="00C51B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Многослойный персептрон чувствителен к масштабированию функций, поэтому </w:t>
      </w:r>
      <w:r w:rsidR="003250CC">
        <w:rPr>
          <w:rFonts w:ascii="Times New Roman" w:hAnsi="Times New Roman" w:cs="Times New Roman"/>
          <w:sz w:val="28"/>
          <w:szCs w:val="28"/>
        </w:rPr>
        <w:t xml:space="preserve">рекомендуется масштабировать данные, </w:t>
      </w:r>
      <w:proofErr w:type="gramStart"/>
      <w:r w:rsidR="003250CC">
        <w:rPr>
          <w:rFonts w:ascii="Times New Roman" w:hAnsi="Times New Roman" w:cs="Times New Roman"/>
          <w:sz w:val="28"/>
          <w:szCs w:val="28"/>
        </w:rPr>
        <w:t>что бы</w:t>
      </w:r>
      <w:proofErr w:type="gramEnd"/>
      <w:r w:rsidR="003250CC">
        <w:rPr>
          <w:rFonts w:ascii="Times New Roman" w:hAnsi="Times New Roman" w:cs="Times New Roman"/>
          <w:sz w:val="28"/>
          <w:szCs w:val="28"/>
        </w:rPr>
        <w:t xml:space="preserve"> имели среднее значение 0 и дисперсию 1.</w:t>
      </w:r>
    </w:p>
    <w:p w14:paraId="1DBC35E4" w14:textId="4430F422" w:rsidR="003250CC" w:rsidRDefault="003250CC" w:rsidP="00C51B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Преимущества персептрона в </w:t>
      </w:r>
      <w:proofErr w:type="gramStart"/>
      <w:r>
        <w:rPr>
          <w:rFonts w:ascii="Times New Roman" w:hAnsi="Times New Roman" w:cs="Times New Roman"/>
          <w:sz w:val="28"/>
          <w:szCs w:val="28"/>
        </w:rPr>
        <w:t>том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достаточно прост в использовании, настройки по умолчанию позволяющие быстро оценивать общую производительность нашей модели.</w:t>
      </w:r>
    </w:p>
    <w:p w14:paraId="579C8A81" w14:textId="3600DFF8" w:rsidR="003250CC" w:rsidRDefault="003250CC" w:rsidP="00C51B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 недостаткам можно отнести что ускорение на </w:t>
      </w:r>
      <w:r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Pr="003250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TPU</w:t>
      </w:r>
      <w:r>
        <w:rPr>
          <w:rFonts w:ascii="Times New Roman" w:hAnsi="Times New Roman" w:cs="Times New Roman"/>
          <w:sz w:val="28"/>
          <w:szCs w:val="28"/>
        </w:rPr>
        <w:t xml:space="preserve"> недоступно, нет возможности внести дополнительные слои, не подходит для работы с неструктурированными данными, такие как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изображения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звук или текст.</w:t>
      </w:r>
    </w:p>
    <w:p w14:paraId="6066D0A0" w14:textId="7A4ACF0D" w:rsidR="003250CC" w:rsidRDefault="004A29E3" w:rsidP="00C51B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22F60FF9" wp14:editId="54CF8CD0">
            <wp:extent cx="5934075" cy="4371975"/>
            <wp:effectExtent l="0" t="0" r="9525" b="9525"/>
            <wp:docPr id="8" name="Рисунок 8" descr="Изображение выглядит как текст, снимок экрана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График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97A74" w14:textId="05455835" w:rsidR="003250CC" w:rsidRDefault="003250CC" w:rsidP="003250CC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449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449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449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449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685523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3449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449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график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многослойного персептрона</w:t>
      </w:r>
      <w:r w:rsidRPr="003449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для </w:t>
      </w:r>
      <w:r w:rsidR="004A29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упругости</w:t>
      </w:r>
      <w:r w:rsidRPr="003449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при растяжении, </w:t>
      </w:r>
      <w:r w:rsidR="004A29E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Г</w:t>
      </w:r>
      <w:r w:rsidR="004A29E3" w:rsidRPr="003449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</w:t>
      </w:r>
      <w:r w:rsidRPr="003449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а</w:t>
      </w:r>
    </w:p>
    <w:p w14:paraId="10837643" w14:textId="77777777" w:rsidR="004A29E3" w:rsidRDefault="004A29E3" w:rsidP="004A29E3">
      <w:pPr>
        <w:pStyle w:val="a7"/>
      </w:pPr>
      <w:r w:rsidRPr="0036596E">
        <w:t xml:space="preserve">Градиентный </w:t>
      </w:r>
      <w:proofErr w:type="spellStart"/>
      <w:r w:rsidRPr="0036596E">
        <w:t>бустинг</w:t>
      </w:r>
      <w:proofErr w:type="spellEnd"/>
      <w:r>
        <w:t xml:space="preserve"> (</w:t>
      </w:r>
      <w:proofErr w:type="spellStart"/>
      <w:r w:rsidRPr="0036596E">
        <w:t>Gradient</w:t>
      </w:r>
      <w:proofErr w:type="spellEnd"/>
      <w:r w:rsidRPr="0036596E">
        <w:t xml:space="preserve"> </w:t>
      </w:r>
      <w:proofErr w:type="spellStart"/>
      <w:r w:rsidRPr="0036596E">
        <w:t>Boosting</w:t>
      </w:r>
      <w:proofErr w:type="spellEnd"/>
      <w:r>
        <w:t>)</w:t>
      </w:r>
      <w:r w:rsidRPr="0036596E">
        <w:t xml:space="preserve"> </w:t>
      </w:r>
      <w:r>
        <w:t xml:space="preserve">— это </w:t>
      </w:r>
      <w:r w:rsidRPr="0036596E">
        <w:t xml:space="preserve">ансамбль деревьев решений, обученный с использованием градиентного </w:t>
      </w:r>
      <w:proofErr w:type="spellStart"/>
      <w:r w:rsidRPr="0036596E">
        <w:t>бустинга</w:t>
      </w:r>
      <w:proofErr w:type="spellEnd"/>
      <w:r w:rsidRPr="0036596E">
        <w:t>.</w:t>
      </w:r>
      <w:r>
        <w:t xml:space="preserve"> </w:t>
      </w:r>
      <w:r w:rsidRPr="0036596E">
        <w:t xml:space="preserve">В основе данного алгоритма лежит итеративное обучение деревьев решений с целью </w:t>
      </w:r>
      <w:r w:rsidRPr="0036596E">
        <w:lastRenderedPageBreak/>
        <w:t xml:space="preserve">минимизировать функцию потерь. </w:t>
      </w:r>
      <w:r w:rsidRPr="00E720DB">
        <w:t xml:space="preserve">Основная идея градиентного </w:t>
      </w:r>
      <w:proofErr w:type="spellStart"/>
      <w:r w:rsidRPr="00E720DB">
        <w:t>бустинга</w:t>
      </w:r>
      <w:proofErr w:type="spellEnd"/>
      <w:r>
        <w:t>: строятся</w:t>
      </w:r>
      <w:r w:rsidRPr="00E720DB">
        <w:t xml:space="preserve"> последовательно несколько базовых классификаторов, каждый из которых как можно лучше компенсир</w:t>
      </w:r>
      <w:r>
        <w:t>ует</w:t>
      </w:r>
      <w:r w:rsidRPr="00E720DB">
        <w:t xml:space="preserve"> недостатки предыдущих. Финальный классификатор является линейной композицией этих базовых классификаторов</w:t>
      </w:r>
      <w:r>
        <w:t>.</w:t>
      </w:r>
    </w:p>
    <w:p w14:paraId="1E5CAABB" w14:textId="77777777" w:rsidR="004A29E3" w:rsidRDefault="004A29E3" w:rsidP="004A29E3">
      <w:pPr>
        <w:pStyle w:val="a7"/>
      </w:pPr>
      <w:r w:rsidRPr="0076427A">
        <w:t>Достоинства метода:</w:t>
      </w:r>
      <w:r>
        <w:t xml:space="preserve"> </w:t>
      </w:r>
      <w:r w:rsidRPr="0036596E">
        <w:t>новые алгоритмы учатся на ошибках</w:t>
      </w:r>
      <w:r w:rsidRPr="005769E1">
        <w:rPr>
          <w:rFonts w:asciiTheme="minorHAnsi" w:eastAsiaTheme="minorHAnsi" w:hAnsiTheme="minorHAnsi" w:cstheme="minorBidi"/>
          <w:sz w:val="22"/>
          <w:lang w:eastAsia="en-US"/>
        </w:rPr>
        <w:t xml:space="preserve"> </w:t>
      </w:r>
      <w:r w:rsidRPr="0036596E">
        <w:t>предыдущих</w:t>
      </w:r>
      <w:r>
        <w:t>;</w:t>
      </w:r>
      <w:r w:rsidRPr="0036596E">
        <w:t xml:space="preserve"> требуется меньше итераций, чтобы приблизиться к фактическим прогнозам</w:t>
      </w:r>
      <w:r>
        <w:t xml:space="preserve">; </w:t>
      </w:r>
      <w:r w:rsidRPr="0036596E">
        <w:t>наблюдения выбираются на основе ошибки</w:t>
      </w:r>
      <w:r>
        <w:t xml:space="preserve">; </w:t>
      </w:r>
      <w:r w:rsidRPr="000D00BF">
        <w:t>прост</w:t>
      </w:r>
      <w:r>
        <w:t xml:space="preserve"> в </w:t>
      </w:r>
      <w:r w:rsidRPr="000D00BF">
        <w:t>настройк</w:t>
      </w:r>
      <w:r>
        <w:t>е</w:t>
      </w:r>
      <w:r w:rsidRPr="000D00BF">
        <w:t xml:space="preserve"> темпа обучения и применения</w:t>
      </w:r>
      <w:r>
        <w:t>;</w:t>
      </w:r>
      <w:r w:rsidRPr="000D00BF">
        <w:t xml:space="preserve"> </w:t>
      </w:r>
      <w:r>
        <w:t xml:space="preserve">легко интерпретируем. </w:t>
      </w:r>
    </w:p>
    <w:p w14:paraId="640E78DC" w14:textId="77777777" w:rsidR="004A29E3" w:rsidRDefault="004A29E3" w:rsidP="004A29E3">
      <w:pPr>
        <w:pStyle w:val="a7"/>
      </w:pPr>
      <w:r w:rsidRPr="0076427A">
        <w:t>Недостатки метода:</w:t>
      </w:r>
      <w:r>
        <w:t xml:space="preserve"> необходимо </w:t>
      </w:r>
      <w:r w:rsidRPr="0036596E">
        <w:t xml:space="preserve">тщательно выбирать критерии остановки, иначе это может привести к </w:t>
      </w:r>
      <w:r>
        <w:t>п</w:t>
      </w:r>
      <w:r w:rsidRPr="0036596E">
        <w:t>ереобучению</w:t>
      </w:r>
      <w:r>
        <w:t xml:space="preserve">; </w:t>
      </w:r>
      <w:r w:rsidRPr="0036596E">
        <w:t>наблюдения с наибольшей ошибкой появляются чаще</w:t>
      </w:r>
      <w:r>
        <w:t xml:space="preserve">; </w:t>
      </w:r>
      <w:r w:rsidRPr="004F2F4A">
        <w:t>слабее и менее гибок</w:t>
      </w:r>
      <w:r>
        <w:t xml:space="preserve"> чем нейронные сети.</w:t>
      </w:r>
    </w:p>
    <w:p w14:paraId="3F0374B7" w14:textId="453EA738" w:rsidR="004A29E3" w:rsidRDefault="004A29E3" w:rsidP="004A29E3">
      <w:pPr>
        <w:pStyle w:val="a7"/>
      </w:pPr>
      <w:r>
        <w:rPr>
          <w:noProof/>
        </w:rPr>
        <w:drawing>
          <wp:inline distT="0" distB="0" distL="0" distR="0" wp14:anchorId="2C4A7A34" wp14:editId="19398A82">
            <wp:extent cx="5343525" cy="35337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94C94" w14:textId="7EFD5FB9" w:rsidR="004A29E3" w:rsidRDefault="004A29E3" w:rsidP="004A29E3">
      <w:pPr>
        <w:pStyle w:val="a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449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9</w:t>
      </w:r>
      <w:r w:rsidRPr="003449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график градиентного </w:t>
      </w:r>
      <w:proofErr w:type="spellStart"/>
      <w:r w:rsidRPr="003449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бустинга</w:t>
      </w:r>
      <w:proofErr w:type="spellEnd"/>
      <w:r w:rsidRPr="003449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упругости</w:t>
      </w:r>
      <w:r w:rsidRPr="003449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при растяжении,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Г</w:t>
      </w:r>
      <w:r w:rsidRPr="003449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</w:t>
      </w:r>
      <w:r w:rsidRPr="003449F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а</w:t>
      </w:r>
    </w:p>
    <w:p w14:paraId="594E3836" w14:textId="77777777" w:rsidR="004A29E3" w:rsidRDefault="004A29E3" w:rsidP="004A29E3">
      <w:pPr>
        <w:pStyle w:val="a7"/>
      </w:pPr>
      <w:r>
        <w:t xml:space="preserve">Немного расскажем об используемых метриках </w:t>
      </w:r>
      <w:r w:rsidRPr="003C6204">
        <w:t>качества моделе</w:t>
      </w:r>
      <w:r>
        <w:t>й</w:t>
      </w:r>
      <w:r w:rsidRPr="003C6204">
        <w:t>:</w:t>
      </w:r>
      <w:r>
        <w:t xml:space="preserve"> </w:t>
      </w:r>
      <w:r w:rsidRPr="003C6204">
        <w:t xml:space="preserve">R2 или коэффициент детерминации измеряет долю дисперсии, объяснённую моделью, в общей дисперсии целевой переменной. </w:t>
      </w:r>
    </w:p>
    <w:p w14:paraId="5B55CC92" w14:textId="77777777" w:rsidR="004A29E3" w:rsidRPr="003C6204" w:rsidRDefault="004A29E3" w:rsidP="004A29E3">
      <w:pPr>
        <w:pStyle w:val="a7"/>
      </w:pPr>
      <w:r w:rsidRPr="003C6204">
        <w:lastRenderedPageBreak/>
        <w:t>Если он близок к единице, то модель хорошо объясняет данные, если же он близок к нулю, то качество прогноза идентично средней величине целевой переменной (</w:t>
      </w:r>
      <w:proofErr w:type="gramStart"/>
      <w:r w:rsidRPr="003C6204">
        <w:t>т.е.</w:t>
      </w:r>
      <w:proofErr w:type="gramEnd"/>
      <w:r w:rsidRPr="003C6204">
        <w:t xml:space="preserve"> очень низкое). Отрицательные значение коэффициента детерминации означают плохую объясняющую способность модели.</w:t>
      </w:r>
    </w:p>
    <w:p w14:paraId="2EC1C957" w14:textId="69B24374" w:rsidR="004A29E3" w:rsidRDefault="00333CB2" w:rsidP="00333CB2">
      <w:pPr>
        <w:pStyle w:val="a7"/>
        <w:ind w:firstLine="0"/>
      </w:pPr>
      <w:r>
        <w:rPr>
          <w:noProof/>
        </w:rPr>
        <w:drawing>
          <wp:inline distT="0" distB="0" distL="0" distR="0" wp14:anchorId="1BF8BAF5" wp14:editId="7631669F">
            <wp:extent cx="5934075" cy="27527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B8800" w14:textId="33F31B46" w:rsidR="00333CB2" w:rsidRDefault="00333CB2" w:rsidP="00333CB2">
      <w:pPr>
        <w:pStyle w:val="a7"/>
        <w:ind w:firstLine="0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85523">
        <w:rPr>
          <w:noProof/>
        </w:rPr>
        <w:t>7</w:t>
      </w:r>
      <w:r>
        <w:rPr>
          <w:noProof/>
        </w:rPr>
        <w:fldChar w:fldCharType="end"/>
      </w:r>
      <w:r w:rsidRPr="00AF7FB1">
        <w:t xml:space="preserve"> –</w:t>
      </w:r>
      <w:r>
        <w:t xml:space="preserve"> </w:t>
      </w:r>
      <w:r>
        <w:t>общая таблица</w:t>
      </w:r>
      <w:r>
        <w:t xml:space="preserve"> результат</w:t>
      </w:r>
      <w:r>
        <w:t>ов</w:t>
      </w:r>
      <w:r>
        <w:t xml:space="preserve"> метрик</w:t>
      </w:r>
      <w:r>
        <w:t>.</w:t>
      </w:r>
    </w:p>
    <w:p w14:paraId="5AEBC90C" w14:textId="77777777" w:rsidR="00333CB2" w:rsidRDefault="00333CB2" w:rsidP="00333CB2">
      <w:pPr>
        <w:pStyle w:val="a7"/>
      </w:pPr>
      <w:r w:rsidRPr="003C6204">
        <w:t>MSE (</w:t>
      </w:r>
      <w:proofErr w:type="spellStart"/>
      <w:r w:rsidRPr="003C6204">
        <w:t>Mean</w:t>
      </w:r>
      <w:proofErr w:type="spellEnd"/>
      <w:r w:rsidRPr="003C6204">
        <w:t xml:space="preserve"> </w:t>
      </w:r>
      <w:proofErr w:type="spellStart"/>
      <w:r w:rsidRPr="003C6204">
        <w:t>Squared</w:t>
      </w:r>
      <w:proofErr w:type="spellEnd"/>
      <w:r w:rsidRPr="003C6204">
        <w:t xml:space="preserve"> </w:t>
      </w:r>
      <w:proofErr w:type="spellStart"/>
      <w:r w:rsidRPr="003C6204">
        <w:t>Error</w:t>
      </w:r>
      <w:proofErr w:type="spellEnd"/>
      <w:r w:rsidRPr="003C6204">
        <w:t>) или средняя квадратичная ошибка принимает значениях в тех же единицах, что и целевая переменная. Чем ближе к нулю MSE, тем лучше работают предсказательные качества модели.</w:t>
      </w:r>
    </w:p>
    <w:p w14:paraId="07C88DD4" w14:textId="77777777" w:rsidR="00333CB2" w:rsidRDefault="00333CB2" w:rsidP="00333CB2">
      <w:pPr>
        <w:pStyle w:val="a7"/>
        <w:ind w:firstLine="0"/>
        <w:jc w:val="center"/>
      </w:pPr>
    </w:p>
    <w:p w14:paraId="0E3C5F67" w14:textId="336F3AB9" w:rsidR="00333CB2" w:rsidRDefault="00333CB2" w:rsidP="00333CB2">
      <w:pPr>
        <w:pStyle w:val="a7"/>
        <w:ind w:firstLine="0"/>
        <w:jc w:val="center"/>
      </w:pPr>
      <w:r>
        <w:rPr>
          <w:noProof/>
        </w:rPr>
        <w:drawing>
          <wp:inline distT="0" distB="0" distL="0" distR="0" wp14:anchorId="3D5CA66B" wp14:editId="15DC8A14">
            <wp:extent cx="5934075" cy="18288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Рисунок 11 - код для </w:t>
      </w:r>
      <w:r>
        <w:t>отображения</w:t>
      </w:r>
      <w:r>
        <w:t xml:space="preserve"> различных метрик </w:t>
      </w:r>
      <w:r>
        <w:t xml:space="preserve">и сохранения данных в </w:t>
      </w:r>
      <w:proofErr w:type="spellStart"/>
      <w:r>
        <w:t>датафрейм</w:t>
      </w:r>
      <w:proofErr w:type="spellEnd"/>
      <w:r>
        <w:t>.</w:t>
      </w:r>
    </w:p>
    <w:p w14:paraId="70C6C46E" w14:textId="77777777" w:rsidR="00333CB2" w:rsidRPr="00542C82" w:rsidRDefault="00333CB2" w:rsidP="00333CB2">
      <w:pPr>
        <w:pStyle w:val="a6"/>
        <w:keepNext/>
        <w:keepLines/>
        <w:numPr>
          <w:ilvl w:val="1"/>
          <w:numId w:val="1"/>
        </w:numPr>
        <w:spacing w:before="300" w:after="300" w:line="360" w:lineRule="auto"/>
        <w:ind w:left="0" w:firstLine="0"/>
        <w:jc w:val="center"/>
        <w:outlineLvl w:val="0"/>
        <w:rPr>
          <w:rFonts w:eastAsia="Times New Roman" w:cs="Times New Roman"/>
          <w:b/>
          <w:bCs/>
        </w:rPr>
      </w:pPr>
      <w:bookmarkStart w:id="7" w:name="_Toc106232843"/>
      <w:r w:rsidRPr="00542C82">
        <w:rPr>
          <w:rFonts w:eastAsia="Times New Roman" w:cs="Times New Roman"/>
          <w:b/>
          <w:bCs/>
        </w:rPr>
        <w:lastRenderedPageBreak/>
        <w:t>Разведочный анализ данных</w:t>
      </w:r>
      <w:bookmarkEnd w:id="7"/>
    </w:p>
    <w:p w14:paraId="146A920C" w14:textId="77777777" w:rsidR="00333CB2" w:rsidRDefault="00333CB2" w:rsidP="00333CB2">
      <w:pPr>
        <w:pStyle w:val="a7"/>
      </w:pPr>
      <w:r w:rsidRPr="009620DD">
        <w:t>Прежде чем передать данные в работу моделей машинного обучения, необходимо обработать и очистить их. Очевидно, что «грязные» и необработанные данные могут содержать искажения и пропущенные значения – это ненадёжно, поскольку способно привести к крайне неверным результатам по итогам моделирования. Но безосновательно удалять что-либо тоже неправильно. Именно поэтому сначала набор данных надо изучить.</w:t>
      </w:r>
      <w:r>
        <w:t xml:space="preserve"> </w:t>
      </w:r>
    </w:p>
    <w:p w14:paraId="34927416" w14:textId="78D8B63D" w:rsidR="00010B81" w:rsidRDefault="00010B81" w:rsidP="00010B81">
      <w:pPr>
        <w:pStyle w:val="a7"/>
        <w:ind w:firstLine="0"/>
      </w:pPr>
      <w:r>
        <w:rPr>
          <w:noProof/>
        </w:rPr>
        <w:drawing>
          <wp:inline distT="0" distB="0" distL="0" distR="0" wp14:anchorId="6E9DD36E" wp14:editId="67EC8C8C">
            <wp:extent cx="5934075" cy="26098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9B009" w14:textId="41354B31" w:rsidR="00010B81" w:rsidRDefault="00010B81" w:rsidP="00010B81">
      <w:pPr>
        <w:pStyle w:val="a7"/>
        <w:ind w:firstLine="0"/>
        <w:jc w:val="center"/>
      </w:pPr>
      <w:r>
        <w:t xml:space="preserve">Рисунок 12 - описательная статистика </w:t>
      </w:r>
      <w:proofErr w:type="spellStart"/>
      <w:r>
        <w:t>датасета</w:t>
      </w:r>
      <w:proofErr w:type="spellEnd"/>
    </w:p>
    <w:p w14:paraId="1AB2D725" w14:textId="77777777" w:rsidR="00010B81" w:rsidRDefault="00010B81" w:rsidP="00010B81">
      <w:pPr>
        <w:pStyle w:val="a7"/>
      </w:pPr>
      <w:r w:rsidRPr="00B674AB">
        <w:t>Цел</w:t>
      </w:r>
      <w:r>
        <w:t>ь</w:t>
      </w:r>
      <w:r w:rsidRPr="00B674AB">
        <w:t xml:space="preserve"> разведочного анализа </w:t>
      </w:r>
      <w:r>
        <w:t>-</w:t>
      </w:r>
      <w:r w:rsidRPr="00B674AB">
        <w:t xml:space="preserve"> получение первоначальных представлений о характерах распределений переменных исходного набора данных, формирование оценки качества исходных данных (наличие пропусков, выбросов), выявление характера взаимосвязи между переменными с целью последующего выдвижения гипотез о наиболее подходящих для решения задачи моделях машинного обучения. </w:t>
      </w:r>
    </w:p>
    <w:p w14:paraId="780CB619" w14:textId="30413529" w:rsidR="00010B81" w:rsidRDefault="00010B81" w:rsidP="00010B81">
      <w:pPr>
        <w:pStyle w:val="a7"/>
        <w:ind w:firstLine="0"/>
      </w:pPr>
      <w:r>
        <w:rPr>
          <w:noProof/>
        </w:rPr>
        <w:drawing>
          <wp:inline distT="0" distB="0" distL="0" distR="0" wp14:anchorId="33FF5DE4" wp14:editId="46114F01">
            <wp:extent cx="5895975" cy="14382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3FA0C" w14:textId="77777777" w:rsidR="00010B81" w:rsidRDefault="00010B81" w:rsidP="00010B81">
      <w:pPr>
        <w:pStyle w:val="a7"/>
        <w:ind w:firstLine="0"/>
        <w:jc w:val="center"/>
      </w:pPr>
      <w:r>
        <w:t xml:space="preserve">Рисунок 13 - проверка </w:t>
      </w:r>
      <w:proofErr w:type="spellStart"/>
      <w:r>
        <w:t>датасета</w:t>
      </w:r>
      <w:proofErr w:type="spellEnd"/>
      <w:r>
        <w:t xml:space="preserve"> на наличие дубликатов</w:t>
      </w:r>
    </w:p>
    <w:p w14:paraId="4384178A" w14:textId="7D409F51" w:rsidR="00010B81" w:rsidRDefault="00010B81" w:rsidP="00010B81">
      <w:pPr>
        <w:pStyle w:val="a7"/>
        <w:ind w:firstLine="708"/>
      </w:pPr>
      <w:r w:rsidRPr="006700E5">
        <w:lastRenderedPageBreak/>
        <w:t>В качестве инструментов разведочного анализа используется</w:t>
      </w:r>
      <w:r>
        <w:t>:</w:t>
      </w:r>
      <w:r w:rsidRPr="006700E5">
        <w:t xml:space="preserve"> оценка статистических характеристик </w:t>
      </w:r>
      <w:proofErr w:type="spellStart"/>
      <w:r>
        <w:t>датасета</w:t>
      </w:r>
      <w:proofErr w:type="spellEnd"/>
      <w:r>
        <w:t xml:space="preserve">; </w:t>
      </w:r>
      <w:r w:rsidRPr="00373CD3">
        <w:t>гистограммы распределения каждой из переменной</w:t>
      </w:r>
      <w:r>
        <w:t xml:space="preserve"> (несколько различных вариантов)</w:t>
      </w:r>
      <w:r w:rsidRPr="00373CD3">
        <w:t>;</w:t>
      </w:r>
      <w:r>
        <w:t xml:space="preserve"> </w:t>
      </w:r>
      <w:r w:rsidRPr="00373CD3">
        <w:t>диаграммы ящика с усами</w:t>
      </w:r>
      <w:r>
        <w:t xml:space="preserve"> (несколько интерактивных вариантов)</w:t>
      </w:r>
      <w:r w:rsidRPr="00373CD3">
        <w:t>;</w:t>
      </w:r>
      <w:r>
        <w:t xml:space="preserve"> </w:t>
      </w:r>
      <w:r w:rsidRPr="00373CD3">
        <w:t>попарные графики рассеяния точек</w:t>
      </w:r>
      <w:r>
        <w:t xml:space="preserve"> (несколько вариантов)</w:t>
      </w:r>
      <w:r w:rsidRPr="00373CD3">
        <w:t>;</w:t>
      </w:r>
      <w:r>
        <w:t xml:space="preserve"> график «квантиль-квантиль»; тепловая карта (несколько вариантов); </w:t>
      </w:r>
      <w:r w:rsidRPr="00373CD3">
        <w:t xml:space="preserve">описательная статистика для каждой переменной; </w:t>
      </w:r>
      <w:r>
        <w:t xml:space="preserve"> </w:t>
      </w:r>
      <w:r w:rsidRPr="00373CD3">
        <w:t>анализ и</w:t>
      </w:r>
      <w:r>
        <w:t xml:space="preserve"> </w:t>
      </w:r>
      <w:r w:rsidRPr="00373CD3">
        <w:t xml:space="preserve">исключение выбросов; </w:t>
      </w:r>
      <w:r>
        <w:t xml:space="preserve"> </w:t>
      </w:r>
      <w:r w:rsidRPr="00373CD3">
        <w:t>проверка наличия пропусков</w:t>
      </w:r>
      <w:r>
        <w:t xml:space="preserve"> и дубликатов</w:t>
      </w:r>
      <w:r>
        <w:t>.</w:t>
      </w:r>
    </w:p>
    <w:p w14:paraId="3A4F7703" w14:textId="543B97D6" w:rsidR="00010B81" w:rsidRDefault="004B582C" w:rsidP="00010B81">
      <w:pPr>
        <w:pStyle w:val="a7"/>
        <w:ind w:firstLine="0"/>
      </w:pPr>
      <w:r>
        <w:rPr>
          <w:noProof/>
        </w:rPr>
        <w:drawing>
          <wp:inline distT="0" distB="0" distL="0" distR="0" wp14:anchorId="0D3CDF50" wp14:editId="2E3D8BC7">
            <wp:extent cx="5924550" cy="3057525"/>
            <wp:effectExtent l="0" t="0" r="0" b="9525"/>
            <wp:docPr id="16" name="Рисунок 16" descr="Изображение выглядит как шаблон, текст, Прямоугольник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шаблон, текст, Прямоугольник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03813" w14:textId="77777777" w:rsidR="00010B81" w:rsidRDefault="00010B81" w:rsidP="00010B81">
      <w:pPr>
        <w:pStyle w:val="a7"/>
        <w:ind w:firstLine="0"/>
        <w:jc w:val="center"/>
      </w:pPr>
      <w:r>
        <w:t xml:space="preserve">Рисунок 14 - </w:t>
      </w:r>
      <w:r w:rsidRPr="00457477">
        <w:t>попарные графики рассеяния точек</w:t>
      </w:r>
      <w:r w:rsidRPr="00450CB2">
        <w:t xml:space="preserve"> (</w:t>
      </w:r>
      <w:r>
        <w:t>два</w:t>
      </w:r>
      <w:r w:rsidRPr="00450CB2">
        <w:t xml:space="preserve"> раз</w:t>
      </w:r>
      <w:r>
        <w:t>ных</w:t>
      </w:r>
      <w:r w:rsidRPr="00450CB2">
        <w:t xml:space="preserve"> вариант</w:t>
      </w:r>
      <w:r>
        <w:t>а</w:t>
      </w:r>
      <w:r w:rsidRPr="00450CB2">
        <w:t>)</w:t>
      </w:r>
    </w:p>
    <w:p w14:paraId="51DAD19F" w14:textId="0EAA3000" w:rsidR="00010B81" w:rsidRDefault="004B582C" w:rsidP="00010B81">
      <w:pPr>
        <w:pStyle w:val="a7"/>
        <w:ind w:firstLine="0"/>
      </w:pPr>
      <w:r>
        <w:rPr>
          <w:noProof/>
        </w:rPr>
        <w:drawing>
          <wp:inline distT="0" distB="0" distL="0" distR="0" wp14:anchorId="50D3E21C" wp14:editId="367DAEDD">
            <wp:extent cx="5934075" cy="28289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F279C" w14:textId="77777777" w:rsidR="00010B81" w:rsidRDefault="00010B81" w:rsidP="00010B81">
      <w:pPr>
        <w:pStyle w:val="a7"/>
        <w:ind w:firstLine="0"/>
        <w:jc w:val="center"/>
      </w:pPr>
      <w:r>
        <w:t>Рисунок 15 -</w:t>
      </w:r>
      <w:r w:rsidRPr="00457477">
        <w:t xml:space="preserve"> гистограммы распределения (</w:t>
      </w:r>
      <w:r>
        <w:t>2</w:t>
      </w:r>
      <w:r w:rsidRPr="00457477">
        <w:t xml:space="preserve"> раз</w:t>
      </w:r>
      <w:r>
        <w:t>ных</w:t>
      </w:r>
      <w:r w:rsidRPr="00457477">
        <w:t xml:space="preserve"> вариант</w:t>
      </w:r>
      <w:r>
        <w:t>а</w:t>
      </w:r>
      <w:r w:rsidRPr="00457477">
        <w:t>)</w:t>
      </w:r>
    </w:p>
    <w:p w14:paraId="0B87DF0D" w14:textId="77777777" w:rsidR="004B582C" w:rsidRPr="00C7033F" w:rsidRDefault="004B582C" w:rsidP="004B582C">
      <w:pPr>
        <w:pStyle w:val="a7"/>
      </w:pPr>
      <w:r w:rsidRPr="00C20F65">
        <w:lastRenderedPageBreak/>
        <w:t>Гистограммы используются для изучения распределений частот значений переменных.</w:t>
      </w:r>
      <w:r>
        <w:t xml:space="preserve"> Мы видим очень слабую корреляцию между переменными. </w:t>
      </w:r>
    </w:p>
    <w:p w14:paraId="6A5CF74B" w14:textId="49BA7897" w:rsidR="004B582C" w:rsidRDefault="004B582C" w:rsidP="004B582C">
      <w:pPr>
        <w:pStyle w:val="a7"/>
        <w:ind w:firstLine="0"/>
      </w:pPr>
      <w:r>
        <w:rPr>
          <w:noProof/>
        </w:rPr>
        <w:drawing>
          <wp:inline distT="0" distB="0" distL="0" distR="0" wp14:anchorId="2AA5FE67" wp14:editId="3325BC6D">
            <wp:extent cx="5943600" cy="65817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2702E" w14:textId="77777777" w:rsidR="004B582C" w:rsidRDefault="004B582C" w:rsidP="004B582C">
      <w:pPr>
        <w:pStyle w:val="a7"/>
        <w:ind w:firstLine="0"/>
        <w:jc w:val="center"/>
      </w:pPr>
      <w:r>
        <w:t xml:space="preserve">Рисунок 16 - </w:t>
      </w:r>
      <w:r w:rsidRPr="00364CA5">
        <w:t>график</w:t>
      </w:r>
      <w:r>
        <w:t>и</w:t>
      </w:r>
      <w:r w:rsidRPr="00364CA5">
        <w:t xml:space="preserve"> «квантиль-квантиль»</w:t>
      </w:r>
    </w:p>
    <w:p w14:paraId="5C9D5A18" w14:textId="266920E4" w:rsidR="004B582C" w:rsidRDefault="004B582C" w:rsidP="004B582C">
      <w:pPr>
        <w:pStyle w:val="a7"/>
        <w:ind w:firstLine="0"/>
      </w:pPr>
      <w:r>
        <w:rPr>
          <w:noProof/>
        </w:rPr>
        <w:lastRenderedPageBreak/>
        <w:drawing>
          <wp:inline distT="0" distB="0" distL="0" distR="0" wp14:anchorId="2A1F9888" wp14:editId="192B5ABF">
            <wp:extent cx="5934075" cy="6543675"/>
            <wp:effectExtent l="0" t="0" r="9525" b="9525"/>
            <wp:docPr id="19" name="Рисунок 19" descr="Изображение выглядит как текст, диаграмма, снимок экран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, диаграмма, снимок экрана, Пла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81C33" w14:textId="77777777" w:rsidR="004B582C" w:rsidRDefault="004B582C" w:rsidP="004B582C">
      <w:pPr>
        <w:pStyle w:val="a7"/>
        <w:ind w:firstLine="0"/>
        <w:jc w:val="center"/>
      </w:pPr>
      <w:r>
        <w:t xml:space="preserve">Рисунок 17 - </w:t>
      </w:r>
      <w:r w:rsidRPr="004174B2">
        <w:t>график "ящиков с усами</w:t>
      </w:r>
      <w:r>
        <w:t>" для всех переменных</w:t>
      </w:r>
    </w:p>
    <w:p w14:paraId="4AEE1264" w14:textId="77777777" w:rsidR="004B582C" w:rsidRDefault="004B582C" w:rsidP="004B582C">
      <w:pPr>
        <w:pStyle w:val="a7"/>
      </w:pPr>
      <w:r w:rsidRPr="000727B6">
        <w:t xml:space="preserve">После обнаружения выбросов данные, значительно отличающиеся от выборки, </w:t>
      </w:r>
      <w:r>
        <w:t>будут</w:t>
      </w:r>
      <w:r w:rsidRPr="000727B6">
        <w:t xml:space="preserve"> полностью удалены. </w:t>
      </w:r>
      <w:r w:rsidRPr="005D3F0A">
        <w:t xml:space="preserve">Для </w:t>
      </w:r>
      <w:r>
        <w:t>расчёта этих данных мы</w:t>
      </w:r>
      <w:r w:rsidRPr="005D3F0A">
        <w:t xml:space="preserve"> будем использовать методы трех сигм</w:t>
      </w:r>
      <w:r>
        <w:t xml:space="preserve"> и</w:t>
      </w:r>
      <w:r w:rsidRPr="005D3F0A">
        <w:t xml:space="preserve"> </w:t>
      </w:r>
      <w:proofErr w:type="spellStart"/>
      <w:r w:rsidRPr="005D3F0A">
        <w:t>межквартильного</w:t>
      </w:r>
      <w:proofErr w:type="spellEnd"/>
      <w:r w:rsidRPr="005D3F0A">
        <w:t xml:space="preserve"> расстояния.</w:t>
      </w:r>
    </w:p>
    <w:p w14:paraId="14FC4492" w14:textId="77777777" w:rsidR="004B582C" w:rsidRDefault="004B582C" w:rsidP="004B582C">
      <w:pPr>
        <w:pStyle w:val="a7"/>
      </w:pPr>
      <w:r>
        <w:t>Д</w:t>
      </w:r>
      <w:r w:rsidRPr="003829DE">
        <w:t xml:space="preserve">анные </w:t>
      </w:r>
      <w:r>
        <w:t xml:space="preserve">объединённого </w:t>
      </w:r>
      <w:proofErr w:type="spellStart"/>
      <w:r>
        <w:t>датасета</w:t>
      </w:r>
      <w:proofErr w:type="spellEnd"/>
      <w:r>
        <w:t xml:space="preserve"> </w:t>
      </w:r>
      <w:r w:rsidRPr="003829DE">
        <w:t>не имеют чётко выраженной зависимости</w:t>
      </w:r>
      <w:r>
        <w:t xml:space="preserve">, что подтверждает </w:t>
      </w:r>
      <w:r w:rsidRPr="003829DE">
        <w:t>теплов</w:t>
      </w:r>
      <w:r>
        <w:t>ая</w:t>
      </w:r>
      <w:r w:rsidRPr="003829DE">
        <w:t xml:space="preserve"> карт</w:t>
      </w:r>
      <w:r>
        <w:t>а</w:t>
      </w:r>
      <w:r w:rsidRPr="003829DE">
        <w:t xml:space="preserve"> с матрицей корреляции</w:t>
      </w:r>
      <w:r>
        <w:t xml:space="preserve"> и </w:t>
      </w:r>
      <w:r w:rsidRPr="00AD5B92">
        <w:t>матриц</w:t>
      </w:r>
      <w:r>
        <w:t>ы</w:t>
      </w:r>
      <w:r w:rsidRPr="00AD5B92">
        <w:t xml:space="preserve"> диаграмм рассеяния</w:t>
      </w:r>
      <w:r w:rsidRPr="003829DE">
        <w:t>.</w:t>
      </w:r>
    </w:p>
    <w:p w14:paraId="57DB5943" w14:textId="6C3C6F1D" w:rsidR="004B582C" w:rsidRPr="005D3F0A" w:rsidRDefault="008C0C7C" w:rsidP="008C0C7C">
      <w:pPr>
        <w:pStyle w:val="a7"/>
        <w:ind w:firstLine="0"/>
      </w:pPr>
      <w:r>
        <w:rPr>
          <w:noProof/>
        </w:rPr>
        <w:lastRenderedPageBreak/>
        <w:drawing>
          <wp:inline distT="0" distB="0" distL="0" distR="0" wp14:anchorId="44058D32" wp14:editId="7A7817F8">
            <wp:extent cx="5934075" cy="47815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E7A9" w14:textId="6A01B1F1" w:rsidR="008C0C7C" w:rsidRDefault="008C0C7C" w:rsidP="008C0C7C">
      <w:pPr>
        <w:pStyle w:val="a7"/>
        <w:jc w:val="center"/>
      </w:pPr>
      <w:r>
        <w:t>Рисунок 18 - т</w:t>
      </w:r>
      <w:r w:rsidRPr="00954049">
        <w:t>епловая карта с корреляцией данных</w:t>
      </w:r>
      <w:r>
        <w:t>.</w:t>
      </w:r>
    </w:p>
    <w:p w14:paraId="6B80319C" w14:textId="77777777" w:rsidR="008C0C7C" w:rsidRDefault="008C0C7C" w:rsidP="008C0C7C">
      <w:pPr>
        <w:pStyle w:val="a7"/>
        <w:rPr>
          <w:lang w:val="ru"/>
        </w:rPr>
      </w:pPr>
      <w:r w:rsidRPr="003829DE">
        <w:rPr>
          <w:lang w:val="ru"/>
        </w:rPr>
        <w:t xml:space="preserve">Максимальная корреляция между </w:t>
      </w:r>
      <w:r>
        <w:rPr>
          <w:lang w:val="ru"/>
        </w:rPr>
        <w:t>п</w:t>
      </w:r>
      <w:r w:rsidRPr="003829DE">
        <w:rPr>
          <w:lang w:val="ru"/>
        </w:rPr>
        <w:t xml:space="preserve">лотностью нашивки и углом нашивки 0.11, </w:t>
      </w:r>
      <w:r>
        <w:rPr>
          <w:lang w:val="ru"/>
        </w:rPr>
        <w:t>значит</w:t>
      </w:r>
      <w:r w:rsidRPr="003829DE">
        <w:rPr>
          <w:lang w:val="ru"/>
        </w:rPr>
        <w:t xml:space="preserve"> </w:t>
      </w:r>
      <w:r>
        <w:rPr>
          <w:lang w:val="ru"/>
        </w:rPr>
        <w:t xml:space="preserve">нет </w:t>
      </w:r>
      <w:r w:rsidRPr="003829DE">
        <w:rPr>
          <w:lang w:val="ru"/>
        </w:rPr>
        <w:t>зависимости между этими данными. Корреляция между всеми параметрами очень близка к 0, корреляционны</w:t>
      </w:r>
      <w:r>
        <w:rPr>
          <w:lang w:val="ru"/>
        </w:rPr>
        <w:t>е</w:t>
      </w:r>
      <w:r w:rsidRPr="003829DE">
        <w:rPr>
          <w:lang w:val="ru"/>
        </w:rPr>
        <w:t xml:space="preserve"> связ</w:t>
      </w:r>
      <w:r>
        <w:rPr>
          <w:lang w:val="ru"/>
        </w:rPr>
        <w:t>и</w:t>
      </w:r>
      <w:r w:rsidRPr="003829DE">
        <w:rPr>
          <w:lang w:val="ru"/>
        </w:rPr>
        <w:t xml:space="preserve"> между переменными</w:t>
      </w:r>
      <w:r>
        <w:rPr>
          <w:lang w:val="ru"/>
        </w:rPr>
        <w:t xml:space="preserve"> не наблюдаются</w:t>
      </w:r>
      <w:r w:rsidRPr="003829DE">
        <w:rPr>
          <w:lang w:val="ru"/>
        </w:rPr>
        <w:t>.</w:t>
      </w:r>
      <w:r w:rsidRPr="00EC0100">
        <w:rPr>
          <w:noProof/>
        </w:rPr>
        <w:t xml:space="preserve"> </w:t>
      </w:r>
    </w:p>
    <w:p w14:paraId="6636D600" w14:textId="77777777" w:rsidR="008C0C7C" w:rsidRPr="00C73132" w:rsidRDefault="008C0C7C" w:rsidP="008C0C7C">
      <w:pPr>
        <w:pStyle w:val="a6"/>
        <w:keepNext/>
        <w:keepLines/>
        <w:numPr>
          <w:ilvl w:val="0"/>
          <w:numId w:val="1"/>
        </w:numPr>
        <w:spacing w:before="300" w:after="300" w:line="360" w:lineRule="auto"/>
        <w:ind w:left="0" w:firstLine="0"/>
        <w:jc w:val="center"/>
        <w:outlineLvl w:val="0"/>
        <w:rPr>
          <w:rFonts w:eastAsia="Times New Roman" w:cs="Times New Roman"/>
          <w:b/>
          <w:bCs/>
          <w:sz w:val="32"/>
          <w:szCs w:val="32"/>
        </w:rPr>
      </w:pPr>
      <w:bookmarkStart w:id="8" w:name="_Toc106232844"/>
      <w:r w:rsidRPr="00C73132">
        <w:rPr>
          <w:rFonts w:eastAsia="Times New Roman" w:cs="Times New Roman"/>
          <w:b/>
          <w:bCs/>
          <w:sz w:val="32"/>
          <w:szCs w:val="32"/>
        </w:rPr>
        <w:t>Практическая часть</w:t>
      </w:r>
      <w:bookmarkEnd w:id="8"/>
    </w:p>
    <w:p w14:paraId="60BCA9AC" w14:textId="77777777" w:rsidR="008C0C7C" w:rsidRDefault="008C0C7C" w:rsidP="008C0C7C">
      <w:pPr>
        <w:pStyle w:val="a6"/>
        <w:keepNext/>
        <w:keepLines/>
        <w:numPr>
          <w:ilvl w:val="1"/>
          <w:numId w:val="1"/>
        </w:numPr>
        <w:spacing w:before="300" w:after="300" w:line="360" w:lineRule="auto"/>
        <w:ind w:left="1077"/>
        <w:jc w:val="center"/>
        <w:outlineLvl w:val="0"/>
        <w:rPr>
          <w:rFonts w:eastAsia="Times New Roman" w:cs="Times New Roman"/>
          <w:b/>
          <w:bCs/>
        </w:rPr>
      </w:pPr>
      <w:bookmarkStart w:id="9" w:name="_Toc106232845"/>
      <w:r w:rsidRPr="00C73132">
        <w:rPr>
          <w:rFonts w:eastAsia="Times New Roman" w:cs="Times New Roman"/>
          <w:b/>
          <w:bCs/>
        </w:rPr>
        <w:t>Предобработка данных</w:t>
      </w:r>
      <w:bookmarkEnd w:id="9"/>
    </w:p>
    <w:p w14:paraId="013AE7BA" w14:textId="44869A33" w:rsidR="008C0C7C" w:rsidRDefault="008C0C7C" w:rsidP="008C0C7C">
      <w:pPr>
        <w:pStyle w:val="a7"/>
        <w:rPr>
          <w:lang w:val="ru"/>
        </w:rPr>
      </w:pPr>
      <w:r w:rsidRPr="003A2FE8">
        <w:rPr>
          <w:lang w:val="ru"/>
        </w:rPr>
        <w:t>В ходе проведённого анализа принима</w:t>
      </w:r>
      <w:r>
        <w:rPr>
          <w:lang w:val="ru"/>
        </w:rPr>
        <w:t>ю</w:t>
      </w:r>
      <w:r w:rsidRPr="003A2FE8">
        <w:rPr>
          <w:lang w:val="ru"/>
        </w:rPr>
        <w:t xml:space="preserve"> решение столбец "Угол нашивки</w:t>
      </w:r>
      <w:proofErr w:type="gramStart"/>
      <w:r w:rsidRPr="003A2FE8">
        <w:rPr>
          <w:lang w:val="ru"/>
        </w:rPr>
        <w:t>"</w:t>
      </w:r>
      <w:r>
        <w:rPr>
          <w:lang w:val="ru"/>
        </w:rPr>
        <w:t xml:space="preserve"> </w:t>
      </w:r>
      <w:r>
        <w:rPr>
          <w:lang w:val="ru"/>
        </w:rPr>
        <w:t xml:space="preserve"> не</w:t>
      </w:r>
      <w:proofErr w:type="gramEnd"/>
      <w:r>
        <w:rPr>
          <w:lang w:val="ru"/>
        </w:rPr>
        <w:t xml:space="preserve"> </w:t>
      </w:r>
      <w:r>
        <w:rPr>
          <w:lang w:val="ru"/>
        </w:rPr>
        <w:t>прив</w:t>
      </w:r>
      <w:r>
        <w:rPr>
          <w:lang w:val="ru"/>
        </w:rPr>
        <w:t>одить</w:t>
      </w:r>
      <w:r>
        <w:rPr>
          <w:lang w:val="ru"/>
        </w:rPr>
        <w:t xml:space="preserve"> к виду «0» и «1».</w:t>
      </w:r>
    </w:p>
    <w:p w14:paraId="100FF720" w14:textId="7A146553" w:rsidR="008C0C7C" w:rsidRDefault="008C0C7C" w:rsidP="008C0C7C">
      <w:pPr>
        <w:pStyle w:val="a7"/>
      </w:pPr>
      <w:r w:rsidRPr="00400D20">
        <w:t xml:space="preserve">По условиям задания нормализуем значения. Для этого применим </w:t>
      </w:r>
      <w:proofErr w:type="spellStart"/>
      <w:r w:rsidRPr="00400D20">
        <w:t>MinMaxScaler</w:t>
      </w:r>
      <w:proofErr w:type="spellEnd"/>
      <w:r>
        <w:t>.</w:t>
      </w:r>
    </w:p>
    <w:p w14:paraId="2F8B5A32" w14:textId="77777777" w:rsidR="008C0C7C" w:rsidRDefault="008C0C7C" w:rsidP="008C0C7C">
      <w:pPr>
        <w:pStyle w:val="a7"/>
        <w:rPr>
          <w:lang w:val="ru"/>
        </w:rPr>
      </w:pPr>
    </w:p>
    <w:p w14:paraId="0E59F208" w14:textId="08DAA71F" w:rsidR="008C0C7C" w:rsidRDefault="008C0C7C" w:rsidP="008C0C7C">
      <w:pPr>
        <w:pStyle w:val="a7"/>
        <w:ind w:firstLine="0"/>
        <w:rPr>
          <w:lang w:val="ru"/>
        </w:rPr>
      </w:pPr>
      <w:r>
        <w:rPr>
          <w:noProof/>
          <w:lang w:val="ru"/>
        </w:rPr>
        <w:lastRenderedPageBreak/>
        <w:drawing>
          <wp:inline distT="0" distB="0" distL="0" distR="0" wp14:anchorId="0A2E405B" wp14:editId="10077330">
            <wp:extent cx="5943600" cy="30003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F78DB" w14:textId="321B1491" w:rsidR="008C0C7C" w:rsidRDefault="008C0C7C" w:rsidP="008C0C7C">
      <w:pPr>
        <w:pStyle w:val="a7"/>
        <w:jc w:val="center"/>
      </w:pPr>
      <w:r>
        <w:t>Рисунок 20 - визуализированные данные нормализации</w:t>
      </w:r>
      <w:r>
        <w:t>.</w:t>
      </w:r>
    </w:p>
    <w:p w14:paraId="636C197F" w14:textId="530B4148" w:rsidR="00AA3567" w:rsidRDefault="00AA3567" w:rsidP="00AA3567">
      <w:pPr>
        <w:pStyle w:val="a7"/>
        <w:ind w:firstLine="0"/>
      </w:pPr>
      <w:r>
        <w:rPr>
          <w:noProof/>
        </w:rPr>
        <w:drawing>
          <wp:inline distT="0" distB="0" distL="0" distR="0" wp14:anchorId="71D43B26" wp14:editId="6A076C44">
            <wp:extent cx="5940425" cy="2998772"/>
            <wp:effectExtent l="0" t="0" r="3175" b="0"/>
            <wp:docPr id="24" name="Рисунок 24" descr="Изображение выглядит как текст, График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, График, диаграмм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8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6CA3F" w14:textId="10546E09" w:rsidR="00AA3567" w:rsidRDefault="00AA3567" w:rsidP="00AA3567">
      <w:pPr>
        <w:pStyle w:val="a7"/>
        <w:jc w:val="center"/>
      </w:pPr>
      <w:r>
        <w:t>Рисунок 2</w:t>
      </w:r>
      <w:r>
        <w:t>1</w:t>
      </w:r>
      <w:r>
        <w:t xml:space="preserve"> - визуализированные данные нормализации.</w:t>
      </w:r>
    </w:p>
    <w:p w14:paraId="7A4825FD" w14:textId="77777777" w:rsidR="008C0C7C" w:rsidRDefault="008C0C7C" w:rsidP="008C0C7C">
      <w:pPr>
        <w:pStyle w:val="a6"/>
        <w:keepNext/>
        <w:keepLines/>
        <w:numPr>
          <w:ilvl w:val="1"/>
          <w:numId w:val="1"/>
        </w:numPr>
        <w:spacing w:before="300" w:after="300" w:line="360" w:lineRule="auto"/>
        <w:ind w:left="1077"/>
        <w:jc w:val="center"/>
        <w:outlineLvl w:val="0"/>
        <w:rPr>
          <w:rFonts w:eastAsia="Times New Roman" w:cs="Times New Roman"/>
          <w:b/>
          <w:bCs/>
        </w:rPr>
      </w:pPr>
      <w:bookmarkStart w:id="10" w:name="_Toc106232846"/>
      <w:r w:rsidRPr="002C55E4">
        <w:rPr>
          <w:rFonts w:eastAsia="Times New Roman" w:cs="Times New Roman"/>
          <w:b/>
          <w:bCs/>
        </w:rPr>
        <w:t>Разработка и обучение модели</w:t>
      </w:r>
      <w:bookmarkEnd w:id="10"/>
    </w:p>
    <w:p w14:paraId="3CE65771" w14:textId="77777777" w:rsidR="008C0C7C" w:rsidRDefault="008C0C7C" w:rsidP="008C0C7C">
      <w:pPr>
        <w:pStyle w:val="a7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Р</w:t>
      </w:r>
      <w:r w:rsidRPr="00D31300">
        <w:rPr>
          <w:rFonts w:cs="Times New Roman"/>
          <w:color w:val="000000"/>
          <w:szCs w:val="21"/>
          <w:shd w:val="clear" w:color="auto" w:fill="FFFFFF"/>
        </w:rPr>
        <w:t>азработка и обучение моделей машинного обучения осуществля</w:t>
      </w:r>
      <w:r>
        <w:rPr>
          <w:rFonts w:cs="Times New Roman"/>
          <w:color w:val="000000"/>
          <w:szCs w:val="21"/>
          <w:shd w:val="clear" w:color="auto" w:fill="FFFFFF"/>
        </w:rPr>
        <w:t>лась</w:t>
      </w:r>
      <w:r w:rsidRPr="00D31300">
        <w:rPr>
          <w:rFonts w:cs="Times New Roman"/>
          <w:color w:val="000000"/>
          <w:szCs w:val="21"/>
          <w:shd w:val="clear" w:color="auto" w:fill="FFFFFF"/>
        </w:rPr>
        <w:t xml:space="preserve"> для двух выходных параметров: «Прочность при растяжении» и «Модуль упругости при растяжении»</w:t>
      </w:r>
      <w:r>
        <w:rPr>
          <w:rFonts w:cs="Times New Roman"/>
          <w:color w:val="000000"/>
          <w:szCs w:val="21"/>
          <w:shd w:val="clear" w:color="auto" w:fill="FFFFFF"/>
        </w:rPr>
        <w:t xml:space="preserve"> отдельно</w:t>
      </w:r>
      <w:r w:rsidRPr="00D31300">
        <w:rPr>
          <w:rFonts w:cs="Times New Roman"/>
          <w:color w:val="000000"/>
          <w:szCs w:val="21"/>
          <w:shd w:val="clear" w:color="auto" w:fill="FFFFFF"/>
        </w:rPr>
        <w:t xml:space="preserve">. </w:t>
      </w:r>
      <w:r w:rsidRPr="00BB5BB4">
        <w:rPr>
          <w:rFonts w:cs="Times New Roman"/>
          <w:color w:val="000000"/>
          <w:szCs w:val="21"/>
          <w:shd w:val="clear" w:color="auto" w:fill="FFFFFF"/>
        </w:rPr>
        <w:t>Для решения применим все методы, описанные выше</w:t>
      </w:r>
      <w:r>
        <w:rPr>
          <w:rFonts w:cs="Times New Roman"/>
          <w:color w:val="000000"/>
          <w:szCs w:val="21"/>
          <w:shd w:val="clear" w:color="auto" w:fill="FFFFFF"/>
        </w:rPr>
        <w:t xml:space="preserve">. </w:t>
      </w:r>
    </w:p>
    <w:p w14:paraId="24F4CF18" w14:textId="6CD29E30" w:rsidR="00AA3567" w:rsidRDefault="00AA3567" w:rsidP="00AA3567">
      <w:pPr>
        <w:pStyle w:val="a7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70B897A" wp14:editId="40A5F8D8">
            <wp:extent cx="5934075" cy="2209800"/>
            <wp:effectExtent l="0" t="0" r="9525" b="0"/>
            <wp:docPr id="25" name="Рисунок 25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0EF44" w14:textId="6DE4A138" w:rsidR="00AA3567" w:rsidRDefault="00AA3567" w:rsidP="00AA3567">
      <w:pPr>
        <w:pStyle w:val="a7"/>
        <w:jc w:val="center"/>
      </w:pPr>
      <w:r>
        <w:t>Рисунок 2</w:t>
      </w:r>
      <w:r>
        <w:t>2</w:t>
      </w:r>
      <w:r w:rsidRPr="00C50D37">
        <w:t xml:space="preserve">- поиск </w:t>
      </w:r>
      <w:proofErr w:type="spellStart"/>
      <w:r w:rsidRPr="00C50D37">
        <w:t>гиперпараметров</w:t>
      </w:r>
      <w:proofErr w:type="spellEnd"/>
      <w:r>
        <w:t xml:space="preserve"> и обучение модели</w:t>
      </w:r>
    </w:p>
    <w:p w14:paraId="50F618FF" w14:textId="77777777" w:rsidR="00AA3567" w:rsidRDefault="00AA3567" w:rsidP="00AA3567">
      <w:pPr>
        <w:pStyle w:val="a7"/>
        <w:rPr>
          <w:rFonts w:cs="Times New Roman"/>
          <w:color w:val="000000"/>
          <w:szCs w:val="21"/>
          <w:shd w:val="clear" w:color="auto" w:fill="FFFFFF"/>
        </w:rPr>
      </w:pPr>
      <w:r w:rsidRPr="00D31300">
        <w:rPr>
          <w:rFonts w:cs="Times New Roman"/>
          <w:color w:val="000000"/>
          <w:szCs w:val="21"/>
          <w:shd w:val="clear" w:color="auto" w:fill="FFFFFF"/>
        </w:rPr>
        <w:t>Порядок разработки модели для каждого параметра и для каждого выбранного метода можно разделить на следующие этапы:</w:t>
      </w:r>
      <w:r>
        <w:rPr>
          <w:rFonts w:cs="Times New Roman"/>
          <w:color w:val="000000"/>
          <w:szCs w:val="21"/>
          <w:shd w:val="clear" w:color="auto" w:fill="FFFFFF"/>
        </w:rPr>
        <w:t xml:space="preserve"> р</w:t>
      </w:r>
      <w:r w:rsidRPr="00D31300">
        <w:rPr>
          <w:rFonts w:cs="Times New Roman"/>
          <w:color w:val="000000"/>
          <w:szCs w:val="21"/>
          <w:shd w:val="clear" w:color="auto" w:fill="FFFFFF"/>
        </w:rPr>
        <w:t>азделение нормализованных данных на обучающую и тестовую выборки (в соотношении 70 на 30%)</w:t>
      </w:r>
      <w:r>
        <w:rPr>
          <w:rFonts w:cs="Times New Roman"/>
          <w:color w:val="000000"/>
          <w:szCs w:val="21"/>
          <w:shd w:val="clear" w:color="auto" w:fill="FFFFFF"/>
        </w:rPr>
        <w:t xml:space="preserve">; проверка моделей при стандартных значениях; сравнение с результатами модели, выдающей среднее значение;  создание графика; сравнение моделей </w:t>
      </w:r>
      <w:r w:rsidRPr="006228E2">
        <w:rPr>
          <w:rFonts w:cs="Times New Roman"/>
          <w:color w:val="000000"/>
          <w:szCs w:val="21"/>
          <w:shd w:val="clear" w:color="auto" w:fill="FFFFFF"/>
        </w:rPr>
        <w:t>по метрике МАЕ</w:t>
      </w:r>
      <w:r>
        <w:rPr>
          <w:rFonts w:cs="Times New Roman"/>
          <w:color w:val="000000"/>
          <w:szCs w:val="21"/>
          <w:shd w:val="clear" w:color="auto" w:fill="FFFFFF"/>
        </w:rPr>
        <w:t>; поиск</w:t>
      </w:r>
      <w:r w:rsidRPr="00D31300">
        <w:rPr>
          <w:rFonts w:cs="Times New Roman"/>
          <w:color w:val="000000"/>
          <w:szCs w:val="21"/>
          <w:shd w:val="clear" w:color="auto" w:fill="FFFFFF"/>
        </w:rPr>
        <w:t xml:space="preserve"> сетки </w:t>
      </w:r>
      <w:proofErr w:type="spellStart"/>
      <w:r w:rsidRPr="00D31300">
        <w:rPr>
          <w:rFonts w:cs="Times New Roman"/>
          <w:color w:val="000000"/>
          <w:szCs w:val="21"/>
          <w:shd w:val="clear" w:color="auto" w:fill="FFFFFF"/>
        </w:rPr>
        <w:t>гиперпараметров</w:t>
      </w:r>
      <w:proofErr w:type="spellEnd"/>
      <w:r w:rsidRPr="00D31300">
        <w:rPr>
          <w:rFonts w:cs="Times New Roman"/>
          <w:color w:val="000000"/>
          <w:szCs w:val="21"/>
          <w:shd w:val="clear" w:color="auto" w:fill="FFFFFF"/>
        </w:rPr>
        <w:t>, по которым будет происходить оптимизация модели. В качеств</w:t>
      </w:r>
      <w:r>
        <w:rPr>
          <w:rFonts w:cs="Times New Roman"/>
          <w:color w:val="000000"/>
          <w:szCs w:val="21"/>
          <w:shd w:val="clear" w:color="auto" w:fill="FFFFFF"/>
        </w:rPr>
        <w:t xml:space="preserve">е </w:t>
      </w:r>
      <w:r w:rsidRPr="00D31300">
        <w:rPr>
          <w:rFonts w:cs="Times New Roman"/>
          <w:color w:val="000000"/>
          <w:szCs w:val="21"/>
          <w:shd w:val="clear" w:color="auto" w:fill="FFFFFF"/>
        </w:rPr>
        <w:t>параметра оценки выбран коэффициент детерминации (R2)</w:t>
      </w:r>
      <w:r>
        <w:rPr>
          <w:rFonts w:cs="Times New Roman"/>
          <w:color w:val="000000"/>
          <w:szCs w:val="21"/>
          <w:shd w:val="clear" w:color="auto" w:fill="FFFFFF"/>
        </w:rPr>
        <w:t>; о</w:t>
      </w:r>
      <w:r w:rsidRPr="00D31300">
        <w:rPr>
          <w:rFonts w:cs="Times New Roman"/>
          <w:color w:val="000000"/>
          <w:szCs w:val="21"/>
          <w:shd w:val="clear" w:color="auto" w:fill="FFFFFF"/>
        </w:rPr>
        <w:t xml:space="preserve">птимизация подбора </w:t>
      </w:r>
      <w:proofErr w:type="spellStart"/>
      <w:r w:rsidRPr="00D31300">
        <w:rPr>
          <w:rFonts w:cs="Times New Roman"/>
          <w:color w:val="000000"/>
          <w:szCs w:val="21"/>
          <w:shd w:val="clear" w:color="auto" w:fill="FFFFFF"/>
        </w:rPr>
        <w:t>гиперпараметров</w:t>
      </w:r>
      <w:proofErr w:type="spellEnd"/>
      <w:r w:rsidRPr="00D31300">
        <w:rPr>
          <w:rFonts w:cs="Times New Roman"/>
          <w:color w:val="000000"/>
          <w:szCs w:val="21"/>
          <w:shd w:val="clear" w:color="auto" w:fill="FFFFFF"/>
        </w:rPr>
        <w:t xml:space="preserve"> модели с помощью выбора по сетке и перекрёстной проверки</w:t>
      </w:r>
      <w:r>
        <w:rPr>
          <w:rFonts w:cs="Times New Roman"/>
          <w:color w:val="000000"/>
          <w:szCs w:val="21"/>
          <w:shd w:val="clear" w:color="auto" w:fill="FFFFFF"/>
        </w:rPr>
        <w:t>; п</w:t>
      </w:r>
      <w:r w:rsidRPr="00D31300">
        <w:rPr>
          <w:rFonts w:cs="Times New Roman"/>
          <w:color w:val="000000"/>
          <w:szCs w:val="21"/>
          <w:shd w:val="clear" w:color="auto" w:fill="FFFFFF"/>
        </w:rPr>
        <w:t xml:space="preserve">одстановка оптимальных </w:t>
      </w:r>
      <w:proofErr w:type="spellStart"/>
      <w:r w:rsidRPr="00D31300">
        <w:rPr>
          <w:rFonts w:cs="Times New Roman"/>
          <w:color w:val="000000"/>
          <w:szCs w:val="21"/>
          <w:shd w:val="clear" w:color="auto" w:fill="FFFFFF"/>
        </w:rPr>
        <w:t>гиперпараметров</w:t>
      </w:r>
      <w:proofErr w:type="spellEnd"/>
      <w:r w:rsidRPr="00D31300">
        <w:rPr>
          <w:rFonts w:cs="Times New Roman"/>
          <w:color w:val="000000"/>
          <w:szCs w:val="21"/>
          <w:shd w:val="clear" w:color="auto" w:fill="FFFFFF"/>
        </w:rPr>
        <w:t xml:space="preserve"> в модель и обучение модели на тренировочных данных</w:t>
      </w:r>
      <w:r>
        <w:rPr>
          <w:rFonts w:cs="Times New Roman"/>
          <w:color w:val="000000"/>
          <w:szCs w:val="21"/>
          <w:shd w:val="clear" w:color="auto" w:fill="FFFFFF"/>
        </w:rPr>
        <w:t>; оценка полученных данных; сравнение со стандартными значениями</w:t>
      </w:r>
      <w:r w:rsidRPr="00D31300">
        <w:rPr>
          <w:rFonts w:cs="Times New Roman"/>
          <w:color w:val="000000"/>
          <w:szCs w:val="21"/>
          <w:shd w:val="clear" w:color="auto" w:fill="FFFFFF"/>
        </w:rPr>
        <w:t>.</w:t>
      </w:r>
    </w:p>
    <w:p w14:paraId="7DEC6879" w14:textId="7170EFED" w:rsidR="00AA3567" w:rsidRDefault="00AA3567" w:rsidP="00AA3567">
      <w:pPr>
        <w:pStyle w:val="a7"/>
        <w:rPr>
          <w:rFonts w:cs="Times New Roman"/>
          <w:color w:val="000000"/>
          <w:szCs w:val="21"/>
          <w:shd w:val="clear" w:color="auto" w:fill="FFFFFF"/>
        </w:rPr>
      </w:pPr>
      <w:r w:rsidRPr="00E06D5F">
        <w:rPr>
          <w:rFonts w:cs="Times New Roman"/>
          <w:color w:val="000000"/>
          <w:szCs w:val="21"/>
          <w:shd w:val="clear" w:color="auto" w:fill="FFFFFF"/>
        </w:rPr>
        <w:t xml:space="preserve">Прочность при растяжении </w:t>
      </w:r>
      <w:r>
        <w:rPr>
          <w:rFonts w:cs="Times New Roman"/>
          <w:color w:val="000000"/>
          <w:szCs w:val="21"/>
          <w:shd w:val="clear" w:color="auto" w:fill="FFFFFF"/>
        </w:rPr>
        <w:t xml:space="preserve">и модуль упругости </w:t>
      </w:r>
      <w:r w:rsidRPr="00E06D5F">
        <w:rPr>
          <w:rFonts w:cs="Times New Roman"/>
          <w:color w:val="000000"/>
          <w:szCs w:val="21"/>
          <w:shd w:val="clear" w:color="auto" w:fill="FFFFFF"/>
        </w:rPr>
        <w:t>не имеет линейной зависимости. Все использованные модели не справились с задачей.</w:t>
      </w:r>
      <w:r w:rsidRPr="00824E71">
        <w:rPr>
          <w:rFonts w:cs="Times New Roman"/>
          <w:color w:val="000000"/>
          <w:szCs w:val="21"/>
          <w:shd w:val="clear" w:color="auto" w:fill="FFFFFF"/>
        </w:rPr>
        <w:t xml:space="preserve"> </w:t>
      </w:r>
      <w:r>
        <w:rPr>
          <w:rFonts w:cs="Times New Roman"/>
          <w:color w:val="000000"/>
          <w:szCs w:val="21"/>
          <w:shd w:val="clear" w:color="auto" w:fill="FFFFFF"/>
        </w:rPr>
        <w:t xml:space="preserve">Результат неудовлетворительный. </w:t>
      </w:r>
      <w:r w:rsidRPr="00824E71">
        <w:rPr>
          <w:rFonts w:cs="Times New Roman"/>
          <w:color w:val="000000"/>
          <w:szCs w:val="21"/>
          <w:shd w:val="clear" w:color="auto" w:fill="FFFFFF"/>
        </w:rPr>
        <w:t>Свойства композитных материалов в первую очередь зависят от используемых материалов.</w:t>
      </w:r>
    </w:p>
    <w:p w14:paraId="75CFF9B0" w14:textId="77777777" w:rsidR="00AA3567" w:rsidRDefault="00AA3567" w:rsidP="00AA3567">
      <w:pPr>
        <w:pStyle w:val="a6"/>
        <w:keepNext/>
        <w:keepLines/>
        <w:numPr>
          <w:ilvl w:val="1"/>
          <w:numId w:val="1"/>
        </w:numPr>
        <w:spacing w:before="300" w:after="300" w:line="360" w:lineRule="auto"/>
        <w:ind w:left="1077"/>
        <w:jc w:val="center"/>
        <w:outlineLvl w:val="0"/>
        <w:rPr>
          <w:rFonts w:eastAsia="Times New Roman" w:cs="Times New Roman"/>
          <w:b/>
          <w:bCs/>
        </w:rPr>
      </w:pPr>
      <w:bookmarkStart w:id="11" w:name="_Toc106232847"/>
      <w:r w:rsidRPr="002C55E4">
        <w:rPr>
          <w:rFonts w:eastAsia="Times New Roman" w:cs="Times New Roman"/>
          <w:b/>
          <w:bCs/>
        </w:rPr>
        <w:t>Тестирование модели</w:t>
      </w:r>
      <w:bookmarkEnd w:id="11"/>
    </w:p>
    <w:p w14:paraId="46AACA33" w14:textId="77777777" w:rsidR="00AA3567" w:rsidRDefault="00AA3567" w:rsidP="00AA3567">
      <w:pPr>
        <w:pStyle w:val="a7"/>
        <w:rPr>
          <w:rFonts w:cs="Times New Roman"/>
          <w:color w:val="000000"/>
          <w:szCs w:val="21"/>
          <w:shd w:val="clear" w:color="auto" w:fill="FFFFFF"/>
        </w:rPr>
      </w:pPr>
      <w:r w:rsidRPr="001D6F32">
        <w:rPr>
          <w:rFonts w:cs="Times New Roman"/>
          <w:color w:val="000000"/>
          <w:szCs w:val="21"/>
          <w:shd w:val="clear" w:color="auto" w:fill="FFFFFF"/>
        </w:rPr>
        <w:t xml:space="preserve">После обучения моделей была проведена оценка точности этих моделей на обучающей и тестовых выборках. В качестве параметра оценки модели </w:t>
      </w:r>
      <w:r w:rsidRPr="001D6F32">
        <w:rPr>
          <w:rFonts w:cs="Times New Roman"/>
          <w:color w:val="000000"/>
          <w:szCs w:val="21"/>
          <w:shd w:val="clear" w:color="auto" w:fill="FFFFFF"/>
        </w:rPr>
        <w:lastRenderedPageBreak/>
        <w:t xml:space="preserve">использовалась средняя </w:t>
      </w:r>
      <w:r>
        <w:rPr>
          <w:rFonts w:cs="Times New Roman"/>
          <w:color w:val="000000"/>
          <w:szCs w:val="21"/>
          <w:shd w:val="clear" w:color="auto" w:fill="FFFFFF"/>
        </w:rPr>
        <w:t>квадратическая</w:t>
      </w:r>
      <w:r w:rsidRPr="001D6F32">
        <w:rPr>
          <w:rFonts w:cs="Times New Roman"/>
          <w:color w:val="000000"/>
          <w:szCs w:val="21"/>
          <w:shd w:val="clear" w:color="auto" w:fill="FFFFFF"/>
        </w:rPr>
        <w:t xml:space="preserve"> ошибка (M</w:t>
      </w:r>
      <w:r>
        <w:rPr>
          <w:rFonts w:cs="Times New Roman"/>
          <w:color w:val="000000"/>
          <w:szCs w:val="21"/>
          <w:shd w:val="clear" w:color="auto" w:fill="FFFFFF"/>
          <w:lang w:val="en-US"/>
        </w:rPr>
        <w:t>S</w:t>
      </w:r>
      <w:r w:rsidRPr="001D6F32">
        <w:rPr>
          <w:rFonts w:cs="Times New Roman"/>
          <w:color w:val="000000"/>
          <w:szCs w:val="21"/>
          <w:shd w:val="clear" w:color="auto" w:fill="FFFFFF"/>
        </w:rPr>
        <w:t xml:space="preserve">E). </w:t>
      </w:r>
      <w:r>
        <w:rPr>
          <w:rFonts w:cs="Times New Roman"/>
          <w:color w:val="000000"/>
          <w:szCs w:val="21"/>
          <w:shd w:val="clear" w:color="auto" w:fill="FFFFFF"/>
        </w:rPr>
        <w:t xml:space="preserve">Результат неудовлетворительный. </w:t>
      </w:r>
    </w:p>
    <w:p w14:paraId="4B8548E2" w14:textId="77777777" w:rsidR="003453D4" w:rsidRPr="001D6F32" w:rsidRDefault="003453D4" w:rsidP="003453D4">
      <w:pPr>
        <w:pStyle w:val="a7"/>
        <w:rPr>
          <w:rFonts w:cs="Times New Roman"/>
          <w:color w:val="000000"/>
          <w:szCs w:val="21"/>
          <w:shd w:val="clear" w:color="auto" w:fill="FFFFFF"/>
        </w:rPr>
      </w:pPr>
      <w:r w:rsidRPr="002C3041">
        <w:rPr>
          <w:rFonts w:cs="Times New Roman"/>
          <w:color w:val="000000"/>
          <w:szCs w:val="21"/>
          <w:shd w:val="clear" w:color="auto" w:fill="FFFFFF"/>
        </w:rPr>
        <w:t>Хотя в целом при таких результатах можно применять среднее значение переменной в качестве прогнозного.</w:t>
      </w:r>
    </w:p>
    <w:p w14:paraId="5EADFEC2" w14:textId="77777777" w:rsidR="003453D4" w:rsidRDefault="003453D4" w:rsidP="003453D4">
      <w:pPr>
        <w:pStyle w:val="a6"/>
        <w:keepNext/>
        <w:keepLines/>
        <w:numPr>
          <w:ilvl w:val="1"/>
          <w:numId w:val="1"/>
        </w:numPr>
        <w:spacing w:before="300" w:line="360" w:lineRule="auto"/>
        <w:ind w:left="1077"/>
        <w:jc w:val="center"/>
        <w:outlineLvl w:val="0"/>
        <w:rPr>
          <w:rFonts w:eastAsia="Times New Roman" w:cs="Times New Roman"/>
          <w:b/>
          <w:bCs/>
        </w:rPr>
      </w:pPr>
      <w:bookmarkStart w:id="12" w:name="_Toc106232848"/>
      <w:r w:rsidRPr="002C55E4">
        <w:rPr>
          <w:rFonts w:eastAsia="Times New Roman" w:cs="Times New Roman"/>
          <w:b/>
          <w:bCs/>
        </w:rPr>
        <w:t>Написать нейронную сеть, которая будет рекомендовать</w:t>
      </w:r>
      <w:bookmarkEnd w:id="12"/>
      <w:r w:rsidRPr="002C55E4">
        <w:rPr>
          <w:rFonts w:eastAsia="Times New Roman" w:cs="Times New Roman"/>
          <w:b/>
          <w:bCs/>
        </w:rPr>
        <w:t xml:space="preserve"> </w:t>
      </w:r>
    </w:p>
    <w:p w14:paraId="54132FB1" w14:textId="77777777" w:rsidR="003453D4" w:rsidRPr="00872623" w:rsidRDefault="003453D4" w:rsidP="003453D4">
      <w:pPr>
        <w:pStyle w:val="a7"/>
        <w:spacing w:after="300"/>
        <w:jc w:val="center"/>
        <w:rPr>
          <w:rFonts w:cs="Times New Roman"/>
          <w:b/>
          <w:bCs/>
          <w:color w:val="000000"/>
          <w:szCs w:val="21"/>
          <w:shd w:val="clear" w:color="auto" w:fill="FFFFFF"/>
        </w:rPr>
      </w:pPr>
      <w:r w:rsidRPr="00872623">
        <w:rPr>
          <w:rFonts w:cs="Times New Roman"/>
          <w:b/>
          <w:bCs/>
          <w:color w:val="000000"/>
          <w:szCs w:val="21"/>
          <w:shd w:val="clear" w:color="auto" w:fill="FFFFFF"/>
        </w:rPr>
        <w:t xml:space="preserve">соотношение </w:t>
      </w:r>
      <w:r>
        <w:rPr>
          <w:rFonts w:cs="Times New Roman"/>
          <w:b/>
          <w:bCs/>
          <w:color w:val="000000"/>
          <w:szCs w:val="21"/>
          <w:shd w:val="clear" w:color="auto" w:fill="FFFFFF"/>
        </w:rPr>
        <w:t>«</w:t>
      </w:r>
      <w:r w:rsidRPr="00872623">
        <w:rPr>
          <w:rFonts w:cs="Times New Roman"/>
          <w:b/>
          <w:bCs/>
          <w:color w:val="000000"/>
          <w:szCs w:val="21"/>
          <w:shd w:val="clear" w:color="auto" w:fill="FFFFFF"/>
        </w:rPr>
        <w:t>матрица</w:t>
      </w:r>
      <w:r>
        <w:rPr>
          <w:rFonts w:cs="Times New Roman"/>
          <w:b/>
          <w:bCs/>
          <w:color w:val="000000"/>
          <w:szCs w:val="21"/>
          <w:shd w:val="clear" w:color="auto" w:fill="FFFFFF"/>
        </w:rPr>
        <w:t xml:space="preserve"> – наполнитель»</w:t>
      </w:r>
      <w:r w:rsidRPr="00872623">
        <w:rPr>
          <w:rFonts w:cs="Times New Roman"/>
          <w:b/>
          <w:bCs/>
          <w:color w:val="000000"/>
          <w:szCs w:val="21"/>
          <w:shd w:val="clear" w:color="auto" w:fill="FFFFFF"/>
        </w:rPr>
        <w:t>.</w:t>
      </w:r>
    </w:p>
    <w:p w14:paraId="7F19839F" w14:textId="77777777" w:rsidR="003453D4" w:rsidRDefault="003453D4" w:rsidP="003453D4">
      <w:pPr>
        <w:pStyle w:val="a7"/>
        <w:rPr>
          <w:rFonts w:cs="Times New Roman"/>
          <w:color w:val="000000"/>
          <w:szCs w:val="21"/>
          <w:shd w:val="clear" w:color="auto" w:fill="FFFFFF"/>
        </w:rPr>
      </w:pPr>
      <w:r w:rsidRPr="00591752">
        <w:rPr>
          <w:rFonts w:cs="Times New Roman"/>
          <w:color w:val="000000"/>
          <w:szCs w:val="21"/>
          <w:shd w:val="clear" w:color="auto" w:fill="FFFFFF"/>
        </w:rPr>
        <w:t>Обучение нейронной сети — это такой процесс, при котором происходит подбор оптимальных параметров модели, с точки зрения минимизации функционала ошибки. </w:t>
      </w:r>
      <w:r>
        <w:rPr>
          <w:rFonts w:cs="Times New Roman"/>
          <w:color w:val="000000"/>
          <w:szCs w:val="21"/>
          <w:shd w:val="clear" w:color="auto" w:fill="FFFFFF"/>
        </w:rPr>
        <w:t xml:space="preserve">Начнём стоить </w:t>
      </w:r>
      <w:r w:rsidRPr="00350DA0">
        <w:rPr>
          <w:rFonts w:cs="Times New Roman"/>
          <w:color w:val="000000"/>
          <w:szCs w:val="21"/>
          <w:shd w:val="clear" w:color="auto" w:fill="FFFFFF"/>
        </w:rPr>
        <w:t xml:space="preserve">нейронную сеть с помощью класса </w:t>
      </w:r>
      <w:proofErr w:type="spellStart"/>
      <w:proofErr w:type="gramStart"/>
      <w:r w:rsidRPr="00350DA0">
        <w:rPr>
          <w:rFonts w:cs="Times New Roman"/>
          <w:color w:val="000000"/>
          <w:szCs w:val="21"/>
          <w:shd w:val="clear" w:color="auto" w:fill="FFFFFF"/>
        </w:rPr>
        <w:t>keras.Sequential</w:t>
      </w:r>
      <w:proofErr w:type="spellEnd"/>
      <w:proofErr w:type="gramEnd"/>
      <w:r>
        <w:rPr>
          <w:rFonts w:cs="Times New Roman"/>
          <w:color w:val="000000"/>
          <w:szCs w:val="21"/>
          <w:shd w:val="clear" w:color="auto" w:fill="FFFFFF"/>
        </w:rPr>
        <w:t xml:space="preserve">. </w:t>
      </w:r>
    </w:p>
    <w:p w14:paraId="66C6DB17" w14:textId="11BCC98A" w:rsidR="00AA3567" w:rsidRDefault="003453D4" w:rsidP="003453D4">
      <w:pPr>
        <w:pStyle w:val="a7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noProof/>
          <w:color w:val="000000"/>
          <w:szCs w:val="21"/>
          <w:shd w:val="clear" w:color="auto" w:fill="FFFFFF"/>
        </w:rPr>
        <w:drawing>
          <wp:inline distT="0" distB="0" distL="0" distR="0" wp14:anchorId="378ACC3B" wp14:editId="5C5DB384">
            <wp:extent cx="5934075" cy="14478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AB57B" w14:textId="29723207" w:rsidR="003453D4" w:rsidRDefault="003453D4" w:rsidP="003453D4">
      <w:pPr>
        <w:pStyle w:val="a7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350DA0">
        <w:rPr>
          <w:rFonts w:cs="Times New Roman"/>
          <w:color w:val="000000"/>
          <w:szCs w:val="21"/>
          <w:shd w:val="clear" w:color="auto" w:fill="FFFFFF"/>
        </w:rPr>
        <w:t xml:space="preserve">Рисунок </w:t>
      </w:r>
      <w:r>
        <w:rPr>
          <w:rFonts w:cs="Times New Roman"/>
          <w:color w:val="000000"/>
          <w:szCs w:val="21"/>
          <w:shd w:val="clear" w:color="auto" w:fill="FFFFFF"/>
        </w:rPr>
        <w:t>2</w:t>
      </w:r>
      <w:r>
        <w:rPr>
          <w:rFonts w:cs="Times New Roman"/>
          <w:color w:val="000000"/>
          <w:szCs w:val="21"/>
          <w:shd w:val="clear" w:color="auto" w:fill="FFFFFF"/>
        </w:rPr>
        <w:t>3</w:t>
      </w:r>
      <w:r w:rsidRPr="00350DA0">
        <w:rPr>
          <w:rFonts w:cs="Times New Roman"/>
          <w:color w:val="000000"/>
          <w:szCs w:val="21"/>
          <w:shd w:val="clear" w:color="auto" w:fill="FFFFFF"/>
        </w:rPr>
        <w:t xml:space="preserve"> </w:t>
      </w:r>
      <w:r>
        <w:rPr>
          <w:rFonts w:cs="Times New Roman"/>
          <w:color w:val="000000"/>
          <w:szCs w:val="21"/>
          <w:shd w:val="clear" w:color="auto" w:fill="FFFFFF"/>
        </w:rPr>
        <w:t>–</w:t>
      </w:r>
      <w:r w:rsidRPr="00350DA0">
        <w:rPr>
          <w:rFonts w:cs="Times New Roman"/>
          <w:color w:val="000000"/>
          <w:szCs w:val="21"/>
          <w:shd w:val="clear" w:color="auto" w:fill="FFFFFF"/>
        </w:rPr>
        <w:t xml:space="preserve"> </w:t>
      </w:r>
      <w:r>
        <w:rPr>
          <w:rFonts w:cs="Times New Roman"/>
          <w:color w:val="000000"/>
          <w:szCs w:val="21"/>
          <w:shd w:val="clear" w:color="auto" w:fill="FFFFFF"/>
        </w:rPr>
        <w:t xml:space="preserve">разделение нормализованного 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датасета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 xml:space="preserve"> обучающую и проверочную выборки.</w:t>
      </w:r>
    </w:p>
    <w:p w14:paraId="0A5ADD05" w14:textId="701475DB" w:rsidR="003453D4" w:rsidRDefault="003453D4" w:rsidP="003453D4">
      <w:pPr>
        <w:pStyle w:val="a7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noProof/>
          <w:color w:val="000000"/>
          <w:szCs w:val="21"/>
          <w:shd w:val="clear" w:color="auto" w:fill="FFFFFF"/>
        </w:rPr>
        <w:lastRenderedPageBreak/>
        <w:drawing>
          <wp:inline distT="0" distB="0" distL="0" distR="0" wp14:anchorId="5BFA444C" wp14:editId="2B1B0D9F">
            <wp:extent cx="5819775" cy="3743190"/>
            <wp:effectExtent l="0" t="0" r="0" b="0"/>
            <wp:docPr id="27" name="Рисунок 27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, электроника, снимок экрана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375" cy="3781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81BB8" w14:textId="769477B1" w:rsidR="003453D4" w:rsidRDefault="003453D4" w:rsidP="003453D4">
      <w:pPr>
        <w:pStyle w:val="a7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EA1A3D">
        <w:rPr>
          <w:rFonts w:cs="Times New Roman"/>
          <w:color w:val="000000"/>
          <w:szCs w:val="21"/>
          <w:shd w:val="clear" w:color="auto" w:fill="FFFFFF"/>
        </w:rPr>
        <w:t xml:space="preserve">Рисунок </w:t>
      </w:r>
      <w:r>
        <w:rPr>
          <w:rFonts w:cs="Times New Roman"/>
          <w:color w:val="000000"/>
          <w:szCs w:val="21"/>
          <w:shd w:val="clear" w:color="auto" w:fill="FFFFFF"/>
        </w:rPr>
        <w:t>2</w:t>
      </w:r>
      <w:r>
        <w:rPr>
          <w:rFonts w:cs="Times New Roman"/>
          <w:color w:val="000000"/>
          <w:szCs w:val="21"/>
          <w:shd w:val="clear" w:color="auto" w:fill="FFFFFF"/>
        </w:rPr>
        <w:t>4</w:t>
      </w:r>
      <w:r w:rsidRPr="00EA1A3D">
        <w:rPr>
          <w:rFonts w:cs="Times New Roman"/>
          <w:color w:val="000000"/>
          <w:szCs w:val="21"/>
          <w:shd w:val="clear" w:color="auto" w:fill="FFFFFF"/>
        </w:rPr>
        <w:t xml:space="preserve"> - построение первой нейросети</w:t>
      </w:r>
      <w:r>
        <w:rPr>
          <w:rFonts w:cs="Times New Roman"/>
          <w:color w:val="000000"/>
          <w:szCs w:val="21"/>
          <w:shd w:val="clear" w:color="auto" w:fill="FFFFFF"/>
        </w:rPr>
        <w:t>.</w:t>
      </w:r>
    </w:p>
    <w:p w14:paraId="7C549975" w14:textId="77777777" w:rsidR="003453D4" w:rsidRDefault="003453D4" w:rsidP="003453D4">
      <w:pPr>
        <w:pStyle w:val="a7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Обучим и оценим модель, посмотрим на потери, з</w:t>
      </w:r>
      <w:r w:rsidRPr="0026787F">
        <w:rPr>
          <w:rFonts w:cs="Times New Roman"/>
          <w:color w:val="000000"/>
          <w:szCs w:val="21"/>
          <w:shd w:val="clear" w:color="auto" w:fill="FFFFFF"/>
        </w:rPr>
        <w:t>ададим функцию для визуализации факт/прогноз для результатов моделей</w:t>
      </w:r>
      <w:r>
        <w:rPr>
          <w:rFonts w:cs="Times New Roman"/>
          <w:color w:val="000000"/>
          <w:szCs w:val="21"/>
          <w:shd w:val="clear" w:color="auto" w:fill="FFFFFF"/>
        </w:rPr>
        <w:t xml:space="preserve">. </w:t>
      </w:r>
    </w:p>
    <w:p w14:paraId="23A4977F" w14:textId="0A403EE9" w:rsidR="003453D4" w:rsidRDefault="003453D4" w:rsidP="003453D4">
      <w:pPr>
        <w:pStyle w:val="a7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noProof/>
          <w:color w:val="000000"/>
          <w:szCs w:val="21"/>
          <w:shd w:val="clear" w:color="auto" w:fill="FFFFFF"/>
        </w:rPr>
        <w:drawing>
          <wp:inline distT="0" distB="0" distL="0" distR="0" wp14:anchorId="5D7B7266" wp14:editId="1A3BFC06">
            <wp:extent cx="5934075" cy="33147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86073" w14:textId="54176E32" w:rsidR="003453D4" w:rsidRDefault="003453D4" w:rsidP="003453D4">
      <w:pPr>
        <w:pStyle w:val="a7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8E72E2">
        <w:rPr>
          <w:rFonts w:cs="Times New Roman"/>
          <w:color w:val="000000"/>
          <w:szCs w:val="21"/>
          <w:shd w:val="clear" w:color="auto" w:fill="FFFFFF"/>
        </w:rPr>
        <w:t xml:space="preserve">Рисунок </w:t>
      </w:r>
      <w:r>
        <w:rPr>
          <w:rFonts w:cs="Times New Roman"/>
          <w:color w:val="000000"/>
          <w:szCs w:val="21"/>
          <w:shd w:val="clear" w:color="auto" w:fill="FFFFFF"/>
        </w:rPr>
        <w:t>2</w:t>
      </w:r>
      <w:r>
        <w:rPr>
          <w:rFonts w:cs="Times New Roman"/>
          <w:color w:val="000000"/>
          <w:szCs w:val="21"/>
          <w:shd w:val="clear" w:color="auto" w:fill="FFFFFF"/>
        </w:rPr>
        <w:t>5</w:t>
      </w:r>
      <w:r w:rsidRPr="008E72E2">
        <w:rPr>
          <w:rFonts w:cs="Times New Roman"/>
          <w:color w:val="000000"/>
          <w:szCs w:val="21"/>
          <w:shd w:val="clear" w:color="auto" w:fill="FFFFFF"/>
        </w:rPr>
        <w:t xml:space="preserve"> - график потерь модели 1</w:t>
      </w:r>
    </w:p>
    <w:p w14:paraId="409E3DD5" w14:textId="2D923B6D" w:rsidR="00A41285" w:rsidRDefault="00A41285" w:rsidP="00A41285">
      <w:pPr>
        <w:pStyle w:val="a7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noProof/>
          <w:color w:val="000000"/>
          <w:szCs w:val="21"/>
          <w:shd w:val="clear" w:color="auto" w:fill="FFFFFF"/>
        </w:rPr>
        <w:lastRenderedPageBreak/>
        <w:drawing>
          <wp:inline distT="0" distB="0" distL="0" distR="0" wp14:anchorId="5F5FB6FD" wp14:editId="66462F52">
            <wp:extent cx="5934075" cy="32385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BFBFE" w14:textId="360C6BA1" w:rsidR="00A41285" w:rsidRDefault="00A41285" w:rsidP="00A41285">
      <w:pPr>
        <w:pStyle w:val="a7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EC0644">
        <w:rPr>
          <w:rFonts w:cs="Times New Roman"/>
          <w:color w:val="000000"/>
          <w:szCs w:val="21"/>
          <w:shd w:val="clear" w:color="auto" w:fill="FFFFFF"/>
        </w:rPr>
        <w:t xml:space="preserve">Рисунок </w:t>
      </w:r>
      <w:r>
        <w:rPr>
          <w:rFonts w:cs="Times New Roman"/>
          <w:color w:val="000000"/>
          <w:szCs w:val="21"/>
          <w:shd w:val="clear" w:color="auto" w:fill="FFFFFF"/>
        </w:rPr>
        <w:t xml:space="preserve">26 </w:t>
      </w:r>
      <w:r w:rsidRPr="00EC0644">
        <w:rPr>
          <w:rFonts w:cs="Times New Roman"/>
          <w:color w:val="000000"/>
          <w:szCs w:val="21"/>
          <w:shd w:val="clear" w:color="auto" w:fill="FFFFFF"/>
        </w:rPr>
        <w:t xml:space="preserve">- график прогнозных и </w:t>
      </w:r>
      <w:r>
        <w:rPr>
          <w:rFonts w:cs="Times New Roman"/>
          <w:color w:val="000000"/>
          <w:szCs w:val="21"/>
          <w:shd w:val="clear" w:color="auto" w:fill="FFFFFF"/>
        </w:rPr>
        <w:t xml:space="preserve">тестовых </w:t>
      </w:r>
      <w:r w:rsidRPr="00EC0644">
        <w:rPr>
          <w:rFonts w:cs="Times New Roman"/>
          <w:color w:val="000000"/>
          <w:szCs w:val="21"/>
          <w:shd w:val="clear" w:color="auto" w:fill="FFFFFF"/>
        </w:rPr>
        <w:t>значений</w:t>
      </w:r>
      <w:r>
        <w:rPr>
          <w:rFonts w:cs="Times New Roman"/>
          <w:color w:val="000000"/>
          <w:szCs w:val="21"/>
          <w:shd w:val="clear" w:color="auto" w:fill="FFFFFF"/>
        </w:rPr>
        <w:t>.</w:t>
      </w:r>
    </w:p>
    <w:p w14:paraId="31D4E446" w14:textId="14932C85" w:rsidR="00A41285" w:rsidRDefault="00A41285" w:rsidP="00A41285">
      <w:pPr>
        <w:pStyle w:val="a7"/>
        <w:keepNext/>
        <w:numPr>
          <w:ilvl w:val="1"/>
          <w:numId w:val="1"/>
        </w:numPr>
        <w:jc w:val="center"/>
        <w:rPr>
          <w:rFonts w:eastAsia="Times New Roman" w:cs="Times New Roman"/>
          <w:b/>
          <w:bCs/>
        </w:rPr>
      </w:pPr>
      <w:bookmarkStart w:id="13" w:name="_Toc106232849"/>
      <w:r w:rsidRPr="002C55E4">
        <w:rPr>
          <w:rFonts w:eastAsia="Times New Roman" w:cs="Times New Roman"/>
          <w:b/>
          <w:bCs/>
        </w:rPr>
        <w:t>Разработка приложения</w:t>
      </w:r>
      <w:bookmarkEnd w:id="13"/>
    </w:p>
    <w:p w14:paraId="4F4618C3" w14:textId="77777777" w:rsidR="00A41285" w:rsidRPr="002E5642" w:rsidRDefault="00A41285" w:rsidP="00A41285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color w:val="292929"/>
          <w:sz w:val="28"/>
          <w:szCs w:val="28"/>
          <w:lang w:eastAsia="ru-RU"/>
        </w:rPr>
      </w:pPr>
      <w:r w:rsidRPr="002E564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Приложение успешно работает и показывает результат прогноза для «</w:t>
      </w:r>
      <w:r w:rsidRPr="002E5642">
        <w:rPr>
          <w:rFonts w:ascii="Times New Roman" w:eastAsia="Times New Roman" w:hAnsi="Times New Roman" w:cs="Times New Roman"/>
          <w:color w:val="292929"/>
          <w:sz w:val="28"/>
          <w:szCs w:val="28"/>
          <w:lang w:eastAsia="ru-RU"/>
        </w:rPr>
        <w:t>Модуль упругости при растяжении, Гпа»</w:t>
      </w:r>
    </w:p>
    <w:p w14:paraId="3266EE68" w14:textId="6DF2B614" w:rsidR="00A41285" w:rsidRPr="00EC0644" w:rsidRDefault="00A41285" w:rsidP="00A41285">
      <w:pPr>
        <w:pStyle w:val="a7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noProof/>
          <w:color w:val="000000"/>
          <w:szCs w:val="21"/>
          <w:shd w:val="clear" w:color="auto" w:fill="FFFFFF"/>
        </w:rPr>
        <w:drawing>
          <wp:inline distT="0" distB="0" distL="0" distR="0" wp14:anchorId="6B53DF13" wp14:editId="62FBBC6F">
            <wp:extent cx="4417093" cy="377190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121" cy="378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683B2" w14:textId="42AE37EE" w:rsidR="00A41285" w:rsidRPr="000C6E4C" w:rsidRDefault="00A41285" w:rsidP="00A41285">
      <w:pPr>
        <w:pStyle w:val="a7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501294">
        <w:rPr>
          <w:rFonts w:cs="Times New Roman"/>
          <w:color w:val="000000"/>
          <w:szCs w:val="21"/>
          <w:shd w:val="clear" w:color="auto" w:fill="FFFFFF"/>
        </w:rPr>
        <w:t xml:space="preserve">Рисунок </w:t>
      </w:r>
      <w:r>
        <w:rPr>
          <w:rFonts w:cs="Times New Roman"/>
          <w:color w:val="000000"/>
          <w:szCs w:val="21"/>
          <w:shd w:val="clear" w:color="auto" w:fill="FFFFFF"/>
        </w:rPr>
        <w:t>27</w:t>
      </w:r>
      <w:r w:rsidRPr="00501294">
        <w:rPr>
          <w:rFonts w:cs="Times New Roman"/>
          <w:color w:val="000000"/>
          <w:szCs w:val="21"/>
          <w:shd w:val="clear" w:color="auto" w:fill="FFFFFF"/>
        </w:rPr>
        <w:t xml:space="preserve"> - пример результата работы приложения</w:t>
      </w:r>
    </w:p>
    <w:p w14:paraId="35AD68DC" w14:textId="5A8DCFC4" w:rsidR="00B442AF" w:rsidRDefault="00B442AF" w:rsidP="00B442AF">
      <w:pPr>
        <w:pStyle w:val="a7"/>
        <w:rPr>
          <w:rFonts w:cs="Times New Roman"/>
          <w:color w:val="000000"/>
          <w:szCs w:val="21"/>
          <w:shd w:val="clear" w:color="auto" w:fill="FFFFFF"/>
        </w:rPr>
      </w:pPr>
      <w:bookmarkStart w:id="14" w:name="_Hlk106325922"/>
      <w:bookmarkStart w:id="15" w:name="_Hlk106325901"/>
      <w:r>
        <w:rPr>
          <w:rFonts w:cs="Times New Roman"/>
          <w:color w:val="000000"/>
          <w:szCs w:val="21"/>
          <w:shd w:val="clear" w:color="auto" w:fill="FFFFFF"/>
        </w:rPr>
        <w:t>Данное п</w:t>
      </w:r>
      <w:r w:rsidRPr="00C905A9">
        <w:rPr>
          <w:rFonts w:cs="Times New Roman"/>
          <w:color w:val="000000"/>
          <w:szCs w:val="21"/>
          <w:shd w:val="clear" w:color="auto" w:fill="FFFFFF"/>
        </w:rPr>
        <w:t xml:space="preserve">риложение </w:t>
      </w:r>
      <w:r>
        <w:rPr>
          <w:rFonts w:cs="Times New Roman"/>
          <w:color w:val="000000"/>
          <w:szCs w:val="21"/>
          <w:shd w:val="clear" w:color="auto" w:fill="FFFFFF"/>
        </w:rPr>
        <w:t>— это</w:t>
      </w:r>
      <w:r w:rsidRPr="00C905A9">
        <w:rPr>
          <w:rFonts w:cs="Times New Roman"/>
          <w:color w:val="000000"/>
          <w:szCs w:val="21"/>
          <w:shd w:val="clear" w:color="auto" w:fill="FFFFFF"/>
        </w:rPr>
        <w:t xml:space="preserve"> </w:t>
      </w:r>
      <w:r>
        <w:rPr>
          <w:rFonts w:cs="Times New Roman"/>
          <w:color w:val="000000"/>
          <w:szCs w:val="21"/>
          <w:shd w:val="clear" w:color="auto" w:fill="FFFFFF"/>
        </w:rPr>
        <w:t xml:space="preserve">основной </w:t>
      </w:r>
      <w:r w:rsidRPr="00C905A9">
        <w:rPr>
          <w:rFonts w:cs="Times New Roman"/>
          <w:color w:val="000000"/>
          <w:szCs w:val="21"/>
          <w:shd w:val="clear" w:color="auto" w:fill="FFFFFF"/>
        </w:rPr>
        <w:t xml:space="preserve">файл </w:t>
      </w:r>
      <w:proofErr w:type="spellStart"/>
      <w:r w:rsidRPr="00C905A9">
        <w:rPr>
          <w:rFonts w:cs="Times New Roman"/>
          <w:color w:val="000000"/>
          <w:szCs w:val="21"/>
          <w:shd w:val="clear" w:color="auto" w:fill="FFFFFF"/>
        </w:rPr>
        <w:t>Flask</w:t>
      </w:r>
      <w:proofErr w:type="spellEnd"/>
      <w:r w:rsidRPr="00C905A9">
        <w:rPr>
          <w:rFonts w:cs="Times New Roman"/>
          <w:color w:val="000000"/>
          <w:szCs w:val="21"/>
          <w:shd w:val="clear" w:color="auto" w:fill="FFFFFF"/>
        </w:rPr>
        <w:t>, папк</w:t>
      </w:r>
      <w:r>
        <w:rPr>
          <w:rFonts w:cs="Times New Roman"/>
          <w:color w:val="000000"/>
          <w:szCs w:val="21"/>
          <w:shd w:val="clear" w:color="auto" w:fill="FFFFFF"/>
        </w:rPr>
        <w:t>а</w:t>
      </w:r>
      <w:r w:rsidRPr="00C905A9">
        <w:rPr>
          <w:rFonts w:cs="Times New Roman"/>
          <w:color w:val="000000"/>
          <w:szCs w:val="21"/>
          <w:shd w:val="clear" w:color="auto" w:fill="FFFFFF"/>
        </w:rPr>
        <w:t xml:space="preserve"> </w:t>
      </w:r>
      <w:proofErr w:type="spellStart"/>
      <w:r w:rsidRPr="00C905A9">
        <w:rPr>
          <w:rFonts w:cs="Times New Roman"/>
          <w:color w:val="000000"/>
          <w:szCs w:val="21"/>
          <w:shd w:val="clear" w:color="auto" w:fill="FFFFFF"/>
        </w:rPr>
        <w:t>templates</w:t>
      </w:r>
      <w:proofErr w:type="spellEnd"/>
      <w:r w:rsidRPr="00C905A9">
        <w:rPr>
          <w:rFonts w:cs="Times New Roman"/>
          <w:color w:val="000000"/>
          <w:szCs w:val="21"/>
          <w:shd w:val="clear" w:color="auto" w:fill="FFFFFF"/>
        </w:rPr>
        <w:t xml:space="preserve">, </w:t>
      </w:r>
      <w:r>
        <w:rPr>
          <w:rFonts w:cs="Times New Roman"/>
          <w:color w:val="000000"/>
          <w:szCs w:val="21"/>
          <w:shd w:val="clear" w:color="auto" w:fill="FFFFFF"/>
        </w:rPr>
        <w:t>с</w:t>
      </w:r>
      <w:r w:rsidRPr="00C905A9">
        <w:rPr>
          <w:rFonts w:cs="Times New Roman"/>
          <w:color w:val="000000"/>
          <w:szCs w:val="21"/>
          <w:shd w:val="clear" w:color="auto" w:fill="FFFFFF"/>
        </w:rPr>
        <w:t xml:space="preserve"> шаблон</w:t>
      </w:r>
      <w:r>
        <w:rPr>
          <w:rFonts w:cs="Times New Roman"/>
          <w:color w:val="000000"/>
          <w:szCs w:val="21"/>
          <w:shd w:val="clear" w:color="auto" w:fill="FFFFFF"/>
        </w:rPr>
        <w:t>ом</w:t>
      </w:r>
      <w:r w:rsidRPr="00C905A9">
        <w:rPr>
          <w:rFonts w:cs="Times New Roman"/>
          <w:color w:val="000000"/>
          <w:szCs w:val="21"/>
          <w:shd w:val="clear" w:color="auto" w:fill="FFFFFF"/>
        </w:rPr>
        <w:t xml:space="preserve"> </w:t>
      </w:r>
      <w:r>
        <w:rPr>
          <w:rFonts w:cs="Times New Roman"/>
          <w:color w:val="000000"/>
          <w:szCs w:val="21"/>
          <w:shd w:val="clear" w:color="auto" w:fill="FFFFFF"/>
          <w:lang w:val="en-US"/>
        </w:rPr>
        <w:t>html</w:t>
      </w:r>
      <w:r w:rsidRPr="00E61506">
        <w:rPr>
          <w:rFonts w:cs="Times New Roman"/>
          <w:color w:val="000000"/>
          <w:szCs w:val="21"/>
          <w:shd w:val="clear" w:color="auto" w:fill="FFFFFF"/>
        </w:rPr>
        <w:t xml:space="preserve"> -</w:t>
      </w:r>
      <w:r w:rsidRPr="00A277FC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Pr="00C905A9">
        <w:rPr>
          <w:rFonts w:cs="Times New Roman"/>
          <w:color w:val="000000"/>
          <w:szCs w:val="21"/>
          <w:shd w:val="clear" w:color="auto" w:fill="FFFFFF"/>
        </w:rPr>
        <w:t>страниц</w:t>
      </w:r>
      <w:r>
        <w:rPr>
          <w:rFonts w:cs="Times New Roman"/>
          <w:color w:val="000000"/>
          <w:szCs w:val="21"/>
          <w:shd w:val="clear" w:color="auto" w:fill="FFFFFF"/>
        </w:rPr>
        <w:t xml:space="preserve">ы, папка </w:t>
      </w:r>
      <w:r>
        <w:rPr>
          <w:rFonts w:cs="Times New Roman"/>
          <w:color w:val="000000"/>
          <w:szCs w:val="21"/>
          <w:shd w:val="clear" w:color="auto" w:fill="FFFFFF"/>
          <w:lang w:val="en-US"/>
        </w:rPr>
        <w:t>saved</w:t>
      </w:r>
      <w:r w:rsidRPr="00B442AF">
        <w:rPr>
          <w:rFonts w:cs="Times New Roman"/>
          <w:color w:val="000000"/>
          <w:szCs w:val="21"/>
          <w:shd w:val="clear" w:color="auto" w:fill="FFFFFF"/>
        </w:rPr>
        <w:t>_</w:t>
      </w:r>
      <w:r>
        <w:rPr>
          <w:rFonts w:cs="Times New Roman"/>
          <w:color w:val="000000"/>
          <w:szCs w:val="21"/>
          <w:shd w:val="clear" w:color="auto" w:fill="FFFFFF"/>
          <w:lang w:val="en-US"/>
        </w:rPr>
        <w:t>model</w:t>
      </w:r>
      <w:r w:rsidRPr="00C905A9">
        <w:rPr>
          <w:rFonts w:cs="Times New Roman"/>
          <w:color w:val="000000"/>
          <w:szCs w:val="21"/>
          <w:shd w:val="clear" w:color="auto" w:fill="FFFFFF"/>
        </w:rPr>
        <w:t xml:space="preserve"> </w:t>
      </w:r>
      <w:r>
        <w:rPr>
          <w:rFonts w:cs="Times New Roman"/>
          <w:color w:val="000000"/>
          <w:szCs w:val="21"/>
          <w:shd w:val="clear" w:color="auto" w:fill="FFFFFF"/>
          <w:lang w:val="en-US"/>
        </w:rPr>
        <w:t>c</w:t>
      </w:r>
      <w:r w:rsidRPr="00C905A9">
        <w:rPr>
          <w:rFonts w:cs="Times New Roman"/>
          <w:color w:val="000000"/>
          <w:szCs w:val="21"/>
          <w:shd w:val="clear" w:color="auto" w:fill="FFFFFF"/>
        </w:rPr>
        <w:t xml:space="preserve"> </w:t>
      </w:r>
      <w:r>
        <w:rPr>
          <w:rFonts w:cs="Times New Roman"/>
          <w:color w:val="000000"/>
          <w:szCs w:val="21"/>
          <w:shd w:val="clear" w:color="auto" w:fill="FFFFFF"/>
        </w:rPr>
        <w:t>сохранённой</w:t>
      </w:r>
      <w:r w:rsidRPr="00C905A9">
        <w:rPr>
          <w:rFonts w:cs="Times New Roman"/>
          <w:color w:val="000000"/>
          <w:szCs w:val="21"/>
          <w:shd w:val="clear" w:color="auto" w:fill="FFFFFF"/>
        </w:rPr>
        <w:t xml:space="preserve"> модел</w:t>
      </w:r>
      <w:r>
        <w:rPr>
          <w:rFonts w:cs="Times New Roman"/>
          <w:color w:val="000000"/>
          <w:szCs w:val="21"/>
          <w:shd w:val="clear" w:color="auto" w:fill="FFFFFF"/>
        </w:rPr>
        <w:t>ью</w:t>
      </w:r>
      <w:r w:rsidRPr="00C905A9">
        <w:rPr>
          <w:rFonts w:cs="Times New Roman"/>
          <w:color w:val="000000"/>
          <w:szCs w:val="21"/>
          <w:shd w:val="clear" w:color="auto" w:fill="FFFFFF"/>
        </w:rPr>
        <w:t xml:space="preserve"> для </w:t>
      </w:r>
      <w:r w:rsidRPr="00C905A9">
        <w:rPr>
          <w:rFonts w:cs="Times New Roman"/>
          <w:color w:val="000000"/>
          <w:szCs w:val="21"/>
          <w:shd w:val="clear" w:color="auto" w:fill="FFFFFF"/>
        </w:rPr>
        <w:lastRenderedPageBreak/>
        <w:t>данных</w:t>
      </w:r>
      <w:r>
        <w:rPr>
          <w:rFonts w:cs="Times New Roman"/>
          <w:color w:val="000000"/>
          <w:szCs w:val="21"/>
          <w:shd w:val="clear" w:color="auto" w:fill="FFFFFF"/>
        </w:rPr>
        <w:t xml:space="preserve">, </w:t>
      </w:r>
      <w:r>
        <w:rPr>
          <w:rFonts w:cs="Times New Roman"/>
          <w:color w:val="000000"/>
          <w:szCs w:val="21"/>
          <w:shd w:val="clear" w:color="auto" w:fill="FFFFFF"/>
          <w:lang w:val="en-US"/>
        </w:rPr>
        <w:t>CSS</w:t>
      </w:r>
      <w:r w:rsidRPr="0073085D">
        <w:rPr>
          <w:rFonts w:cs="Times New Roman"/>
          <w:color w:val="000000"/>
          <w:szCs w:val="21"/>
          <w:shd w:val="clear" w:color="auto" w:fill="FFFFFF"/>
        </w:rPr>
        <w:t>-</w:t>
      </w:r>
      <w:r>
        <w:rPr>
          <w:rFonts w:cs="Times New Roman"/>
          <w:color w:val="000000"/>
          <w:szCs w:val="21"/>
          <w:shd w:val="clear" w:color="auto" w:fill="FFFFFF"/>
        </w:rPr>
        <w:t>папка со стилями, для удобства чтения кода</w:t>
      </w:r>
      <w:r w:rsidRPr="00C905A9">
        <w:rPr>
          <w:rFonts w:cs="Times New Roman"/>
          <w:color w:val="000000"/>
          <w:szCs w:val="21"/>
          <w:shd w:val="clear" w:color="auto" w:fill="FFFFFF"/>
        </w:rPr>
        <w:t>.</w:t>
      </w:r>
      <w:bookmarkStart w:id="16" w:name="_Hlk106325909"/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  <w:proofErr w:type="gramStart"/>
      <w:r>
        <w:rPr>
          <w:rFonts w:cs="Times New Roman"/>
          <w:color w:val="000000"/>
          <w:szCs w:val="21"/>
          <w:shd w:val="clear" w:color="auto" w:fill="FFFFFF"/>
        </w:rPr>
        <w:t>При запуске приложения,</w:t>
      </w:r>
      <w:proofErr w:type="gramEnd"/>
      <w:r>
        <w:rPr>
          <w:rFonts w:cs="Times New Roman"/>
          <w:color w:val="000000"/>
          <w:szCs w:val="21"/>
          <w:shd w:val="clear" w:color="auto" w:fill="FFFFFF"/>
        </w:rPr>
        <w:t xml:space="preserve"> пользователь переходит на</w:t>
      </w:r>
      <w:bookmarkEnd w:id="16"/>
      <w:r>
        <w:rPr>
          <w:rFonts w:cs="Times New Roman"/>
          <w:color w:val="000000"/>
          <w:szCs w:val="21"/>
          <w:shd w:val="clear" w:color="auto" w:fill="FFFFFF"/>
        </w:rPr>
        <w:t xml:space="preserve">: </w:t>
      </w:r>
      <w:hyperlink r:id="rId33" w:history="1">
        <w:r w:rsidRPr="00AA4F91">
          <w:rPr>
            <w:rStyle w:val="a3"/>
            <w:rFonts w:cs="Times New Roman"/>
            <w:szCs w:val="21"/>
            <w:shd w:val="clear" w:color="auto" w:fill="FFFFFF"/>
            <w:lang w:val="en-US"/>
          </w:rPr>
          <w:t>http</w:t>
        </w:r>
        <w:r w:rsidRPr="00AA4F91">
          <w:rPr>
            <w:rStyle w:val="a3"/>
            <w:rFonts w:cs="Times New Roman"/>
            <w:szCs w:val="21"/>
            <w:shd w:val="clear" w:color="auto" w:fill="FFFFFF"/>
          </w:rPr>
          <w:t>://127.0.0.1:5000/</w:t>
        </w:r>
      </w:hyperlink>
      <w:r w:rsidRPr="00AA4F91">
        <w:rPr>
          <w:rFonts w:cs="Times New Roman"/>
          <w:color w:val="000000"/>
          <w:szCs w:val="21"/>
          <w:shd w:val="clear" w:color="auto" w:fill="FFFFFF"/>
        </w:rPr>
        <w:t>.</w:t>
      </w:r>
    </w:p>
    <w:p w14:paraId="2AB53F58" w14:textId="52C7C9E7" w:rsidR="00B442AF" w:rsidRDefault="00B442AF" w:rsidP="00B442AF">
      <w:pPr>
        <w:pStyle w:val="a7"/>
        <w:ind w:firstLine="0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noProof/>
          <w:color w:val="000000"/>
          <w:szCs w:val="21"/>
          <w:shd w:val="clear" w:color="auto" w:fill="FFFFFF"/>
        </w:rPr>
        <w:drawing>
          <wp:inline distT="0" distB="0" distL="0" distR="0" wp14:anchorId="7F74E431" wp14:editId="1BE59D14">
            <wp:extent cx="5943600" cy="44386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5"/>
    <w:p w14:paraId="7D006863" w14:textId="471C64DF" w:rsidR="00B442AF" w:rsidRPr="00B442AF" w:rsidRDefault="00B442AF" w:rsidP="00B442AF">
      <w:pPr>
        <w:pStyle w:val="a7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501294">
        <w:rPr>
          <w:rFonts w:cs="Times New Roman"/>
          <w:color w:val="000000"/>
          <w:szCs w:val="21"/>
          <w:shd w:val="clear" w:color="auto" w:fill="FFFFFF"/>
        </w:rPr>
        <w:t xml:space="preserve">Рисунок </w:t>
      </w:r>
      <w:r>
        <w:rPr>
          <w:rFonts w:cs="Times New Roman"/>
          <w:color w:val="000000"/>
          <w:szCs w:val="21"/>
          <w:shd w:val="clear" w:color="auto" w:fill="FFFFFF"/>
        </w:rPr>
        <w:t>28</w:t>
      </w:r>
      <w:r w:rsidRPr="00501294">
        <w:rPr>
          <w:rFonts w:cs="Times New Roman"/>
          <w:color w:val="000000"/>
          <w:szCs w:val="21"/>
          <w:shd w:val="clear" w:color="auto" w:fill="FFFFFF"/>
        </w:rPr>
        <w:t xml:space="preserve"> - часть кода приложения</w:t>
      </w:r>
      <w:r>
        <w:rPr>
          <w:rFonts w:cs="Times New Roman"/>
          <w:color w:val="000000"/>
          <w:szCs w:val="21"/>
          <w:shd w:val="clear" w:color="auto" w:fill="FFFFFF"/>
        </w:rPr>
        <w:t xml:space="preserve"> и ссылка для открытия </w:t>
      </w:r>
      <w:r>
        <w:rPr>
          <w:rFonts w:cs="Times New Roman"/>
          <w:color w:val="000000"/>
          <w:szCs w:val="21"/>
          <w:shd w:val="clear" w:color="auto" w:fill="FFFFFF"/>
          <w:lang w:val="en-US"/>
        </w:rPr>
        <w:t>html</w:t>
      </w:r>
      <w:r>
        <w:rPr>
          <w:rFonts w:cs="Times New Roman"/>
          <w:color w:val="000000"/>
          <w:szCs w:val="21"/>
          <w:shd w:val="clear" w:color="auto" w:fill="FFFFFF"/>
        </w:rPr>
        <w:t xml:space="preserve"> - файла</w:t>
      </w:r>
    </w:p>
    <w:p w14:paraId="41E7A136" w14:textId="77777777" w:rsidR="00B442AF" w:rsidRDefault="00B442AF" w:rsidP="00B442AF">
      <w:pPr>
        <w:pStyle w:val="a7"/>
        <w:rPr>
          <w:rFonts w:cs="Times New Roman"/>
          <w:color w:val="000000"/>
          <w:szCs w:val="21"/>
          <w:shd w:val="clear" w:color="auto" w:fill="FFFFFF"/>
        </w:rPr>
      </w:pPr>
      <w:bookmarkStart w:id="17" w:name="_Hlk106325916"/>
      <w:r>
        <w:rPr>
          <w:rFonts w:cs="Times New Roman"/>
          <w:color w:val="000000"/>
          <w:szCs w:val="21"/>
          <w:shd w:val="clear" w:color="auto" w:fill="FFFFFF"/>
        </w:rPr>
        <w:t xml:space="preserve">В открывшемся окне пользователю необходимо ввести в соответствующие ячейки требуемые значения и нажать на кнопку «Отправить». </w:t>
      </w:r>
      <w:bookmarkEnd w:id="17"/>
    </w:p>
    <w:p w14:paraId="5D01E7E4" w14:textId="3F9FE847" w:rsidR="00B442AF" w:rsidRDefault="00B442AF" w:rsidP="00B442AF">
      <w:pPr>
        <w:pStyle w:val="a7"/>
        <w:rPr>
          <w:rFonts w:cs="Times New Roman"/>
          <w:color w:val="000000"/>
          <w:szCs w:val="21"/>
          <w:shd w:val="clear" w:color="auto" w:fill="FFFFFF"/>
        </w:rPr>
      </w:pPr>
      <w:r w:rsidRPr="00C905A9">
        <w:rPr>
          <w:rFonts w:cs="Times New Roman"/>
          <w:color w:val="000000"/>
          <w:szCs w:val="21"/>
          <w:shd w:val="clear" w:color="auto" w:fill="FFFFFF"/>
        </w:rPr>
        <w:t xml:space="preserve">На выходе пользователь </w:t>
      </w:r>
      <w:r>
        <w:rPr>
          <w:rFonts w:cs="Times New Roman"/>
          <w:color w:val="000000"/>
          <w:szCs w:val="21"/>
          <w:shd w:val="clear" w:color="auto" w:fill="FFFFFF"/>
        </w:rPr>
        <w:t>получает</w:t>
      </w:r>
      <w:r w:rsidRPr="00C905A9">
        <w:rPr>
          <w:rFonts w:cs="Times New Roman"/>
          <w:color w:val="000000"/>
          <w:szCs w:val="21"/>
          <w:shd w:val="clear" w:color="auto" w:fill="FFFFFF"/>
        </w:rPr>
        <w:t xml:space="preserve"> </w:t>
      </w:r>
      <w:r>
        <w:rPr>
          <w:rFonts w:cs="Times New Roman"/>
          <w:color w:val="000000"/>
          <w:szCs w:val="21"/>
          <w:shd w:val="clear" w:color="auto" w:fill="FFFFFF"/>
        </w:rPr>
        <w:t xml:space="preserve">результат прогноза для значения параметра </w:t>
      </w:r>
      <w:r w:rsidRPr="002E5642">
        <w:rPr>
          <w:rFonts w:cs="Times New Roman"/>
          <w:color w:val="000000"/>
          <w:szCs w:val="28"/>
          <w:shd w:val="clear" w:color="auto" w:fill="FFFFFF"/>
        </w:rPr>
        <w:t>«</w:t>
      </w:r>
      <w:r w:rsidRPr="002E5642">
        <w:rPr>
          <w:rFonts w:eastAsia="Times New Roman" w:cs="Times New Roman"/>
          <w:color w:val="292929"/>
          <w:szCs w:val="28"/>
        </w:rPr>
        <w:t>Модуль упругости при растяжении, Гпа»</w:t>
      </w:r>
    </w:p>
    <w:p w14:paraId="5178D640" w14:textId="77777777" w:rsidR="00B442AF" w:rsidRPr="001B3F08" w:rsidRDefault="00B442AF" w:rsidP="00B442AF">
      <w:pPr>
        <w:pStyle w:val="a6"/>
        <w:keepNext/>
        <w:keepLines/>
        <w:numPr>
          <w:ilvl w:val="1"/>
          <w:numId w:val="1"/>
        </w:numPr>
        <w:spacing w:before="300" w:after="300" w:line="360" w:lineRule="auto"/>
        <w:ind w:left="1077"/>
        <w:jc w:val="center"/>
        <w:outlineLvl w:val="0"/>
        <w:rPr>
          <w:rFonts w:eastAsia="Times New Roman" w:cs="Times New Roman"/>
          <w:b/>
          <w:bCs/>
        </w:rPr>
      </w:pPr>
      <w:bookmarkStart w:id="18" w:name="_Toc106232850"/>
      <w:bookmarkEnd w:id="14"/>
      <w:r w:rsidRPr="002C55E4">
        <w:rPr>
          <w:rFonts w:eastAsia="Times New Roman" w:cs="Times New Roman"/>
          <w:b/>
          <w:bCs/>
        </w:rPr>
        <w:t>Создание удалённого репозитория и загрузка</w:t>
      </w:r>
      <w:bookmarkEnd w:id="18"/>
    </w:p>
    <w:p w14:paraId="6E88DFA1" w14:textId="54ABBC33" w:rsidR="004B582C" w:rsidRDefault="00DA6A31" w:rsidP="004B582C">
      <w:pPr>
        <w:pStyle w:val="a7"/>
        <w:ind w:firstLine="0"/>
      </w:pPr>
      <w:r>
        <w:t xml:space="preserve">Репозиторий был создан на </w:t>
      </w:r>
      <w:proofErr w:type="spellStart"/>
      <w:r>
        <w:rPr>
          <w:lang w:val="en-US"/>
        </w:rPr>
        <w:t>github</w:t>
      </w:r>
      <w:proofErr w:type="spellEnd"/>
      <w:r w:rsidRPr="00DA6A31">
        <w:t>.</w:t>
      </w:r>
      <w:r>
        <w:rPr>
          <w:lang w:val="en-US"/>
        </w:rPr>
        <w:t>com</w:t>
      </w:r>
      <w:r w:rsidRPr="00DA6A31">
        <w:t xml:space="preserve"> </w:t>
      </w:r>
      <w:r>
        <w:t xml:space="preserve">по адресу: </w:t>
      </w:r>
      <w:hyperlink r:id="rId35" w:history="1">
        <w:r w:rsidRPr="0006034A">
          <w:rPr>
            <w:rStyle w:val="a3"/>
          </w:rPr>
          <w:t>https://github.com/Matiunin1982/VKR_Kompozit_Matiunin_AA</w:t>
        </w:r>
      </w:hyperlink>
    </w:p>
    <w:p w14:paraId="4EA5BB18" w14:textId="3192388F" w:rsidR="00DA6A31" w:rsidRPr="00DA6A31" w:rsidRDefault="00DA6A31" w:rsidP="004B582C">
      <w:pPr>
        <w:pStyle w:val="a7"/>
        <w:ind w:firstLine="0"/>
      </w:pPr>
      <w:r>
        <w:rPr>
          <w:noProof/>
        </w:rPr>
        <w:lastRenderedPageBreak/>
        <w:drawing>
          <wp:inline distT="0" distB="0" distL="0" distR="0" wp14:anchorId="0AC84F04" wp14:editId="43D7F477">
            <wp:extent cx="5934075" cy="24384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CB138" w14:textId="1E076288" w:rsidR="00DA6A31" w:rsidRPr="002C7E01" w:rsidRDefault="00DA6A31" w:rsidP="00DA6A31">
      <w:pPr>
        <w:pStyle w:val="a7"/>
        <w:ind w:firstLine="0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2C7E01">
        <w:rPr>
          <w:rFonts w:cs="Times New Roman"/>
          <w:color w:val="000000"/>
          <w:szCs w:val="21"/>
          <w:shd w:val="clear" w:color="auto" w:fill="FFFFFF"/>
        </w:rPr>
        <w:t xml:space="preserve">Рисунок </w:t>
      </w:r>
      <w:r>
        <w:rPr>
          <w:rFonts w:cs="Times New Roman"/>
          <w:color w:val="000000"/>
          <w:szCs w:val="21"/>
          <w:shd w:val="clear" w:color="auto" w:fill="FFFFFF"/>
        </w:rPr>
        <w:t>29</w:t>
      </w:r>
      <w:r w:rsidRPr="002C7E01">
        <w:rPr>
          <w:rFonts w:cs="Times New Roman"/>
          <w:color w:val="000000"/>
          <w:szCs w:val="21"/>
          <w:shd w:val="clear" w:color="auto" w:fill="FFFFFF"/>
        </w:rPr>
        <w:t xml:space="preserve"> - часть страницы на github.com</w:t>
      </w:r>
    </w:p>
    <w:p w14:paraId="7958B2A4" w14:textId="77777777" w:rsidR="00010B81" w:rsidRDefault="00010B81" w:rsidP="00010B81">
      <w:pPr>
        <w:pStyle w:val="a7"/>
        <w:ind w:firstLine="0"/>
        <w:jc w:val="center"/>
      </w:pPr>
    </w:p>
    <w:p w14:paraId="3739BF7D" w14:textId="5ACA2E45" w:rsidR="00010B81" w:rsidRDefault="00010B81" w:rsidP="00010B81">
      <w:pPr>
        <w:pStyle w:val="a7"/>
        <w:ind w:firstLine="0"/>
      </w:pPr>
    </w:p>
    <w:p w14:paraId="4309F9F3" w14:textId="77777777" w:rsidR="00333CB2" w:rsidRPr="00CF73A0" w:rsidRDefault="00333CB2" w:rsidP="00333CB2">
      <w:pPr>
        <w:pStyle w:val="a7"/>
        <w:ind w:firstLine="0"/>
      </w:pPr>
    </w:p>
    <w:p w14:paraId="1E73C8D1" w14:textId="77777777" w:rsidR="00333CB2" w:rsidRDefault="00333CB2" w:rsidP="00333CB2">
      <w:pPr>
        <w:pStyle w:val="a7"/>
        <w:ind w:firstLine="0"/>
      </w:pPr>
    </w:p>
    <w:p w14:paraId="655055C3" w14:textId="77777777" w:rsidR="004A29E3" w:rsidRPr="004A29E3" w:rsidRDefault="004A29E3" w:rsidP="004A29E3"/>
    <w:p w14:paraId="561023C6" w14:textId="77777777" w:rsidR="004A29E3" w:rsidRDefault="004A29E3" w:rsidP="004A29E3">
      <w:pPr>
        <w:pStyle w:val="a7"/>
      </w:pPr>
    </w:p>
    <w:p w14:paraId="490CF0EC" w14:textId="77777777" w:rsidR="004A29E3" w:rsidRPr="004A29E3" w:rsidRDefault="004A29E3" w:rsidP="004A29E3"/>
    <w:p w14:paraId="1A6B5004" w14:textId="77777777" w:rsidR="003250CC" w:rsidRPr="003250CC" w:rsidRDefault="003250CC" w:rsidP="00C51B59">
      <w:pPr>
        <w:rPr>
          <w:rFonts w:ascii="Times New Roman" w:hAnsi="Times New Roman" w:cs="Times New Roman"/>
          <w:sz w:val="28"/>
          <w:szCs w:val="28"/>
        </w:rPr>
      </w:pPr>
    </w:p>
    <w:p w14:paraId="2F547B88" w14:textId="77777777" w:rsidR="00C51B59" w:rsidRPr="00C51B59" w:rsidRDefault="00C51B59" w:rsidP="00C51B59"/>
    <w:sectPr w:rsidR="00C51B59" w:rsidRPr="00C51B59">
      <w:footerReference w:type="default" r:id="rId3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0398E9" w14:textId="77777777" w:rsidR="008F540A" w:rsidRDefault="008F540A" w:rsidP="00900735">
      <w:pPr>
        <w:spacing w:after="0" w:line="240" w:lineRule="auto"/>
      </w:pPr>
      <w:r>
        <w:separator/>
      </w:r>
    </w:p>
  </w:endnote>
  <w:endnote w:type="continuationSeparator" w:id="0">
    <w:p w14:paraId="1B4BF8DF" w14:textId="77777777" w:rsidR="008F540A" w:rsidRDefault="008F540A" w:rsidP="009007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12591036"/>
      <w:docPartObj>
        <w:docPartGallery w:val="Page Numbers (Bottom of Page)"/>
        <w:docPartUnique/>
      </w:docPartObj>
    </w:sdtPr>
    <w:sdtContent>
      <w:p w14:paraId="210D96A9" w14:textId="6C098379" w:rsidR="00900735" w:rsidRDefault="00900735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8FE266A" w14:textId="77777777" w:rsidR="00900735" w:rsidRDefault="00900735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7293E4" w14:textId="77777777" w:rsidR="008F540A" w:rsidRDefault="008F540A" w:rsidP="00900735">
      <w:pPr>
        <w:spacing w:after="0" w:line="240" w:lineRule="auto"/>
      </w:pPr>
      <w:r>
        <w:separator/>
      </w:r>
    </w:p>
  </w:footnote>
  <w:footnote w:type="continuationSeparator" w:id="0">
    <w:p w14:paraId="0ACD9F99" w14:textId="77777777" w:rsidR="008F540A" w:rsidRDefault="008F540A" w:rsidP="009007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40065"/>
    <w:multiLevelType w:val="multilevel"/>
    <w:tmpl w:val="F11A31A8"/>
    <w:lvl w:ilvl="0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539B39A4"/>
    <w:multiLevelType w:val="hybridMultilevel"/>
    <w:tmpl w:val="FA80C058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1969441">
    <w:abstractNumId w:val="0"/>
  </w:num>
  <w:num w:numId="2" w16cid:durableId="17582141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789B"/>
    <w:rsid w:val="00010B81"/>
    <w:rsid w:val="002654CD"/>
    <w:rsid w:val="003250CC"/>
    <w:rsid w:val="00333CB2"/>
    <w:rsid w:val="003453D4"/>
    <w:rsid w:val="003D16CD"/>
    <w:rsid w:val="004A29E3"/>
    <w:rsid w:val="004B582C"/>
    <w:rsid w:val="0057789B"/>
    <w:rsid w:val="00685523"/>
    <w:rsid w:val="007523A1"/>
    <w:rsid w:val="008C0C7C"/>
    <w:rsid w:val="008D538D"/>
    <w:rsid w:val="008F540A"/>
    <w:rsid w:val="00900735"/>
    <w:rsid w:val="009068C8"/>
    <w:rsid w:val="00A41285"/>
    <w:rsid w:val="00AA3567"/>
    <w:rsid w:val="00B04027"/>
    <w:rsid w:val="00B12A12"/>
    <w:rsid w:val="00B442AF"/>
    <w:rsid w:val="00C51B59"/>
    <w:rsid w:val="00D20898"/>
    <w:rsid w:val="00DA6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895307"/>
  <w15:chartTrackingRefBased/>
  <w15:docId w15:val="{D5AABC99-D566-46C3-8B27-1F8CE18CA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54CD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9068C8"/>
    <w:pPr>
      <w:keepNext/>
      <w:tabs>
        <w:tab w:val="left" w:pos="3240"/>
      </w:tabs>
      <w:spacing w:after="0" w:line="240" w:lineRule="auto"/>
      <w:ind w:firstLine="709"/>
      <w:jc w:val="center"/>
      <w:outlineLvl w:val="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068C8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character" w:styleId="a3">
    <w:name w:val="Hyperlink"/>
    <w:basedOn w:val="a0"/>
    <w:uiPriority w:val="99"/>
    <w:unhideWhenUsed/>
    <w:rsid w:val="009068C8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9068C8"/>
    <w:pPr>
      <w:tabs>
        <w:tab w:val="right" w:leader="dot" w:pos="9962"/>
      </w:tabs>
      <w:spacing w:after="100"/>
    </w:pPr>
    <w:rPr>
      <w:rFonts w:ascii="Times New Roman" w:hAnsi="Times New Roman" w:cs="Times New Roman"/>
      <w:b/>
      <w:bCs/>
      <w:noProof/>
      <w:lang w:val="ru"/>
    </w:rPr>
  </w:style>
  <w:style w:type="paragraph" w:styleId="a4">
    <w:name w:val="Body Text Indent"/>
    <w:basedOn w:val="a"/>
    <w:link w:val="a5"/>
    <w:uiPriority w:val="99"/>
    <w:unhideWhenUsed/>
    <w:rsid w:val="009068C8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5">
    <w:name w:val="Основной текст с отступом Знак"/>
    <w:basedOn w:val="a0"/>
    <w:link w:val="a4"/>
    <w:uiPriority w:val="99"/>
    <w:rsid w:val="009068C8"/>
    <w:rPr>
      <w:rFonts w:ascii="Times New Roman" w:hAnsi="Times New Roman" w:cs="Times New Roman"/>
      <w:kern w:val="0"/>
      <w:sz w:val="28"/>
      <w:szCs w:val="28"/>
      <w14:ligatures w14:val="none"/>
    </w:rPr>
  </w:style>
  <w:style w:type="paragraph" w:styleId="a6">
    <w:name w:val="List Paragraph"/>
    <w:basedOn w:val="a"/>
    <w:uiPriority w:val="34"/>
    <w:qFormat/>
    <w:rsid w:val="009068C8"/>
    <w:pPr>
      <w:spacing w:after="0" w:line="276" w:lineRule="auto"/>
      <w:ind w:left="720" w:firstLine="708"/>
      <w:contextualSpacing/>
    </w:pPr>
    <w:rPr>
      <w:rFonts w:ascii="Times New Roman" w:eastAsia="Arial" w:hAnsi="Times New Roman" w:cs="Arial"/>
      <w:sz w:val="28"/>
      <w:szCs w:val="28"/>
      <w:lang w:eastAsia="ru-RU"/>
    </w:rPr>
  </w:style>
  <w:style w:type="paragraph" w:customStyle="1" w:styleId="a7">
    <w:name w:val="для ВКР"/>
    <w:basedOn w:val="a"/>
    <w:link w:val="a8"/>
    <w:qFormat/>
    <w:rsid w:val="009068C8"/>
    <w:pPr>
      <w:spacing w:after="0" w:line="360" w:lineRule="auto"/>
      <w:ind w:firstLine="709"/>
      <w:jc w:val="both"/>
    </w:pPr>
    <w:rPr>
      <w:rFonts w:ascii="Times New Roman" w:eastAsia="Arial" w:hAnsi="Times New Roman" w:cs="Arial"/>
      <w:sz w:val="28"/>
      <w:lang w:eastAsia="ru-RU"/>
    </w:rPr>
  </w:style>
  <w:style w:type="character" w:customStyle="1" w:styleId="a8">
    <w:name w:val="для ВКР Знак"/>
    <w:basedOn w:val="a0"/>
    <w:link w:val="a7"/>
    <w:rsid w:val="009068C8"/>
    <w:rPr>
      <w:rFonts w:ascii="Times New Roman" w:eastAsia="Arial" w:hAnsi="Times New Roman" w:cs="Arial"/>
      <w:kern w:val="0"/>
      <w:sz w:val="28"/>
      <w:lang w:eastAsia="ru-RU"/>
      <w14:ligatures w14:val="none"/>
    </w:rPr>
  </w:style>
  <w:style w:type="paragraph" w:styleId="a9">
    <w:name w:val="caption"/>
    <w:basedOn w:val="a"/>
    <w:next w:val="a"/>
    <w:uiPriority w:val="35"/>
    <w:unhideWhenUsed/>
    <w:qFormat/>
    <w:rsid w:val="009068C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9007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900735"/>
    <w:rPr>
      <w:kern w:val="0"/>
      <w14:ligatures w14:val="none"/>
    </w:rPr>
  </w:style>
  <w:style w:type="paragraph" w:styleId="ac">
    <w:name w:val="footer"/>
    <w:basedOn w:val="a"/>
    <w:link w:val="ad"/>
    <w:uiPriority w:val="99"/>
    <w:unhideWhenUsed/>
    <w:rsid w:val="009007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900735"/>
    <w:rPr>
      <w:kern w:val="0"/>
      <w14:ligatures w14:val="none"/>
    </w:rPr>
  </w:style>
  <w:style w:type="character" w:customStyle="1" w:styleId="section-number">
    <w:name w:val="section-number"/>
    <w:basedOn w:val="a0"/>
    <w:rsid w:val="007523A1"/>
  </w:style>
  <w:style w:type="character" w:styleId="ae">
    <w:name w:val="Unresolved Mention"/>
    <w:basedOn w:val="a0"/>
    <w:uiPriority w:val="99"/>
    <w:semiHidden/>
    <w:unhideWhenUsed/>
    <w:rsid w:val="00DA6A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056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://127.0.0.1:5000/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github.com/Matiunin1982/VKR_Kompozit_Matiunin_AA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25</Pages>
  <Words>2900</Words>
  <Characters>16531</Characters>
  <Application>Microsoft Office Word</Application>
  <DocSecurity>0</DocSecurity>
  <Lines>137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Александр</cp:lastModifiedBy>
  <cp:revision>5</cp:revision>
  <cp:lastPrinted>2023-09-14T16:49:00Z</cp:lastPrinted>
  <dcterms:created xsi:type="dcterms:W3CDTF">2023-09-12T23:28:00Z</dcterms:created>
  <dcterms:modified xsi:type="dcterms:W3CDTF">2023-09-14T16:49:00Z</dcterms:modified>
</cp:coreProperties>
</file>