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0739C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28FF7D8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482400F2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84517D6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B03100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B54B90B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4BD881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4BD89ED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614ABA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7C7E55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078EFF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390599E3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ED7DB9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FFCD707" w14:textId="77777777" w:rsidR="00096E1A" w:rsidRDefault="00096E1A" w:rsidP="00096E1A">
      <w:pPr>
        <w:pStyle w:val="Textoindependiente"/>
        <w:spacing w:before="108"/>
        <w:rPr>
          <w:rFonts w:ascii="Times New Roman"/>
          <w:sz w:val="20"/>
        </w:rPr>
      </w:pPr>
    </w:p>
    <w:tbl>
      <w:tblPr>
        <w:tblStyle w:val="TableNormal"/>
        <w:tblW w:w="9578" w:type="dxa"/>
        <w:tblInd w:w="198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096E1A" w14:paraId="169EF850" w14:textId="77777777" w:rsidTr="000D43AF">
        <w:trPr>
          <w:trHeight w:val="723"/>
        </w:trPr>
        <w:tc>
          <w:tcPr>
            <w:tcW w:w="9578" w:type="dxa"/>
            <w:tcBorders>
              <w:bottom w:val="single" w:sz="4" w:space="0" w:color="4F81BA"/>
            </w:tcBorders>
          </w:tcPr>
          <w:p w14:paraId="21D229EC" w14:textId="77777777" w:rsidR="00096E1A" w:rsidRDefault="00096E1A" w:rsidP="000D43AF">
            <w:pPr>
              <w:pStyle w:val="TableParagraph"/>
              <w:ind w:right="1"/>
              <w:jc w:val="center"/>
              <w:rPr>
                <w:sz w:val="60"/>
              </w:rPr>
            </w:pPr>
            <w:r>
              <w:rPr>
                <w:sz w:val="60"/>
              </w:rPr>
              <w:t>Prueba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de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Caja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pacing w:val="-2"/>
                <w:sz w:val="60"/>
              </w:rPr>
              <w:t>Negra</w:t>
            </w:r>
          </w:p>
        </w:tc>
      </w:tr>
      <w:tr w:rsidR="00096E1A" w14:paraId="44675036" w14:textId="77777777" w:rsidTr="000D43AF">
        <w:trPr>
          <w:trHeight w:val="2138"/>
        </w:trPr>
        <w:tc>
          <w:tcPr>
            <w:tcW w:w="9578" w:type="dxa"/>
            <w:tcBorders>
              <w:top w:val="single" w:sz="4" w:space="0" w:color="4F81BA"/>
            </w:tcBorders>
          </w:tcPr>
          <w:p w14:paraId="6BA8C3AA" w14:textId="77777777" w:rsidR="00096E1A" w:rsidRDefault="00096E1A" w:rsidP="000D43AF">
            <w:pPr>
              <w:pStyle w:val="TableParagraph"/>
              <w:spacing w:line="404" w:lineRule="exact"/>
              <w:ind w:right="1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Times New Roman" w:hAnsi="Times New Roman"/>
                <w:b/>
                <w:i/>
                <w:sz w:val="36"/>
              </w:rPr>
              <w:t>“Sistema de inventario de medicina:</w:t>
            </w:r>
            <w:r>
              <w:rPr>
                <w:rFonts w:ascii="Arial" w:hAnsi="Arial"/>
                <w:b/>
                <w:spacing w:val="-2"/>
                <w:sz w:val="36"/>
              </w:rPr>
              <w:t>”</w:t>
            </w:r>
          </w:p>
        </w:tc>
      </w:tr>
      <w:tr w:rsidR="00096E1A" w14:paraId="02AB8316" w14:textId="77777777" w:rsidTr="000D43AF">
        <w:trPr>
          <w:trHeight w:val="6601"/>
        </w:trPr>
        <w:tc>
          <w:tcPr>
            <w:tcW w:w="9578" w:type="dxa"/>
          </w:tcPr>
          <w:p w14:paraId="4A7D0068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88578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37F484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504480B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404CCB3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D1C5172" w14:textId="77777777" w:rsidR="00096E1A" w:rsidRDefault="00096E1A" w:rsidP="000D43AF">
            <w:pPr>
              <w:pStyle w:val="TableParagraph"/>
              <w:spacing w:before="30"/>
              <w:rPr>
                <w:rFonts w:ascii="Times New Roman"/>
                <w:sz w:val="24"/>
              </w:rPr>
            </w:pPr>
          </w:p>
          <w:p w14:paraId="226D6E2A" w14:textId="77777777" w:rsidR="00096E1A" w:rsidRDefault="00096E1A" w:rsidP="000D43AF">
            <w:pPr>
              <w:pStyle w:val="TableParagraph"/>
              <w:ind w:right="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Integrantes:</w:t>
            </w:r>
          </w:p>
          <w:p w14:paraId="5B27FC60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Herrera C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sar</w:t>
            </w:r>
          </w:p>
          <w:p w14:paraId="2809D4C7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Intriago Matias</w:t>
            </w:r>
          </w:p>
          <w:p w14:paraId="1C34B155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Montalvo Kelly</w:t>
            </w:r>
          </w:p>
          <w:p w14:paraId="2C83D7F5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9008FD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59A3F83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9833E5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AFC2A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709DE0A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2097ECF7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F6A969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71F4CE3" w14:textId="77777777" w:rsidR="00096E1A" w:rsidRDefault="00096E1A" w:rsidP="000D43AF">
            <w:pPr>
              <w:pStyle w:val="TableParagraph"/>
              <w:spacing w:before="129"/>
              <w:rPr>
                <w:rFonts w:ascii="Times New Roman"/>
                <w:sz w:val="24"/>
              </w:rPr>
            </w:pPr>
          </w:p>
          <w:p w14:paraId="46D55F08" w14:textId="5D6DC64F" w:rsidR="00096E1A" w:rsidRDefault="00096E1A" w:rsidP="000D43AF">
            <w:pPr>
              <w:pStyle w:val="TableParagraph"/>
              <w:spacing w:line="269" w:lineRule="exact"/>
              <w:ind w:left="3852"/>
              <w:jc w:val="both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</w:t>
            </w:r>
            <w:r w:rsidR="00AC3DC6">
              <w:rPr>
                <w:rFonts w:ascii="Calibri"/>
                <w:b/>
                <w:spacing w:val="-2"/>
                <w:sz w:val="24"/>
              </w:rPr>
              <w:t>6</w:t>
            </w:r>
            <w:r>
              <w:rPr>
                <w:rFonts w:ascii="Calibri"/>
                <w:b/>
                <w:spacing w:val="-2"/>
                <w:sz w:val="24"/>
              </w:rPr>
              <w:t>/</w:t>
            </w:r>
            <w:r w:rsidR="00AC3DC6">
              <w:rPr>
                <w:rFonts w:ascii="Calibri"/>
                <w:b/>
                <w:spacing w:val="-2"/>
                <w:sz w:val="24"/>
              </w:rPr>
              <w:t>01</w:t>
            </w:r>
            <w:r>
              <w:rPr>
                <w:rFonts w:ascii="Calibri"/>
                <w:b/>
                <w:spacing w:val="-2"/>
                <w:sz w:val="24"/>
              </w:rPr>
              <w:t>/</w:t>
            </w:r>
            <w:r w:rsidR="00AC3DC6">
              <w:rPr>
                <w:rFonts w:ascii="Calibri"/>
                <w:b/>
                <w:spacing w:val="-2"/>
                <w:sz w:val="24"/>
              </w:rPr>
              <w:t>20</w:t>
            </w:r>
          </w:p>
        </w:tc>
      </w:tr>
    </w:tbl>
    <w:p w14:paraId="08D099EB" w14:textId="77777777" w:rsidR="00096E1A" w:rsidRDefault="00096E1A" w:rsidP="00096E1A">
      <w:pPr>
        <w:rPr>
          <w:b/>
        </w:rPr>
      </w:pPr>
    </w:p>
    <w:p w14:paraId="45AD8552" w14:textId="77777777" w:rsidR="00096E1A" w:rsidRDefault="00096E1A" w:rsidP="00096E1A">
      <w:pPr>
        <w:rPr>
          <w:b/>
        </w:rPr>
      </w:pPr>
    </w:p>
    <w:p w14:paraId="2CE0670F" w14:textId="77777777" w:rsidR="00096E1A" w:rsidRDefault="00096E1A" w:rsidP="00096E1A">
      <w:pPr>
        <w:rPr>
          <w:b/>
        </w:rPr>
      </w:pPr>
    </w:p>
    <w:p w14:paraId="37DE718F" w14:textId="77777777" w:rsidR="00096E1A" w:rsidRDefault="00096E1A" w:rsidP="00096E1A">
      <w:pPr>
        <w:rPr>
          <w:b/>
        </w:rPr>
      </w:pPr>
    </w:p>
    <w:p w14:paraId="6BB73CE2" w14:textId="77777777" w:rsidR="00096E1A" w:rsidRDefault="00096E1A" w:rsidP="00096E1A">
      <w:pPr>
        <w:rPr>
          <w:b/>
        </w:rPr>
      </w:pPr>
    </w:p>
    <w:p w14:paraId="0D574E6F" w14:textId="14D86480" w:rsidR="00096E1A" w:rsidRDefault="00096E1A" w:rsidP="00096E1A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4C942F9B" w14:textId="77777777" w:rsidR="00096E1A" w:rsidRDefault="00096E1A" w:rsidP="00096E1A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21"/>
        <w:gridCol w:w="2649"/>
        <w:gridCol w:w="2201"/>
      </w:tblGrid>
      <w:tr w:rsidR="00096E1A" w14:paraId="479EE295" w14:textId="77777777" w:rsidTr="00AC3DC6">
        <w:tc>
          <w:tcPr>
            <w:tcW w:w="2498" w:type="dxa"/>
          </w:tcPr>
          <w:p w14:paraId="6C19AC68" w14:textId="7292E366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Versi</w:t>
            </w:r>
            <w:r w:rsidR="00AC3DC6">
              <w:rPr>
                <w:b/>
              </w:rPr>
              <w:t>ó</w:t>
            </w:r>
            <w:r>
              <w:rPr>
                <w:b/>
              </w:rPr>
              <w:t>n</w:t>
            </w:r>
          </w:p>
        </w:tc>
        <w:tc>
          <w:tcPr>
            <w:tcW w:w="2421" w:type="dxa"/>
          </w:tcPr>
          <w:p w14:paraId="2FF7FB82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649" w:type="dxa"/>
          </w:tcPr>
          <w:p w14:paraId="57786917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201" w:type="dxa"/>
          </w:tcPr>
          <w:p w14:paraId="41648068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096E1A" w14:paraId="6B09157B" w14:textId="77777777" w:rsidTr="00AC3DC6">
        <w:tc>
          <w:tcPr>
            <w:tcW w:w="2498" w:type="dxa"/>
          </w:tcPr>
          <w:p w14:paraId="35674EF0" w14:textId="1424D0C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PCB_V1.0.docx</w:t>
            </w:r>
          </w:p>
        </w:tc>
        <w:tc>
          <w:tcPr>
            <w:tcW w:w="2421" w:type="dxa"/>
          </w:tcPr>
          <w:p w14:paraId="574C1AB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03/12/2025</w:t>
            </w:r>
          </w:p>
        </w:tc>
        <w:tc>
          <w:tcPr>
            <w:tcW w:w="2649" w:type="dxa"/>
          </w:tcPr>
          <w:p w14:paraId="1DAA9E6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358C864D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815512F" w14:textId="77777777" w:rsidTr="00AC3DC6">
        <w:tc>
          <w:tcPr>
            <w:tcW w:w="2498" w:type="dxa"/>
          </w:tcPr>
          <w:p w14:paraId="568A03E5" w14:textId="13C77638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PCB_V2.0.docx</w:t>
            </w:r>
          </w:p>
        </w:tc>
        <w:tc>
          <w:tcPr>
            <w:tcW w:w="2421" w:type="dxa"/>
          </w:tcPr>
          <w:p w14:paraId="07C45DE8" w14:textId="218A7E89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05/12/2025</w:t>
            </w:r>
          </w:p>
        </w:tc>
        <w:tc>
          <w:tcPr>
            <w:tcW w:w="2649" w:type="dxa"/>
          </w:tcPr>
          <w:p w14:paraId="13534E79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7DF62C7A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A327E51" w14:textId="77777777" w:rsidTr="00AC3DC6">
        <w:tc>
          <w:tcPr>
            <w:tcW w:w="2498" w:type="dxa"/>
          </w:tcPr>
          <w:p w14:paraId="3A302E46" w14:textId="69E4A955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PCB_V3.0.docx</w:t>
            </w:r>
          </w:p>
        </w:tc>
        <w:tc>
          <w:tcPr>
            <w:tcW w:w="2421" w:type="dxa"/>
          </w:tcPr>
          <w:p w14:paraId="656C0A6B" w14:textId="23A16E1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12/12/2025</w:t>
            </w:r>
          </w:p>
        </w:tc>
        <w:tc>
          <w:tcPr>
            <w:tcW w:w="2649" w:type="dxa"/>
          </w:tcPr>
          <w:p w14:paraId="7CD8A6A6" w14:textId="2984F236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1E7E3135" w14:textId="77777777" w:rsidR="00096E1A" w:rsidRDefault="00096E1A" w:rsidP="000D43AF">
            <w:pPr>
              <w:rPr>
                <w:b/>
              </w:rPr>
            </w:pPr>
          </w:p>
        </w:tc>
      </w:tr>
      <w:tr w:rsidR="00AC3DC6" w14:paraId="2C08D9CB" w14:textId="77777777" w:rsidTr="00AC3DC6">
        <w:tc>
          <w:tcPr>
            <w:tcW w:w="2498" w:type="dxa"/>
          </w:tcPr>
          <w:p w14:paraId="790B2443" w14:textId="2BBFC0B2" w:rsidR="00AC3DC6" w:rsidRDefault="00AC3DC6" w:rsidP="00AC3DC6">
            <w:pPr>
              <w:rPr>
                <w:b/>
              </w:rPr>
            </w:pPr>
            <w:r>
              <w:rPr>
                <w:b/>
              </w:rPr>
              <w:t>PCB_V3.0.docx</w:t>
            </w:r>
          </w:p>
        </w:tc>
        <w:tc>
          <w:tcPr>
            <w:tcW w:w="2421" w:type="dxa"/>
          </w:tcPr>
          <w:p w14:paraId="3B7B11BB" w14:textId="3EB71E83" w:rsidR="00AC3DC6" w:rsidRDefault="00AC3DC6" w:rsidP="00AC3DC6">
            <w:pPr>
              <w:rPr>
                <w:b/>
              </w:rPr>
            </w:pPr>
            <w:r>
              <w:rPr>
                <w:b/>
              </w:rPr>
              <w:t>20/01/2026</w:t>
            </w:r>
          </w:p>
        </w:tc>
        <w:tc>
          <w:tcPr>
            <w:tcW w:w="2649" w:type="dxa"/>
          </w:tcPr>
          <w:p w14:paraId="7B640248" w14:textId="129BA264" w:rsidR="00AC3DC6" w:rsidRDefault="00AC3DC6" w:rsidP="00AC3DC6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46B86BB5" w14:textId="77777777" w:rsidR="00AC3DC6" w:rsidRDefault="00AC3DC6" w:rsidP="00AC3DC6">
            <w:pPr>
              <w:rPr>
                <w:b/>
              </w:rPr>
            </w:pPr>
          </w:p>
        </w:tc>
      </w:tr>
    </w:tbl>
    <w:p w14:paraId="608A0698" w14:textId="4EF2D991" w:rsidR="00096E1A" w:rsidRDefault="00096E1A"/>
    <w:p w14:paraId="55916731" w14:textId="77777777" w:rsidR="00096E1A" w:rsidRDefault="00096E1A">
      <w:pPr>
        <w:widowControl/>
        <w:autoSpaceDE/>
        <w:autoSpaceDN/>
        <w:spacing w:after="160" w:line="259" w:lineRule="auto"/>
      </w:pPr>
      <w:r>
        <w:br w:type="page"/>
      </w:r>
    </w:p>
    <w:p w14:paraId="7BC1A1F4" w14:textId="77777777" w:rsidR="00096E1A" w:rsidRDefault="00096E1A" w:rsidP="00096E1A">
      <w:pPr>
        <w:pStyle w:val="Ttulo1"/>
        <w:spacing w:before="74"/>
        <w:ind w:left="0"/>
        <w:rPr>
          <w:color w:val="4F81BA"/>
          <w:spacing w:val="-2"/>
        </w:rPr>
      </w:pPr>
      <w:r w:rsidRPr="00A407BA">
        <w:rPr>
          <w:color w:val="4F81BA"/>
          <w:spacing w:val="-2"/>
        </w:rPr>
        <w:lastRenderedPageBreak/>
        <w:t>Partición de clases equivalentes</w:t>
      </w:r>
    </w:p>
    <w:p w14:paraId="080ABFEE" w14:textId="77777777" w:rsidR="00096E1A" w:rsidRDefault="00096E1A" w:rsidP="00096E1A">
      <w:r>
        <w:t>Captura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pantalla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ejecución</w:t>
      </w:r>
    </w:p>
    <w:p w14:paraId="0ADAD42F" w14:textId="1F71D16C" w:rsidR="00096E1A" w:rsidRDefault="00096E1A"/>
    <w:p w14:paraId="6C7BEC68" w14:textId="6BA56CC7" w:rsidR="00096E1A" w:rsidRDefault="00AC3DC6" w:rsidP="00096E1A">
      <w:pPr>
        <w:spacing w:line="451" w:lineRule="auto"/>
        <w:ind w:left="707" w:right="5045"/>
        <w:rPr>
          <w:b/>
          <w:color w:val="213C5F"/>
          <w:sz w:val="24"/>
        </w:rPr>
      </w:pPr>
      <w:proofErr w:type="spellStart"/>
      <w:r>
        <w:rPr>
          <w:b/>
          <w:color w:val="213C5F"/>
          <w:sz w:val="24"/>
        </w:rPr>
        <w:t>Cluster</w:t>
      </w:r>
      <w:proofErr w:type="spellEnd"/>
      <w:r>
        <w:rPr>
          <w:b/>
          <w:color w:val="213C5F"/>
          <w:sz w:val="24"/>
        </w:rPr>
        <w:t xml:space="preserve"> creado en MongoDB</w:t>
      </w:r>
    </w:p>
    <w:p w14:paraId="1430A153" w14:textId="0CEDEF67" w:rsidR="00096E1A" w:rsidRDefault="00AC3DC6" w:rsidP="00096E1A">
      <w:pPr>
        <w:spacing w:line="451" w:lineRule="auto"/>
        <w:ind w:right="-2"/>
        <w:jc w:val="center"/>
        <w:rPr>
          <w:b/>
          <w:color w:val="213C5F"/>
          <w:sz w:val="24"/>
        </w:rPr>
      </w:pPr>
      <w:r w:rsidRPr="00AC3DC6">
        <w:rPr>
          <w:b/>
          <w:color w:val="213C5F"/>
          <w:sz w:val="24"/>
        </w:rPr>
        <w:drawing>
          <wp:inline distT="0" distB="0" distL="0" distR="0" wp14:anchorId="1F05F8AB" wp14:editId="3611D04B">
            <wp:extent cx="5438140" cy="1502037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898" cy="150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D094" w14:textId="02F9C032" w:rsidR="00C86DF4" w:rsidRPr="00C86DF4" w:rsidRDefault="00AC3DC6" w:rsidP="00AC3DC6">
      <w:pPr>
        <w:spacing w:line="451" w:lineRule="auto"/>
        <w:ind w:firstLine="708"/>
        <w:jc w:val="both"/>
        <w:rPr>
          <w:rFonts w:ascii="Times New Roman" w:hAnsi="Times New Roman" w:cs="Times New Roman"/>
        </w:rPr>
      </w:pPr>
      <w:r w:rsidRPr="00AC3DC6">
        <w:rPr>
          <w:rFonts w:ascii="Times New Roman" w:hAnsi="Times New Roman" w:cs="Times New Roman"/>
        </w:rPr>
        <w:t xml:space="preserve">Una imagen que muestra el </w:t>
      </w:r>
      <w:proofErr w:type="spellStart"/>
      <w:r w:rsidRPr="00AC3DC6">
        <w:rPr>
          <w:rFonts w:ascii="Times New Roman" w:hAnsi="Times New Roman" w:cs="Times New Roman"/>
        </w:rPr>
        <w:t>cluster</w:t>
      </w:r>
      <w:proofErr w:type="spellEnd"/>
      <w:r w:rsidRPr="00AC3DC6">
        <w:rPr>
          <w:rFonts w:ascii="Times New Roman" w:hAnsi="Times New Roman" w:cs="Times New Roman"/>
        </w:rPr>
        <w:t xml:space="preserve"> de MongoDB Atlas creado para el proyecto “Sistema de Medicinas”, donde se observa la instancia del clúster en la nube, su estado operativo, el acceso mediante URI de conexión y la base de datos utilizada para almacenar productos y movimientos del inventario.</w:t>
      </w:r>
    </w:p>
    <w:sectPr w:rsidR="00C86DF4" w:rsidRPr="00C86DF4" w:rsidSect="00096E1A">
      <w:pgSz w:w="12240" w:h="15840"/>
      <w:pgMar w:top="1298" w:right="1469" w:bottom="278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A9"/>
    <w:rsid w:val="00096E1A"/>
    <w:rsid w:val="008F2380"/>
    <w:rsid w:val="00995702"/>
    <w:rsid w:val="00AC3DC6"/>
    <w:rsid w:val="00C86DF4"/>
    <w:rsid w:val="00CF7B70"/>
    <w:rsid w:val="00E11FA9"/>
    <w:rsid w:val="00FB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5F13"/>
  <w15:chartTrackingRefBased/>
  <w15:docId w15:val="{E15180DD-6343-4D95-A7ED-DE9ADCCC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E1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link w:val="Ttulo1Car"/>
    <w:uiPriority w:val="9"/>
    <w:qFormat/>
    <w:rsid w:val="00096E1A"/>
    <w:pPr>
      <w:spacing w:before="85"/>
      <w:ind w:left="707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96E1A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6E1A"/>
    <w:rPr>
      <w:rFonts w:ascii="Cambria" w:eastAsia="Cambria" w:hAnsi="Cambria" w:cs="Cambria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096E1A"/>
  </w:style>
  <w:style w:type="table" w:styleId="Tablaconcuadrcula">
    <w:name w:val="Table Grid"/>
    <w:basedOn w:val="Tablanormal"/>
    <w:uiPriority w:val="39"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96E1A"/>
    <w:rPr>
      <w:rFonts w:ascii="Cambria" w:eastAsia="Cambria" w:hAnsi="Cambria" w:cs="Cambria"/>
      <w:b/>
      <w:bCs/>
      <w:sz w:val="26"/>
      <w:szCs w:val="26"/>
      <w:lang w:val="es-ES"/>
    </w:rPr>
  </w:style>
  <w:style w:type="paragraph" w:customStyle="1" w:styleId="Default">
    <w:name w:val="Default"/>
    <w:rsid w:val="00096E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Herrera Ramírez</dc:creator>
  <cp:keywords/>
  <dc:description/>
  <cp:lastModifiedBy>César Herrera Ramírez</cp:lastModifiedBy>
  <cp:revision>2</cp:revision>
  <dcterms:created xsi:type="dcterms:W3CDTF">2026-01-28T05:44:00Z</dcterms:created>
  <dcterms:modified xsi:type="dcterms:W3CDTF">2026-01-28T05:44:00Z</dcterms:modified>
</cp:coreProperties>
</file>