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6826" w14:textId="77777777" w:rsidR="00FF650C" w:rsidRDefault="00FF650C" w:rsidP="00FF650C">
      <w:pPr>
        <w:ind w:left="720" w:hanging="360"/>
      </w:pPr>
    </w:p>
    <w:p w14:paraId="3FAD33C7" w14:textId="1E89343D" w:rsidR="00132B5C" w:rsidRDefault="00FF650C" w:rsidP="00FF650C">
      <w:pPr>
        <w:pStyle w:val="ListParagraph"/>
        <w:numPr>
          <w:ilvl w:val="0"/>
          <w:numId w:val="1"/>
        </w:numPr>
      </w:pPr>
      <w:r>
        <w:t>Calculate the ATT</w:t>
      </w:r>
    </w:p>
    <w:p w14:paraId="4BAC263F" w14:textId="5209E97F" w:rsidR="00FF650C" w:rsidRDefault="00FF650C" w:rsidP="00FF650C">
      <w:pPr>
        <w:pStyle w:val="ListParagraph"/>
        <w:numPr>
          <w:ilvl w:val="1"/>
          <w:numId w:val="1"/>
        </w:numPr>
      </w:pPr>
      <w:r>
        <w:t>How many ATT(</w:t>
      </w:r>
      <w:proofErr w:type="spellStart"/>
      <w:proofErr w:type="gramStart"/>
      <w:r>
        <w:t>g,t</w:t>
      </w:r>
      <w:proofErr w:type="spellEnd"/>
      <w:proofErr w:type="gramEnd"/>
      <w:r>
        <w:t>) are there?</w:t>
      </w:r>
    </w:p>
    <w:p w14:paraId="0799CCA8" w14:textId="45398B91" w:rsidR="00FF650C" w:rsidRDefault="00FF650C" w:rsidP="00FF650C">
      <w:pPr>
        <w:pStyle w:val="ListParagraph"/>
        <w:numPr>
          <w:ilvl w:val="1"/>
          <w:numId w:val="1"/>
        </w:numPr>
      </w:pPr>
      <w:r>
        <w:t xml:space="preserve">Overall ATT using uniform weights over all </w:t>
      </w:r>
      <w:proofErr w:type="gramStart"/>
      <w:r>
        <w:t>ATT(</w:t>
      </w:r>
      <w:proofErr w:type="spellStart"/>
      <w:proofErr w:type="gramEnd"/>
      <w:r>
        <w:t>gmt</w:t>
      </w:r>
      <w:proofErr w:type="spellEnd"/>
      <w:r>
        <w:t>)</w:t>
      </w:r>
    </w:p>
    <w:p w14:paraId="0E8C26C7" w14:textId="2FED4FF5" w:rsidR="00FF650C" w:rsidRDefault="00FF650C" w:rsidP="00FF650C">
      <w:pPr>
        <w:pStyle w:val="ListParagraph"/>
        <w:numPr>
          <w:ilvl w:val="1"/>
          <w:numId w:val="1"/>
        </w:numPr>
      </w:pPr>
      <w:r>
        <w:t>Overall ATT by weighting over ATT(g)</w:t>
      </w:r>
    </w:p>
    <w:p w14:paraId="3E212E90" w14:textId="7A708626" w:rsidR="00FF650C" w:rsidRDefault="00573061" w:rsidP="00FF650C">
      <w:pPr>
        <w:pStyle w:val="ListParagraph"/>
        <w:numPr>
          <w:ilvl w:val="0"/>
          <w:numId w:val="1"/>
        </w:numPr>
      </w:pPr>
      <w:r>
        <w:t>Fill out the following table with estimates using</w:t>
      </w:r>
      <w:r w:rsidR="00BD7E3F">
        <w:t>.</w:t>
      </w:r>
    </w:p>
    <w:p w14:paraId="30C2B25D" w14:textId="64B79F30" w:rsidR="00BD7E3F" w:rsidRDefault="00BD7E3F" w:rsidP="00BD7E3F">
      <w:pPr>
        <w:pStyle w:val="ListParagraph"/>
        <w:numPr>
          <w:ilvl w:val="1"/>
          <w:numId w:val="1"/>
        </w:numPr>
      </w:pPr>
      <w:r>
        <w:t>TWFE</w:t>
      </w:r>
    </w:p>
    <w:p w14:paraId="7362E8CC" w14:textId="304EA2C4" w:rsidR="00BD7E3F" w:rsidRDefault="00BD7E3F" w:rsidP="00BD7E3F">
      <w:pPr>
        <w:pStyle w:val="ListParagraph"/>
        <w:numPr>
          <w:ilvl w:val="1"/>
          <w:numId w:val="1"/>
        </w:numPr>
      </w:pPr>
      <w:r>
        <w:t>CS</w:t>
      </w:r>
    </w:p>
    <w:p w14:paraId="53C71849" w14:textId="76EE6AEC" w:rsidR="00BD7E3F" w:rsidRDefault="00BD7E3F" w:rsidP="00BD7E3F">
      <w:pPr>
        <w:pStyle w:val="ListParagraph"/>
        <w:numPr>
          <w:ilvl w:val="1"/>
          <w:numId w:val="1"/>
        </w:numPr>
      </w:pPr>
      <w:r>
        <w:t>SA</w:t>
      </w:r>
    </w:p>
    <w:p w14:paraId="3388DC31" w14:textId="730EF163" w:rsidR="00BD7E3F" w:rsidRDefault="00BD7E3F" w:rsidP="00BD7E3F">
      <w:pPr>
        <w:pStyle w:val="ListParagraph"/>
        <w:numPr>
          <w:ilvl w:val="1"/>
          <w:numId w:val="1"/>
        </w:numPr>
      </w:pPr>
      <w:r>
        <w:t>BJS</w:t>
      </w:r>
    </w:p>
    <w:p w14:paraId="1F4F4C3E" w14:textId="2E163B17" w:rsidR="00BD7E3F" w:rsidRDefault="00BD7E3F" w:rsidP="00BD7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19"/>
        <w:gridCol w:w="1624"/>
        <w:gridCol w:w="1552"/>
        <w:gridCol w:w="1555"/>
        <w:gridCol w:w="1500"/>
      </w:tblGrid>
      <w:tr w:rsidR="00573061" w14:paraId="6FA1794E" w14:textId="74AFC0CF" w:rsidTr="00573061">
        <w:tc>
          <w:tcPr>
            <w:tcW w:w="1500" w:type="dxa"/>
          </w:tcPr>
          <w:p w14:paraId="5BC99524" w14:textId="77777777" w:rsidR="00573061" w:rsidRDefault="00573061" w:rsidP="00BD7E3F"/>
        </w:tc>
        <w:tc>
          <w:tcPr>
            <w:tcW w:w="1619" w:type="dxa"/>
          </w:tcPr>
          <w:p w14:paraId="5F6B7D83" w14:textId="252DD0D0" w:rsidR="00573061" w:rsidRPr="00573061" w:rsidRDefault="00573061" w:rsidP="00BD7E3F">
            <w:pPr>
              <w:rPr>
                <w:b/>
                <w:bCs/>
              </w:rPr>
            </w:pPr>
            <w:r>
              <w:rPr>
                <w:b/>
                <w:bCs/>
              </w:rPr>
              <w:t>Overall ATT</w:t>
            </w:r>
          </w:p>
        </w:tc>
        <w:tc>
          <w:tcPr>
            <w:tcW w:w="1624" w:type="dxa"/>
          </w:tcPr>
          <w:p w14:paraId="39BAF8F6" w14:textId="3853309E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TWFE</w:t>
            </w:r>
          </w:p>
        </w:tc>
        <w:tc>
          <w:tcPr>
            <w:tcW w:w="1552" w:type="dxa"/>
          </w:tcPr>
          <w:p w14:paraId="54EDBE32" w14:textId="53E13677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CS</w:t>
            </w:r>
          </w:p>
        </w:tc>
        <w:tc>
          <w:tcPr>
            <w:tcW w:w="1555" w:type="dxa"/>
          </w:tcPr>
          <w:p w14:paraId="3FA67348" w14:textId="6F4D8CC9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SA</w:t>
            </w:r>
          </w:p>
        </w:tc>
        <w:tc>
          <w:tcPr>
            <w:tcW w:w="1500" w:type="dxa"/>
          </w:tcPr>
          <w:p w14:paraId="1584C88D" w14:textId="04A82AF4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BJS</w:t>
            </w:r>
          </w:p>
        </w:tc>
      </w:tr>
      <w:tr w:rsidR="00573061" w14:paraId="5F1CE004" w14:textId="220E8CBC" w:rsidTr="00573061">
        <w:tc>
          <w:tcPr>
            <w:tcW w:w="1500" w:type="dxa"/>
          </w:tcPr>
          <w:p w14:paraId="20B7919C" w14:textId="094FB3D4" w:rsidR="00573061" w:rsidRDefault="00573061" w:rsidP="00BD7E3F">
            <w:r>
              <w:t>Treatment</w:t>
            </w:r>
          </w:p>
        </w:tc>
        <w:tc>
          <w:tcPr>
            <w:tcW w:w="1619" w:type="dxa"/>
          </w:tcPr>
          <w:p w14:paraId="3D59D348" w14:textId="77777777" w:rsidR="00573061" w:rsidRDefault="00573061" w:rsidP="00BD7E3F"/>
        </w:tc>
        <w:tc>
          <w:tcPr>
            <w:tcW w:w="1624" w:type="dxa"/>
          </w:tcPr>
          <w:p w14:paraId="3A0B412E" w14:textId="77777777" w:rsidR="00573061" w:rsidRDefault="00573061" w:rsidP="00BD7E3F"/>
        </w:tc>
        <w:tc>
          <w:tcPr>
            <w:tcW w:w="1552" w:type="dxa"/>
          </w:tcPr>
          <w:p w14:paraId="5CD05B40" w14:textId="77777777" w:rsidR="00573061" w:rsidRDefault="00573061" w:rsidP="00BD7E3F"/>
        </w:tc>
        <w:tc>
          <w:tcPr>
            <w:tcW w:w="1555" w:type="dxa"/>
          </w:tcPr>
          <w:p w14:paraId="40498269" w14:textId="77777777" w:rsidR="00573061" w:rsidRDefault="00573061" w:rsidP="00BD7E3F"/>
        </w:tc>
        <w:tc>
          <w:tcPr>
            <w:tcW w:w="1500" w:type="dxa"/>
          </w:tcPr>
          <w:p w14:paraId="2339D507" w14:textId="77777777" w:rsidR="00573061" w:rsidRDefault="00573061" w:rsidP="00BD7E3F"/>
        </w:tc>
      </w:tr>
    </w:tbl>
    <w:p w14:paraId="25E5A29F" w14:textId="51B26FD5" w:rsidR="00BD7E3F" w:rsidRDefault="00BD7E3F" w:rsidP="00BD7E3F"/>
    <w:p w14:paraId="55E378C2" w14:textId="77777777" w:rsidR="00C91F63" w:rsidRDefault="00C91F63" w:rsidP="00C91F63">
      <w:pPr>
        <w:pStyle w:val="ListParagraph"/>
        <w:numPr>
          <w:ilvl w:val="0"/>
          <w:numId w:val="1"/>
        </w:numPr>
      </w:pPr>
    </w:p>
    <w:sectPr w:rsidR="00C9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1634"/>
    <w:multiLevelType w:val="hybridMultilevel"/>
    <w:tmpl w:val="1FA2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0C"/>
    <w:rsid w:val="00132B5C"/>
    <w:rsid w:val="00573061"/>
    <w:rsid w:val="0072304A"/>
    <w:rsid w:val="00BD7E3F"/>
    <w:rsid w:val="00C91F63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33802"/>
  <w15:chartTrackingRefBased/>
  <w15:docId w15:val="{38E97943-B8F5-E048-9CB6-BAD853E3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0C"/>
    <w:pPr>
      <w:ind w:left="720"/>
      <w:contextualSpacing/>
    </w:pPr>
  </w:style>
  <w:style w:type="table" w:styleId="TableGrid">
    <w:name w:val="Table Grid"/>
    <w:basedOn w:val="TableNormal"/>
    <w:uiPriority w:val="39"/>
    <w:rsid w:val="00573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2022-03-23T18:56:00Z</dcterms:created>
  <dcterms:modified xsi:type="dcterms:W3CDTF">2022-03-23T19:01:00Z</dcterms:modified>
</cp:coreProperties>
</file>