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numPr>
          <w:ilvl w:val="0"/>
          <w:numId w:val="5"/>
        </w:numPr>
        <w:jc w:val="center"/>
        <w:rPr/>
      </w:pPr>
      <w:r>
        <w:rPr/>
        <w:t>МИНОБРНАУКИ РОССИИ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САНКТ-ПЕТЕРБУРГСКИЙ ГОСУДАРСТВЕННЫЙ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ЭЛЕКТРОТЕХНИЧЕСКИЙ УНИВЕРСИТЕТ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«ЛЭТИ» ИМ. В.И. УЛЬЯНОВА (ЛЕНИНА)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Кафедра Вычислительной техники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ОТЧЁТ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лабораторной работе №11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  <w:t>по дисциплине «Организация процессов и программирования в среде Linux»</w:t>
      </w:r>
    </w:p>
    <w:p>
      <w:pPr>
        <w:pStyle w:val="Style17"/>
        <w:numPr>
          <w:ilvl w:val="0"/>
          <w:numId w:val="5"/>
        </w:numPr>
        <w:jc w:val="center"/>
        <w:rPr/>
      </w:pPr>
      <w:r>
        <w:rPr/>
        <w:t>Тема: ВЗАИМОДЕЙСТВИЕ ПРОЦЕССОВ ЧЕРЕЗ СОКЕТЫ</w:t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55" w:type="dxa"/>
          <w:left w:w="43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Студент гр. 9308</w:t>
            </w:r>
          </w:p>
        </w:tc>
        <w:tc>
          <w:tcPr>
            <w:tcW w:w="321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Соболев М.С.</w:t>
            </w:r>
          </w:p>
        </w:tc>
      </w:tr>
      <w:tr>
        <w:trPr/>
        <w:tc>
          <w:tcPr>
            <w:tcW w:w="3212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Преподаватель</w:t>
            </w:r>
          </w:p>
        </w:tc>
        <w:tc>
          <w:tcPr>
            <w:tcW w:w="3213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3213" w:type="dxa"/>
            <w:tcBorders/>
            <w:shd w:fill="auto" w:val="clear"/>
          </w:tcPr>
          <w:p>
            <w:pPr>
              <w:pStyle w:val="Style22"/>
              <w:rPr/>
            </w:pPr>
            <w:r>
              <w:rPr/>
              <w:t>Разумовский Г.В.</w:t>
            </w:r>
          </w:p>
        </w:tc>
      </w:tr>
    </w:tbl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/>
      </w:r>
      <w:r>
        <w:br w:type="page"/>
      </w:r>
    </w:p>
    <w:p>
      <w:pPr>
        <w:pStyle w:val="TOAHeading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/>
      </w:pPr>
      <w:r>
        <w:fldChar w:fldCharType="begin"/>
      </w:r>
      <w:r>
        <w:rPr>
          <w:rStyle w:val="Style11"/>
        </w:rPr>
        <w:instrText> TOC \f \o "1-9" \h</w:instrText>
      </w:r>
      <w:r>
        <w:rPr>
          <w:rStyle w:val="Style11"/>
        </w:rPr>
        <w:fldChar w:fldCharType="separate"/>
      </w:r>
      <w:hyperlink w:anchor="__RefHeading___Toc336_311249038">
        <w:r>
          <w:rPr>
            <w:rStyle w:val="Style11"/>
          </w:rPr>
          <w:t>1. Введение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5338_3795591338">
        <w:r>
          <w:rPr>
            <w:rStyle w:val="Style11"/>
          </w:rPr>
          <w:t>1.1. Введение</w:t>
          <w:tab/>
          <w:t>3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15340_3795591338">
        <w:r>
          <w:rPr>
            <w:rStyle w:val="Style11"/>
          </w:rPr>
          <w:t>1.2. Порядок выполнения работы</w:t>
          <w:tab/>
          <w:t>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484_1927017605">
        <w:r>
          <w:rPr>
            <w:rStyle w:val="Style11"/>
          </w:rPr>
          <w:t>2. Тексты программ</w:t>
          <w:tab/>
          <w:t>5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3486_1927017605">
        <w:r>
          <w:rPr>
            <w:rStyle w:val="Style11"/>
          </w:rPr>
          <w:t>2.1. server.cpp</w:t>
          <w:tab/>
          <w:t>5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3488_1927017605">
        <w:r>
          <w:rPr>
            <w:rStyle w:val="Style11"/>
          </w:rPr>
          <w:t>2.2. subserver.cpp</w:t>
          <w:tab/>
          <w:t>10</w:t>
        </w:r>
      </w:hyperlink>
    </w:p>
    <w:p>
      <w:pPr>
        <w:pStyle w:val="21"/>
        <w:tabs>
          <w:tab w:val="right" w:pos="9355" w:leader="dot"/>
          <w:tab w:val="right" w:pos="9638" w:leader="dot"/>
        </w:tabs>
        <w:rPr/>
      </w:pPr>
      <w:hyperlink w:anchor="__RefHeading___Toc3490_1927017605">
        <w:r>
          <w:rPr>
            <w:rStyle w:val="Style11"/>
          </w:rPr>
          <w:t>2.3. client.cpp</w:t>
          <w:tab/>
          <w:t>13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492_1927017605">
        <w:r>
          <w:rPr>
            <w:rStyle w:val="Style11"/>
          </w:rPr>
          <w:t>3. Скриншоты работы каждой программы</w:t>
          <w:tab/>
          <w:t>19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58_311249038">
        <w:r>
          <w:rPr>
            <w:rStyle w:val="Style11"/>
          </w:rPr>
          <w:t>4. Вывод</w:t>
          <w:tab/>
          <w:t>24</w:t>
        </w:r>
      </w:hyperlink>
    </w:p>
    <w:p>
      <w:pPr>
        <w:pStyle w:val="11"/>
        <w:tabs>
          <w:tab w:val="right" w:pos="9638" w:leader="dot"/>
        </w:tabs>
        <w:rPr/>
      </w:pPr>
      <w:hyperlink w:anchor="__RefHeading___Toc360_311249038">
        <w:r>
          <w:rPr>
            <w:rStyle w:val="Style11"/>
          </w:rPr>
          <w:t>5. Список использованных источников</w:t>
          <w:tab/>
          <w:t>25</w:t>
        </w:r>
      </w:hyperlink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rPr/>
        <w:fldChar w:fldCharType="end"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0" w:name="__RefHeading___Toc336_311249038"/>
      <w:bookmarkEnd w:id="0"/>
      <w:r>
        <w:rPr/>
        <w:t>1. Введение</w:t>
      </w:r>
    </w:p>
    <w:p>
      <w:pPr>
        <w:pStyle w:val="2"/>
        <w:numPr>
          <w:ilvl w:val="1"/>
          <w:numId w:val="3"/>
        </w:numPr>
        <w:rPr/>
      </w:pPr>
      <w:bookmarkStart w:id="1" w:name="__RefHeading___Toc15338_3795591338"/>
      <w:bookmarkStart w:id="2" w:name="__DdeLink__14184_3795591338"/>
      <w:bookmarkEnd w:id="1"/>
      <w:bookmarkEnd w:id="2"/>
      <w:r>
        <w:rPr/>
        <w:t>1.1. Введение</w:t>
      </w:r>
    </w:p>
    <w:p>
      <w:pPr>
        <w:pStyle w:val="Style17"/>
        <w:jc w:val="both"/>
        <w:rPr/>
      </w:pPr>
      <w:r>
        <w:rPr/>
        <w:tab/>
        <w:t xml:space="preserve">Тема работы: </w:t>
      </w:r>
      <w:bookmarkStart w:id="3" w:name="__DdeLink__3470_2933373950"/>
      <w:r>
        <w:rPr/>
        <w:t>Взаимодействие процессов через сокеты</w:t>
      </w:r>
      <w:bookmarkEnd w:id="3"/>
      <w:r>
        <w:rPr/>
        <w:t>.</w:t>
      </w:r>
    </w:p>
    <w:p>
      <w:pPr>
        <w:pStyle w:val="Style17"/>
        <w:jc w:val="both"/>
        <w:rPr/>
      </w:pPr>
      <w:r>
        <w:rPr/>
        <w:tab/>
        <w:t xml:space="preserve">Цель работы: </w:t>
      </w:r>
      <w:bookmarkStart w:id="4" w:name="__DdeLink__2828_1927017605"/>
      <w:r>
        <w:rPr/>
        <w:t xml:space="preserve">Знакомство с механизмом </w:t>
      </w:r>
      <w:bookmarkEnd w:id="4"/>
      <w:r>
        <w:rPr/>
        <w:t>взаимодействия процессов через сокеты.</w:t>
      </w:r>
    </w:p>
    <w:p>
      <w:pPr>
        <w:pStyle w:val="Style17"/>
        <w:jc w:val="both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bookmarkStart w:id="5" w:name="__RefHeading___Toc15340_3795591338"/>
      <w:bookmarkEnd w:id="5"/>
      <w:r>
        <w:rPr/>
        <w:t>1.2. Порядок выполнения работы</w:t>
      </w:r>
    </w:p>
    <w:p>
      <w:pPr>
        <w:pStyle w:val="Style17"/>
        <w:jc w:val="both"/>
        <w:rPr/>
      </w:pPr>
      <w:r>
        <w:rPr/>
        <w:tab/>
        <w:t>1. Написать две программы, которые обмениваются сообщениями через дейтаграммные сокеты и выводят принятые сообщения на экран. Первая программа посылает второй сообщение (данные, полученные от функции uname), а затем ждёт от неё ответа. Вторая программа принимает сообщение, а затем посылает ответ первой программе (свой IP-адрес). Если обе программы не получают сообщение в течение определённого времени, которое задаётся при запуске обеих программ, то они заканчивают работу с уведомлением о времени ожидания и непринятии сообщения.</w:t>
      </w:r>
    </w:p>
    <w:p>
      <w:pPr>
        <w:pStyle w:val="Style17"/>
        <w:jc w:val="both"/>
        <w:rPr/>
      </w:pPr>
      <w:r>
        <w:rPr/>
        <w:tab/>
        <w:t>2. Написать две программы (сервер и клиент), которые обмениваются сообщениями через потоковые сокеты. Сервер может принимать последовательно сообщения от нескольких клиентов и, если в течение определённого времени после обращения последнего клиента новые запросы на соединения и приём сообщения от клиентов не поступают, то сервер завершает свою работу с выводом на экран времени ожидания, которое задаётся при запуске программы. Клиенты запрашивают у сервера текущие дату и время и сообщает ему своё имя, которое задаётся при запуске клиента. Сервер выводит на экран имя клиента и передаёт ему дату и время. Полученный ответ клиент выводит на экран и завершает свою работу.</w:t>
      </w:r>
    </w:p>
    <w:p>
      <w:pPr>
        <w:pStyle w:val="Style17"/>
        <w:jc w:val="both"/>
        <w:rPr/>
      </w:pPr>
      <w:r>
        <w:rPr/>
        <w:tab/>
        <w:t>3. Написать две программы (сервер и клиент), которые обмениваются сообщениями через потоковые сокеты. Клиенты проверяют возможность соединения с сервером и в случае отсутствия соединения или истечения времени ожидания отправки сообщения завершают работу. После соединения с сервером они генерируют случайную последовательность чисел и выводят её на экран, а затем отсылают серверу. Сервер в течение определённого времени ждёт запросы от клиентов и в случае их отсутствия завершает работу. При поступлении запроса от клиента сервер порождает обслуживающий процесс, который принимает последовательность чисел, упорядочивает её и выводит на экран, а затем отсылает обратно клиенту и завершают работу. Клиент полученную последовательность выводит на экран и заканчивает свою работу.</w:t>
      </w:r>
    </w:p>
    <w:p>
      <w:pPr>
        <w:pStyle w:val="Style17"/>
        <w:jc w:val="both"/>
        <w:rPr/>
      </w:pPr>
      <w:r>
        <w:rPr/>
        <w:tab/>
        <w:t>Выбранные задания: 3.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6" w:name="__RefHeading___Toc3484_1927017605"/>
      <w:bookmarkEnd w:id="6"/>
      <w:r>
        <w:rPr/>
        <w:t>2. Тексты программ</w:t>
      </w:r>
    </w:p>
    <w:p>
      <w:pPr>
        <w:pStyle w:val="2"/>
        <w:numPr>
          <w:ilvl w:val="1"/>
          <w:numId w:val="2"/>
        </w:numPr>
        <w:rPr/>
      </w:pPr>
      <w:bookmarkStart w:id="7" w:name="__RefHeading___Toc3486_1927017605"/>
      <w:bookmarkEnd w:id="7"/>
      <w:r>
        <w:rPr/>
        <w:t>2.1. server.cpp</w:t>
      </w:r>
    </w:p>
    <w:p>
      <w:pPr>
        <w:pStyle w:val="Style17"/>
        <w:jc w:val="both"/>
        <w:rPr/>
      </w:pPr>
      <w:r>
        <w:rPr>
          <w:sz w:val="20"/>
          <w:szCs w:val="20"/>
        </w:rPr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./server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could be only 1 server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&lt;sys/socket.h&gt;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&lt;netinet/in.h&gt;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&lt;arpa/inet.h&gt;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sockaddr_in SocketAddressIn; // struct with server address w/ IP</w:t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sockaddr SocketAddress; // struct with server address</w:t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timeval TimeValue; // struct w/ max waiting time to sending a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char* 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INITIALIZING &amp; PREPARING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socket_fd; // socket-accepter, who gets the socket, who wants to establish connection w/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socket_listener; // socket-listener, who listens all requests to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socket_detect; // socket change check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socket_client_name[255];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fd_set fds; // set of the handles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pid_t process_id; // new process id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SocketAddressIn socket_address_in;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TimeValue time_value;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SOCKET CREATION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creating socket-listener, who gets all the requests to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the connetion port, protocol IPv4 and address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then binding the settings (port, protocol IPv4 and address) for it,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so the others can identify it now (before that we haven't exact address for it,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and the others couldn't know, how to connect)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https://man7.org/linux/man-pages/man2/socket.2.html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socket(int domain, int type, int protocol)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creates socket (w/ domain in domain, protocol in protocol), return file descriptor for the new socket if successful,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AF_INET -- IPv4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SOCK_STREAM -- two endpoints bytes stream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socket_listener = socket(AF_INET, SOCK_STREAM, 0); // creating recieving socket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if(socket_listener &lt;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perror("Socket creation error");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socket_address_in.sin_family = AF_INET; // network interaction, IPv4 protocol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socket_address_in.sin_port = htons(3434); // port number in network byte order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socket_address_in.sin_addr.s_addr = inet_addr("127.0.0.1"); // ip-address; "127.0.0.1" is "localhost"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https://man7.org/linux/man-pages/man2/bind.2.html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bind(int sockfd, const struct sockaddr *addr, socklen_t addrlen)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bind (associate) a name (address), written in sockaddr, to a socket,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if(bind(socket_listener, (SocketAddress*)&amp;socket_address_in, sizeof(socket_address_in)) &lt; 0) // binding to a network address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perror("Binding to the network address error");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exit(2);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RECIEVING MESSAGE FROM CLIENTS &amp; SENDING MESSAGE TO CLIENTS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timeout time for waiting any requests from clients,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every time that we establishing a new connection, we reset it to 0,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so count 15 secongs again,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then we establishing max connections -- 10 -- for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and finally we waiting any requests from socket-listener, accept it w/ socket-accepter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and start a new process, who treat a message and send it backwards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waiting time for recieving a message from client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time_value.tv_sec = 15;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time_value.tv_usec = 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https://man7.org/linux/man-pages/man2/listen.2.html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listen(int sockfd, int backlog)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listen for any connections to the socket w/ maximal queue for connections requests,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listen(socket_listener, 10); // creating a queue for the attached sockets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while(true)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// waiting a socket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FD_ZERO(&amp;fds);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FD_SET(socket_listener, &amp;fds);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time_value.tv_sec = 15;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time_value.tv_usec = 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https://man7.org/linux/man-pages/man2/select.2.html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int select(int nfds, fd_set *restrict readfds, fd_set *restrict writefds, fd_set *restrict exceptfds, struct timeval *restrict timeout)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void FD_SET(int fd, fd_set *set)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void FD_ZERO(fd_set *set)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monitoring file descriptors to find ready for I/O operations, return number of file descriptors contained in the three returned descriptor sets/0 if timeout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socket_detect = select(FD_SETSIZE, &amp;fds, NULL, NULL, &amp;time_value); // socket state check, number of asked handles, ready to read checking, 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if(socket_detect ==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cout &lt;&lt; "---------- MESSAGE REQUEST FROM CLIENT TIMEOUT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https://man7.org/linux/man-pages/man2/close.2.html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int close(int fd)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closing a file descriptor of the socket,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close(socket_fd);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exit(1);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else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process_id = -1;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if (process_id !=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https://man7.org/linux/man-pages/man2/accept.2.html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int accept(int sockfd, struct sockaddr *restrict addr, socklen_t *restrict addrlen)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accepts a connection to the socket (extracts the 1st connection on a queue)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return a file descriptor for the accepted socket (int &gt;0)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socket_fd = accept(socket_listener, NULL,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if(socket_fd &lt;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ab/>
        <w:t>perror("Connection establish error");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ab/>
        <w:t>exit(1);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sprintf(socket_client_name, "%d", socket_fd);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process_id = fork();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if(process_id ==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ab/>
        <w:t>execl("subserver", " ", socket_client_name, 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(process_id != 0) // if it's NOT a new process, close ITS socket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https://man7.org/linux/man-pages/man2/close.2.html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int close(int fd)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closing a file descriptor of the socket,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close(socket_listener);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8" w:name="__RefHeading___Toc3488_1927017605"/>
      <w:bookmarkEnd w:id="8"/>
      <w:r>
        <w:rPr/>
        <w:t>2.2. subserver.cpp</w:t>
      </w:r>
    </w:p>
    <w:p>
      <w:pPr>
        <w:pStyle w:val="Style17"/>
        <w:jc w:val="both"/>
        <w:rPr/>
      </w:pPr>
      <w:r>
        <w:rPr>
          <w:sz w:val="20"/>
          <w:szCs w:val="20"/>
        </w:rPr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not for launch from terminal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launches, when forks from main server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&lt;sys/socket.h&gt;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&lt;netinet/in.h&gt;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&lt;algorithm&gt;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&lt;ctime&gt;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timeval TimeValue;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char* 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INITIALIZING &amp; PREPARING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local_buffer_length; // length (size) of local buffer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local_socket_fd = atoi(argv[1]); // client's socket handle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local_symbol = '0'; // additional variable to save old number in sorting algorithm ('0' here just for fun)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local_consequence_buffer[10]; // number consequence local buffer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RECIEVING MESSAGE FROM CLIENTS &amp; SEQUENCE TREATMENT &amp; SENDING MESSAGE TO CLIENTS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reading a message from client (which was in server, but we forked process, so we have it there)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then we sorting it out (from unordered numbers to ordered numbers 0..9)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after that we sending it back (we recieved as ARGUMENT a client's address,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where the message was from and where we need to send it after treatment)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TimeValue time_value;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time_value.tv_sec = 5;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time_value.tv_usec = 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setsockopt(local_socket_fd, SOL_SOCKET, SO_RCVTIMEO, (const char*)&amp;time_value, sizeof(time_value)); // setting a parameters for socket-reciever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https://man7.org/linux/man-pages/man2/recv.2.html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ssize_t recv(int sockfd, void *buf, size_t len, int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recieves a message (writes in buffer) from socket w/ concrete length (size), return the number of bytes recieved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local_buffer_length = recv(local_socket_fd, local_consequence_buffer, 10, 0); // message recieving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MESSAGE HAS BEEN RECIEVED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&lt;&lt; "---------- BEGIN MESSAGE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&lt;&lt; local_consequence_buffer &lt;&lt; "\n" // output UNtreated message from client to server to subserver (this) to client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&lt;&lt; "---------- END MESSAGE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by the 3rd exercice we need to get (server) number consequence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sort it, and then return (to client) the ordered number consequence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so we have there a classic sorting algorithm to make from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unordered consequence the ordered consequence of numbers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e.g. "4278600937" --&gt; "0023467789"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for (int i = 0; i &lt; 10; i++)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for (int j = 0; j &lt; 9; j++)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// https://stackoverflow.com/questions/5029840/convert-char-to-int-in-c-and-c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if ((local_consequence_buffer[j] - '0') &gt; (local_consequence_buffer[j + 1] - '0'))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local_symbol = local_consequence_buffer[j];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local_consequence_buffer[j] = local_consequence_buffer[j + 1];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ab/>
        <w:t>local_consequence_buffer[j + 1] = local_symbol;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https://man7.org/linux/man-pages/man2/send.2.html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ssize_t send(int sockfd, const void *buf, size_t len, int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 message (located in buffer) on a socket w/ concrete legnth (size), return the number of bytes sent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(send(local_socket_fd, local_consequence_buffer, local_buffer_length, 0) &gt;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MESSAGE HAS BEEN SENDED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&lt;&lt; "---------- BEGIN MESSAGE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&lt;&lt; local_consequence_buffer &lt;&lt; "\n" // output treated message from client to server to subserver (this) to client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&lt;&lt; "---------- END MESSAGE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MESSAGE SENDING TO CLIENT ERROR ----------\n\n";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https://man7.org/linux/man-pages/man2/close.2.html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close(int fd)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closing a file descriptor of the socket,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close(local_socket_fd);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exit(0);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9" w:name="__RefHeading___Toc3490_1927017605"/>
      <w:bookmarkEnd w:id="9"/>
      <w:r>
        <w:rPr/>
        <w:t>2.3. client.cpp</w:t>
      </w:r>
    </w:p>
    <w:p>
      <w:pPr>
        <w:pStyle w:val="Style17"/>
        <w:jc w:val="both"/>
        <w:rPr/>
      </w:pPr>
      <w:r>
        <w:rPr>
          <w:sz w:val="20"/>
          <w:szCs w:val="20"/>
        </w:rPr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./client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 could be many clients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</w:t>
      </w:r>
    </w:p>
    <w:p>
      <w:pPr>
        <w:pStyle w:val="Style17"/>
        <w:jc w:val="both"/>
        <w:rPr/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*/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#include &lt;iostream&gt;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&lt;sys/socket.h&gt;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&lt;netinet/in.h&gt;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&lt;arpa/inet.h&gt;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&lt;unistd.h&gt;</w:t>
      </w:r>
    </w:p>
    <w:p>
      <w:pPr>
        <w:pStyle w:val="Style17"/>
        <w:jc w:val="both"/>
        <w:rPr/>
      </w:pPr>
      <w:r>
        <w:rPr>
          <w:sz w:val="20"/>
          <w:szCs w:val="20"/>
        </w:rPr>
        <w:t>#include &lt;ctime&gt;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using namespace std;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sockaddr_in SocketAddressIn; // struct with server address w/ IP</w:t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sockaddr SocketAddress; // struct with server address</w:t>
      </w:r>
    </w:p>
    <w:p>
      <w:pPr>
        <w:pStyle w:val="Style17"/>
        <w:jc w:val="both"/>
        <w:rPr/>
      </w:pPr>
      <w:r>
        <w:rPr>
          <w:sz w:val="20"/>
          <w:szCs w:val="20"/>
        </w:rPr>
        <w:t>typedef struct timeval TimeValue; // struct w/ max waiting time to sending a message</w:t>
      </w:r>
    </w:p>
    <w:p>
      <w:pPr>
        <w:pStyle w:val="Style17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7"/>
        <w:jc w:val="both"/>
        <w:rPr/>
      </w:pPr>
      <w:r>
        <w:rPr>
          <w:sz w:val="20"/>
          <w:szCs w:val="20"/>
        </w:rPr>
        <w:t>int main(int argc, char* argv[])</w:t>
      </w:r>
    </w:p>
    <w:p>
      <w:pPr>
        <w:pStyle w:val="Style17"/>
        <w:jc w:val="both"/>
        <w:rPr/>
      </w:pPr>
      <w:r>
        <w:rPr>
          <w:sz w:val="20"/>
          <w:szCs w:val="20"/>
        </w:rPr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INITIALIZING &amp; PREPARING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i = 0; // standart variable for loop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socket_fd; // client's socket handle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socket_detect; // client's socket change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is_connected = 0; // is client connected to the socket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begin_time = 0; // begin time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message_send[10]; // message to send from client (this) to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char message_receive[10]; // treated message to recieve from server to client (this)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fd_set readfds; // set of the handles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SocketAddressIn socket_address_in; // struct with server address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TimeValue time_value; // struct w/ max waiting time to sending a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SOCKET CREATION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creating socket, sill be sent to the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the connetion port, protocol IPv4 and address to FIND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this settings must be the same in the server part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https://stackoverflow.com/questions/52801380/srandtimenull-function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srand(time(NULL));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https://man7.org/linux/man-pages/man2/socket.2.html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socket(int domain, int type, int protocol)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creates socket (w/ domain in domain, protocol in protocol), return file descriptor for the new socket if successful,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AF_INET -- IPv4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SOCK_STREAM -- two endpoints bytes stream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socket_fd = socket(AF_INET, SOCK_STREAM, 0); // socket creation, TCP/IP interaction, steam socket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if(socket_fd &lt;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perror("Socket creation error");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socket_address_in.sin_family = AF_INET; // network interaction, IPv4 protocol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socket_address_in.sin_port = htons(3434); // port number in network byte order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socket_address_in.sin_addr.s_addr = inet_addr("127.0.0.1"); // ip-address; "127.0.0.1" is "localhost"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WAITING CONNECTION TO THE SERVER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establishing a connection w/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begin_time = time(NULL);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WAITING CONNECTION TO THE SERVER FOR 15 SECONDS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https://man7.org/linux/man-pages/man2/connect.2.html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connect(int sockfd, const struct sockaddr *addr, socklen_t addrlen)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initiates connection w/ socket, w/ socket address &amp; address length (size),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while ((time(NULL) - begin_time) &lt; 15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&amp;&amp; (is_connected = connect(socket_fd, (SocketAddress*)&amp;socket_address_in, sizeof(socket_address_in))) &lt; 0) // waiting time to connect server -- 15 seconds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 (is_connected == -1)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COULDN'T CONNECT TO THE SERVER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https://man7.org/linux/man-pages/man2/close.2.html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int close(int fd)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closing a file descriptor of the socket,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close(socket_fd);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exit(-1);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CREATING SEQUENCE &amp; SENDING MESSAGE TO SERVER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creating random sequence w/ 10 numbers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timeout for treatment in server,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sending message and output in in terminal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https://stackoverflow.com/questions/4629050/convert-an-int-to-ascii-character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for (i = 0; i &lt; 10; i++)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message_send[i] = '0' + rand()%10;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https://stackoverflow.com/questions/4629050/convert-an-int-to-ascii-character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90... + 10... is for situation, when number is starts w/ 0... and it will be less, than 10 characters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//sprintf(message, "%lu", rand()%9000000000 + 1000000000); // creating random number sequence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waiting time to work in server part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time_value.tv_sec = 15;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time_value.tv_usec = 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https://man7.org/linux/man-pages/man3/setsockopt.3p.html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setsockopt(int socket, int level, int option_name, const void *option_value, socklen_t option_len)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sets the socket options (written in option_name) w/ specified protocol (writter in level),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SOL_SOCKET -- options at the socket level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SO_SNDTIMEO -- setting timeout for socket (in option_value &amp; option_len)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setsockopt(socket_fd, SOL_SOCKET, SO_SNDTIMEO, (const char*)&amp;time_value, sizeof(time_value)); // setting a parameters for socket before sending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https://man7.org/linux/man-pages/man2/send.2.html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ssize_t send(int sockfd, const void *buf, size_t len, int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 message (located in buffer) on a socket w/ concrete legnth (size), return the number of bytes sent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send(socket_fd, message_send, sizeof(message_send), 0); // sending a message to server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cout &lt;&lt; "---------- MESSAGE HAS BEEN SENDED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&lt;&lt; "---------- BEGIN MESSAGE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&lt;&lt; message_send &lt;&lt; "\n" // sended message from client (this) to server output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&lt;&lt; "---------- END MESSAGE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RECIEVING MESSAGE FROM SERVER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waiting a responce from server,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timeout to receive message and output recieved treated (ordered)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FD_ZERO(&amp;readfds); // freeing set of the handles (setting it to zero)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FD_SET(socket_fd, &amp;readfds); // adding the handle into the set of the handles (adding socket, which was argument in this function)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setting waiting time to receive responce message from server to client (this)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time_value.tv_sec = 15;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time_value.tv_usec = 0;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https://man7.org/linux/man-pages/man2/select.2.html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select(int nfds, fd_set *restrict readfds, fd_set *restrict writefds, fd_set *restrict exceptfds, struct timeval *restrict timeout)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void FD_SET(int fd, fd_set *set)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void FD_ZERO(fd_set *set)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monitoring file descriptors to find ready for I/O operations, return number of file descriptors contained in the three returned descriptor sets/0 if timeout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socket_detect = select(FD_SETSIZE, &amp;readfds, NULL, NULL, &amp;time_value); // socket state detection (change) to get message from server to client (this)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if nothing (no message) -- output timeout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else (have message) -- output treated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if(socket_detect == 0)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MESSAGE RECIEVE TIMEOUT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else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{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https://man7.org/linux/man-pages/man2/recv.2.html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ssize_t recv(int sockfd, void *buf, size_t len, int flags)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recieves a message (writes in buffer) from socket w/ concrete length (size), return the number of bytes recieved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recv(socket_fd, message_receive, sizeof(message_receive), 0); // recieving a message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cout &lt;&lt; "---------- MESSAGE HAS BEEN RECIEVED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&lt;&lt; "---------- BEGIN MESSAGE ----------\n"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&lt;&lt; message_receive &lt;&lt; "\n" // treated message from server to client (this) output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ab/>
        <w:t>&lt;&lt; "---------- END MESSAGE ----------\n";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}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// ---------- CLEANING &amp; TERMINATING ----------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/*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https://man7.org/linux/man-pages/man2/close.2.html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int close(int fd)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closing a file descriptor of the socket, return 0 if success, -1 if error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*/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close(socket_fd);</w:t>
      </w:r>
    </w:p>
    <w:p>
      <w:pPr>
        <w:pStyle w:val="Style17"/>
        <w:jc w:val="both"/>
        <w:rPr/>
      </w:pPr>
      <w:r>
        <w:rPr>
          <w:sz w:val="20"/>
          <w:szCs w:val="20"/>
        </w:rPr>
        <w:tab/>
        <w:t>return 0;</w:t>
      </w:r>
    </w:p>
    <w:p>
      <w:pPr>
        <w:pStyle w:val="Style17"/>
        <w:jc w:val="both"/>
        <w:rPr/>
      </w:pPr>
      <w:r>
        <w:rPr>
          <w:sz w:val="20"/>
          <w:szCs w:val="20"/>
        </w:rPr>
        <w:t>}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bookmarkStart w:id="10" w:name="__RefHeading___Toc3492_1927017605"/>
      <w:bookmarkEnd w:id="10"/>
      <w:r>
        <w:rPr/>
        <w:t>3. Скриншоты работы каждой программы</w:t>
      </w:r>
    </w:p>
    <w:p>
      <w:pPr>
        <w:pStyle w:val="Style17"/>
        <w:jc w:val="both"/>
        <w:rPr/>
      </w:pPr>
      <w:r>
        <w:rPr/>
        <w:tab/>
        <w:t>Программа-сервер «server» запускается с помощью команды «./server» (программа-сервер может быть запущена только одна). Программа-клиент «client» запускается с помощью команды «./client» (программ-клиентов может быть запущено несколько). Программа «subserver» не запускается пользователем, и предназначена для запуска программой «server».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1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программы-сервера (до запуска программы-клиента 1 и до запуска программы-клиента 2)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2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программы-клиента 1 (после запуска программы-сервера и до запуска программы-клиента 2)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3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программы-клиента 2 (после запуска программы-сервера и после запуска программы-клиента 1)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4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программы-сервера (до запуска программы-клиента с закомментированной строчкой «send» в ней), что приведёт к ошибке времени ожидания по истечении 5-ти секунд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5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программы-клиента с закомментированной строчкой «send» в ней (после запуска программы-сервера), что приводит к ошибке времени ожидания по истечении 5-ти секунд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6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программы-сервера без запуска программы-клиента, что приводит к ошибке времени ожидания по истечении 15-ти секунд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7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программы-клиента без запуска программы-сервера, что приводит к ошибке времени ожидания по истечении 15-ти секунд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8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программы-сервера 1 (до запуска программы-сервера 2), что приведёт к ошибке привязки к сетевому адресу</w:t>
      </w:r>
    </w:p>
    <w:p>
      <w:pPr>
        <w:pStyle w:val="Style17"/>
        <w:jc w:val="both"/>
        <w:rPr/>
      </w:pPr>
      <w:r>
        <w:rPr/>
      </w:r>
    </w:p>
    <w:p>
      <w:pPr>
        <w:pStyle w:val="Style17"/>
        <w:jc w:val="center"/>
        <w:rPr/>
      </w:pPr>
      <w:r>
        <w:rPr/>
        <w:drawing>
          <wp:inline distT="0" distB="0" distL="0" distR="0">
            <wp:extent cx="3931285" cy="2663825"/>
            <wp:effectExtent l="0" t="0" r="0" b="0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7"/>
        <w:numPr>
          <w:ilvl w:val="0"/>
          <w:numId w:val="0"/>
        </w:numPr>
        <w:ind w:left="0" w:right="0" w:hanging="0"/>
        <w:jc w:val="center"/>
        <w:rPr/>
      </w:pPr>
      <w:r>
        <w:rPr>
          <w:b w:val="false"/>
          <w:bCs w:val="false"/>
        </w:rPr>
        <w:t xml:space="preserve">Рисунок </w:t>
      </w:r>
      <w:r>
        <w:rPr>
          <w:b w:val="false"/>
          <w:bCs w:val="false"/>
        </w:rPr>
        <w:fldChar w:fldCharType="begin"/>
      </w:r>
      <w:r>
        <w:rPr>
          <w:b w:val="false"/>
          <w:bCs w:val="false"/>
        </w:rPr>
        <w:instrText> SEQ Рисунок \* ARABIC </w:instrText>
      </w:r>
      <w:r>
        <w:rPr>
          <w:b w:val="false"/>
          <w:bCs w:val="false"/>
        </w:rPr>
        <w:fldChar w:fldCharType="separate"/>
      </w:r>
      <w:r>
        <w:rPr>
          <w:b w:val="false"/>
          <w:bCs w:val="false"/>
        </w:rPr>
        <w:t>9</w:t>
      </w:r>
      <w:r>
        <w:rPr>
          <w:b w:val="false"/>
          <w:bCs w:val="false"/>
        </w:rPr>
        <w:fldChar w:fldCharType="end"/>
      </w:r>
      <w:r>
        <w:rPr>
          <w:b w:val="false"/>
          <w:bCs w:val="false"/>
        </w:rPr>
        <w:t>. Запуск программы-сервера 2 (после запуска программы-сервера 1), что приводит к ошибке привязки к сетевому адресу</w:t>
      </w:r>
    </w:p>
    <w:p>
      <w:pPr>
        <w:pStyle w:val="Style17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1" w:name="__RefHeading___Toc358_311249038"/>
      <w:bookmarkEnd w:id="11"/>
      <w:r>
        <w:rPr/>
        <w:t>4. Вывод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В ходе выполнения лабораторной работы №1</w:t>
      </w:r>
      <w:r>
        <w:rPr/>
        <w:t>1</w:t>
      </w:r>
      <w:r>
        <w:rPr/>
        <w:t xml:space="preserve"> «Взаимодействие процессов через сокеты» были созданы программы сервера, подсервера и клиента, отвечающие за приём, обработку и отправку запросов (сообщений) соотвественно. От одного до нескольких клиентов отправляли запрос (сообщение) на сервер в виде неупорядоченной последовательности чисел, затем сервер принимал эти запросы (сообщения), передавал их подсерверу, чтобы он их прочёл, обработал и отправил обратно в виде упорядоченной последовательности. Таким образом и было произведено з</w:t>
      </w:r>
      <w:bookmarkStart w:id="12" w:name="__DdeLink__2828_19270176051"/>
      <w:r>
        <w:rPr/>
        <w:t xml:space="preserve">накомство с механизмом </w:t>
      </w:r>
      <w:bookmarkEnd w:id="12"/>
      <w:r>
        <w:rPr/>
        <w:t>взаимодействия процессов через сокеты.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rPr/>
      </w:pPr>
      <w:bookmarkStart w:id="13" w:name="__RefHeading___Toc360_311249038"/>
      <w:bookmarkEnd w:id="13"/>
      <w:r>
        <w:rPr/>
        <w:t>5. Список использованных источников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 xml:space="preserve">1. Онлайн-курс «Организация процессов и программирование в среде Linux» в LMS Moodle [сайт]. URL: </w:t>
      </w:r>
      <w:hyperlink r:id="rId11">
        <w:r>
          <w:rPr>
            <w:rStyle w:val="Style10"/>
          </w:rPr>
          <w:t>https://vec.etu.ru/moodle/course/view.php?id=9703</w:t>
        </w:r>
      </w:hyperlink>
      <w:r>
        <w:rPr/>
        <w:t>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  <w:tab/>
        <w:t>2. Разумовский Г.В. Организация процессов и программирование в среде Linux: учебно-методическое пособие. СПб.: Изд-во СПбГЭТУ «ЛЭТИ», 2018. 40с.</w:t>
      </w:r>
    </w:p>
    <w:p>
      <w:pPr>
        <w:pStyle w:val="Style17"/>
        <w:numPr>
          <w:ilvl w:val="0"/>
          <w:numId w:val="0"/>
        </w:numPr>
        <w:ind w:left="0" w:right="0" w:hanging="0"/>
        <w:jc w:val="both"/>
        <w:rPr/>
      </w:pPr>
      <w:r>
        <w:rPr/>
      </w:r>
    </w:p>
    <w:sectPr>
      <w:footerReference w:type="default" r:id="rId12"/>
      <w:footerReference w:type="first" r:id="rId13"/>
      <w:type w:val="nextPage"/>
      <w:pgSz w:w="11906" w:h="16838"/>
      <w:pgMar w:left="1134" w:right="1134" w:header="0" w:top="1134" w:footer="1134" w:bottom="2223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23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rPr/>
    </w:pPr>
    <w:r>
      <w:rPr/>
      <w:t>Санкт-Петербург,</w:t>
    </w:r>
  </w:p>
  <w:p>
    <w:pPr>
      <w:pStyle w:val="Style21"/>
      <w:rPr/>
    </w:pPr>
    <w:r>
      <w:rPr/>
      <w:t>2022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qFormat/>
    <w:pPr>
      <w:numPr>
        <w:ilvl w:val="0"/>
        <w:numId w:val="1"/>
      </w:numPr>
      <w:spacing w:lineRule="auto" w:line="360" w:before="0" w:after="0"/>
      <w:outlineLvl w:val="0"/>
    </w:pPr>
    <w:rPr>
      <w:rFonts w:ascii="Times New Roman" w:hAnsi="Times New Roman"/>
      <w:b/>
      <w:bCs/>
      <w:sz w:val="36"/>
      <w:szCs w:val="36"/>
    </w:rPr>
  </w:style>
  <w:style w:type="paragraph" w:styleId="2">
    <w:name w:val="Heading 2"/>
    <w:basedOn w:val="Style16"/>
    <w:qFormat/>
    <w:pPr>
      <w:numPr>
        <w:ilvl w:val="1"/>
        <w:numId w:val="1"/>
      </w:numPr>
      <w:spacing w:lineRule="auto" w:line="360" w:before="0" w:after="0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Style16"/>
    <w:qFormat/>
    <w:pPr>
      <w:numPr>
        <w:ilvl w:val="2"/>
        <w:numId w:val="1"/>
      </w:numPr>
      <w:spacing w:lineRule="auto" w:line="360" w:before="0" w:after="0"/>
      <w:outlineLvl w:val="2"/>
    </w:pPr>
    <w:rPr>
      <w:rFonts w:ascii="Times New Roman" w:hAnsi="Times New Roman"/>
      <w:b/>
      <w:bCs/>
      <w:sz w:val="28"/>
      <w:szCs w:val="28"/>
    </w:rPr>
  </w:style>
  <w:style w:type="paragraph" w:styleId="4">
    <w:name w:val="Heading 4"/>
    <w:basedOn w:val="Style16"/>
    <w:qFormat/>
    <w:pPr>
      <w:numPr>
        <w:ilvl w:val="3"/>
        <w:numId w:val="1"/>
      </w:numPr>
      <w:spacing w:lineRule="auto" w:line="360" w:before="0" w:after="0"/>
      <w:outlineLvl w:val="3"/>
    </w:pPr>
    <w:rPr>
      <w:rFonts w:ascii="Times New Roman" w:hAnsi="Times New Roman"/>
      <w:b/>
      <w:bCs/>
      <w:i w:val="false"/>
      <w:iCs/>
      <w:sz w:val="27"/>
      <w:szCs w:val="27"/>
    </w:rPr>
  </w:style>
  <w:style w:type="character" w:styleId="Style10">
    <w:name w:val="Интернет-ссылка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ListLabel1">
    <w:name w:val="ListLabel 1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2">
    <w:name w:val="ListLabel 2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3">
    <w:name w:val="ListLabel 3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4">
    <w:name w:val="ListLabel 4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5">
    <w:name w:val="ListLabel 5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6">
    <w:name w:val="ListLabel 6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7">
    <w:name w:val="ListLabel 7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8">
    <w:name w:val="ListLabel 8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9">
    <w:name w:val="ListLabel 9"/>
    <w:qFormat/>
    <w:rPr>
      <w:rFonts w:eastAsia="Arial Unicode MS" w:cs="Arial Unicode MS"/>
      <w:color w:val="auto"/>
      <w:kern w:val="2"/>
      <w:sz w:val="28"/>
      <w:szCs w:val="24"/>
      <w:lang w:val="ru-RU" w:eastAsia="zh-CN" w:bidi="hi-IN"/>
    </w:rPr>
  </w:style>
  <w:style w:type="character" w:styleId="ListLabel10">
    <w:name w:val="ListLabel 10"/>
    <w:qFormat/>
    <w:rPr/>
  </w:style>
  <w:style w:type="character" w:styleId="ListLabel11">
    <w:name w:val="ListLabel 11"/>
    <w:qFormat/>
    <w:rPr/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2">
    <w:name w:val="ListLabel 12"/>
    <w:qFormat/>
    <w:rPr/>
  </w:style>
  <w:style w:type="character" w:styleId="ListLabel13">
    <w:name w:val="ListLabel 13"/>
    <w:qFormat/>
    <w:rPr/>
  </w:style>
  <w:style w:type="character" w:styleId="ListLabel14">
    <w:name w:val="ListLabel 14"/>
    <w:qFormat/>
    <w:rPr/>
  </w:style>
  <w:style w:type="character" w:styleId="Style13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ListLabel15">
    <w:name w:val="ListLabel 15"/>
    <w:qFormat/>
    <w:rPr/>
  </w:style>
  <w:style w:type="character" w:styleId="ListLabel16">
    <w:name w:val="ListLabel 16"/>
    <w:qFormat/>
    <w:rPr/>
  </w:style>
  <w:style w:type="character" w:styleId="ListLabel17">
    <w:name w:val="ListLabel 17"/>
    <w:qFormat/>
    <w:rPr/>
  </w:style>
  <w:style w:type="character" w:styleId="ListLabel18">
    <w:name w:val="ListLabel 18"/>
    <w:qFormat/>
    <w:rPr/>
  </w:style>
  <w:style w:type="character" w:styleId="ListLabel19">
    <w:name w:val="ListLabel 19"/>
    <w:qFormat/>
    <w:rPr/>
  </w:style>
  <w:style w:type="character" w:styleId="ListLabel20">
    <w:name w:val="ListLabel 20"/>
    <w:qFormat/>
    <w:rPr/>
  </w:style>
  <w:style w:type="character" w:styleId="ListLabel21">
    <w:name w:val="ListLabel 21"/>
    <w:qFormat/>
    <w:rPr/>
  </w:style>
  <w:style w:type="character" w:styleId="ListLabel22">
    <w:name w:val="ListLabel 22"/>
    <w:qFormat/>
    <w:rPr/>
  </w:style>
  <w:style w:type="character" w:styleId="ListLabel23">
    <w:name w:val="ListLabel 23"/>
    <w:qFormat/>
    <w:rPr/>
  </w:style>
  <w:style w:type="character" w:styleId="ListLabel24">
    <w:name w:val="ListLabel 24"/>
    <w:qFormat/>
    <w:rPr/>
  </w:style>
  <w:style w:type="character" w:styleId="ListLabel25">
    <w:name w:val="ListLabel 25"/>
    <w:qFormat/>
    <w:rPr/>
  </w:style>
  <w:style w:type="character" w:styleId="ListLabel26">
    <w:name w:val="ListLabel 26"/>
    <w:qFormat/>
    <w:rPr/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/>
  </w:style>
  <w:style w:type="character" w:styleId="ListLabel29">
    <w:name w:val="ListLabel 29"/>
    <w:qFormat/>
    <w:rPr/>
  </w:style>
  <w:style w:type="character" w:styleId="ListLabel30">
    <w:name w:val="ListLabel 30"/>
    <w:qFormat/>
    <w:rPr/>
  </w:style>
  <w:style w:type="character" w:styleId="ListLabel31">
    <w:name w:val="ListLabel 31"/>
    <w:qFormat/>
    <w:rPr/>
  </w:style>
  <w:style w:type="character" w:styleId="ListLabel32">
    <w:name w:val="ListLabel 32"/>
    <w:qFormat/>
    <w:rPr/>
  </w:style>
  <w:style w:type="character" w:styleId="ListLabel33">
    <w:name w:val="ListLabel 33"/>
    <w:qFormat/>
    <w:rPr/>
  </w:style>
  <w:style w:type="character" w:styleId="ListLabel34">
    <w:name w:val="ListLabel 34"/>
    <w:qFormat/>
    <w:rPr/>
  </w:style>
  <w:style w:type="character" w:styleId="ListLabel35">
    <w:name w:val="ListLabel 35"/>
    <w:qFormat/>
    <w:rPr/>
  </w:style>
  <w:style w:type="character" w:styleId="ListLabel36">
    <w:name w:val="ListLabel 36"/>
    <w:qFormat/>
    <w:rPr/>
  </w:style>
  <w:style w:type="character" w:styleId="ListLabel37">
    <w:name w:val="ListLabel 37"/>
    <w:qFormat/>
    <w:rPr/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DefaultParagraphFont">
    <w:name w:val="Default Paragraph Font"/>
    <w:qFormat/>
    <w:rPr/>
  </w:style>
  <w:style w:type="character" w:styleId="ListLabel41">
    <w:name w:val="ListLabel 41"/>
    <w:qFormat/>
    <w:rPr/>
  </w:style>
  <w:style w:type="character" w:styleId="ListLabel42">
    <w:name w:val="ListLabel 42"/>
    <w:qFormat/>
    <w:rPr/>
  </w:style>
  <w:style w:type="character" w:styleId="ListLabel43">
    <w:name w:val="ListLabel 43"/>
    <w:qFormat/>
    <w:rPr/>
  </w:style>
  <w:style w:type="character" w:styleId="ListLabel44">
    <w:name w:val="ListLabel 44"/>
    <w:qFormat/>
    <w:rPr/>
  </w:style>
  <w:style w:type="character" w:styleId="ListLabel45">
    <w:name w:val="ListLabel 45"/>
    <w:qFormat/>
    <w:rPr/>
  </w:style>
  <w:style w:type="character" w:styleId="ListLabel46">
    <w:name w:val="ListLabel 46"/>
    <w:qFormat/>
    <w:rPr/>
  </w:style>
  <w:style w:type="character" w:styleId="ListLabel47">
    <w:name w:val="ListLabel 47"/>
    <w:qFormat/>
    <w:rPr/>
  </w:style>
  <w:style w:type="character" w:styleId="ListLabel48">
    <w:name w:val="ListLabel 48"/>
    <w:qFormat/>
    <w:rPr/>
  </w:style>
  <w:style w:type="character" w:styleId="ListLabel49">
    <w:name w:val="ListLabel 49"/>
    <w:qFormat/>
    <w:rPr/>
  </w:style>
  <w:style w:type="character" w:styleId="ListLabel50">
    <w:name w:val="ListLabel 50"/>
    <w:qFormat/>
    <w:rPr/>
  </w:style>
  <w:style w:type="character" w:styleId="ListLabel51">
    <w:name w:val="ListLabel 51"/>
    <w:qFormat/>
    <w:rPr/>
  </w:style>
  <w:style w:type="character" w:styleId="ListLabel52">
    <w:name w:val="ListLabel 52"/>
    <w:qFormat/>
    <w:rPr/>
  </w:style>
  <w:style w:type="character" w:styleId="ListLabel53">
    <w:name w:val="ListLabel 53"/>
    <w:qFormat/>
    <w:rPr/>
  </w:style>
  <w:style w:type="character" w:styleId="ListLabel54">
    <w:name w:val="ListLabel 54"/>
    <w:qFormat/>
    <w:rPr/>
  </w:style>
  <w:style w:type="character" w:styleId="ListLabel55">
    <w:name w:val="ListLabel 55"/>
    <w:qFormat/>
    <w:rPr/>
  </w:style>
  <w:style w:type="character" w:styleId="ListLabel56">
    <w:name w:val="ListLabel 56"/>
    <w:qFormat/>
    <w:rPr/>
  </w:style>
  <w:style w:type="character" w:styleId="ListLabel57">
    <w:name w:val="ListLabel 57"/>
    <w:qFormat/>
    <w:rPr/>
  </w:style>
  <w:style w:type="character" w:styleId="ListLabel58">
    <w:name w:val="ListLabel 58"/>
    <w:qFormat/>
    <w:rPr/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/>
  </w:style>
  <w:style w:type="character" w:styleId="ListLabel62">
    <w:name w:val="ListLabel 62"/>
    <w:qFormat/>
    <w:rPr/>
  </w:style>
  <w:style w:type="character" w:styleId="ListLabel63">
    <w:name w:val="ListLabel 63"/>
    <w:qFormat/>
    <w:rPr/>
  </w:style>
  <w:style w:type="character" w:styleId="ListLabel64">
    <w:name w:val="ListLabel 64"/>
    <w:qFormat/>
    <w:rPr/>
  </w:style>
  <w:style w:type="character" w:styleId="ListLabel65">
    <w:name w:val="ListLabel 65"/>
    <w:qFormat/>
    <w:rPr/>
  </w:style>
  <w:style w:type="character" w:styleId="ListLabel66">
    <w:name w:val="ListLabel 66"/>
    <w:qFormat/>
    <w:rPr/>
  </w:style>
  <w:style w:type="character" w:styleId="ListLabel67">
    <w:name w:val="ListLabel 67"/>
    <w:qFormat/>
    <w:rPr/>
  </w:style>
  <w:style w:type="character" w:styleId="ListLabel68">
    <w:name w:val="ListLabel 68"/>
    <w:qFormat/>
    <w:rPr/>
  </w:style>
  <w:style w:type="character" w:styleId="ListLabel69">
    <w:name w:val="ListLabel 69"/>
    <w:qFormat/>
    <w:rPr/>
  </w:style>
  <w:style w:type="character" w:styleId="ListLabel70">
    <w:name w:val="ListLabel 70"/>
    <w:qFormat/>
    <w:rPr/>
  </w:style>
  <w:style w:type="character" w:styleId="ListLabel71">
    <w:name w:val="ListLabel 71"/>
    <w:qFormat/>
    <w:rPr/>
  </w:style>
  <w:style w:type="character" w:styleId="ListLabel72">
    <w:name w:val="ListLabel 72"/>
    <w:qFormat/>
    <w:rPr/>
  </w:style>
  <w:style w:type="character" w:styleId="ListLabel73">
    <w:name w:val="ListLabel 73"/>
    <w:qFormat/>
    <w:rPr/>
  </w:style>
  <w:style w:type="character" w:styleId="ListLabel74">
    <w:name w:val="ListLabel 74"/>
    <w:qFormat/>
    <w:rPr/>
  </w:style>
  <w:style w:type="character" w:styleId="ListLabel75">
    <w:name w:val="ListLabel 75"/>
    <w:qFormat/>
    <w:rPr/>
  </w:style>
  <w:style w:type="character" w:styleId="ListLabel76">
    <w:name w:val="ListLabel 76"/>
    <w:qFormat/>
    <w:rPr/>
  </w:style>
  <w:style w:type="character" w:styleId="ListLabel77">
    <w:name w:val="ListLabel 77"/>
    <w:qFormat/>
    <w:rPr/>
  </w:style>
  <w:style w:type="character" w:styleId="ListLabel78">
    <w:name w:val="ListLabel 78"/>
    <w:qFormat/>
    <w:rPr/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/>
  </w:style>
  <w:style w:type="character" w:styleId="ListLabel82">
    <w:name w:val="ListLabel 82"/>
    <w:qFormat/>
    <w:rPr/>
  </w:style>
  <w:style w:type="character" w:styleId="ListLabel83">
    <w:name w:val="ListLabel 83"/>
    <w:qFormat/>
    <w:rPr/>
  </w:style>
  <w:style w:type="character" w:styleId="ListLabel84">
    <w:name w:val="ListLabel 84"/>
    <w:qFormat/>
    <w:rPr/>
  </w:style>
  <w:style w:type="character" w:styleId="ListLabel85">
    <w:name w:val="ListLabel 85"/>
    <w:qFormat/>
    <w:rPr/>
  </w:style>
  <w:style w:type="character" w:styleId="ListLabel86">
    <w:name w:val="ListLabel 86"/>
    <w:qFormat/>
    <w:rPr/>
  </w:style>
  <w:style w:type="character" w:styleId="ListLabel87">
    <w:name w:val="ListLabel 87"/>
    <w:qFormat/>
    <w:rPr/>
  </w:style>
  <w:style w:type="character" w:styleId="ListLabel88">
    <w:name w:val="ListLabel 88"/>
    <w:qFormat/>
    <w:rPr/>
  </w:style>
  <w:style w:type="character" w:styleId="ListLabel89">
    <w:name w:val="ListLabel 89"/>
    <w:qFormat/>
    <w:rPr/>
  </w:style>
  <w:style w:type="character" w:styleId="ListLabel90">
    <w:name w:val="ListLabel 90"/>
    <w:qFormat/>
    <w:rPr/>
  </w:style>
  <w:style w:type="character" w:styleId="ListLabel91">
    <w:name w:val="ListLabel 91"/>
    <w:qFormat/>
    <w:rPr/>
  </w:style>
  <w:style w:type="character" w:styleId="ListLabel92">
    <w:name w:val="ListLabel 92"/>
    <w:qFormat/>
    <w:rPr/>
  </w:style>
  <w:style w:type="character" w:styleId="ListLabel93">
    <w:name w:val="ListLabel 93"/>
    <w:qFormat/>
    <w:rPr/>
  </w:style>
  <w:style w:type="character" w:styleId="ListLabel94">
    <w:name w:val="ListLabel 94"/>
    <w:qFormat/>
    <w:rPr/>
  </w:style>
  <w:style w:type="character" w:styleId="ListLabel95">
    <w:name w:val="ListLabel 95"/>
    <w:qFormat/>
    <w:rPr/>
  </w:style>
  <w:style w:type="character" w:styleId="ListLabel96">
    <w:name w:val="ListLabel 96"/>
    <w:qFormat/>
    <w:rPr/>
  </w:style>
  <w:style w:type="character" w:styleId="ListLabel97">
    <w:name w:val="ListLabel 97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ind w:left="0" w:right="0" w:hanging="0"/>
      <w:jc w:val="both"/>
    </w:pPr>
    <w:rPr>
      <w:rFonts w:ascii="Times New Roman" w:hAnsi="Times New Roman" w:eastAsia="Arial Unicode MS" w:cs="Arial Unicode MS"/>
      <w:color w:val="auto"/>
      <w:kern w:val="2"/>
      <w:sz w:val="28"/>
      <w:szCs w:val="24"/>
      <w:lang w:val="ru-RU" w:eastAsia="zh-CN" w:bidi="hi-IN"/>
    </w:rPr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/>
  </w:style>
  <w:style w:type="paragraph" w:styleId="Style21">
    <w:name w:val="Footer"/>
    <w:basedOn w:val="Normal"/>
    <w:pPr>
      <w:suppressLineNumbers/>
      <w:tabs>
        <w:tab w:val="center" w:pos="4819" w:leader="none"/>
        <w:tab w:val="right" w:pos="9638" w:leader="none"/>
      </w:tabs>
      <w:spacing w:lineRule="auto" w:line="360"/>
      <w:jc w:val="center"/>
    </w:pPr>
    <w:rPr>
      <w:rFonts w:ascii="Times New Roman" w:hAnsi="Times New Roman"/>
      <w:sz w:val="28"/>
    </w:rPr>
  </w:style>
  <w:style w:type="paragraph" w:styleId="Style22">
    <w:name w:val="Содержимое таблицы"/>
    <w:basedOn w:val="Normal"/>
    <w:qFormat/>
    <w:pPr>
      <w:suppressLineNumbers/>
      <w:jc w:val="center"/>
    </w:pPr>
    <w:rPr>
      <w:rFonts w:ascii="Times New Roman" w:hAnsi="Times New Roman"/>
      <w:sz w:val="28"/>
    </w:rPr>
  </w:style>
  <w:style w:type="paragraph" w:styleId="TOAHeading">
    <w:name w:val="TOA Heading"/>
    <w:basedOn w:val="Style16"/>
    <w:qFormat/>
    <w:pPr>
      <w:suppressLineNumbers/>
      <w:spacing w:lineRule="auto" w:line="360" w:before="0" w:after="0"/>
      <w:ind w:left="0" w:hanging="0"/>
    </w:pPr>
    <w:rPr>
      <w:rFonts w:ascii="Times New Roman" w:hAnsi="Times New Roman"/>
      <w:b/>
      <w:bCs/>
      <w:sz w:val="32"/>
      <w:szCs w:val="32"/>
    </w:rPr>
  </w:style>
  <w:style w:type="paragraph" w:styleId="11">
    <w:name w:val="TOC 1"/>
    <w:basedOn w:val="Style20"/>
    <w:pPr>
      <w:tabs>
        <w:tab w:val="right" w:pos="9638" w:leader="dot"/>
      </w:tabs>
      <w:spacing w:lineRule="auto" w:line="360"/>
      <w:ind w:left="0" w:hanging="0"/>
    </w:pPr>
    <w:rPr>
      <w:rFonts w:ascii="Times New Roman" w:hAnsi="Times New Roman"/>
      <w:sz w:val="28"/>
    </w:rPr>
  </w:style>
  <w:style w:type="paragraph" w:styleId="TableofFigures">
    <w:name w:val="Table of Figures"/>
    <w:basedOn w:val="Style19"/>
    <w:qFormat/>
    <w:pPr>
      <w:spacing w:before="0" w:after="0"/>
      <w:jc w:val="center"/>
    </w:pPr>
    <w:rPr>
      <w:rFonts w:ascii="Times New Roman" w:hAnsi="Times New Roman"/>
      <w:i w:val="false"/>
    </w:rPr>
  </w:style>
  <w:style w:type="paragraph" w:styleId="21">
    <w:name w:val="TOC 2"/>
    <w:basedOn w:val="Style20"/>
    <w:pPr>
      <w:tabs>
        <w:tab w:val="right" w:pos="9355" w:leader="dot"/>
      </w:tabs>
      <w:spacing w:lineRule="auto" w:line="360"/>
      <w:ind w:left="283" w:hanging="0"/>
    </w:pPr>
    <w:rPr>
      <w:rFonts w:ascii="Times New Roman" w:hAnsi="Times New Roman"/>
    </w:rPr>
  </w:style>
  <w:style w:type="paragraph" w:styleId="Style23">
    <w:name w:val="Содержимое врезки"/>
    <w:basedOn w:val="Normal"/>
    <w:qFormat/>
    <w:pPr/>
    <w:rPr/>
  </w:style>
  <w:style w:type="paragraph" w:styleId="31">
    <w:name w:val="TOC 3"/>
    <w:basedOn w:val="Style20"/>
    <w:pPr>
      <w:tabs>
        <w:tab w:val="right" w:pos="9072" w:leader="dot"/>
      </w:tabs>
      <w:spacing w:lineRule="auto" w:line="360"/>
      <w:ind w:left="566" w:hanging="0"/>
    </w:pPr>
    <w:rPr>
      <w:rFonts w:ascii="Times New Roman" w:hAnsi="Times New Roman"/>
    </w:rPr>
  </w:style>
  <w:style w:type="paragraph" w:styleId="Style24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5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41">
    <w:name w:val="TOC 4"/>
    <w:basedOn w:val="Style20"/>
    <w:pPr>
      <w:tabs>
        <w:tab w:val="right" w:pos="8789" w:leader="dot"/>
      </w:tabs>
      <w:ind w:left="849" w:hanging="0"/>
    </w:pPr>
    <w:rPr/>
  </w:style>
  <w:style w:type="paragraph" w:styleId="DocumentMap">
    <w:name w:val="DocumentMap"/>
    <w:qFormat/>
    <w:pPr>
      <w:widowControl/>
      <w:bidi w:val="0"/>
      <w:spacing w:lineRule="auto" w:line="252" w:before="0" w:after="160"/>
      <w:jc w:val="lef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ru-RU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vec.etu.ru/moodle/course/view.php?id=9703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4584</TotalTime>
  <Application>LibreOffice/6.0.7.3$MacOSX_X86_64 LibreOffice_project/dc89aa7a9eabfd848af146d5086077aeed2ae4a5</Application>
  <Pages>25</Pages>
  <Words>2836</Words>
  <Characters>18051</Characters>
  <CharactersWithSpaces>20987</CharactersWithSpaces>
  <Paragraphs>480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2021-03-15T18:35:31Z</dcterms:created>
  <dc:creator/>
  <dc:description/>
  <dc:language>ru-RU</dc:language>
  <cp:lastModifiedBy/>
  <dcterms:modified xsi:type="dcterms:W3CDTF">2022-12-04T21:20:31Z</dcterms:modified>
  <cp:revision>434</cp:revision>
  <dc:subject/>
  <dc:title/>
</cp:coreProperties>
</file>