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6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№8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6"/>
        </w:numPr>
        <w:jc w:val="center"/>
        <w:rPr/>
      </w:pPr>
      <w:r>
        <w:rPr/>
        <w:t>Тема: ВЗАИМОДЕЙСТВИЕ ПРОЦЕССОВ НА ОСНОВЕ СООБЩЕНИЙ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036_716552913">
        <w:r>
          <w:rPr>
            <w:rStyle w:val="Style11"/>
          </w:rPr>
          <w:t>2. Тексты программ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38_716552913">
        <w:r>
          <w:rPr>
            <w:rStyle w:val="Style11"/>
          </w:rPr>
          <w:t>2.1. executable_1.cpp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40_716552913">
        <w:r>
          <w:rPr>
            <w:rStyle w:val="Style11"/>
          </w:rPr>
          <w:t>2.2. executable_2.cpp</w:t>
          <w:tab/>
          <w:t>12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2042_716552913">
        <w:r>
          <w:rPr>
            <w:rStyle w:val="Style11"/>
          </w:rPr>
          <w:t>2.3. executable_3.cpp</w:t>
          <w:tab/>
          <w:t>19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2044_716552913">
        <w:r>
          <w:rPr>
            <w:rStyle w:val="Style11"/>
          </w:rPr>
          <w:t>3. Скриншоты работы каждой программы</w:t>
          <w:tab/>
          <w:t>26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30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31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4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Взаимодействие процессов на основе сообщений.</w:t>
      </w:r>
    </w:p>
    <w:p>
      <w:pPr>
        <w:pStyle w:val="Style17"/>
        <w:jc w:val="both"/>
        <w:rPr/>
      </w:pPr>
      <w:r>
        <w:rPr/>
        <w:tab/>
        <w:t xml:space="preserve">Цель работы: </w:t>
      </w:r>
      <w:bookmarkStart w:id="3" w:name="__DdeLink__247_716552913"/>
      <w:bookmarkStart w:id="4" w:name="__DdeLink__2828_1927017605"/>
      <w:r>
        <w:rPr/>
        <w:t>З</w:t>
      </w:r>
      <w:bookmarkEnd w:id="4"/>
      <w:r>
        <w:rPr/>
        <w:t>накомство с механизмом обмена сообщениями и системными вызовами приёма и передачи сообщений</w:t>
      </w:r>
      <w:bookmarkEnd w:id="3"/>
      <w:r>
        <w:rPr/>
        <w:t>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5" w:name="__RefHeading___Toc15340_3795591338"/>
      <w:bookmarkEnd w:id="5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Написать две программы, обменивающиеся сообщениями. Первая программа создаёт очередь и ожидает сообщение от второй программы определённое время, которое задаётся при запуске первой программы и выводится на экран. Если за это время сообщение от второй программы не поступило, то первая программа завершает свою работу и уничтожает очередь. Вторая программа может запускаться несколько раз и только при условии, что первая программа работает, в противном случае она заканчивает свою работу. При запуске второй программы указывается очередное время ожидания для первой программы.</w:t>
      </w:r>
    </w:p>
    <w:p>
      <w:pPr>
        <w:pStyle w:val="Style17"/>
        <w:jc w:val="both"/>
        <w:rPr/>
      </w:pPr>
      <w:r>
        <w:rPr/>
        <w:tab/>
        <w:t>2. Откомпилировать обе программы. Выполнить 3 варианта их запуска:</w:t>
      </w:r>
    </w:p>
    <w:p>
      <w:pPr>
        <w:pStyle w:val="Style17"/>
        <w:jc w:val="both"/>
        <w:rPr/>
      </w:pPr>
      <w:r>
        <w:rPr/>
        <w:tab/>
        <w:tab/>
        <w:t>2.1. запустить первую программу, не запуская вторую;</w:t>
      </w:r>
    </w:p>
    <w:p>
      <w:pPr>
        <w:pStyle w:val="Style17"/>
        <w:jc w:val="both"/>
        <w:rPr/>
      </w:pPr>
      <w:r>
        <w:rPr/>
        <w:tab/>
        <w:tab/>
        <w:t>2.2. запустить вторую программу, не запуская первую;</w:t>
      </w:r>
    </w:p>
    <w:p>
      <w:pPr>
        <w:pStyle w:val="Style17"/>
        <w:jc w:val="both"/>
        <w:rPr/>
      </w:pPr>
      <w:r>
        <w:rPr/>
        <w:tab/>
        <w:tab/>
        <w:t>2.3. запустить первую программу, и пока она работает, несколько раз запустите вторую с различными значениями времени ожидания.</w:t>
      </w:r>
    </w:p>
    <w:p>
      <w:pPr>
        <w:pStyle w:val="Style17"/>
        <w:jc w:val="both"/>
        <w:rPr/>
      </w:pPr>
      <w:r>
        <w:rPr/>
        <w:tab/>
        <w:t>3. Написать три программы, выполняющиеся параллельно и читающие один и тот же файл. Программа, которая хочет прочитать файл, должна передать другим программам запрос на разрешение операции и ожидать их ответа. Эти запросы программы передают через одну очередь сообщений. Ответы каждая программа должна принимать в свою локальную очередь. В запросе указываются: номер программы, которой посылается запрос, идентификатор очереди, куда надо передать ответ, и время посылки запроса. Начать выполнять операцию чтения файла программе разрешается только при условии получения ответов от двух других программ. Каждая программа перед отображением файла на экране должна вывести следующую информацию: номер программы и времена ответов, полученных от других программ.</w:t>
      </w:r>
    </w:p>
    <w:p>
      <w:pPr>
        <w:pStyle w:val="Style17"/>
        <w:jc w:val="both"/>
        <w:rPr/>
      </w:pPr>
      <w:r>
        <w:rPr/>
        <w:tab/>
        <w:t>Программа, которая получила запрос от другой программы, должна реагировать следующим образом:</w:t>
      </w:r>
    </w:p>
    <w:p>
      <w:pPr>
        <w:pStyle w:val="Style17"/>
        <w:jc w:val="both"/>
        <w:rPr/>
      </w:pPr>
      <w:r>
        <w:rPr/>
        <w:tab/>
        <w:tab/>
        <w:t>3.1. если программа прочитала файл, то сразу передаётся ответ, который должен содержать номер отвечающей программы и время ответа;</w:t>
      </w:r>
    </w:p>
    <w:p>
      <w:pPr>
        <w:pStyle w:val="Style17"/>
        <w:jc w:val="both"/>
        <w:rPr/>
      </w:pPr>
      <w:r>
        <w:rPr/>
        <w:tab/>
        <w:tab/>
        <w:t>3.2. если файл не читался, то ответ передаётся только при условии, что время посылки запроса в сообщении меньше, чем время запроса на чтение у данной программы.</w:t>
      </w:r>
    </w:p>
    <w:p>
      <w:pPr>
        <w:pStyle w:val="Style17"/>
        <w:jc w:val="both"/>
        <w:rPr/>
      </w:pPr>
      <w:r>
        <w:rPr/>
        <w:tab/>
        <w:t>Запросы, на которые ответы не были переданы, должны быть запомнены и после чтения файла обслужены.</w:t>
      </w:r>
    </w:p>
    <w:p>
      <w:pPr>
        <w:pStyle w:val="Style17"/>
        <w:jc w:val="both"/>
        <w:rPr/>
      </w:pPr>
      <w:r>
        <w:rPr/>
        <w:tab/>
        <w:t>4. Откомпилировать 3 программы и запустить их несколько раз на разных терминалах в различной последовательности.</w:t>
      </w:r>
    </w:p>
    <w:p>
      <w:pPr>
        <w:pStyle w:val="Style17"/>
        <w:jc w:val="both"/>
        <w:rPr/>
      </w:pPr>
      <w:r>
        <w:rPr/>
        <w:tab/>
        <w:t>Выбранные задания: 3, 4.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bookmarkStart w:id="6" w:name="__RefHeading___Toc15342_3795591338"/>
      <w:bookmarkEnd w:id="6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Тексты программ.</w:t>
      </w:r>
    </w:p>
    <w:p>
      <w:pPr>
        <w:pStyle w:val="Style17"/>
        <w:jc w:val="both"/>
        <w:rPr/>
      </w:pPr>
      <w:r>
        <w:rPr/>
        <w:tab/>
        <w:t xml:space="preserve">3. </w:t>
      </w:r>
      <w:bookmarkStart w:id="7" w:name="__DdeLink__4388_1154986905"/>
      <w:r>
        <w:rPr/>
        <w:t>Скриншоты работы каждой программы</w:t>
      </w:r>
      <w:bookmarkEnd w:id="7"/>
      <w:r>
        <w:rPr/>
        <w:t>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8" w:name="__RefHeading___Toc2036_716552913"/>
      <w:bookmarkEnd w:id="8"/>
      <w:r>
        <w:rPr/>
        <w:t>2. Тексты программ</w:t>
      </w:r>
    </w:p>
    <w:p>
      <w:pPr>
        <w:pStyle w:val="2"/>
        <w:numPr>
          <w:ilvl w:val="1"/>
          <w:numId w:val="2"/>
        </w:numPr>
        <w:rPr/>
      </w:pPr>
      <w:bookmarkStart w:id="9" w:name="__RefHeading___Toc2038_716552913"/>
      <w:bookmarkEnd w:id="9"/>
      <w:r>
        <w:rPr/>
        <w:t>2.1. executable_1.cpp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executable 1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./executable 1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program_id = 1; // this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 = msgget(200, IPC_CREAT); // trying to open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0" w:name="__RefHeading___Toc2040_716552913"/>
      <w:bookmarkEnd w:id="10"/>
      <w:r>
        <w:rPr/>
        <w:t>2.2. executable_2.cpp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executable 2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./executable 2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program_id = 2; // this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 = msgget(200, IPC_CREAT); // trying to open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1" w:name="__RefHeading___Toc2042_716552913"/>
      <w:bookmarkEnd w:id="11"/>
      <w:r>
        <w:rPr/>
        <w:t>2.3. executable_3.cpp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executable 3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./executable 3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&lt;sys/ipc.h&gt;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&lt;sys/msg.h&gt;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https://www.opennet.ru/man.shtml?topic=msgsnd&amp;category=2&amp;russian=0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https://www.opennet.ru/man.shtml?topic=msgrcv&amp;category=2&amp;russian=0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 // order is very important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long receiver_id; // program-receiver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</w:t>
        <w:tab/>
        <w:t>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local_queue_id; // local queue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request_time; // request sending 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MessageRequest;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typedef struct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sender_id; // program-sender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time_t response_time; // responce time of program, who got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 MessageResponse;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bool common_queue_owner; // owner of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local_queue = 0; //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common_queue = 0; //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ability_got = 0; // ability to read got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ability_sended = 0; // ability to read sended counter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is_finished = 0; // number of program, who finished reading file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other_first_program_id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other_second_program_id = 0; // other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program_id = 3; // this program id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message_number = 0; // array number of recieved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MessageResponse message_response; // message responce to send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message_request_receive[2]; // message request to receiving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message_request; // message request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MessageRequest message_request_send[4]; // message request to sending to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PROGRAM NUMBER " &lt;&lt; program_id &lt;&lt; "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CREATING/OPENING COMMON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IPC_CREAT -- if there wasn't queue, it will be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O_EXCL + IPC_CREAT -- if there was queue, msgget will return error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common_queue = msgget(190, 0606 | IPC_CREAT | IPC_EXCL); // trying to create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190 -- key for identification, 0606 -- r&amp;w for owner and others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common queue has been created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(common_queue != -1) // if we created common queue,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common_queue_owner = true;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COMMON QUEUE HAS BEEN CREATED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we hasn't been created common queue, try to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common_queue = msgget(200, IPC_CREAT); // trying to open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 == -1) // if we couldn't open, write message &amp;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NOT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exit(-1);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 // if we can open, write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"---------- COMMON QUEUE HAS BEEN OPENED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CREATING LOCAL QUEUE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local_queue = msgget(IPC_PRIVATE, 0606 | IPC_CREAT); // creating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checking if local queue has been created or not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(local_queue == -1) // if not created -- delete remaining object if it has been created &amp; print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NOT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(common_queue_owner == true) // deleting local queue if there is remaining object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we are owner of the common queue, delete it (IPC_RMID means delete queue, alarm all processes &amp; throw an error)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msgctl(common_queue, IPC_RMID, 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exit(-1); // terminate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if created -- pring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"---------- LOCAL QUEUE HAS BEEN CREATED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SENDING REQUESTS FOR ABILITY TO READ TO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other_first_program_id = (program_id)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other_second_program_id = (program_id + 1) % 3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other_first_program_id,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sendingRequest (message_request_send, other_second_program_id, program_id, local_queue, common_queue);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GETTING REQUESTS FOR ABILITY AND ABILITIES TO READ FROM OTHER PROGRAMS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while(ability_got &lt; 2) // when we have not got abilities to read from 2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&amp;message_request_receive[message_number], sizeof(message_request_receive[message_number]), program_id, IPC_NOWAIT) != -1) // common queue message check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got from: " &lt;&lt; message_request_receive[message_number].sender_id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"Request to read has been send at: " &lt;&lt; ctime(&amp;message_request_receive[message_number].request_time)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if the request TIME for ability to read from OTHER program &lt;= request TIME for ability to read from THIS program,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THIS program sends the ability to read to OTHER program (&lt; || (= &amp; id_sender &lt; id_this))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if((message_request_receive[message_number].request_time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&lt; message_request_send[message_request_receive[message_number].sender_id].request_time)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|| (message_request_receive[message_number].request_time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== message_request_send[message_request_receive[message_number].sender_id].request_time 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&amp;&amp; message_request_receive[message_number].sender_id &lt; program_id))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msgsnd(message_request_receive[message_number].local_queue_id,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cout &lt;&lt; "Sending ability to read to: " &lt;&lt; message_request_receive[message_number].sender_id &lt;&lt; "\n\n";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else // else, untreated request will be placed to "message_request_receive" array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message_number = message_number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check messages in local queue for abilities to read from other programs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if(msgrcv(local_queue, &amp;message_response, sizeof(message_response), 0, IPC_NOWAIT)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ability_got = ability_got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got from: " &lt;&lt; message_response.sender_id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"Ability to read has been send at: " &lt;&lt; ctime(&amp;message_response.response_time)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OPENING AND READING THE FILE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fstream local_file("lorem_ipsum.txt");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local_string;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OPEN FILE END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BEGIN ----------\n";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while(!local_file.eof() &amp;&amp; getline(local_file, local_string))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local_string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"---------- READ FILE END ----------\n\n";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local_file.close();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REQUESTS TREATMENT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while(message_number &gt; 0) // all requests treatment, if they wasn't treated before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msgsnd(message_request_receive[message_number - 1].local_queue_id,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cout &lt;&lt; "Sending ability to read for " &lt;&lt; message_request_receive[message_number - 1].sender_id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message_number = message_number - 1;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while(ability_sended &lt; 2) // if other program sended request before checking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if(msgrcv(common_queue, &amp;message_request_receive[0], sizeof(message_request_receive[0]), program_id, IPC_NOWAIT) != -1) // checking messages from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message_response.response_time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msgsnd(message_request_receive[0].local_queue_id, &amp;message_response, sizeof(message_response),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ability_sended = ability_sended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cout &lt;&lt; "Sending ability to read for " &lt;&lt; message_request_receive[0].sender_id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message_request.receiver_id = 4; // message type -- 4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message_request.local_queue_id = 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message_request.sender_id = 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msgsnd(common_queue, &amp;message_request, sizeof(message_request), 0); // sending ready signal to delete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if(common_queue_owner == true) // waiting till other processes will finish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while(is_finished &lt; 3)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ab/>
        <w:t>if(msgrcv(common_queue, &amp;message_request_send[0], sizeof(message_request_send[0]), 4, 0) != -1)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is_finished = is_finished + 1;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msgctl(common_queue, IPC_RMID, 0); // deleting common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msgctl(local_queue, IPC_RMID, 0); // deleting local queue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sendingRequest (MessageRequest *local_buffer, int local_other_program_id, int local_program_id, int local_local_queue, int local_common_queue)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local_buffer[local_other_program_id].receiver_id = local_other_program_id;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local_buffer[local_other_program_id].request_time = time(NULL);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local_buffer[local_other_program_id].local_queue_id = local_local_queue;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local_buffer[local_other_program_id].sender_id = local_program_id;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(common queue, message, message real size, flags)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msgsnd(local_common_queue, &amp;local_buffer[local_other_program_id], sizeof(local_buffer[local_other_program_id]), 0);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to: " &lt;&lt; local_buffer[local_other_program_id].receiver_id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"Request to read has been send at: " &lt;&lt; ctime(&amp;local_buffer[local_other_program_id].request_time) &lt;&lt; "\n";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12" w:name="__RefHeading___Toc2044_716552913"/>
      <w:bookmarkEnd w:id="12"/>
      <w:r>
        <w:rPr/>
        <w:t>3. Скриншоты работы каждой программы</w:t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759325" cy="216027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Читаемый программами файл «lorem_ipsum.txt», хранящийся в той же директории, что и исполняемые файлы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«executable_1»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«executable_1»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«executable_2»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«executable_2»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«executable_3»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«executable_3»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3" w:name="__RefHeading___Toc358_311249038"/>
      <w:bookmarkEnd w:id="13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В ходе выполнения лабораторной работы №8 «Взаимодействие процессов на основе сообщений» были изучены системные функции, отвечающие за создание или открытие очереди («msgget»), в том числе локальной (с ключом «IPC_PRIVATE») и общей (с ненулевым целым ключом), за удаление очереди («msgctl»), за получения сообщений из очереди («msgrcv») и за их отправку («msgsnd»). Также были изучены структуры, отвечающие за запрос сообщения и за ответ на сообщение. Таким образом и было произведено </w:t>
      </w:r>
      <w:bookmarkStart w:id="14" w:name="__DdeLink__2828_19270176051"/>
      <w:r>
        <w:rPr/>
        <w:t>з</w:t>
      </w:r>
      <w:bookmarkEnd w:id="14"/>
      <w:r>
        <w:rPr/>
        <w:t>накомство с механизмом обмена сообщениями и системными вызовами приёма и передачи сообщений.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5"/>
        </w:numPr>
        <w:rPr/>
      </w:pPr>
      <w:bookmarkStart w:id="15" w:name="__RefHeading___Toc360_311249038"/>
      <w:bookmarkEnd w:id="15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9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character" w:styleId="ListLabel87">
    <w:name w:val="ListLabel 87"/>
    <w:qFormat/>
    <w:rPr/>
  </w:style>
  <w:style w:type="character" w:styleId="ListLabel88">
    <w:name w:val="ListLabel 88"/>
    <w:qFormat/>
    <w:rPr/>
  </w:style>
  <w:style w:type="character" w:styleId="ListLabel89">
    <w:name w:val="ListLabel 89"/>
    <w:qFormat/>
    <w:rPr/>
  </w:style>
  <w:style w:type="character" w:styleId="ListLabel90">
    <w:name w:val="ListLabel 90"/>
    <w:qFormat/>
    <w:rPr/>
  </w:style>
  <w:style w:type="character" w:styleId="ListLabel91">
    <w:name w:val="ListLabel 91"/>
    <w:qFormat/>
    <w:rPr/>
  </w:style>
  <w:style w:type="character" w:styleId="ListLabel92">
    <w:name w:val="ListLabel 92"/>
    <w:qFormat/>
    <w:rPr/>
  </w:style>
  <w:style w:type="character" w:styleId="ListLabel93">
    <w:name w:val="ListLabel 93"/>
    <w:qFormat/>
    <w:rPr/>
  </w:style>
  <w:style w:type="character" w:styleId="ListLabel94">
    <w:name w:val="ListLabel 94"/>
    <w:qFormat/>
    <w:rPr/>
  </w:style>
  <w:style w:type="character" w:styleId="ListLabel95">
    <w:name w:val="ListLabel 95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vec.etu.ru/moodle/course/view.php?id=9703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4548</TotalTime>
  <Application>LibreOffice/6.0.7.3$MacOSX_X86_64 LibreOffice_project/dc89aa7a9eabfd848af146d5086077aeed2ae4a5</Application>
  <Pages>31</Pages>
  <Words>3955</Words>
  <Characters>27700</Characters>
  <CharactersWithSpaces>31974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2022-11-13T20:07:06Z</dcterms:modified>
  <cp:revision>431</cp:revision>
  <dc:subject/>
  <dc:title/>
</cp:coreProperties>
</file>