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0E25" w:rsidRPr="00520E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FD7FFBE6CBAC4E0F9F8A2BB145169C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520E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F86A635FE9414C9CBC0B22AC534988B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520E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EEC86780471E431D880FC47EECABF6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B6683B" w:rsidP="00B6683B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Conventie Rapport</w:t>
                    </w:r>
                  </w:p>
                </w:tc>
              </w:sdtContent>
            </w:sdt>
          </w:tr>
          <w:tr w:rsidR="00520E25" w:rsidRPr="00520E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Geenafstand"/>
                  <w:jc w:val="center"/>
                </w:pPr>
              </w:p>
            </w:tc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B6683B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Tommy de Hoon</w:t>
                    </w:r>
                  </w:p>
                </w:tc>
              </w:sdtContent>
            </w:sdt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20E25" w:rsidRPr="00520E25">
            <w:tc>
              <w:tcPr>
                <w:tcW w:w="5000" w:type="pct"/>
              </w:tcPr>
              <w:p w:rsidR="00520E25" w:rsidRDefault="00520E25" w:rsidP="00520E25">
                <w:pPr>
                  <w:pStyle w:val="Geenafstand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Default="00520E25"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515901753"/>
        <w:docPartObj>
          <w:docPartGallery w:val="Table of Contents"/>
          <w:docPartUnique/>
        </w:docPartObj>
      </w:sdtPr>
      <w:sdtContent>
        <w:p w:rsidR="00B6683B" w:rsidRDefault="00B6683B">
          <w:pPr>
            <w:pStyle w:val="Kopvaninhoudsopgave"/>
          </w:pPr>
          <w:r>
            <w:t>Inhoud</w:t>
          </w:r>
        </w:p>
        <w:p w:rsidR="004B3979" w:rsidRDefault="002324E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B6683B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7750598" w:history="1">
            <w:r w:rsidR="004B3979" w:rsidRPr="00246EA7">
              <w:rPr>
                <w:rStyle w:val="Hyperlink"/>
                <w:noProof/>
              </w:rPr>
              <w:t>Inleiding</w:t>
            </w:r>
            <w:r w:rsidR="004B3979">
              <w:rPr>
                <w:noProof/>
                <w:webHidden/>
              </w:rPr>
              <w:tab/>
            </w:r>
            <w:r w:rsidR="004B3979">
              <w:rPr>
                <w:noProof/>
                <w:webHidden/>
              </w:rPr>
              <w:fldChar w:fldCharType="begin"/>
            </w:r>
            <w:r w:rsidR="004B3979">
              <w:rPr>
                <w:noProof/>
                <w:webHidden/>
              </w:rPr>
              <w:instrText xml:space="preserve"> PAGEREF _Toc387750598 \h </w:instrText>
            </w:r>
            <w:r w:rsidR="004B3979">
              <w:rPr>
                <w:noProof/>
                <w:webHidden/>
              </w:rPr>
            </w:r>
            <w:r w:rsidR="004B3979">
              <w:rPr>
                <w:noProof/>
                <w:webHidden/>
              </w:rPr>
              <w:fldChar w:fldCharType="separate"/>
            </w:r>
            <w:r w:rsidR="004B3979">
              <w:rPr>
                <w:noProof/>
                <w:webHidden/>
              </w:rPr>
              <w:t>2</w:t>
            </w:r>
            <w:r w:rsidR="004B3979"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599" w:history="1">
            <w:r w:rsidRPr="00246EA7">
              <w:rPr>
                <w:rStyle w:val="Hyperlink"/>
                <w:noProof/>
              </w:rPr>
              <w:t>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600" w:history="1">
            <w:r w:rsidRPr="00246EA7">
              <w:rPr>
                <w:rStyle w:val="Hyperlink"/>
                <w:noProof/>
              </w:rPr>
              <w:t>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601" w:history="1">
            <w:r w:rsidRPr="00246EA7">
              <w:rPr>
                <w:rStyle w:val="Hyperlink"/>
                <w:noProof/>
              </w:rPr>
              <w:t>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602" w:history="1">
            <w:r w:rsidRPr="00246EA7">
              <w:rPr>
                <w:rStyle w:val="Hyperlink"/>
                <w:noProof/>
              </w:rPr>
              <w:t>Conventie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603" w:history="1">
            <w:r w:rsidRPr="00246EA7">
              <w:rPr>
                <w:rStyle w:val="Hyperlink"/>
                <w:noProof/>
              </w:rPr>
              <w:t>Items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979" w:rsidRDefault="004B397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387750604" w:history="1">
            <w:r w:rsidRPr="00246EA7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83B" w:rsidRDefault="002324EF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683B" w:rsidRDefault="00B6683B" w:rsidP="00B6683B">
      <w:pPr>
        <w:pStyle w:val="Kop1"/>
      </w:pPr>
      <w:bookmarkStart w:id="0" w:name="_Toc387750598"/>
      <w:r>
        <w:lastRenderedPageBreak/>
        <w:t>Inleiding</w:t>
      </w:r>
      <w:bookmarkEnd w:id="0"/>
    </w:p>
    <w:p w:rsidR="00B6683B" w:rsidRDefault="00B6683B" w:rsidP="00B6683B">
      <w:pPr>
        <w:pStyle w:val="Geenafstand"/>
      </w:pPr>
    </w:p>
    <w:p w:rsidR="00B6683B" w:rsidRDefault="00B6683B" w:rsidP="00B6683B">
      <w:pPr>
        <w:pStyle w:val="Geenafstand"/>
      </w:pPr>
      <w:r>
        <w:t xml:space="preserve">Dit conventie rapport is geschreven door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</w:t>
      </w:r>
      <w:proofErr w:type="spellEnd"/>
      <w:r>
        <w:t>. Tommy de Hoon op 22 april 2014. Hierin staan de afspraken van de groep "Bazen BV." voor het project "Zaalvoetbal Toernooi".</w:t>
      </w:r>
    </w:p>
    <w:p w:rsidR="00B6683B" w:rsidRDefault="00B6683B" w:rsidP="00B6683B">
      <w:bookmarkStart w:id="1" w:name="_Toc385938200"/>
    </w:p>
    <w:p w:rsidR="00B6683B" w:rsidRPr="00B6683B" w:rsidRDefault="00B6683B" w:rsidP="00B6683B">
      <w:pPr>
        <w:pStyle w:val="Kop1"/>
        <w:rPr>
          <w:rFonts w:eastAsiaTheme="minorEastAsia"/>
          <w:lang w:val="nl-NL"/>
        </w:rPr>
      </w:pPr>
      <w:bookmarkStart w:id="2" w:name="_Toc387750599"/>
      <w:proofErr w:type="spellStart"/>
      <w:r>
        <w:t>Conventies</w:t>
      </w:r>
      <w:bookmarkEnd w:id="1"/>
      <w:bookmarkEnd w:id="2"/>
      <w:proofErr w:type="spellEnd"/>
    </w:p>
    <w:p w:rsidR="00B6683B" w:rsidRDefault="00B6683B" w:rsidP="00B6683B">
      <w:pPr>
        <w:pStyle w:val="Kop2"/>
      </w:pPr>
      <w:bookmarkStart w:id="3" w:name="_Toc385938201"/>
      <w:bookmarkStart w:id="4" w:name="_Toc387750600"/>
      <w:proofErr w:type="spellStart"/>
      <w:r>
        <w:t>Bestanden</w:t>
      </w:r>
      <w:bookmarkEnd w:id="3"/>
      <w:bookmarkEnd w:id="4"/>
      <w:proofErr w:type="spellEnd"/>
    </w:p>
    <w:p w:rsidR="00B6683B" w:rsidRDefault="00B6683B" w:rsidP="00B6683B">
      <w:pPr>
        <w:pStyle w:val="Geenafstand"/>
        <w:numPr>
          <w:ilvl w:val="0"/>
          <w:numId w:val="2"/>
        </w:numPr>
      </w:pPr>
      <w:r>
        <w:t xml:space="preserve">Bestanden worden opgeslagen in </w:t>
      </w:r>
      <w:proofErr w:type="spellStart"/>
      <w:r>
        <w:t>Github</w:t>
      </w:r>
      <w:proofErr w:type="spellEnd"/>
      <w:r>
        <w:t>.</w:t>
      </w:r>
    </w:p>
    <w:p w:rsidR="00B6683B" w:rsidRDefault="00B6683B" w:rsidP="00B6683B">
      <w:pPr>
        <w:pStyle w:val="Geenafstand"/>
        <w:numPr>
          <w:ilvl w:val="0"/>
          <w:numId w:val="2"/>
        </w:numPr>
      </w:pPr>
      <w:r>
        <w:t>Bestanden worden opgeslagen onder de naam DATUM BESTANDSNAAM.</w:t>
      </w:r>
      <w:r w:rsidR="00071141">
        <w:t xml:space="preserve"> De bestandsnaam mag niet langer zijn dan 20 karakters na de datum.</w:t>
      </w:r>
      <w:r w:rsidR="00C433B2">
        <w:t xml:space="preserve"> </w:t>
      </w:r>
      <w:r w:rsidR="00C433B2" w:rsidRPr="00C433B2">
        <w:t>De namen moeten logisch en relevant zijn.</w:t>
      </w:r>
    </w:p>
    <w:p w:rsidR="00B6683B" w:rsidRDefault="00B6683B" w:rsidP="00B6683B">
      <w:pPr>
        <w:pStyle w:val="Geenafstand"/>
        <w:numPr>
          <w:ilvl w:val="0"/>
          <w:numId w:val="2"/>
        </w:numPr>
      </w:pPr>
      <w:r>
        <w:t xml:space="preserve">Bij het aanpassen over verbeteren van een bestand zet je de veranderingen in je </w:t>
      </w:r>
      <w:proofErr w:type="spellStart"/>
      <w:r>
        <w:t>Commit</w:t>
      </w:r>
      <w:proofErr w:type="spellEnd"/>
      <w:r>
        <w:t>.</w:t>
      </w:r>
    </w:p>
    <w:p w:rsidR="00B6683B" w:rsidRDefault="00B6683B" w:rsidP="00B6683B">
      <w:pPr>
        <w:pStyle w:val="Kop2"/>
      </w:pPr>
    </w:p>
    <w:p w:rsidR="00B6683B" w:rsidRDefault="00B6683B" w:rsidP="00B6683B">
      <w:pPr>
        <w:pStyle w:val="Kop2"/>
      </w:pPr>
      <w:bookmarkStart w:id="5" w:name="_Toc385938202"/>
      <w:bookmarkStart w:id="6" w:name="_Toc387750601"/>
      <w:proofErr w:type="spellStart"/>
      <w:r>
        <w:t>Programmeren</w:t>
      </w:r>
      <w:bookmarkEnd w:id="5"/>
      <w:bookmarkEnd w:id="6"/>
      <w:proofErr w:type="spellEnd"/>
    </w:p>
    <w:p w:rsidR="00B6683B" w:rsidRDefault="00B6683B" w:rsidP="00B6683B">
      <w:pPr>
        <w:pStyle w:val="Lijstalinea"/>
        <w:numPr>
          <w:ilvl w:val="0"/>
          <w:numId w:val="3"/>
        </w:numPr>
      </w:pPr>
      <w:r>
        <w:t xml:space="preserve">De namen van classes en </w:t>
      </w:r>
      <w:proofErr w:type="spellStart"/>
      <w:r>
        <w:t>methods</w:t>
      </w:r>
      <w:proofErr w:type="spellEnd"/>
      <w:r>
        <w:t xml:space="preserve"> beginnen met een Hoofdletter, voor elk nieuw woord in de naam begin je opnieuw met een hoofdletter.</w:t>
      </w:r>
      <w:r w:rsidR="00071141">
        <w:t xml:space="preserve"> De namen mogen niet langer zijn dan 20 karakters.</w:t>
      </w:r>
      <w:r w:rsidR="00C433B2">
        <w:t xml:space="preserve"> De namen moeten logisch en relevant zijn.</w:t>
      </w:r>
    </w:p>
    <w:p w:rsidR="00B6683B" w:rsidRDefault="00B6683B" w:rsidP="00B6683B">
      <w:pPr>
        <w:pStyle w:val="Lijstalinea"/>
        <w:numPr>
          <w:ilvl w:val="0"/>
          <w:numId w:val="3"/>
        </w:numPr>
      </w:pPr>
      <w:r>
        <w:t>De namen van variabelen begin je met een kleine letter, bij elk nieuw woord begin je met een hoofdletter.</w:t>
      </w:r>
      <w:r w:rsidR="00071141">
        <w:t xml:space="preserve"> De namen mogen niet langer zijn dan 20 karakters.</w:t>
      </w:r>
      <w:r w:rsidR="00C433B2">
        <w:t xml:space="preserve"> </w:t>
      </w:r>
      <w:r w:rsidR="00C433B2" w:rsidRPr="00C433B2">
        <w:t>De namen moeten logisch en relevant zijn.</w:t>
      </w:r>
    </w:p>
    <w:p w:rsidR="00B6683B" w:rsidRPr="004B3979" w:rsidRDefault="00B6683B" w:rsidP="004B3979">
      <w:pPr>
        <w:pStyle w:val="Lijstalinea"/>
        <w:numPr>
          <w:ilvl w:val="0"/>
          <w:numId w:val="3"/>
        </w:numPr>
      </w:pPr>
      <w:r>
        <w:t xml:space="preserve">Maak gebruik van </w:t>
      </w:r>
      <w:proofErr w:type="spellStart"/>
      <w:r>
        <w:t>comments</w:t>
      </w:r>
      <w:proofErr w:type="spellEnd"/>
      <w:r>
        <w:t xml:space="preserve">. Hierin zet je de input, output en functie van de </w:t>
      </w:r>
      <w:proofErr w:type="spellStart"/>
      <w:r>
        <w:t>method</w:t>
      </w:r>
      <w:proofErr w:type="spellEnd"/>
      <w:r>
        <w:t>.</w:t>
      </w:r>
      <w:bookmarkStart w:id="7" w:name="_Toc385938203"/>
      <w:r w:rsidR="00071141">
        <w:t xml:space="preserve"> </w:t>
      </w:r>
      <w:proofErr w:type="spellStart"/>
      <w:r w:rsidR="00071141">
        <w:t>Comments</w:t>
      </w:r>
      <w:proofErr w:type="spellEnd"/>
      <w:r w:rsidR="00071141">
        <w:t xml:space="preserve"> zet je alleen boven de </w:t>
      </w:r>
      <w:proofErr w:type="spellStart"/>
      <w:r w:rsidR="00071141">
        <w:t>methods</w:t>
      </w:r>
      <w:proofErr w:type="spellEnd"/>
      <w:r w:rsidR="00071141">
        <w:t xml:space="preserve"> die niet precies duidelijk zijn wat ze doen.</w:t>
      </w:r>
      <w:r>
        <w:br w:type="page"/>
      </w:r>
    </w:p>
    <w:p w:rsidR="00B6683B" w:rsidRDefault="00B6683B" w:rsidP="00B6683B">
      <w:pPr>
        <w:pStyle w:val="Kop1"/>
      </w:pPr>
      <w:bookmarkStart w:id="8" w:name="_Toc387750602"/>
      <w:proofErr w:type="spellStart"/>
      <w:r>
        <w:lastRenderedPageBreak/>
        <w:t>Conventie</w:t>
      </w:r>
      <w:proofErr w:type="spellEnd"/>
      <w:r w:rsidR="004B3979">
        <w:t xml:space="preserve"> </w:t>
      </w:r>
      <w:proofErr w:type="spellStart"/>
      <w:r>
        <w:t>tabel</w:t>
      </w:r>
      <w:bookmarkEnd w:id="7"/>
      <w:bookmarkEnd w:id="8"/>
      <w:proofErr w:type="spellEnd"/>
    </w:p>
    <w:p w:rsidR="00B6683B" w:rsidRPr="0077108A" w:rsidRDefault="00B6683B" w:rsidP="00B6683B">
      <w:pPr>
        <w:pStyle w:val="Geenafstand"/>
      </w:pPr>
    </w:p>
    <w:tbl>
      <w:tblPr>
        <w:tblStyle w:val="Gemiddeldearcering1-accent11"/>
        <w:tblW w:w="0" w:type="auto"/>
        <w:tblLook w:val="04A0"/>
      </w:tblPr>
      <w:tblGrid>
        <w:gridCol w:w="1898"/>
        <w:gridCol w:w="4881"/>
        <w:gridCol w:w="2797"/>
      </w:tblGrid>
      <w:tr w:rsidR="00B6683B" w:rsidTr="00D15627">
        <w:trPr>
          <w:cnfStyle w:val="10000000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>Conventienaam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100000000000"/>
            </w:pPr>
            <w:r>
              <w:t>Uitleg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100000000000"/>
            </w:pPr>
            <w:r>
              <w:t>Voorbeeld</w:t>
            </w:r>
          </w:p>
        </w:tc>
      </w:tr>
      <w:tr w:rsidR="00B6683B" w:rsidTr="00D15627">
        <w:trPr>
          <w:cnfStyle w:val="00000010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 xml:space="preserve">Bestandsnaam </w:t>
            </w:r>
            <w:proofErr w:type="spellStart"/>
            <w:r>
              <w:t>Github</w:t>
            </w:r>
            <w:proofErr w:type="spellEnd"/>
          </w:p>
        </w:tc>
        <w:tc>
          <w:tcPr>
            <w:tcW w:w="0" w:type="auto"/>
          </w:tcPr>
          <w:p w:rsidR="00B6683B" w:rsidRDefault="00B6683B" w:rsidP="00D15627">
            <w:pPr>
              <w:cnfStyle w:val="000000100000"/>
            </w:pPr>
            <w:r w:rsidRPr="003C04E3">
              <w:t>Bestanden worden opgeslagen onder de naam DATUM BESTANDSNAAM.</w:t>
            </w:r>
            <w:r w:rsidR="00C433B2">
              <w:t xml:space="preserve"> </w:t>
            </w:r>
            <w:r w:rsidR="00C433B2" w:rsidRPr="00C433B2">
              <w:t>De namen mogen niet langer zijn dan 20 karakters</w:t>
            </w:r>
            <w:r w:rsidR="00C433B2">
              <w:t xml:space="preserve"> </w:t>
            </w:r>
            <w:r w:rsidR="00C433B2" w:rsidRPr="00C433B2">
              <w:t>na de datum.</w:t>
            </w:r>
            <w:r w:rsidR="00C433B2">
              <w:t xml:space="preserve"> </w:t>
            </w:r>
            <w:r w:rsidR="00C433B2" w:rsidRPr="00C433B2">
              <w:t>De namen moeten logisch en relevant zijn.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100000"/>
            </w:pPr>
            <w:r>
              <w:t xml:space="preserve">2014-04-22 </w:t>
            </w:r>
            <w:proofErr w:type="spellStart"/>
            <w:r>
              <w:t>GithubBestand.docx</w:t>
            </w:r>
            <w:proofErr w:type="spellEnd"/>
          </w:p>
        </w:tc>
      </w:tr>
      <w:tr w:rsidR="00B6683B" w:rsidTr="00D15627">
        <w:trPr>
          <w:cnfStyle w:val="000000010000"/>
        </w:trPr>
        <w:tc>
          <w:tcPr>
            <w:cnfStyle w:val="001000000000"/>
            <w:tcW w:w="0" w:type="auto"/>
          </w:tcPr>
          <w:p w:rsidR="00B6683B" w:rsidRDefault="00B6683B" w:rsidP="00D15627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r w:rsidRPr="003C04E3">
              <w:t xml:space="preserve">Bij het aanpassen over verbeteren van een bestand zet je de veranderingen in je </w:t>
            </w:r>
            <w:proofErr w:type="spellStart"/>
            <w:r w:rsidRPr="003C04E3">
              <w:t>Commit</w:t>
            </w:r>
            <w:proofErr w:type="spellEnd"/>
            <w:r w:rsidRPr="003C04E3">
              <w:t>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proofErr w:type="spellStart"/>
            <w:r w:rsidRPr="003C04E3">
              <w:rPr>
                <w:b/>
              </w:rPr>
              <w:t>Commit</w:t>
            </w:r>
            <w:proofErr w:type="spellEnd"/>
            <w:r w:rsidRPr="003C04E3">
              <w:rPr>
                <w:b/>
              </w:rPr>
              <w:t xml:space="preserve"> naam</w:t>
            </w:r>
            <w:r>
              <w:t xml:space="preserve">: </w:t>
            </w:r>
            <w:proofErr w:type="spellStart"/>
            <w:r>
              <w:t>Change</w:t>
            </w:r>
            <w:proofErr w:type="spellEnd"/>
          </w:p>
          <w:p w:rsidR="00B6683B" w:rsidRDefault="00B6683B" w:rsidP="00D15627">
            <w:pPr>
              <w:cnfStyle w:val="000000010000"/>
            </w:pPr>
            <w:r w:rsidRPr="003C04E3">
              <w:rPr>
                <w:b/>
              </w:rPr>
              <w:t>Descriptie</w:t>
            </w:r>
            <w:r>
              <w:t xml:space="preserve">: </w:t>
            </w:r>
            <w:proofErr w:type="spellStart"/>
            <w:r>
              <w:t>Bugfix</w:t>
            </w:r>
            <w:proofErr w:type="spellEnd"/>
            <w:r>
              <w:t xml:space="preserve"> in de volgende </w:t>
            </w:r>
            <w:proofErr w:type="spellStart"/>
            <w:r>
              <w:t>methods</w:t>
            </w:r>
            <w:proofErr w:type="spellEnd"/>
            <w:r>
              <w:t xml:space="preserve">: </w:t>
            </w:r>
            <w:proofErr w:type="spellStart"/>
            <w:r>
              <w:t>UpdateLabels</w:t>
            </w:r>
            <w:proofErr w:type="spellEnd"/>
            <w:r>
              <w:t xml:space="preserve">, </w:t>
            </w:r>
            <w:proofErr w:type="spellStart"/>
            <w:r>
              <w:t>UpdateButtons</w:t>
            </w:r>
            <w:proofErr w:type="spellEnd"/>
            <w:r>
              <w:t>.</w:t>
            </w:r>
          </w:p>
        </w:tc>
      </w:tr>
      <w:tr w:rsidR="00B6683B" w:rsidTr="00D15627">
        <w:trPr>
          <w:cnfStyle w:val="00000010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 xml:space="preserve">Naamgeving classes en </w:t>
            </w:r>
            <w:proofErr w:type="spellStart"/>
            <w:r>
              <w:t>methods</w:t>
            </w:r>
            <w:proofErr w:type="spellEnd"/>
          </w:p>
        </w:tc>
        <w:tc>
          <w:tcPr>
            <w:tcW w:w="0" w:type="auto"/>
          </w:tcPr>
          <w:p w:rsidR="00B6683B" w:rsidRDefault="00B6683B" w:rsidP="00D15627">
            <w:pPr>
              <w:cnfStyle w:val="000000100000"/>
            </w:pPr>
            <w:r w:rsidRPr="003C04E3">
              <w:t xml:space="preserve">De namen van classes en </w:t>
            </w:r>
            <w:proofErr w:type="spellStart"/>
            <w:r w:rsidRPr="003C04E3">
              <w:t>methods</w:t>
            </w:r>
            <w:proofErr w:type="spellEnd"/>
            <w:r w:rsidRPr="003C04E3">
              <w:t xml:space="preserve"> beginnen met een Hoofdletter, voor elk nieuw woord in de naam begin je opnieuw met een hoofdletter.</w:t>
            </w:r>
            <w:r w:rsidR="00C433B2">
              <w:t xml:space="preserve"> </w:t>
            </w:r>
            <w:r w:rsidR="00C433B2" w:rsidRPr="00C433B2">
              <w:t>De namen mogen niet langer zijn dan 20 karakters.</w:t>
            </w:r>
            <w:r w:rsidR="00C433B2">
              <w:t xml:space="preserve"> </w:t>
            </w:r>
            <w:r w:rsidR="00C433B2" w:rsidRPr="00C433B2">
              <w:t>De namen moeten logisch en relevant zijn.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100000"/>
            </w:pPr>
            <w:proofErr w:type="spellStart"/>
            <w:r>
              <w:t>UpdateLabels</w:t>
            </w:r>
            <w:proofErr w:type="spellEnd"/>
            <w:r>
              <w:t>()</w:t>
            </w:r>
          </w:p>
        </w:tc>
      </w:tr>
      <w:tr w:rsidR="00B6683B" w:rsidTr="00D15627">
        <w:trPr>
          <w:cnfStyle w:val="00000001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>Naamgeving variabelen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r w:rsidRPr="003C04E3">
              <w:t>De namen van variabelen begin je met een kleine letter, bij elk nieuw woord begin je met een hoofdletter.</w:t>
            </w:r>
            <w:r w:rsidR="00C433B2">
              <w:t xml:space="preserve"> </w:t>
            </w:r>
            <w:r w:rsidR="00C433B2" w:rsidRPr="00C433B2">
              <w:t>De namen mogen niet langer zijn dan 20 karakters.</w:t>
            </w:r>
            <w:r w:rsidR="00C433B2">
              <w:t xml:space="preserve"> </w:t>
            </w:r>
            <w:r w:rsidR="00C433B2" w:rsidRPr="00C433B2">
              <w:t>De namen moeten logisch en relevant zijn.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proofErr w:type="spellStart"/>
            <w:r>
              <w:t>pictureWidth</w:t>
            </w:r>
            <w:proofErr w:type="spellEnd"/>
          </w:p>
        </w:tc>
      </w:tr>
      <w:tr w:rsidR="00B6683B" w:rsidTr="00D15627">
        <w:trPr>
          <w:cnfStyle w:val="00000010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>Naamgeving objecten</w:t>
            </w:r>
          </w:p>
        </w:tc>
        <w:tc>
          <w:tcPr>
            <w:tcW w:w="0" w:type="auto"/>
          </w:tcPr>
          <w:p w:rsidR="00B6683B" w:rsidRPr="003C04E3" w:rsidRDefault="00B6683B" w:rsidP="00D15627">
            <w:pPr>
              <w:cnfStyle w:val="000000100000"/>
            </w:pPr>
            <w:r>
              <w:t xml:space="preserve">Objecten, zoals buttons, labels en andere instanties, begin je met een afgekorte objectnaam en dan de naam zoals in classes en </w:t>
            </w:r>
            <w:proofErr w:type="spellStart"/>
            <w:r>
              <w:t>methods</w:t>
            </w:r>
            <w:proofErr w:type="spellEnd"/>
            <w:r>
              <w:t>.</w:t>
            </w:r>
            <w:r w:rsidR="00071141">
              <w:t xml:space="preserve"> </w:t>
            </w:r>
            <w:r w:rsidR="00071141" w:rsidRPr="00071141">
              <w:t>De namen mogen niet langer zijn dan 20 karakters.</w:t>
            </w:r>
            <w:r w:rsidR="00C433B2">
              <w:t xml:space="preserve"> </w:t>
            </w:r>
            <w:r w:rsidR="00C433B2" w:rsidRPr="00C433B2">
              <w:t>De namen moeten logisch en relevant zijn.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100000"/>
            </w:pPr>
            <w:proofErr w:type="spellStart"/>
            <w:r>
              <w:t>btnStart</w:t>
            </w:r>
            <w:proofErr w:type="spellEnd"/>
          </w:p>
        </w:tc>
      </w:tr>
      <w:tr w:rsidR="00B6683B" w:rsidTr="00D15627">
        <w:trPr>
          <w:cnfStyle w:val="000000010000"/>
        </w:trPr>
        <w:tc>
          <w:tcPr>
            <w:cnfStyle w:val="001000000000"/>
            <w:tcW w:w="0" w:type="auto"/>
          </w:tcPr>
          <w:p w:rsidR="00B6683B" w:rsidRDefault="00B6683B" w:rsidP="00D15627">
            <w:r>
              <w:t xml:space="preserve">Gebruik van </w:t>
            </w:r>
            <w:proofErr w:type="spellStart"/>
            <w:r>
              <w:t>comments</w:t>
            </w:r>
            <w:proofErr w:type="spellEnd"/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r w:rsidRPr="0077108A">
              <w:t xml:space="preserve">Maak gebruik van </w:t>
            </w:r>
            <w:proofErr w:type="spellStart"/>
            <w:r w:rsidRPr="0077108A">
              <w:t>comments</w:t>
            </w:r>
            <w:proofErr w:type="spellEnd"/>
            <w:r w:rsidRPr="0077108A">
              <w:t xml:space="preserve">. Hierin zet je de input, output en functie van de </w:t>
            </w:r>
            <w:proofErr w:type="spellStart"/>
            <w:r w:rsidRPr="0077108A">
              <w:t>method</w:t>
            </w:r>
            <w:proofErr w:type="spellEnd"/>
            <w:r w:rsidRPr="0077108A">
              <w:t>.</w:t>
            </w:r>
            <w:r w:rsidR="00071141">
              <w:t xml:space="preserve"> </w:t>
            </w:r>
            <w:proofErr w:type="spellStart"/>
            <w:r w:rsidR="00071141" w:rsidRPr="00071141">
              <w:t>Comments</w:t>
            </w:r>
            <w:proofErr w:type="spellEnd"/>
            <w:r w:rsidR="00071141" w:rsidRPr="00071141">
              <w:t xml:space="preserve"> zet je alleen boven de </w:t>
            </w:r>
            <w:proofErr w:type="spellStart"/>
            <w:r w:rsidR="00071141" w:rsidRPr="00071141">
              <w:t>methods</w:t>
            </w:r>
            <w:proofErr w:type="spellEnd"/>
            <w:r w:rsidR="00071141" w:rsidRPr="00071141">
              <w:t xml:space="preserve"> die niet precies duidelijk zijn wat ze doen.</w:t>
            </w:r>
          </w:p>
        </w:tc>
        <w:tc>
          <w:tcPr>
            <w:tcW w:w="0" w:type="auto"/>
          </w:tcPr>
          <w:p w:rsidR="00B6683B" w:rsidRDefault="00B6683B" w:rsidP="00D15627">
            <w:pPr>
              <w:cnfStyle w:val="000000010000"/>
            </w:pPr>
            <w:r>
              <w:t xml:space="preserve">// Input: </w:t>
            </w:r>
            <w:proofErr w:type="spellStart"/>
            <w:r>
              <w:t>pictureWidth</w:t>
            </w:r>
            <w:proofErr w:type="spellEnd"/>
          </w:p>
          <w:p w:rsidR="00B6683B" w:rsidRDefault="00B6683B" w:rsidP="00D15627">
            <w:pPr>
              <w:cnfStyle w:val="000000010000"/>
            </w:pPr>
            <w:r>
              <w:t xml:space="preserve">// Output: </w:t>
            </w:r>
            <w:proofErr w:type="spellStart"/>
            <w:r>
              <w:t>pictureHeigth</w:t>
            </w:r>
            <w:proofErr w:type="spellEnd"/>
          </w:p>
          <w:p w:rsidR="00B6683B" w:rsidRDefault="00B6683B" w:rsidP="00D15627">
            <w:pPr>
              <w:cnfStyle w:val="000000010000"/>
            </w:pPr>
            <w:r>
              <w:t xml:space="preserve">// </w:t>
            </w:r>
            <w:proofErr w:type="spellStart"/>
            <w:r>
              <w:t>Function</w:t>
            </w:r>
            <w:proofErr w:type="spellEnd"/>
            <w:r>
              <w:t xml:space="preserve">: </w:t>
            </w:r>
            <w:proofErr w:type="spellStart"/>
            <w:r>
              <w:t>Calculates</w:t>
            </w:r>
            <w:proofErr w:type="spellEnd"/>
            <w:r>
              <w:t xml:space="preserve"> </w:t>
            </w:r>
            <w:proofErr w:type="spellStart"/>
            <w:r>
              <w:t>pictureHeight</w:t>
            </w:r>
            <w:proofErr w:type="spellEnd"/>
          </w:p>
        </w:tc>
      </w:tr>
    </w:tbl>
    <w:p w:rsidR="00B6683B" w:rsidRDefault="00B6683B" w:rsidP="00B6683B"/>
    <w:p w:rsidR="00B6683B" w:rsidRDefault="003869C4" w:rsidP="00B6683B">
      <w:pPr>
        <w:pStyle w:val="Kop1"/>
        <w:rPr>
          <w:lang w:val="nl-NL"/>
        </w:rPr>
      </w:pPr>
      <w:bookmarkStart w:id="9" w:name="_Toc385938204"/>
      <w:bookmarkStart w:id="10" w:name="_Toc387750603"/>
      <w:r>
        <w:t>Items</w:t>
      </w:r>
      <w:r w:rsidR="00B6683B">
        <w:t xml:space="preserve"> </w:t>
      </w:r>
      <w:proofErr w:type="spellStart"/>
      <w:r w:rsidR="00B6683B">
        <w:t>tabel</w:t>
      </w:r>
      <w:bookmarkEnd w:id="10"/>
      <w:proofErr w:type="spellEnd"/>
    </w:p>
    <w:tbl>
      <w:tblPr>
        <w:tblStyle w:val="Gemiddeldearcering1-accent11"/>
        <w:tblW w:w="5000" w:type="pct"/>
        <w:tblLook w:val="04A0"/>
      </w:tblPr>
      <w:tblGrid>
        <w:gridCol w:w="4788"/>
        <w:gridCol w:w="4788"/>
      </w:tblGrid>
      <w:tr w:rsidR="00114C9A" w:rsidTr="00114C9A">
        <w:trPr>
          <w:cnfStyle w:val="100000000000"/>
        </w:trPr>
        <w:tc>
          <w:tcPr>
            <w:cnfStyle w:val="001000000000"/>
            <w:tcW w:w="2500" w:type="pct"/>
          </w:tcPr>
          <w:p w:rsidR="00114C9A" w:rsidRDefault="00114C9A" w:rsidP="00B6683B">
            <w:r>
              <w:t>Naam</w:t>
            </w:r>
          </w:p>
        </w:tc>
        <w:tc>
          <w:tcPr>
            <w:tcW w:w="2500" w:type="pct"/>
          </w:tcPr>
          <w:p w:rsidR="00114C9A" w:rsidRDefault="00114C9A" w:rsidP="00B6683B">
            <w:pPr>
              <w:cnfStyle w:val="100000000000"/>
            </w:pPr>
            <w:r>
              <w:t>Conventie</w:t>
            </w:r>
          </w:p>
        </w:tc>
      </w:tr>
      <w:tr w:rsidR="00114C9A" w:rsidTr="00114C9A">
        <w:trPr>
          <w:cnfStyle w:val="000000100000"/>
        </w:trPr>
        <w:tc>
          <w:tcPr>
            <w:cnfStyle w:val="001000000000"/>
            <w:tcW w:w="2500" w:type="pct"/>
          </w:tcPr>
          <w:p w:rsidR="00114C9A" w:rsidRDefault="00114C9A" w:rsidP="00B6683B">
            <w:r>
              <w:t>Button</w:t>
            </w:r>
          </w:p>
        </w:tc>
        <w:tc>
          <w:tcPr>
            <w:tcW w:w="2500" w:type="pct"/>
          </w:tcPr>
          <w:p w:rsidR="00114C9A" w:rsidRDefault="00114C9A" w:rsidP="00B6683B">
            <w:pPr>
              <w:cnfStyle w:val="000000100000"/>
            </w:pPr>
            <w:proofErr w:type="spellStart"/>
            <w:r>
              <w:t>btnNaam</w:t>
            </w:r>
            <w:proofErr w:type="spellEnd"/>
          </w:p>
        </w:tc>
      </w:tr>
      <w:tr w:rsidR="00114C9A" w:rsidTr="00114C9A">
        <w:trPr>
          <w:cnfStyle w:val="000000010000"/>
        </w:trPr>
        <w:tc>
          <w:tcPr>
            <w:cnfStyle w:val="001000000000"/>
            <w:tcW w:w="2500" w:type="pct"/>
          </w:tcPr>
          <w:p w:rsidR="00114C9A" w:rsidRDefault="00114C9A" w:rsidP="00B6683B">
            <w:r>
              <w:t>Label</w:t>
            </w:r>
          </w:p>
        </w:tc>
        <w:tc>
          <w:tcPr>
            <w:tcW w:w="2500" w:type="pct"/>
          </w:tcPr>
          <w:p w:rsidR="00114C9A" w:rsidRDefault="00114C9A" w:rsidP="00B6683B">
            <w:pPr>
              <w:cnfStyle w:val="000000010000"/>
            </w:pPr>
            <w:proofErr w:type="spellStart"/>
            <w:r>
              <w:t>lblNaam</w:t>
            </w:r>
            <w:proofErr w:type="spellEnd"/>
          </w:p>
        </w:tc>
      </w:tr>
      <w:tr w:rsidR="00114C9A" w:rsidTr="00114C9A">
        <w:trPr>
          <w:cnfStyle w:val="000000100000"/>
        </w:trPr>
        <w:tc>
          <w:tcPr>
            <w:cnfStyle w:val="001000000000"/>
            <w:tcW w:w="2500" w:type="pct"/>
          </w:tcPr>
          <w:p w:rsidR="00114C9A" w:rsidRDefault="00D6580C" w:rsidP="00B6683B">
            <w:r>
              <w:t>Picturebox</w:t>
            </w:r>
          </w:p>
        </w:tc>
        <w:tc>
          <w:tcPr>
            <w:tcW w:w="2500" w:type="pct"/>
          </w:tcPr>
          <w:p w:rsidR="00114C9A" w:rsidRDefault="00D6580C" w:rsidP="00B6683B">
            <w:pPr>
              <w:cnfStyle w:val="000000100000"/>
            </w:pPr>
            <w:proofErr w:type="spellStart"/>
            <w:r>
              <w:t>picNaam</w:t>
            </w:r>
            <w:proofErr w:type="spellEnd"/>
          </w:p>
        </w:tc>
      </w:tr>
      <w:tr w:rsidR="00114C9A" w:rsidTr="00114C9A">
        <w:trPr>
          <w:cnfStyle w:val="000000010000"/>
        </w:trPr>
        <w:tc>
          <w:tcPr>
            <w:cnfStyle w:val="001000000000"/>
            <w:tcW w:w="2500" w:type="pct"/>
          </w:tcPr>
          <w:p w:rsidR="00114C9A" w:rsidRDefault="00D6580C" w:rsidP="00B6683B">
            <w:proofErr w:type="spellStart"/>
            <w:r>
              <w:t>NumericUpDown</w:t>
            </w:r>
            <w:proofErr w:type="spellEnd"/>
          </w:p>
        </w:tc>
        <w:tc>
          <w:tcPr>
            <w:tcW w:w="2500" w:type="pct"/>
          </w:tcPr>
          <w:p w:rsidR="00114C9A" w:rsidRDefault="00D6580C" w:rsidP="00B6683B">
            <w:pPr>
              <w:cnfStyle w:val="000000010000"/>
            </w:pPr>
            <w:proofErr w:type="spellStart"/>
            <w:r>
              <w:t>numNaam</w:t>
            </w:r>
            <w:proofErr w:type="spellEnd"/>
          </w:p>
        </w:tc>
      </w:tr>
      <w:tr w:rsidR="00D6580C" w:rsidTr="00114C9A">
        <w:trPr>
          <w:cnfStyle w:val="000000100000"/>
        </w:trPr>
        <w:tc>
          <w:tcPr>
            <w:cnfStyle w:val="001000000000"/>
            <w:tcW w:w="2500" w:type="pct"/>
          </w:tcPr>
          <w:p w:rsidR="00D6580C" w:rsidRDefault="00D6580C" w:rsidP="00B6683B">
            <w:proofErr w:type="spellStart"/>
            <w:r>
              <w:t>Textbox</w:t>
            </w:r>
            <w:proofErr w:type="spellEnd"/>
          </w:p>
        </w:tc>
        <w:tc>
          <w:tcPr>
            <w:tcW w:w="2500" w:type="pct"/>
          </w:tcPr>
          <w:p w:rsidR="00D6580C" w:rsidRDefault="00D6580C" w:rsidP="00B6683B">
            <w:pPr>
              <w:cnfStyle w:val="000000100000"/>
            </w:pPr>
            <w:proofErr w:type="spellStart"/>
            <w:r>
              <w:t>txtNaam</w:t>
            </w:r>
            <w:proofErr w:type="spellEnd"/>
          </w:p>
        </w:tc>
      </w:tr>
      <w:tr w:rsidR="00D6580C" w:rsidTr="00114C9A">
        <w:trPr>
          <w:cnfStyle w:val="000000010000"/>
        </w:trPr>
        <w:tc>
          <w:tcPr>
            <w:cnfStyle w:val="001000000000"/>
            <w:tcW w:w="2500" w:type="pct"/>
          </w:tcPr>
          <w:p w:rsidR="00D6580C" w:rsidRDefault="00D6580C" w:rsidP="00B6683B">
            <w:proofErr w:type="spellStart"/>
            <w:r>
              <w:t>WebBrowser</w:t>
            </w:r>
            <w:proofErr w:type="spellEnd"/>
          </w:p>
        </w:tc>
        <w:tc>
          <w:tcPr>
            <w:tcW w:w="2500" w:type="pct"/>
          </w:tcPr>
          <w:p w:rsidR="00D6580C" w:rsidRDefault="00D6580C" w:rsidP="00B6683B">
            <w:pPr>
              <w:cnfStyle w:val="000000010000"/>
            </w:pPr>
            <w:proofErr w:type="spellStart"/>
            <w:r>
              <w:t>webNaam</w:t>
            </w:r>
            <w:proofErr w:type="spellEnd"/>
          </w:p>
        </w:tc>
      </w:tr>
      <w:tr w:rsidR="00D6580C" w:rsidTr="00114C9A">
        <w:trPr>
          <w:cnfStyle w:val="000000100000"/>
        </w:trPr>
        <w:tc>
          <w:tcPr>
            <w:cnfStyle w:val="001000000000"/>
            <w:tcW w:w="2500" w:type="pct"/>
          </w:tcPr>
          <w:p w:rsidR="00D6580C" w:rsidRDefault="007905A2" w:rsidP="00B6683B">
            <w:r>
              <w:t>Radiobutton</w:t>
            </w:r>
          </w:p>
        </w:tc>
        <w:tc>
          <w:tcPr>
            <w:tcW w:w="2500" w:type="pct"/>
          </w:tcPr>
          <w:p w:rsidR="00D6580C" w:rsidRDefault="007905A2" w:rsidP="00B6683B">
            <w:pPr>
              <w:cnfStyle w:val="000000100000"/>
            </w:pPr>
            <w:proofErr w:type="spellStart"/>
            <w:r>
              <w:t>radNaam</w:t>
            </w:r>
            <w:proofErr w:type="spellEnd"/>
          </w:p>
        </w:tc>
      </w:tr>
      <w:tr w:rsidR="007905A2" w:rsidTr="00114C9A">
        <w:trPr>
          <w:cnfStyle w:val="000000010000"/>
        </w:trPr>
        <w:tc>
          <w:tcPr>
            <w:cnfStyle w:val="001000000000"/>
            <w:tcW w:w="2500" w:type="pct"/>
          </w:tcPr>
          <w:p w:rsidR="007905A2" w:rsidRDefault="007905A2" w:rsidP="00B6683B">
            <w:r>
              <w:t>Combobox</w:t>
            </w:r>
          </w:p>
        </w:tc>
        <w:tc>
          <w:tcPr>
            <w:tcW w:w="2500" w:type="pct"/>
          </w:tcPr>
          <w:p w:rsidR="007905A2" w:rsidRDefault="007905A2" w:rsidP="00B6683B">
            <w:pPr>
              <w:cnfStyle w:val="000000010000"/>
            </w:pPr>
            <w:proofErr w:type="spellStart"/>
            <w:r>
              <w:t>cboxNaam</w:t>
            </w:r>
            <w:proofErr w:type="spellEnd"/>
          </w:p>
        </w:tc>
      </w:tr>
    </w:tbl>
    <w:p w:rsidR="003869C4" w:rsidRPr="003869C4" w:rsidRDefault="003869C4" w:rsidP="003869C4">
      <w:pPr>
        <w:rPr>
          <w:lang w:val="nl-NL"/>
        </w:rPr>
      </w:pPr>
    </w:p>
    <w:p w:rsidR="00114C9A" w:rsidRDefault="00114C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B6683B" w:rsidRDefault="00B6683B" w:rsidP="00B6683B">
      <w:pPr>
        <w:pStyle w:val="Kop1"/>
      </w:pPr>
      <w:bookmarkStart w:id="11" w:name="_Toc387750604"/>
      <w:proofErr w:type="spellStart"/>
      <w:r>
        <w:lastRenderedPageBreak/>
        <w:t>Handtekeningen</w:t>
      </w:r>
      <w:bookmarkEnd w:id="9"/>
      <w:bookmarkEnd w:id="11"/>
      <w:proofErr w:type="spellEnd"/>
    </w:p>
    <w:p w:rsidR="00B6683B" w:rsidRDefault="00B6683B" w:rsidP="00B6683B"/>
    <w:tbl>
      <w:tblPr>
        <w:tblStyle w:val="Tabelraster"/>
        <w:tblW w:w="0" w:type="auto"/>
        <w:tblLook w:val="04A0"/>
      </w:tblPr>
      <w:tblGrid>
        <w:gridCol w:w="5238"/>
        <w:gridCol w:w="4338"/>
      </w:tblGrid>
      <w:tr w:rsidR="00B6683B" w:rsidRPr="00B40BA9" w:rsidTr="00D15627">
        <w:trPr>
          <w:trHeight w:val="2088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 w:rsidRPr="00B40BA9">
              <w:t>Boaz</w:t>
            </w:r>
            <w:proofErr w:type="spellEnd"/>
            <w:r w:rsidRPr="00B40BA9">
              <w:t xml:space="preserve"> Frey</w:t>
            </w:r>
            <w:r w:rsidRPr="00B40BA9">
              <w:tab/>
            </w:r>
          </w:p>
          <w:p w:rsidR="00B6683B" w:rsidRDefault="00B6683B" w:rsidP="00D15627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 xml:space="preserve">Team </w:t>
            </w:r>
            <w:proofErr w:type="spellStart"/>
            <w:r w:rsidRPr="00B40BA9">
              <w:t>Lead</w:t>
            </w:r>
            <w:proofErr w:type="spellEnd"/>
          </w:p>
          <w:p w:rsidR="00B6683B" w:rsidRDefault="00B6683B" w:rsidP="00D15627">
            <w:pPr>
              <w:pStyle w:val="Geenafstand"/>
            </w:pPr>
          </w:p>
          <w:p w:rsidR="00B6683B" w:rsidRDefault="00B6683B" w:rsidP="00D15627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Tommy de Hoon</w:t>
            </w:r>
            <w:r w:rsidRPr="00B40BA9">
              <w:tab/>
            </w:r>
          </w:p>
          <w:p w:rsidR="00B6683B" w:rsidRDefault="00B6683B" w:rsidP="00D15627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>.</w:t>
            </w:r>
          </w:p>
          <w:p w:rsidR="00B6683B" w:rsidRDefault="00B6683B" w:rsidP="00D15627">
            <w:pPr>
              <w:pStyle w:val="Geenafstand"/>
            </w:pPr>
          </w:p>
          <w:p w:rsidR="00B6683B" w:rsidRPr="00B40BA9" w:rsidRDefault="00B6683B" w:rsidP="00D15627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  <w:p w:rsidR="00B6683B" w:rsidRPr="00B40BA9" w:rsidRDefault="00B6683B" w:rsidP="00D15627">
            <w:pPr>
              <w:pStyle w:val="Geenafstand"/>
              <w:rPr>
                <w:b/>
              </w:rPr>
            </w:pPr>
          </w:p>
        </w:tc>
      </w:tr>
      <w:tr w:rsidR="00B6683B" w:rsidRPr="00B40BA9" w:rsidTr="00D15627">
        <w:trPr>
          <w:trHeight w:val="125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Geert Cocu</w:t>
            </w:r>
            <w:r w:rsidRPr="00B40BA9">
              <w:tab/>
            </w:r>
          </w:p>
          <w:p w:rsidR="00B6683B" w:rsidRDefault="00B6683B" w:rsidP="00D15627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Database Manager</w:t>
            </w:r>
          </w:p>
          <w:p w:rsidR="00B6683B" w:rsidRDefault="00B6683B" w:rsidP="00D15627">
            <w:pPr>
              <w:pStyle w:val="Geenafstand"/>
            </w:pPr>
          </w:p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Mathijs Arts</w:t>
            </w:r>
          </w:p>
          <w:p w:rsidR="00B6683B" w:rsidRDefault="00B6683B" w:rsidP="00D15627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Manager</w:t>
            </w:r>
          </w:p>
          <w:p w:rsidR="00B6683B" w:rsidRDefault="00B6683B" w:rsidP="00D15627">
            <w:pPr>
              <w:pStyle w:val="Geenafstand"/>
            </w:pPr>
          </w:p>
          <w:p w:rsidR="00B6683B" w:rsidRPr="00B40BA9" w:rsidRDefault="00B6683B" w:rsidP="00D15627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</w:tr>
    </w:tbl>
    <w:p w:rsidR="009902F6" w:rsidRPr="0058584C" w:rsidRDefault="009902F6" w:rsidP="00B6683B">
      <w:pPr>
        <w:pStyle w:val="Geenafstand"/>
      </w:pPr>
    </w:p>
    <w:sectPr w:rsidR="009902F6" w:rsidRPr="0058584C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4D6" w:rsidRDefault="004944D6" w:rsidP="00520E25">
      <w:pPr>
        <w:spacing w:after="0" w:line="240" w:lineRule="auto"/>
      </w:pPr>
      <w:r>
        <w:separator/>
      </w:r>
    </w:p>
  </w:endnote>
  <w:endnote w:type="continuationSeparator" w:id="0">
    <w:p w:rsidR="004944D6" w:rsidRDefault="004944D6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698992"/>
      <w:docPartObj>
        <w:docPartGallery w:val="Page Numbers (Bottom of Page)"/>
        <w:docPartUnique/>
      </w:docPartObj>
    </w:sdtPr>
    <w:sdtContent>
      <w:p w:rsidR="0058584C" w:rsidRDefault="002324EF" w:rsidP="00520E25">
        <w:pPr>
          <w:pStyle w:val="Voettekst"/>
          <w:ind w:firstLine="1440"/>
          <w:jc w:val="right"/>
        </w:pPr>
        <w:fldSimple w:instr=" PAGE   \* MERGEFORMAT ">
          <w:r w:rsidR="00C433B2">
            <w:rPr>
              <w:noProof/>
            </w:rPr>
            <w:t>1</w:t>
          </w:r>
        </w:fldSimple>
      </w:p>
    </w:sdtContent>
  </w:sdt>
  <w:p w:rsidR="0058584C" w:rsidRDefault="0058584C">
    <w:pPr>
      <w:pStyle w:val="Voettekst"/>
    </w:pPr>
    <w:proofErr w:type="spellStart"/>
    <w:r>
      <w:t>Zaalvoetbaltoernooi</w:t>
    </w:r>
    <w:proofErr w:type="spellEnd"/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4D6" w:rsidRDefault="004944D6" w:rsidP="00520E25">
      <w:pPr>
        <w:spacing w:after="0" w:line="240" w:lineRule="auto"/>
      </w:pPr>
      <w:r>
        <w:separator/>
      </w:r>
    </w:p>
  </w:footnote>
  <w:footnote w:type="continuationSeparator" w:id="0">
    <w:p w:rsidR="004944D6" w:rsidRDefault="004944D6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42B1"/>
    <w:multiLevelType w:val="hybridMultilevel"/>
    <w:tmpl w:val="98B26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300C3"/>
    <w:multiLevelType w:val="hybridMultilevel"/>
    <w:tmpl w:val="B7887B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C9A"/>
    <w:rsid w:val="00071141"/>
    <w:rsid w:val="00114C9A"/>
    <w:rsid w:val="00163852"/>
    <w:rsid w:val="001E4AC4"/>
    <w:rsid w:val="002324EF"/>
    <w:rsid w:val="00270A1E"/>
    <w:rsid w:val="002967B0"/>
    <w:rsid w:val="003869C4"/>
    <w:rsid w:val="003D5BB9"/>
    <w:rsid w:val="00425367"/>
    <w:rsid w:val="004944D6"/>
    <w:rsid w:val="004B3979"/>
    <w:rsid w:val="004E7A65"/>
    <w:rsid w:val="00512712"/>
    <w:rsid w:val="00520E25"/>
    <w:rsid w:val="0058584C"/>
    <w:rsid w:val="006066D3"/>
    <w:rsid w:val="007905A2"/>
    <w:rsid w:val="00937168"/>
    <w:rsid w:val="009608BD"/>
    <w:rsid w:val="009902F6"/>
    <w:rsid w:val="00A611FB"/>
    <w:rsid w:val="00A80502"/>
    <w:rsid w:val="00B6683B"/>
    <w:rsid w:val="00C433B2"/>
    <w:rsid w:val="00C4488D"/>
    <w:rsid w:val="00D6580C"/>
    <w:rsid w:val="00DA3586"/>
    <w:rsid w:val="00E00D1F"/>
    <w:rsid w:val="00EB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0D1F"/>
  </w:style>
  <w:style w:type="paragraph" w:styleId="Kop1">
    <w:name w:val="heading 1"/>
    <w:basedOn w:val="Standaard"/>
    <w:next w:val="Standaard"/>
    <w:link w:val="Kop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6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E25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E25"/>
    <w:pPr>
      <w:outlineLvl w:val="9"/>
    </w:pPr>
    <w:rPr>
      <w:lang w:val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20E25"/>
  </w:style>
  <w:style w:type="paragraph" w:styleId="Voettekst">
    <w:name w:val="footer"/>
    <w:basedOn w:val="Standaard"/>
    <w:link w:val="Voettekst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E25"/>
  </w:style>
  <w:style w:type="paragraph" w:styleId="Inhopg1">
    <w:name w:val="toc 1"/>
    <w:basedOn w:val="Standaard"/>
    <w:next w:val="Standaard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84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66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6683B"/>
    <w:pPr>
      <w:ind w:left="720"/>
      <w:contextualSpacing/>
    </w:pPr>
    <w:rPr>
      <w:lang w:val="nl-NL"/>
    </w:rPr>
  </w:style>
  <w:style w:type="table" w:styleId="Tabelraster">
    <w:name w:val="Table Grid"/>
    <w:basedOn w:val="Standaardtabel"/>
    <w:uiPriority w:val="59"/>
    <w:rsid w:val="00B6683B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1-accent11">
    <w:name w:val="Gemiddelde arcering 1 - accent 11"/>
    <w:basedOn w:val="Standaardtabel"/>
    <w:uiPriority w:val="63"/>
    <w:rsid w:val="00B6683B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6683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cuments\GitHub\Zaalvoetbaltoernooi\Documentatie\2014-04-22%20Documentatie%20Sjable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7FFBE6CBAC4E0F9F8A2BB145169C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015125-4F53-46AF-A2C5-76B15A37E251}"/>
      </w:docPartPr>
      <w:docPartBody>
        <w:p w:rsidR="00CA6E6E" w:rsidRDefault="00135079">
          <w:pPr>
            <w:pStyle w:val="FD7FFBE6CBAC4E0F9F8A2BB145169C6B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F86A635FE9414C9CBC0B22AC534988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1D214-35DE-4201-A3AB-7A5B9752416F}"/>
      </w:docPartPr>
      <w:docPartBody>
        <w:p w:rsidR="00CA6E6E" w:rsidRDefault="00135079">
          <w:pPr>
            <w:pStyle w:val="F86A635FE9414C9CBC0B22AC534988B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35079"/>
    <w:rsid w:val="00135079"/>
    <w:rsid w:val="00CA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E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D7FFBE6CBAC4E0F9F8A2BB145169C6B">
    <w:name w:val="FD7FFBE6CBAC4E0F9F8A2BB145169C6B"/>
    <w:rsid w:val="00CA6E6E"/>
  </w:style>
  <w:style w:type="paragraph" w:customStyle="1" w:styleId="F86A635FE9414C9CBC0B22AC534988BD">
    <w:name w:val="F86A635FE9414C9CBC0B22AC534988BD"/>
    <w:rsid w:val="00CA6E6E"/>
  </w:style>
  <w:style w:type="paragraph" w:customStyle="1" w:styleId="EEC86780471E431D880FC47EECABF692">
    <w:name w:val="EEC86780471E431D880FC47EECABF692"/>
    <w:rsid w:val="00CA6E6E"/>
  </w:style>
  <w:style w:type="paragraph" w:customStyle="1" w:styleId="CFFB5B6B1F1E41C09D0A9719FF7DD36B">
    <w:name w:val="CFFB5B6B1F1E41C09D0A9719FF7DD36B"/>
    <w:rsid w:val="00CA6E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B45C5-64AB-4D1B-9436-6BBBCBB4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2014-04-22 Documentatie Sjableun</Template>
  <TotalTime>23</TotalTime>
  <Pages>6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Conventie Rapport</dc:subject>
  <dc:creator>Tommy de Hoon</dc:creator>
  <cp:lastModifiedBy>Tommy de Hoon</cp:lastModifiedBy>
  <cp:revision>3</cp:revision>
  <cp:lastPrinted>2014-05-13T11:21:00Z</cp:lastPrinted>
  <dcterms:created xsi:type="dcterms:W3CDTF">2014-05-13T11:32:00Z</dcterms:created>
  <dcterms:modified xsi:type="dcterms:W3CDTF">2014-05-13T11:53:00Z</dcterms:modified>
</cp:coreProperties>
</file>