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9124B" w14:textId="2BE51755" w:rsidR="009A43E6" w:rsidRPr="009B1314" w:rsidRDefault="00701E51" w:rsidP="00517033">
      <w:pPr>
        <w:numPr>
          <w:ilvl w:val="0"/>
          <w:numId w:val="3"/>
        </w:numPr>
        <w:tabs>
          <w:tab w:val="num" w:pos="567"/>
        </w:tabs>
        <w:ind w:left="567" w:hanging="567"/>
        <w:rPr>
          <w:rFonts w:ascii="Verdana" w:hAnsi="Verdana"/>
          <w:b/>
          <w:sz w:val="20"/>
        </w:rPr>
      </w:pPr>
      <w:r>
        <w:rPr>
          <w:rFonts w:ascii="Verdana" w:hAnsi="Verdana"/>
          <w:b/>
          <w:sz w:val="20"/>
        </w:rPr>
        <w:t>Scope</w:t>
      </w:r>
    </w:p>
    <w:p w14:paraId="0ACF9925" w14:textId="77777777" w:rsidR="00EF719E" w:rsidRDefault="00EF719E" w:rsidP="00517033">
      <w:pPr>
        <w:ind w:left="567"/>
        <w:rPr>
          <w:rFonts w:ascii="Verdana" w:hAnsi="Verdana"/>
          <w:sz w:val="20"/>
        </w:rPr>
      </w:pPr>
    </w:p>
    <w:p w14:paraId="5932E85F" w14:textId="7A99EE4E" w:rsidR="00DB2689" w:rsidRPr="00CB5836" w:rsidRDefault="00051C22" w:rsidP="00517033">
      <w:pPr>
        <w:ind w:left="567"/>
        <w:rPr>
          <w:rFonts w:ascii="Verdana" w:hAnsi="Verdana"/>
          <w:sz w:val="20"/>
        </w:rPr>
      </w:pPr>
      <w:sdt>
        <w:sdtPr>
          <w:rPr>
            <w:rFonts w:ascii="Verdana" w:hAnsi="Verdana"/>
            <w:i/>
            <w:color w:val="808080"/>
            <w:sz w:val="20"/>
            <w:lang w:val="en-GB"/>
          </w:rPr>
          <w:alias w:val="CompanyName"/>
          <w:tag w:val="CompanyName"/>
          <w:id w:val="-2083676994"/>
          <w:placeholder>
            <w:docPart w:val="DF6990988CFC4692B928D908BD468410"/>
          </w:placeholder>
          <w:text/>
        </w:sdtPr>
        <w:sdtEndPr/>
        <w:sdtContent>
          <w:r w:rsidR="00EF1B62">
            <w:rPr>
              <w:rFonts w:ascii="Verdana" w:hAnsi="Verdana"/>
              <w:i/>
              <w:color w:val="808080"/>
              <w:sz w:val="20"/>
              <w:lang w:val="en-GB"/>
            </w:rPr>
            <w:t>{OrganisationName}</w:t>
          </w:r>
        </w:sdtContent>
      </w:sdt>
      <w:r w:rsidR="00DB2689" w:rsidRPr="00CB5836">
        <w:rPr>
          <w:rFonts w:ascii="Verdana" w:hAnsi="Verdana"/>
          <w:sz w:val="20"/>
        </w:rPr>
        <w:t xml:space="preserve">’s network(s), as </w:t>
      </w:r>
      <w:r w:rsidR="00DB2689" w:rsidRPr="00E73079">
        <w:rPr>
          <w:rFonts w:ascii="Verdana" w:hAnsi="Verdana"/>
          <w:i/>
          <w:color w:val="808080"/>
          <w:sz w:val="20"/>
        </w:rPr>
        <w:t>[specified/described]</w:t>
      </w:r>
      <w:r w:rsidR="00DB2689" w:rsidRPr="00CB5836">
        <w:rPr>
          <w:rFonts w:ascii="Verdana" w:hAnsi="Verdana"/>
          <w:sz w:val="20"/>
        </w:rPr>
        <w:t xml:space="preserve"> in network map </w:t>
      </w:r>
      <w:r w:rsidR="00DF51FB" w:rsidRPr="00E73079">
        <w:rPr>
          <w:rFonts w:ascii="Verdana" w:hAnsi="Verdana"/>
          <w:i/>
          <w:color w:val="808080"/>
          <w:sz w:val="20"/>
        </w:rPr>
        <w:t>ISM</w:t>
      </w:r>
      <w:r w:rsidR="00FE28E1" w:rsidRPr="00E73079">
        <w:rPr>
          <w:rFonts w:ascii="Verdana" w:hAnsi="Verdana"/>
          <w:i/>
          <w:color w:val="808080"/>
          <w:sz w:val="20"/>
        </w:rPr>
        <w:t>S</w:t>
      </w:r>
      <w:r w:rsidR="0031448B">
        <w:rPr>
          <w:rFonts w:ascii="Verdana" w:hAnsi="Verdana"/>
          <w:i/>
          <w:color w:val="808080"/>
          <w:sz w:val="20"/>
        </w:rPr>
        <w:t>-C</w:t>
      </w:r>
      <w:r w:rsidR="00DF51FB" w:rsidRPr="00E73079">
        <w:rPr>
          <w:rFonts w:ascii="Verdana" w:hAnsi="Verdana"/>
          <w:i/>
          <w:color w:val="808080"/>
          <w:sz w:val="20"/>
        </w:rPr>
        <w:t xml:space="preserve"> </w:t>
      </w:r>
      <w:r w:rsidR="00DB2689" w:rsidRPr="00E73079">
        <w:rPr>
          <w:rFonts w:ascii="Verdana" w:hAnsi="Verdana"/>
          <w:i/>
          <w:color w:val="808080"/>
          <w:sz w:val="20"/>
        </w:rPr>
        <w:t>REC [</w:t>
      </w:r>
      <w:r w:rsidR="00DB2689" w:rsidRPr="00E73079">
        <w:rPr>
          <w:rFonts w:ascii="Verdana" w:hAnsi="Verdana"/>
          <w:i/>
          <w:color w:val="808080"/>
          <w:sz w:val="20"/>
        </w:rPr>
        <w:tab/>
        <w:t>]</w:t>
      </w:r>
      <w:r w:rsidR="00DB2689" w:rsidRPr="00CB5836">
        <w:rPr>
          <w:rFonts w:ascii="Verdana" w:hAnsi="Verdana"/>
          <w:sz w:val="20"/>
        </w:rPr>
        <w:t xml:space="preserve">. </w:t>
      </w:r>
    </w:p>
    <w:p w14:paraId="11096CBD" w14:textId="77777777" w:rsidR="0066134C" w:rsidRPr="00CB5836" w:rsidRDefault="0066134C" w:rsidP="00517033">
      <w:pPr>
        <w:ind w:left="567"/>
        <w:rPr>
          <w:rFonts w:ascii="Verdana" w:hAnsi="Verdana"/>
          <w:sz w:val="20"/>
        </w:rPr>
      </w:pPr>
    </w:p>
    <w:p w14:paraId="319D5B8A" w14:textId="77777777" w:rsidR="009B1314" w:rsidRPr="00CB5836" w:rsidRDefault="009B1314" w:rsidP="00517033">
      <w:pPr>
        <w:ind w:left="567"/>
        <w:rPr>
          <w:rFonts w:ascii="Verdana" w:hAnsi="Verdana"/>
          <w:sz w:val="20"/>
        </w:rPr>
      </w:pPr>
    </w:p>
    <w:p w14:paraId="7CCD7E8B" w14:textId="77777777" w:rsidR="009B1314" w:rsidRPr="00CB5836" w:rsidRDefault="009B1314" w:rsidP="00517033">
      <w:pPr>
        <w:numPr>
          <w:ilvl w:val="0"/>
          <w:numId w:val="3"/>
        </w:numPr>
        <w:ind w:left="567" w:hanging="567"/>
        <w:rPr>
          <w:rFonts w:ascii="Verdana" w:hAnsi="Verdana"/>
          <w:b/>
          <w:sz w:val="20"/>
        </w:rPr>
      </w:pPr>
      <w:r w:rsidRPr="00CB5836">
        <w:rPr>
          <w:rFonts w:ascii="Verdana" w:hAnsi="Verdana"/>
          <w:b/>
          <w:sz w:val="20"/>
        </w:rPr>
        <w:t>Responsibilities</w:t>
      </w:r>
    </w:p>
    <w:p w14:paraId="727C8A49" w14:textId="77777777" w:rsidR="0066134C" w:rsidRPr="00CB5836" w:rsidRDefault="0066134C" w:rsidP="0066134C">
      <w:pPr>
        <w:ind w:left="567"/>
        <w:rPr>
          <w:rFonts w:ascii="Verdana" w:hAnsi="Verdana"/>
          <w:b/>
          <w:sz w:val="20"/>
        </w:rPr>
      </w:pPr>
    </w:p>
    <w:p w14:paraId="39272A6B" w14:textId="208F6E87" w:rsidR="001670C4" w:rsidRDefault="0066134C" w:rsidP="001670C4">
      <w:pPr>
        <w:pStyle w:val="ListParagraph"/>
        <w:numPr>
          <w:ilvl w:val="1"/>
          <w:numId w:val="18"/>
        </w:numPr>
        <w:ind w:left="567" w:hanging="567"/>
        <w:rPr>
          <w:rFonts w:ascii="Verdana" w:hAnsi="Verdana"/>
          <w:sz w:val="20"/>
        </w:rPr>
      </w:pPr>
      <w:r w:rsidRPr="001670C4">
        <w:rPr>
          <w:rFonts w:ascii="Verdana" w:hAnsi="Verdana"/>
          <w:sz w:val="20"/>
        </w:rPr>
        <w:t xml:space="preserve">The </w:t>
      </w:r>
      <w:sdt>
        <w:sdtPr>
          <w:rPr>
            <w:rFonts w:ascii="Verdana" w:hAnsi="Verdana"/>
            <w:i/>
            <w:color w:val="808080"/>
            <w:sz w:val="20"/>
          </w:rPr>
          <w:alias w:val="NetworkManager"/>
          <w:tag w:val="NetworkManager"/>
          <w:id w:val="1143845717"/>
          <w:placeholder>
            <w:docPart w:val="DefaultPlaceholder_1081868574"/>
          </w:placeholder>
          <w:text/>
        </w:sdtPr>
        <w:sdtEndPr/>
        <w:sdtContent>
          <w:r w:rsidR="006D2B5A">
            <w:rPr>
              <w:rFonts w:ascii="Verdana" w:hAnsi="Verdana"/>
              <w:i/>
              <w:color w:val="808080"/>
              <w:sz w:val="20"/>
            </w:rPr>
            <w:t>{NetworkManager}</w:t>
          </w:r>
        </w:sdtContent>
      </w:sdt>
      <w:r w:rsidRPr="001670C4">
        <w:rPr>
          <w:rFonts w:ascii="Verdana" w:hAnsi="Verdana"/>
          <w:sz w:val="20"/>
        </w:rPr>
        <w:t xml:space="preserve"> is responsible for the network architecture and infrastructure, and for the security of systems, applications and information using the network.</w:t>
      </w:r>
    </w:p>
    <w:p w14:paraId="7C447A3A" w14:textId="378A131E" w:rsidR="001670C4" w:rsidRDefault="0066134C" w:rsidP="001670C4">
      <w:pPr>
        <w:pStyle w:val="ListParagraph"/>
        <w:numPr>
          <w:ilvl w:val="1"/>
          <w:numId w:val="18"/>
        </w:numPr>
        <w:ind w:left="567" w:hanging="567"/>
        <w:rPr>
          <w:rFonts w:ascii="Verdana" w:hAnsi="Verdana"/>
          <w:sz w:val="20"/>
        </w:rPr>
      </w:pPr>
      <w:r w:rsidRPr="001670C4">
        <w:rPr>
          <w:rFonts w:ascii="Verdana" w:hAnsi="Verdana"/>
          <w:sz w:val="20"/>
        </w:rPr>
        <w:t xml:space="preserve">The </w:t>
      </w:r>
      <w:sdt>
        <w:sdtPr>
          <w:rPr>
            <w:rFonts w:ascii="Verdana" w:hAnsi="Verdana"/>
            <w:i/>
            <w:color w:val="808080"/>
            <w:sz w:val="20"/>
          </w:rPr>
          <w:alias w:val="NetworkManager"/>
          <w:tag w:val="NetworkManager"/>
          <w:id w:val="-117995946"/>
          <w:placeholder>
            <w:docPart w:val="38CD4CA53DE7434E8E26DD7DD58D23B6"/>
          </w:placeholder>
          <w:text/>
        </w:sdtPr>
        <w:sdtEndPr/>
        <w:sdtContent>
          <w:r w:rsidR="006D2B5A">
            <w:rPr>
              <w:rFonts w:ascii="Verdana" w:hAnsi="Verdana"/>
              <w:i/>
              <w:color w:val="808080"/>
              <w:sz w:val="20"/>
            </w:rPr>
            <w:t>{NetworkManager}</w:t>
          </w:r>
        </w:sdtContent>
      </w:sdt>
      <w:r w:rsidR="0013516F" w:rsidRPr="001670C4">
        <w:rPr>
          <w:rFonts w:ascii="Verdana" w:hAnsi="Verdana"/>
          <w:sz w:val="20"/>
        </w:rPr>
        <w:t xml:space="preserve"> </w:t>
      </w:r>
      <w:r w:rsidRPr="001670C4">
        <w:rPr>
          <w:rFonts w:ascii="Verdana" w:hAnsi="Verdana"/>
          <w:sz w:val="20"/>
        </w:rPr>
        <w:t xml:space="preserve">/other specified </w:t>
      </w:r>
      <w:r w:rsidRPr="001670C4">
        <w:rPr>
          <w:rFonts w:ascii="Verdana" w:hAnsi="Verdana"/>
          <w:i/>
          <w:color w:val="808080"/>
          <w:sz w:val="20"/>
        </w:rPr>
        <w:t>[owner]</w:t>
      </w:r>
      <w:r w:rsidRPr="001670C4">
        <w:rPr>
          <w:rFonts w:ascii="Verdana" w:hAnsi="Verdana"/>
          <w:sz w:val="20"/>
        </w:rPr>
        <w:t xml:space="preserve"> is responsible for managing the </w:t>
      </w:r>
      <w:r w:rsidRPr="001670C4">
        <w:rPr>
          <w:rFonts w:ascii="Verdana" w:hAnsi="Verdana"/>
          <w:i/>
          <w:color w:val="808080"/>
          <w:sz w:val="20"/>
        </w:rPr>
        <w:t>[in-house/outsourced]</w:t>
      </w:r>
      <w:r w:rsidRPr="001670C4">
        <w:rPr>
          <w:rFonts w:ascii="Verdana" w:hAnsi="Verdana"/>
          <w:sz w:val="20"/>
        </w:rPr>
        <w:t xml:space="preserve"> network services in line with Clause 4 of this procedure.</w:t>
      </w:r>
    </w:p>
    <w:p w14:paraId="3E1BCE4D" w14:textId="459E9AC0" w:rsidR="001670C4" w:rsidRDefault="0066134C" w:rsidP="001670C4">
      <w:pPr>
        <w:pStyle w:val="ListParagraph"/>
        <w:numPr>
          <w:ilvl w:val="1"/>
          <w:numId w:val="18"/>
        </w:numPr>
        <w:ind w:left="567" w:hanging="567"/>
        <w:rPr>
          <w:rFonts w:ascii="Verdana" w:hAnsi="Verdana"/>
          <w:sz w:val="20"/>
        </w:rPr>
      </w:pPr>
      <w:r w:rsidRPr="001670C4">
        <w:rPr>
          <w:rFonts w:ascii="Verdana" w:hAnsi="Verdana"/>
          <w:sz w:val="20"/>
        </w:rPr>
        <w:t xml:space="preserve">The </w:t>
      </w:r>
      <w:sdt>
        <w:sdtPr>
          <w:rPr>
            <w:rFonts w:ascii="Verdana" w:hAnsi="Verdana"/>
            <w:i/>
            <w:color w:val="808080"/>
            <w:sz w:val="20"/>
          </w:rPr>
          <w:alias w:val="HeadIT"/>
          <w:tag w:val="HeadIT"/>
          <w:id w:val="78727349"/>
          <w:placeholder>
            <w:docPart w:val="DefaultPlaceholder_1081868574"/>
          </w:placeholder>
          <w:text/>
        </w:sdtPr>
        <w:sdtEndPr/>
        <w:sdtContent>
          <w:r w:rsidR="006D2B5A">
            <w:rPr>
              <w:rFonts w:ascii="Verdana" w:hAnsi="Verdana"/>
              <w:i/>
              <w:color w:val="808080"/>
              <w:sz w:val="20"/>
            </w:rPr>
            <w:t>{HeadIT}</w:t>
          </w:r>
        </w:sdtContent>
      </w:sdt>
      <w:r w:rsidRPr="001670C4">
        <w:rPr>
          <w:rFonts w:ascii="Verdana" w:hAnsi="Verdana"/>
          <w:sz w:val="20"/>
        </w:rPr>
        <w:t xml:space="preserve"> is responsible for information processing facilities that communicate by means of the network.</w:t>
      </w:r>
    </w:p>
    <w:p w14:paraId="62F4D863" w14:textId="50DDFF74" w:rsidR="001670C4" w:rsidRDefault="0066134C" w:rsidP="001670C4">
      <w:pPr>
        <w:pStyle w:val="ListParagraph"/>
        <w:numPr>
          <w:ilvl w:val="1"/>
          <w:numId w:val="18"/>
        </w:numPr>
        <w:ind w:left="567" w:hanging="567"/>
        <w:rPr>
          <w:rFonts w:ascii="Verdana" w:hAnsi="Verdana"/>
          <w:sz w:val="20"/>
        </w:rPr>
      </w:pPr>
      <w:r w:rsidRPr="001670C4">
        <w:rPr>
          <w:rFonts w:ascii="Verdana" w:hAnsi="Verdana"/>
          <w:sz w:val="20"/>
        </w:rPr>
        <w:t xml:space="preserve">The </w:t>
      </w:r>
      <w:sdt>
        <w:sdtPr>
          <w:rPr>
            <w:rFonts w:ascii="Verdana" w:hAnsi="Verdana"/>
            <w:i/>
            <w:color w:val="808080"/>
            <w:sz w:val="20"/>
          </w:rPr>
          <w:alias w:val="InfoSecManager"/>
          <w:tag w:val="InfoSecManager"/>
          <w:id w:val="-268233901"/>
          <w:placeholder>
            <w:docPart w:val="DefaultPlaceholder_1081868574"/>
          </w:placeholder>
          <w:text/>
        </w:sdtPr>
        <w:sdtEndPr/>
        <w:sdtContent>
          <w:r w:rsidR="006D2B5A">
            <w:rPr>
              <w:rFonts w:ascii="Verdana" w:hAnsi="Verdana"/>
              <w:i/>
              <w:color w:val="808080"/>
              <w:sz w:val="20"/>
            </w:rPr>
            <w:t>{InfoSecManager}</w:t>
          </w:r>
        </w:sdtContent>
      </w:sdt>
      <w:r w:rsidRPr="001670C4">
        <w:rPr>
          <w:rFonts w:ascii="Verdana" w:hAnsi="Verdana"/>
          <w:sz w:val="20"/>
        </w:rPr>
        <w:t xml:space="preserve"> is responsible for risk assessment.</w:t>
      </w:r>
    </w:p>
    <w:p w14:paraId="08CDB47E" w14:textId="29373936" w:rsidR="0066134C" w:rsidRPr="001670C4" w:rsidRDefault="0066134C" w:rsidP="001670C4">
      <w:pPr>
        <w:pStyle w:val="ListParagraph"/>
        <w:numPr>
          <w:ilvl w:val="1"/>
          <w:numId w:val="18"/>
        </w:numPr>
        <w:ind w:left="567" w:hanging="567"/>
        <w:rPr>
          <w:rFonts w:ascii="Verdana" w:hAnsi="Verdana"/>
          <w:sz w:val="20"/>
        </w:rPr>
      </w:pPr>
      <w:r w:rsidRPr="001670C4">
        <w:rPr>
          <w:rFonts w:ascii="Verdana" w:hAnsi="Verdana"/>
          <w:sz w:val="20"/>
        </w:rPr>
        <w:t xml:space="preserve">The </w:t>
      </w:r>
      <w:r w:rsidRPr="001670C4">
        <w:rPr>
          <w:rFonts w:ascii="Verdana" w:hAnsi="Verdana"/>
          <w:i/>
          <w:color w:val="808080"/>
          <w:sz w:val="20"/>
        </w:rPr>
        <w:t>[owners]</w:t>
      </w:r>
      <w:r w:rsidRPr="001670C4">
        <w:rPr>
          <w:rFonts w:ascii="Verdana" w:hAnsi="Verdana"/>
          <w:sz w:val="20"/>
        </w:rPr>
        <w:t xml:space="preserve"> (see </w:t>
      </w:r>
      <w:r w:rsidR="00322230">
        <w:rPr>
          <w:rFonts w:ascii="Verdana" w:hAnsi="Verdana"/>
          <w:sz w:val="20"/>
        </w:rPr>
        <w:t xml:space="preserve">9.1.2 and 13.1.2 in the SoA </w:t>
      </w:r>
      <w:r w:rsidRPr="001670C4">
        <w:rPr>
          <w:rFonts w:ascii="Verdana" w:hAnsi="Verdana"/>
          <w:sz w:val="20"/>
        </w:rPr>
        <w:t xml:space="preserve">of the </w:t>
      </w:r>
      <w:hyperlink r:id="rId10" w:history="1">
        <w:r w:rsidRPr="001670C4">
          <w:rPr>
            <w:rStyle w:val="Hyperlink"/>
            <w:rFonts w:ascii="Verdana" w:hAnsi="Verdana"/>
            <w:sz w:val="20"/>
          </w:rPr>
          <w:t>Manual</w:t>
        </w:r>
      </w:hyperlink>
      <w:r w:rsidRPr="001670C4">
        <w:rPr>
          <w:rFonts w:ascii="Verdana" w:hAnsi="Verdana"/>
          <w:sz w:val="20"/>
        </w:rPr>
        <w:t>) of network service relationships are responsible for managing those relationships.</w:t>
      </w:r>
    </w:p>
    <w:p w14:paraId="5691E937" w14:textId="77777777" w:rsidR="0066134C" w:rsidRPr="00CB5836" w:rsidRDefault="0066134C" w:rsidP="0066134C">
      <w:pPr>
        <w:ind w:left="567"/>
        <w:rPr>
          <w:rFonts w:ascii="Verdana" w:hAnsi="Verdana"/>
          <w:b/>
          <w:sz w:val="20"/>
        </w:rPr>
      </w:pPr>
    </w:p>
    <w:p w14:paraId="36ACB999" w14:textId="77777777" w:rsidR="0066134C" w:rsidRPr="00CB5836" w:rsidRDefault="0066134C" w:rsidP="0066134C">
      <w:pPr>
        <w:ind w:left="567"/>
        <w:rPr>
          <w:rFonts w:ascii="Verdana" w:hAnsi="Verdana"/>
          <w:b/>
          <w:sz w:val="20"/>
        </w:rPr>
      </w:pPr>
    </w:p>
    <w:p w14:paraId="451983AF" w14:textId="77777777" w:rsidR="00FF62F6" w:rsidRDefault="00FF62F6" w:rsidP="00C774B1">
      <w:pPr>
        <w:numPr>
          <w:ilvl w:val="0"/>
          <w:numId w:val="3"/>
        </w:numPr>
        <w:ind w:left="567" w:hanging="567"/>
        <w:rPr>
          <w:rFonts w:ascii="Verdana" w:hAnsi="Verdana"/>
          <w:b/>
          <w:sz w:val="20"/>
        </w:rPr>
      </w:pPr>
      <w:r w:rsidRPr="00FF62F6">
        <w:rPr>
          <w:rFonts w:ascii="Verdana" w:hAnsi="Verdana"/>
          <w:b/>
          <w:sz w:val="20"/>
        </w:rPr>
        <w:t>Network controls</w:t>
      </w:r>
    </w:p>
    <w:p w14:paraId="3D0BD7BC" w14:textId="77777777" w:rsidR="00C774B1" w:rsidRPr="00FF62F6" w:rsidRDefault="00C774B1" w:rsidP="00C774B1">
      <w:pPr>
        <w:ind w:left="567"/>
        <w:rPr>
          <w:rFonts w:ascii="Verdana" w:hAnsi="Verdana"/>
          <w:b/>
          <w:sz w:val="20"/>
        </w:rPr>
      </w:pPr>
    </w:p>
    <w:p w14:paraId="70150CDB" w14:textId="2906F12E" w:rsidR="00FF62F6" w:rsidRPr="00C774B1" w:rsidRDefault="00FF62F6" w:rsidP="00C774B1">
      <w:pPr>
        <w:pStyle w:val="ListParagraph"/>
        <w:numPr>
          <w:ilvl w:val="1"/>
          <w:numId w:val="10"/>
        </w:numPr>
        <w:ind w:left="567" w:hanging="567"/>
        <w:rPr>
          <w:rFonts w:ascii="Verdana" w:hAnsi="Verdana"/>
          <w:b/>
          <w:sz w:val="20"/>
        </w:rPr>
      </w:pPr>
      <w:r w:rsidRPr="00C774B1">
        <w:rPr>
          <w:rFonts w:ascii="Verdana" w:hAnsi="Verdana"/>
          <w:sz w:val="20"/>
        </w:rPr>
        <w:t>Risk assessments are carried out for each network within the scope of this procedure, to ensure that all information security risks have been identified and appropriate controls selected. The risk assessment is reviewed in line with the review requirements of the ISMS.</w:t>
      </w:r>
    </w:p>
    <w:p w14:paraId="729B0EBD" w14:textId="14EC26AE" w:rsidR="00FF62F6" w:rsidRPr="00C774B1" w:rsidRDefault="00FF62F6" w:rsidP="00C774B1">
      <w:pPr>
        <w:pStyle w:val="ListParagraph"/>
        <w:numPr>
          <w:ilvl w:val="1"/>
          <w:numId w:val="10"/>
        </w:numPr>
        <w:ind w:left="567" w:hanging="567"/>
        <w:rPr>
          <w:rFonts w:ascii="Verdana" w:hAnsi="Verdana"/>
          <w:b/>
          <w:sz w:val="20"/>
        </w:rPr>
      </w:pPr>
      <w:r w:rsidRPr="00C774B1">
        <w:rPr>
          <w:rFonts w:ascii="Verdana" w:hAnsi="Verdana"/>
          <w:sz w:val="20"/>
        </w:rPr>
        <w:t>The network architecture reflects the risk assessment, is designed to maximise security and business efficiency, and is kept under review.</w:t>
      </w:r>
    </w:p>
    <w:p w14:paraId="41915921" w14:textId="296049F5" w:rsidR="00FF62F6" w:rsidRPr="00CB5836" w:rsidRDefault="00FF62F6" w:rsidP="00C774B1">
      <w:pPr>
        <w:numPr>
          <w:ilvl w:val="1"/>
          <w:numId w:val="10"/>
        </w:numPr>
        <w:ind w:left="567" w:hanging="567"/>
        <w:rPr>
          <w:rFonts w:ascii="Verdana" w:hAnsi="Verdana"/>
          <w:b/>
          <w:sz w:val="20"/>
        </w:rPr>
      </w:pPr>
      <w:r w:rsidRPr="00CB5836">
        <w:rPr>
          <w:rFonts w:ascii="Verdana" w:hAnsi="Verdana"/>
          <w:sz w:val="20"/>
        </w:rPr>
        <w:t xml:space="preserve">Remote equipment is managed in line with </w:t>
      </w:r>
      <w:hyperlink r:id="rId11" w:history="1">
        <w:r w:rsidRPr="00C774B1">
          <w:rPr>
            <w:rStyle w:val="Hyperlink"/>
            <w:rFonts w:ascii="Verdana" w:hAnsi="Verdana"/>
            <w:sz w:val="20"/>
          </w:rPr>
          <w:t>ISMS-C DOC 6</w:t>
        </w:r>
      </w:hyperlink>
      <w:r w:rsidRPr="00E73079">
        <w:rPr>
          <w:rFonts w:ascii="Verdana" w:hAnsi="Verdana"/>
          <w:i/>
          <w:color w:val="808080"/>
          <w:sz w:val="20"/>
        </w:rPr>
        <w:t>.</w:t>
      </w:r>
    </w:p>
    <w:p w14:paraId="438E0E3A" w14:textId="0EA4D4D4" w:rsidR="00FF62F6" w:rsidRPr="00CB5836" w:rsidRDefault="00FF62F6" w:rsidP="00C774B1">
      <w:pPr>
        <w:numPr>
          <w:ilvl w:val="1"/>
          <w:numId w:val="10"/>
        </w:numPr>
        <w:ind w:left="567" w:hanging="567"/>
        <w:rPr>
          <w:rFonts w:ascii="Verdana" w:hAnsi="Verdana"/>
          <w:b/>
          <w:sz w:val="20"/>
        </w:rPr>
      </w:pPr>
      <w:r w:rsidRPr="00CB5836">
        <w:rPr>
          <w:rFonts w:ascii="Verdana" w:hAnsi="Verdana"/>
          <w:sz w:val="20"/>
        </w:rPr>
        <w:t xml:space="preserve">Network access control is managed in line with the requirements of </w:t>
      </w:r>
      <w:hyperlink r:id="rId12" w:history="1">
        <w:r w:rsidRPr="00C774B1">
          <w:rPr>
            <w:rStyle w:val="Hyperlink"/>
            <w:rFonts w:ascii="Verdana" w:hAnsi="Verdana"/>
            <w:sz w:val="20"/>
          </w:rPr>
          <w:t>ISMS-C DOC 11</w:t>
        </w:r>
      </w:hyperlink>
      <w:r w:rsidRPr="00CB5836">
        <w:rPr>
          <w:rFonts w:ascii="Verdana" w:hAnsi="Verdana"/>
          <w:sz w:val="20"/>
        </w:rPr>
        <w:t>.</w:t>
      </w:r>
    </w:p>
    <w:p w14:paraId="3BC48F3A" w14:textId="7B219E02" w:rsidR="00FF62F6" w:rsidRPr="00CB5836" w:rsidRDefault="00FF62F6" w:rsidP="00C774B1">
      <w:pPr>
        <w:numPr>
          <w:ilvl w:val="1"/>
          <w:numId w:val="10"/>
        </w:numPr>
        <w:ind w:left="567" w:hanging="567"/>
        <w:rPr>
          <w:rFonts w:ascii="Verdana" w:hAnsi="Verdana"/>
          <w:b/>
          <w:sz w:val="20"/>
        </w:rPr>
      </w:pPr>
      <w:r w:rsidRPr="00E73079">
        <w:rPr>
          <w:rFonts w:ascii="Verdana" w:hAnsi="Verdana"/>
          <w:i/>
          <w:color w:val="808080"/>
          <w:sz w:val="20"/>
        </w:rPr>
        <w:t>[Confidential]</w:t>
      </w:r>
      <w:r w:rsidRPr="00CB5836">
        <w:rPr>
          <w:rFonts w:ascii="Verdana" w:hAnsi="Verdana"/>
          <w:sz w:val="20"/>
        </w:rPr>
        <w:t xml:space="preserve"> and </w:t>
      </w:r>
      <w:r w:rsidRPr="00E73079">
        <w:rPr>
          <w:rFonts w:ascii="Verdana" w:hAnsi="Verdana"/>
          <w:i/>
          <w:color w:val="808080"/>
          <w:sz w:val="20"/>
        </w:rPr>
        <w:t>[restricted]</w:t>
      </w:r>
      <w:r w:rsidRPr="00CB5836">
        <w:rPr>
          <w:rFonts w:ascii="Verdana" w:hAnsi="Verdana"/>
          <w:sz w:val="20"/>
        </w:rPr>
        <w:t xml:space="preserve"> information is encrypted as required </w:t>
      </w:r>
      <w:r w:rsidRPr="00E73079">
        <w:rPr>
          <w:rFonts w:ascii="Verdana" w:hAnsi="Verdana"/>
          <w:i/>
          <w:color w:val="808080"/>
          <w:sz w:val="20"/>
        </w:rPr>
        <w:t>[identify what and why this is required]</w:t>
      </w:r>
      <w:r w:rsidRPr="00CB5836">
        <w:rPr>
          <w:rFonts w:ascii="Verdana" w:hAnsi="Verdana"/>
          <w:sz w:val="20"/>
        </w:rPr>
        <w:t xml:space="preserve"> and in line with </w:t>
      </w:r>
      <w:hyperlink r:id="rId13" w:history="1">
        <w:r w:rsidRPr="00C774B1">
          <w:rPr>
            <w:rStyle w:val="Hyperlink"/>
            <w:rFonts w:ascii="Verdana" w:hAnsi="Verdana"/>
            <w:sz w:val="20"/>
          </w:rPr>
          <w:t>ISMS-C DOC 10</w:t>
        </w:r>
      </w:hyperlink>
      <w:r w:rsidRPr="00CB5836">
        <w:rPr>
          <w:rFonts w:ascii="Verdana" w:hAnsi="Verdana"/>
          <w:sz w:val="20"/>
        </w:rPr>
        <w:t>.</w:t>
      </w:r>
    </w:p>
    <w:p w14:paraId="7EB78879" w14:textId="77777777" w:rsidR="00FF62F6" w:rsidRPr="00CB5836" w:rsidRDefault="00FF62F6" w:rsidP="00C774B1">
      <w:pPr>
        <w:numPr>
          <w:ilvl w:val="1"/>
          <w:numId w:val="10"/>
        </w:numPr>
        <w:ind w:left="567" w:hanging="567"/>
        <w:rPr>
          <w:rFonts w:ascii="Verdana" w:hAnsi="Verdana"/>
          <w:b/>
          <w:sz w:val="20"/>
        </w:rPr>
      </w:pPr>
      <w:r w:rsidRPr="00CB5836">
        <w:rPr>
          <w:rFonts w:ascii="Verdana" w:hAnsi="Verdana"/>
          <w:sz w:val="20"/>
        </w:rPr>
        <w:t xml:space="preserve">Network availability is maintained by </w:t>
      </w:r>
      <w:r w:rsidRPr="00E73079">
        <w:rPr>
          <w:rFonts w:ascii="Verdana" w:hAnsi="Verdana"/>
          <w:i/>
          <w:color w:val="808080"/>
          <w:sz w:val="20"/>
        </w:rPr>
        <w:t>[</w:t>
      </w:r>
      <w:r w:rsidRPr="00E73079">
        <w:rPr>
          <w:rFonts w:ascii="Verdana" w:hAnsi="Verdana"/>
          <w:i/>
          <w:color w:val="808080"/>
          <w:sz w:val="20"/>
        </w:rPr>
        <w:tab/>
      </w:r>
      <w:r w:rsidRPr="00E73079">
        <w:rPr>
          <w:rFonts w:ascii="Verdana" w:hAnsi="Verdana"/>
          <w:i/>
          <w:color w:val="808080"/>
          <w:sz w:val="20"/>
        </w:rPr>
        <w:tab/>
      </w:r>
      <w:r w:rsidRPr="00E73079">
        <w:rPr>
          <w:rFonts w:ascii="Verdana" w:hAnsi="Verdana"/>
          <w:i/>
          <w:color w:val="808080"/>
          <w:sz w:val="20"/>
        </w:rPr>
        <w:tab/>
        <w:t>]</w:t>
      </w:r>
      <w:r w:rsidRPr="00CB5836">
        <w:rPr>
          <w:rFonts w:ascii="Verdana" w:hAnsi="Verdana"/>
          <w:sz w:val="20"/>
        </w:rPr>
        <w:t>.</w:t>
      </w:r>
    </w:p>
    <w:p w14:paraId="61FB7314" w14:textId="2460AA23" w:rsidR="00FF62F6" w:rsidRPr="00E73079" w:rsidRDefault="00051C22" w:rsidP="00C774B1">
      <w:pPr>
        <w:numPr>
          <w:ilvl w:val="1"/>
          <w:numId w:val="10"/>
        </w:numPr>
        <w:ind w:left="567" w:hanging="567"/>
        <w:rPr>
          <w:rFonts w:ascii="Verdana" w:hAnsi="Verdana"/>
          <w:b/>
          <w:i/>
          <w:color w:val="808080"/>
          <w:sz w:val="20"/>
        </w:rPr>
      </w:pPr>
      <w:sdt>
        <w:sdtPr>
          <w:rPr>
            <w:rFonts w:ascii="Verdana" w:hAnsi="Verdana"/>
            <w:i/>
            <w:color w:val="808080"/>
            <w:sz w:val="20"/>
            <w:lang w:val="en-GB"/>
          </w:rPr>
          <w:alias w:val="CompanyName"/>
          <w:tag w:val="CompanyName"/>
          <w:id w:val="706990733"/>
          <w:placeholder>
            <w:docPart w:val="9B97C4B4C6144294BA93B7C65BE89811"/>
          </w:placeholder>
          <w:text/>
        </w:sdtPr>
        <w:sdtEndPr/>
        <w:sdtContent>
          <w:r w:rsidR="00EF1B62">
            <w:rPr>
              <w:rFonts w:ascii="Verdana" w:hAnsi="Verdana"/>
              <w:i/>
              <w:color w:val="808080"/>
              <w:sz w:val="20"/>
              <w:lang w:val="en-GB"/>
            </w:rPr>
            <w:t>{OrganisationName}</w:t>
          </w:r>
        </w:sdtContent>
      </w:sdt>
      <w:r w:rsidR="00FF62F6" w:rsidRPr="00CB5836">
        <w:rPr>
          <w:rFonts w:ascii="Verdana" w:hAnsi="Verdana"/>
          <w:sz w:val="20"/>
        </w:rPr>
        <w:t xml:space="preserve"> has deployed logging and monitoring controls, the configuration of which and reporting procedures are set out in </w:t>
      </w:r>
      <w:r w:rsidR="00FF62F6" w:rsidRPr="00E73079">
        <w:rPr>
          <w:rFonts w:ascii="Verdana" w:hAnsi="Verdana"/>
          <w:i/>
          <w:color w:val="808080"/>
          <w:sz w:val="20"/>
        </w:rPr>
        <w:t>Work Instruction [</w:t>
      </w:r>
      <w:r w:rsidR="00FF62F6" w:rsidRPr="00E73079">
        <w:rPr>
          <w:rFonts w:ascii="Verdana" w:hAnsi="Verdana"/>
          <w:i/>
          <w:color w:val="808080"/>
          <w:sz w:val="20"/>
        </w:rPr>
        <w:tab/>
        <w:t>].</w:t>
      </w:r>
    </w:p>
    <w:p w14:paraId="1A3866AA" w14:textId="77777777" w:rsidR="00FF62F6" w:rsidRDefault="00FF62F6" w:rsidP="00FF62F6">
      <w:pPr>
        <w:ind w:left="360"/>
        <w:rPr>
          <w:rFonts w:ascii="Verdana" w:hAnsi="Verdana"/>
          <w:sz w:val="20"/>
        </w:rPr>
      </w:pPr>
    </w:p>
    <w:p w14:paraId="0A602B54" w14:textId="77777777" w:rsidR="00C774B1" w:rsidRPr="00FF62F6" w:rsidRDefault="00C774B1" w:rsidP="00FF62F6">
      <w:pPr>
        <w:ind w:left="360"/>
        <w:rPr>
          <w:rFonts w:ascii="Verdana" w:hAnsi="Verdana"/>
          <w:sz w:val="20"/>
        </w:rPr>
      </w:pPr>
    </w:p>
    <w:p w14:paraId="00C73EFC" w14:textId="315F0E08" w:rsidR="00FF62F6" w:rsidRPr="00C774B1" w:rsidRDefault="00FF62F6" w:rsidP="00C774B1">
      <w:pPr>
        <w:pStyle w:val="ListParagraph"/>
        <w:numPr>
          <w:ilvl w:val="0"/>
          <w:numId w:val="3"/>
        </w:numPr>
        <w:ind w:left="567" w:hanging="567"/>
        <w:rPr>
          <w:rFonts w:ascii="Verdana" w:hAnsi="Verdana"/>
          <w:b/>
          <w:sz w:val="20"/>
        </w:rPr>
      </w:pPr>
      <w:r w:rsidRPr="00C774B1">
        <w:rPr>
          <w:rFonts w:ascii="Verdana" w:hAnsi="Verdana"/>
          <w:b/>
          <w:sz w:val="20"/>
        </w:rPr>
        <w:t>Security of network services</w:t>
      </w:r>
    </w:p>
    <w:p w14:paraId="266AFBCD" w14:textId="77777777" w:rsidR="00C774B1" w:rsidRPr="00FF62F6" w:rsidRDefault="00C774B1" w:rsidP="00C774B1">
      <w:pPr>
        <w:ind w:left="567"/>
        <w:rPr>
          <w:rFonts w:ascii="Verdana" w:hAnsi="Verdana"/>
          <w:b/>
          <w:sz w:val="20"/>
        </w:rPr>
      </w:pPr>
    </w:p>
    <w:p w14:paraId="691E0FDD" w14:textId="5CD98CC5" w:rsidR="00FF62F6" w:rsidRPr="00C774B1" w:rsidRDefault="00051C22" w:rsidP="00C774B1">
      <w:pPr>
        <w:pStyle w:val="ListParagraph"/>
        <w:numPr>
          <w:ilvl w:val="1"/>
          <w:numId w:val="11"/>
        </w:numPr>
        <w:ind w:left="567" w:hanging="567"/>
        <w:rPr>
          <w:rFonts w:ascii="Verdana" w:hAnsi="Verdana"/>
          <w:b/>
          <w:sz w:val="20"/>
        </w:rPr>
      </w:pPr>
      <w:sdt>
        <w:sdtPr>
          <w:rPr>
            <w:rFonts w:ascii="Verdana" w:hAnsi="Verdana"/>
            <w:i/>
            <w:color w:val="808080"/>
            <w:sz w:val="20"/>
            <w:lang w:val="en-GB"/>
          </w:rPr>
          <w:alias w:val="CompanyName"/>
          <w:tag w:val="CompanyName"/>
          <w:id w:val="53662562"/>
          <w:placeholder>
            <w:docPart w:val="F66D6468167143409134F7FFC6FA3D17"/>
          </w:placeholder>
          <w:text/>
        </w:sdtPr>
        <w:sdtEndPr/>
        <w:sdtContent>
          <w:r w:rsidR="00EF1B62">
            <w:rPr>
              <w:rFonts w:ascii="Verdana" w:hAnsi="Verdana"/>
              <w:i/>
              <w:color w:val="808080"/>
              <w:sz w:val="20"/>
              <w:lang w:val="en-GB"/>
            </w:rPr>
            <w:t>{OrganisationName}</w:t>
          </w:r>
        </w:sdtContent>
      </w:sdt>
      <w:r w:rsidR="00FF62F6" w:rsidRPr="00C774B1">
        <w:rPr>
          <w:rFonts w:ascii="Verdana" w:hAnsi="Verdana"/>
          <w:sz w:val="20"/>
        </w:rPr>
        <w:t xml:space="preserve"> uses the following network services </w:t>
      </w:r>
      <w:r w:rsidR="00FF62F6" w:rsidRPr="00C774B1">
        <w:rPr>
          <w:rFonts w:ascii="Verdana" w:hAnsi="Verdana"/>
          <w:i/>
          <w:color w:val="808080"/>
          <w:sz w:val="20"/>
        </w:rPr>
        <w:t>[</w:t>
      </w:r>
      <w:r w:rsidR="00FF62F6" w:rsidRPr="00C774B1">
        <w:rPr>
          <w:rFonts w:ascii="Verdana" w:hAnsi="Verdana"/>
          <w:i/>
          <w:color w:val="808080"/>
          <w:sz w:val="20"/>
        </w:rPr>
        <w:tab/>
      </w:r>
      <w:commentRangeStart w:id="0"/>
      <w:commentRangeEnd w:id="0"/>
      <w:r w:rsidR="00FF62F6" w:rsidRPr="00E73079">
        <w:rPr>
          <w:rStyle w:val="CommentReference"/>
          <w:i/>
          <w:color w:val="808080"/>
        </w:rPr>
        <w:commentReference w:id="0"/>
      </w:r>
      <w:r w:rsidR="00FF62F6" w:rsidRPr="00C774B1">
        <w:rPr>
          <w:rFonts w:ascii="Verdana" w:hAnsi="Verdana"/>
          <w:i/>
          <w:color w:val="808080"/>
          <w:sz w:val="20"/>
        </w:rPr>
        <w:tab/>
        <w:t>]</w:t>
      </w:r>
      <w:r w:rsidR="00FF62F6" w:rsidRPr="00C774B1">
        <w:rPr>
          <w:rFonts w:ascii="Verdana" w:hAnsi="Verdana"/>
          <w:sz w:val="20"/>
        </w:rPr>
        <w:t>.</w:t>
      </w:r>
    </w:p>
    <w:p w14:paraId="41539203" w14:textId="00E7ED1A" w:rsidR="00FF62F6" w:rsidRPr="00C774B1" w:rsidRDefault="00FF62F6" w:rsidP="00C774B1">
      <w:pPr>
        <w:pStyle w:val="ListParagraph"/>
        <w:numPr>
          <w:ilvl w:val="1"/>
          <w:numId w:val="11"/>
        </w:numPr>
        <w:ind w:left="567" w:hanging="567"/>
        <w:rPr>
          <w:rFonts w:ascii="Verdana" w:hAnsi="Verdana"/>
          <w:b/>
          <w:sz w:val="20"/>
        </w:rPr>
      </w:pPr>
      <w:r w:rsidRPr="00C774B1">
        <w:rPr>
          <w:rFonts w:ascii="Verdana" w:hAnsi="Verdana"/>
          <w:sz w:val="20"/>
        </w:rPr>
        <w:t xml:space="preserve">Risk assessments are carried out for each network service and appropriate controls </w:t>
      </w:r>
      <w:r w:rsidRPr="00C774B1">
        <w:rPr>
          <w:rFonts w:ascii="Verdana" w:hAnsi="Verdana"/>
          <w:i/>
          <w:color w:val="808080"/>
          <w:sz w:val="20"/>
        </w:rPr>
        <w:t xml:space="preserve">[including authentication, encryption and network connection controls] </w:t>
      </w:r>
      <w:r w:rsidRPr="00C774B1">
        <w:rPr>
          <w:rFonts w:ascii="Verdana" w:hAnsi="Verdana"/>
          <w:sz w:val="20"/>
        </w:rPr>
        <w:t>are selected. The risk assessment is reviewed in line with the review requirements of the ISMS.</w:t>
      </w:r>
    </w:p>
    <w:p w14:paraId="3E15592D" w14:textId="77777777" w:rsidR="00FF62F6" w:rsidRPr="00CB5836" w:rsidRDefault="00FF62F6" w:rsidP="00C774B1">
      <w:pPr>
        <w:numPr>
          <w:ilvl w:val="1"/>
          <w:numId w:val="11"/>
        </w:numPr>
        <w:ind w:left="567" w:hanging="567"/>
        <w:rPr>
          <w:rFonts w:ascii="Verdana" w:hAnsi="Verdana"/>
          <w:b/>
          <w:sz w:val="20"/>
        </w:rPr>
      </w:pPr>
      <w:r w:rsidRPr="00CB5836">
        <w:rPr>
          <w:rFonts w:ascii="Verdana" w:hAnsi="Verdana"/>
          <w:sz w:val="20"/>
        </w:rPr>
        <w:t xml:space="preserve">The identified controls are included in the </w:t>
      </w:r>
      <w:r w:rsidRPr="00E73079">
        <w:rPr>
          <w:rFonts w:ascii="Verdana" w:hAnsi="Verdana"/>
          <w:i/>
          <w:color w:val="808080"/>
          <w:sz w:val="20"/>
        </w:rPr>
        <w:t xml:space="preserve">[external party agreement/internal </w:t>
      </w:r>
      <w:commentRangeStart w:id="1"/>
      <w:r w:rsidRPr="00E73079">
        <w:rPr>
          <w:rFonts w:ascii="Verdana" w:hAnsi="Verdana"/>
          <w:i/>
          <w:color w:val="808080"/>
          <w:sz w:val="20"/>
        </w:rPr>
        <w:t>SLA</w:t>
      </w:r>
      <w:commentRangeEnd w:id="1"/>
      <w:r w:rsidRPr="00E73079">
        <w:rPr>
          <w:rStyle w:val="CommentReference"/>
          <w:i/>
          <w:color w:val="808080"/>
        </w:rPr>
        <w:commentReference w:id="1"/>
      </w:r>
      <w:r w:rsidRPr="00E73079">
        <w:rPr>
          <w:rFonts w:ascii="Verdana" w:hAnsi="Verdana"/>
          <w:i/>
          <w:color w:val="808080"/>
          <w:sz w:val="20"/>
        </w:rPr>
        <w:t>].</w:t>
      </w:r>
    </w:p>
    <w:p w14:paraId="540AF641" w14:textId="7072A719" w:rsidR="00FF62F6" w:rsidRPr="00CB5836" w:rsidRDefault="00FF62F6" w:rsidP="00C774B1">
      <w:pPr>
        <w:numPr>
          <w:ilvl w:val="1"/>
          <w:numId w:val="11"/>
        </w:numPr>
        <w:ind w:left="567" w:hanging="567"/>
        <w:rPr>
          <w:rFonts w:ascii="Verdana" w:hAnsi="Verdana"/>
          <w:b/>
          <w:sz w:val="20"/>
        </w:rPr>
      </w:pPr>
      <w:r w:rsidRPr="00CB5836">
        <w:rPr>
          <w:rFonts w:ascii="Verdana" w:hAnsi="Verdana"/>
          <w:sz w:val="20"/>
        </w:rPr>
        <w:t xml:space="preserve">External party agreements are managed in line with </w:t>
      </w:r>
      <w:hyperlink r:id="rId17" w:history="1">
        <w:r w:rsidRPr="00C774B1">
          <w:rPr>
            <w:rStyle w:val="Hyperlink"/>
            <w:rFonts w:ascii="Verdana" w:hAnsi="Verdana"/>
            <w:sz w:val="20"/>
          </w:rPr>
          <w:t>ISMS-C DOC 15</w:t>
        </w:r>
      </w:hyperlink>
      <w:r w:rsidRPr="00CB5836">
        <w:rPr>
          <w:rFonts w:ascii="Verdana" w:hAnsi="Verdana"/>
          <w:sz w:val="20"/>
        </w:rPr>
        <w:t>.</w:t>
      </w:r>
    </w:p>
    <w:p w14:paraId="4395EC76" w14:textId="77777777" w:rsidR="00FF62F6" w:rsidRPr="00CB5836" w:rsidRDefault="00FF62F6" w:rsidP="00C774B1">
      <w:pPr>
        <w:numPr>
          <w:ilvl w:val="1"/>
          <w:numId w:val="11"/>
        </w:numPr>
        <w:ind w:left="567" w:hanging="567"/>
        <w:rPr>
          <w:rFonts w:ascii="Verdana" w:hAnsi="Verdana"/>
          <w:b/>
          <w:sz w:val="20"/>
        </w:rPr>
      </w:pPr>
      <w:r w:rsidRPr="00CB5836">
        <w:rPr>
          <w:rFonts w:ascii="Verdana" w:hAnsi="Verdana"/>
          <w:sz w:val="20"/>
        </w:rPr>
        <w:lastRenderedPageBreak/>
        <w:t xml:space="preserve">Work Instruction </w:t>
      </w:r>
      <w:r w:rsidRPr="00E73079">
        <w:rPr>
          <w:rFonts w:ascii="Verdana" w:hAnsi="Verdana"/>
          <w:i/>
          <w:color w:val="808080"/>
          <w:sz w:val="20"/>
        </w:rPr>
        <w:t>[</w:t>
      </w:r>
      <w:r w:rsidRPr="00E73079">
        <w:rPr>
          <w:rFonts w:ascii="Verdana" w:hAnsi="Verdana"/>
          <w:i/>
          <w:color w:val="808080"/>
          <w:sz w:val="20"/>
        </w:rPr>
        <w:tab/>
        <w:t>]</w:t>
      </w:r>
      <w:r w:rsidRPr="00CB5836">
        <w:rPr>
          <w:rFonts w:ascii="Verdana" w:hAnsi="Verdana"/>
          <w:sz w:val="20"/>
        </w:rPr>
        <w:t xml:space="preserve"> sets out the technical parameters and configuration requirements for connection with network services.</w:t>
      </w:r>
    </w:p>
    <w:p w14:paraId="70820984" w14:textId="77777777" w:rsidR="00FF62F6" w:rsidRDefault="00FF62F6" w:rsidP="00C774B1">
      <w:pPr>
        <w:ind w:left="567"/>
        <w:rPr>
          <w:rFonts w:ascii="Verdana" w:hAnsi="Verdana"/>
          <w:sz w:val="20"/>
        </w:rPr>
      </w:pPr>
    </w:p>
    <w:p w14:paraId="714AA97B" w14:textId="77777777" w:rsidR="00C774B1" w:rsidRPr="00FF62F6" w:rsidRDefault="00C774B1" w:rsidP="00C774B1">
      <w:pPr>
        <w:ind w:left="567"/>
        <w:rPr>
          <w:rFonts w:ascii="Verdana" w:hAnsi="Verdana"/>
          <w:sz w:val="20"/>
        </w:rPr>
      </w:pPr>
    </w:p>
    <w:p w14:paraId="47B3F960" w14:textId="70A6DB0F" w:rsidR="00FF62F6" w:rsidRPr="00C774B1" w:rsidRDefault="00FF62F6" w:rsidP="00C774B1">
      <w:pPr>
        <w:pStyle w:val="ListParagraph"/>
        <w:numPr>
          <w:ilvl w:val="0"/>
          <w:numId w:val="3"/>
        </w:numPr>
        <w:ind w:left="567" w:hanging="567"/>
        <w:rPr>
          <w:rFonts w:ascii="Verdana" w:hAnsi="Verdana"/>
          <w:b/>
          <w:sz w:val="20"/>
        </w:rPr>
      </w:pPr>
      <w:r w:rsidRPr="00C774B1">
        <w:rPr>
          <w:rFonts w:ascii="Verdana" w:hAnsi="Verdana"/>
          <w:b/>
          <w:sz w:val="20"/>
        </w:rPr>
        <w:t>Segregation in networks</w:t>
      </w:r>
    </w:p>
    <w:p w14:paraId="5854D4DC" w14:textId="77777777" w:rsidR="00C774B1" w:rsidRPr="004F2EB8" w:rsidRDefault="00C774B1" w:rsidP="00C774B1">
      <w:pPr>
        <w:ind w:left="567"/>
        <w:rPr>
          <w:rFonts w:ascii="Verdana" w:hAnsi="Verdana"/>
          <w:b/>
          <w:sz w:val="20"/>
        </w:rPr>
      </w:pPr>
    </w:p>
    <w:p w14:paraId="2120E4F3" w14:textId="57C11535" w:rsidR="004F2EB8" w:rsidRPr="00C774B1" w:rsidRDefault="004F2EB8" w:rsidP="00C774B1">
      <w:pPr>
        <w:pStyle w:val="ListParagraph"/>
        <w:numPr>
          <w:ilvl w:val="1"/>
          <w:numId w:val="12"/>
        </w:numPr>
        <w:ind w:left="567" w:hanging="567"/>
        <w:rPr>
          <w:rFonts w:ascii="Verdana" w:hAnsi="Verdana"/>
          <w:b/>
          <w:sz w:val="20"/>
        </w:rPr>
      </w:pPr>
      <w:r w:rsidRPr="00C774B1">
        <w:rPr>
          <w:rFonts w:ascii="Verdana" w:hAnsi="Verdana"/>
          <w:sz w:val="20"/>
        </w:rPr>
        <w:t>[</w:t>
      </w:r>
      <w:r w:rsidRPr="00C774B1">
        <w:rPr>
          <w:rFonts w:ascii="Verdana" w:hAnsi="Verdana"/>
          <w:i/>
          <w:color w:val="808080"/>
          <w:sz w:val="20"/>
        </w:rPr>
        <w:t>Details of how you segregate your networks into separate security or logical domains, how you interlink them, what protocols, etc.</w:t>
      </w:r>
      <w:r w:rsidRPr="00C774B1">
        <w:rPr>
          <w:rFonts w:ascii="Verdana" w:hAnsi="Verdana"/>
          <w:sz w:val="20"/>
        </w:rPr>
        <w:t>]</w:t>
      </w:r>
    </w:p>
    <w:p w14:paraId="05FC0756" w14:textId="34E7A335" w:rsidR="004F2EB8" w:rsidRPr="00C774B1" w:rsidRDefault="004F2EB8" w:rsidP="00C774B1">
      <w:pPr>
        <w:pStyle w:val="ListParagraph"/>
        <w:numPr>
          <w:ilvl w:val="1"/>
          <w:numId w:val="12"/>
        </w:numPr>
        <w:ind w:left="567" w:hanging="567"/>
        <w:rPr>
          <w:rFonts w:ascii="Verdana" w:hAnsi="Verdana"/>
          <w:b/>
          <w:sz w:val="20"/>
        </w:rPr>
      </w:pPr>
      <w:r w:rsidRPr="00C774B1">
        <w:rPr>
          <w:rFonts w:ascii="Verdana" w:hAnsi="Verdana"/>
          <w:sz w:val="20"/>
        </w:rPr>
        <w:t>[</w:t>
      </w:r>
      <w:r w:rsidRPr="00C774B1">
        <w:rPr>
          <w:rFonts w:ascii="Verdana" w:hAnsi="Verdana"/>
          <w:i/>
          <w:color w:val="808080"/>
          <w:sz w:val="20"/>
        </w:rPr>
        <w:t>Details of routers and firewalls, with references for their configuration work instructions.</w:t>
      </w:r>
      <w:r w:rsidRPr="00C774B1">
        <w:rPr>
          <w:rFonts w:ascii="Verdana" w:hAnsi="Verdana"/>
          <w:sz w:val="20"/>
        </w:rPr>
        <w:t>]</w:t>
      </w:r>
    </w:p>
    <w:p w14:paraId="30B2258A" w14:textId="77777777" w:rsidR="004F2EB8" w:rsidRDefault="004F2EB8" w:rsidP="00C774B1">
      <w:pPr>
        <w:numPr>
          <w:ilvl w:val="1"/>
          <w:numId w:val="12"/>
        </w:numPr>
        <w:ind w:left="567" w:hanging="567"/>
        <w:rPr>
          <w:rFonts w:ascii="Verdana" w:hAnsi="Verdana"/>
          <w:b/>
          <w:sz w:val="20"/>
        </w:rPr>
      </w:pPr>
      <w:r>
        <w:rPr>
          <w:rFonts w:ascii="Verdana" w:hAnsi="Verdana"/>
          <w:sz w:val="20"/>
        </w:rPr>
        <w:t>[</w:t>
      </w:r>
      <w:r>
        <w:rPr>
          <w:rFonts w:ascii="Verdana" w:hAnsi="Verdana"/>
          <w:i/>
          <w:color w:val="808080"/>
          <w:sz w:val="20"/>
        </w:rPr>
        <w:t>Details of other security controls deployed to reflect your risk assessment.</w:t>
      </w:r>
      <w:r>
        <w:rPr>
          <w:rFonts w:ascii="Verdana" w:hAnsi="Verdana"/>
          <w:sz w:val="20"/>
        </w:rPr>
        <w:t>]</w:t>
      </w:r>
    </w:p>
    <w:p w14:paraId="70271603" w14:textId="77777777" w:rsidR="00FF62F6" w:rsidRDefault="00FF62F6" w:rsidP="00C774B1">
      <w:pPr>
        <w:ind w:left="567"/>
        <w:rPr>
          <w:rFonts w:ascii="Verdana" w:hAnsi="Verdana"/>
          <w:sz w:val="20"/>
        </w:rPr>
      </w:pPr>
    </w:p>
    <w:p w14:paraId="4976DB75" w14:textId="77777777" w:rsidR="00C774B1" w:rsidRPr="00FF62F6" w:rsidRDefault="00C774B1" w:rsidP="00C774B1">
      <w:pPr>
        <w:ind w:left="567"/>
        <w:rPr>
          <w:rFonts w:ascii="Verdana" w:hAnsi="Verdana"/>
          <w:sz w:val="20"/>
        </w:rPr>
      </w:pPr>
    </w:p>
    <w:p w14:paraId="268471BE" w14:textId="68C3B2F4" w:rsidR="00FF62F6" w:rsidRPr="00C774B1" w:rsidRDefault="00FF62F6" w:rsidP="00C774B1">
      <w:pPr>
        <w:pStyle w:val="ListParagraph"/>
        <w:numPr>
          <w:ilvl w:val="0"/>
          <w:numId w:val="3"/>
        </w:numPr>
        <w:ind w:left="567" w:hanging="567"/>
        <w:rPr>
          <w:rFonts w:ascii="Verdana" w:hAnsi="Verdana"/>
          <w:b/>
          <w:sz w:val="20"/>
        </w:rPr>
      </w:pPr>
      <w:r w:rsidRPr="00C774B1">
        <w:rPr>
          <w:rFonts w:ascii="Verdana" w:hAnsi="Verdana"/>
          <w:b/>
          <w:sz w:val="20"/>
        </w:rPr>
        <w:t>Information transfer policies and procedures</w:t>
      </w:r>
    </w:p>
    <w:p w14:paraId="6FCDE1AE" w14:textId="77777777" w:rsidR="00C774B1" w:rsidRPr="00432220" w:rsidRDefault="00C774B1" w:rsidP="00C774B1">
      <w:pPr>
        <w:ind w:left="567"/>
        <w:rPr>
          <w:rFonts w:ascii="Verdana" w:hAnsi="Verdana"/>
          <w:b/>
          <w:sz w:val="20"/>
        </w:rPr>
      </w:pPr>
    </w:p>
    <w:p w14:paraId="420C5B38" w14:textId="582B3573" w:rsidR="00FF62F6" w:rsidRPr="00C774B1" w:rsidRDefault="00FF62F6" w:rsidP="00C774B1">
      <w:pPr>
        <w:pStyle w:val="ListParagraph"/>
        <w:numPr>
          <w:ilvl w:val="1"/>
          <w:numId w:val="13"/>
        </w:numPr>
        <w:ind w:left="567" w:hanging="567"/>
        <w:rPr>
          <w:rFonts w:ascii="Verdana" w:hAnsi="Verdana"/>
          <w:sz w:val="20"/>
        </w:rPr>
      </w:pPr>
      <w:r w:rsidRPr="00C774B1">
        <w:rPr>
          <w:rFonts w:ascii="Verdana" w:hAnsi="Verdana"/>
          <w:sz w:val="20"/>
        </w:rPr>
        <w:t>Formal transfer policies, procedures and controls are in place to protect the transfer of information through the use of all types of communication facilities.</w:t>
      </w:r>
    </w:p>
    <w:p w14:paraId="6F143AF9" w14:textId="40D68766" w:rsidR="00FF62F6" w:rsidRPr="00C774B1" w:rsidRDefault="00051C22" w:rsidP="00C774B1">
      <w:pPr>
        <w:pStyle w:val="ListParagraph"/>
        <w:numPr>
          <w:ilvl w:val="1"/>
          <w:numId w:val="13"/>
        </w:numPr>
        <w:ind w:left="567" w:hanging="567"/>
        <w:rPr>
          <w:rFonts w:ascii="Verdana" w:hAnsi="Verdana"/>
          <w:sz w:val="20"/>
        </w:rPr>
      </w:pPr>
      <w:sdt>
        <w:sdtPr>
          <w:rPr>
            <w:rFonts w:ascii="Verdana" w:hAnsi="Verdana"/>
            <w:i/>
            <w:color w:val="808080"/>
            <w:sz w:val="20"/>
            <w:lang w:val="en-GB"/>
          </w:rPr>
          <w:alias w:val="CompanyName"/>
          <w:tag w:val="CompanyName"/>
          <w:id w:val="294495347"/>
          <w:placeholder>
            <w:docPart w:val="5A4ADFEDEE0A4BA1A8F3AE43AE6A3FFB"/>
          </w:placeholder>
          <w:text/>
        </w:sdtPr>
        <w:sdtEndPr/>
        <w:sdtContent>
          <w:r w:rsidR="00EF1B62">
            <w:rPr>
              <w:rFonts w:ascii="Verdana" w:hAnsi="Verdana"/>
              <w:i/>
              <w:color w:val="808080"/>
              <w:sz w:val="20"/>
              <w:lang w:val="en-GB"/>
            </w:rPr>
            <w:t>{OrganisationName}</w:t>
          </w:r>
        </w:sdtContent>
      </w:sdt>
      <w:r w:rsidR="00FF62F6" w:rsidRPr="00C774B1">
        <w:rPr>
          <w:rFonts w:ascii="Verdana" w:hAnsi="Verdana"/>
          <w:sz w:val="20"/>
        </w:rPr>
        <w:t>’s Internet Acceptable Use Policy, its e-mail usage rules, its information classific</w:t>
      </w:r>
      <w:r w:rsidR="00BC1AB3" w:rsidRPr="00C774B1">
        <w:rPr>
          <w:rFonts w:ascii="Verdana" w:hAnsi="Verdana"/>
          <w:sz w:val="20"/>
        </w:rPr>
        <w:t>ation procedures (</w:t>
      </w:r>
      <w:hyperlink r:id="rId18" w:history="1">
        <w:r w:rsidR="00BC1AB3" w:rsidRPr="00C774B1">
          <w:rPr>
            <w:rStyle w:val="Hyperlink"/>
            <w:rFonts w:ascii="Verdana" w:hAnsi="Verdana"/>
            <w:sz w:val="20"/>
          </w:rPr>
          <w:t>ISMS-C DOC 8</w:t>
        </w:r>
      </w:hyperlink>
      <w:r w:rsidR="00FF62F6" w:rsidRPr="00C774B1">
        <w:rPr>
          <w:rFonts w:ascii="Verdana" w:hAnsi="Verdana"/>
          <w:sz w:val="20"/>
        </w:rPr>
        <w:t>), its anti-m</w:t>
      </w:r>
      <w:r w:rsidR="00BC1AB3" w:rsidRPr="00C774B1">
        <w:rPr>
          <w:rFonts w:ascii="Verdana" w:hAnsi="Verdana"/>
          <w:sz w:val="20"/>
        </w:rPr>
        <w:t>alware procedure (</w:t>
      </w:r>
      <w:hyperlink r:id="rId19" w:history="1">
        <w:r w:rsidR="00BC1AB3" w:rsidRPr="00C774B1">
          <w:rPr>
            <w:rStyle w:val="Hyperlink"/>
            <w:rFonts w:ascii="Verdana" w:hAnsi="Verdana"/>
            <w:sz w:val="20"/>
          </w:rPr>
          <w:t>ISMS-C DOC 12</w:t>
        </w:r>
      </w:hyperlink>
      <w:r w:rsidR="00FF62F6" w:rsidRPr="00C774B1">
        <w:rPr>
          <w:rFonts w:ascii="Verdana" w:hAnsi="Verdana"/>
          <w:sz w:val="20"/>
        </w:rPr>
        <w:t>) and related procedures, and the technological controls implemented as required in all those procedures, protect exchanges of information from interception, unauthorised copying, modification, destruction or misrouting.</w:t>
      </w:r>
    </w:p>
    <w:p w14:paraId="43F2162A" w14:textId="3B490D14" w:rsidR="00FF62F6" w:rsidRPr="00FF62F6" w:rsidRDefault="00051C22" w:rsidP="00C774B1">
      <w:pPr>
        <w:numPr>
          <w:ilvl w:val="1"/>
          <w:numId w:val="13"/>
        </w:numPr>
        <w:ind w:left="567" w:hanging="567"/>
        <w:rPr>
          <w:rFonts w:ascii="Verdana" w:hAnsi="Verdana"/>
          <w:sz w:val="20"/>
        </w:rPr>
      </w:pPr>
      <w:sdt>
        <w:sdtPr>
          <w:rPr>
            <w:rFonts w:ascii="Verdana" w:hAnsi="Verdana"/>
            <w:i/>
            <w:color w:val="808080"/>
            <w:sz w:val="20"/>
            <w:lang w:val="en-GB"/>
          </w:rPr>
          <w:alias w:val="CompanyName"/>
          <w:tag w:val="CompanyName"/>
          <w:id w:val="269827173"/>
          <w:placeholder>
            <w:docPart w:val="858A3D95C797410D8B3BD6F9B75E7979"/>
          </w:placeholder>
          <w:text/>
        </w:sdtPr>
        <w:sdtEndPr/>
        <w:sdtContent>
          <w:r w:rsidR="00EF1B62">
            <w:rPr>
              <w:rFonts w:ascii="Verdana" w:hAnsi="Verdana"/>
              <w:i/>
              <w:color w:val="808080"/>
              <w:sz w:val="20"/>
              <w:lang w:val="en-GB"/>
            </w:rPr>
            <w:t>{OrganisationName}</w:t>
          </w:r>
        </w:sdtContent>
      </w:sdt>
      <w:r w:rsidR="00FF62F6" w:rsidRPr="00FF62F6">
        <w:rPr>
          <w:rFonts w:ascii="Verdana" w:hAnsi="Verdana"/>
          <w:sz w:val="20"/>
        </w:rPr>
        <w:t xml:space="preserve">’s use of cryptographic techniques is controlled under </w:t>
      </w:r>
      <w:hyperlink r:id="rId20" w:history="1">
        <w:r w:rsidR="00D37793" w:rsidRPr="00C774B1">
          <w:rPr>
            <w:rStyle w:val="Hyperlink"/>
            <w:rFonts w:ascii="Verdana" w:hAnsi="Verdana"/>
            <w:sz w:val="20"/>
          </w:rPr>
          <w:t>ISMS-C DOC 10</w:t>
        </w:r>
      </w:hyperlink>
      <w:r w:rsidR="00FF62F6" w:rsidRPr="00FF62F6">
        <w:rPr>
          <w:rFonts w:ascii="Verdana" w:hAnsi="Verdana"/>
          <w:sz w:val="20"/>
        </w:rPr>
        <w:t>.</w:t>
      </w:r>
    </w:p>
    <w:p w14:paraId="39492558" w14:textId="50251CEE" w:rsidR="00FF62F6" w:rsidRPr="00FF62F6" w:rsidRDefault="00051C22" w:rsidP="00C774B1">
      <w:pPr>
        <w:numPr>
          <w:ilvl w:val="1"/>
          <w:numId w:val="13"/>
        </w:numPr>
        <w:ind w:left="567" w:hanging="567"/>
        <w:rPr>
          <w:rFonts w:ascii="Verdana" w:hAnsi="Verdana"/>
          <w:sz w:val="20"/>
        </w:rPr>
      </w:pPr>
      <w:sdt>
        <w:sdtPr>
          <w:rPr>
            <w:rFonts w:ascii="Verdana" w:hAnsi="Verdana"/>
            <w:i/>
            <w:color w:val="808080"/>
            <w:sz w:val="20"/>
            <w:lang w:val="en-GB"/>
          </w:rPr>
          <w:alias w:val="CompanyName"/>
          <w:tag w:val="CompanyName"/>
          <w:id w:val="1613083872"/>
          <w:placeholder>
            <w:docPart w:val="2F70D539CA8C42BB8A694DBC026DEF34"/>
          </w:placeholder>
          <w:text/>
        </w:sdtPr>
        <w:sdtEndPr/>
        <w:sdtContent>
          <w:r w:rsidR="00EF1B62">
            <w:rPr>
              <w:rFonts w:ascii="Verdana" w:hAnsi="Verdana"/>
              <w:i/>
              <w:color w:val="808080"/>
              <w:sz w:val="20"/>
              <w:lang w:val="en-GB"/>
            </w:rPr>
            <w:t>{OrganisationName}</w:t>
          </w:r>
        </w:sdtContent>
      </w:sdt>
      <w:r w:rsidR="00FF62F6" w:rsidRPr="00FF62F6">
        <w:rPr>
          <w:rFonts w:ascii="Verdana" w:hAnsi="Verdana"/>
          <w:sz w:val="20"/>
        </w:rPr>
        <w:t xml:space="preserve"> has procedu</w:t>
      </w:r>
      <w:r w:rsidR="00D37793">
        <w:rPr>
          <w:rFonts w:ascii="Verdana" w:hAnsi="Verdana"/>
          <w:sz w:val="20"/>
        </w:rPr>
        <w:t>res for handling (ISMS-C DOC 8), retention (</w:t>
      </w:r>
      <w:hyperlink r:id="rId21" w:history="1">
        <w:r w:rsidR="00D37793" w:rsidRPr="00C774B1">
          <w:rPr>
            <w:rStyle w:val="Hyperlink"/>
            <w:rFonts w:ascii="Verdana" w:hAnsi="Verdana"/>
            <w:sz w:val="20"/>
          </w:rPr>
          <w:t>ISMS-C DOC 18</w:t>
        </w:r>
      </w:hyperlink>
      <w:r w:rsidR="00FF62F6" w:rsidRPr="00FF62F6">
        <w:rPr>
          <w:rFonts w:ascii="Verdana" w:hAnsi="Verdana"/>
          <w:sz w:val="20"/>
        </w:rPr>
        <w:t>)</w:t>
      </w:r>
      <w:r w:rsidR="00D37793">
        <w:rPr>
          <w:rFonts w:ascii="Verdana" w:hAnsi="Verdana"/>
          <w:sz w:val="20"/>
        </w:rPr>
        <w:t xml:space="preserve"> and disposal (ISMS-C DOC 11</w:t>
      </w:r>
      <w:r w:rsidR="00FF62F6" w:rsidRPr="00FF62F6">
        <w:rPr>
          <w:rFonts w:ascii="Verdana" w:hAnsi="Verdana"/>
          <w:sz w:val="20"/>
        </w:rPr>
        <w:t>) of information and related media.</w:t>
      </w:r>
    </w:p>
    <w:p w14:paraId="462A83E0" w14:textId="77777777" w:rsidR="00FF62F6" w:rsidRDefault="00FF62F6" w:rsidP="00C774B1">
      <w:pPr>
        <w:ind w:left="567"/>
        <w:rPr>
          <w:rFonts w:ascii="Verdana" w:hAnsi="Verdana"/>
          <w:sz w:val="20"/>
        </w:rPr>
      </w:pPr>
    </w:p>
    <w:p w14:paraId="4857C9AB" w14:textId="77777777" w:rsidR="00C774B1" w:rsidRPr="00FF62F6" w:rsidRDefault="00C774B1" w:rsidP="00C774B1">
      <w:pPr>
        <w:ind w:left="567"/>
        <w:rPr>
          <w:rFonts w:ascii="Verdana" w:hAnsi="Verdana"/>
          <w:sz w:val="20"/>
        </w:rPr>
      </w:pPr>
    </w:p>
    <w:p w14:paraId="6811F938" w14:textId="06E43912" w:rsidR="00FF62F6" w:rsidRPr="00C774B1" w:rsidRDefault="00FF62F6" w:rsidP="00C774B1">
      <w:pPr>
        <w:pStyle w:val="ListParagraph"/>
        <w:numPr>
          <w:ilvl w:val="0"/>
          <w:numId w:val="3"/>
        </w:numPr>
        <w:ind w:left="567" w:hanging="567"/>
        <w:rPr>
          <w:rFonts w:ascii="Verdana" w:hAnsi="Verdana"/>
          <w:b/>
          <w:sz w:val="20"/>
        </w:rPr>
      </w:pPr>
      <w:r w:rsidRPr="00C774B1">
        <w:rPr>
          <w:rFonts w:ascii="Verdana" w:hAnsi="Verdana"/>
          <w:b/>
          <w:sz w:val="20"/>
        </w:rPr>
        <w:t>Agreements on information transfer</w:t>
      </w:r>
    </w:p>
    <w:p w14:paraId="6AE08FE4" w14:textId="77777777" w:rsidR="00C774B1" w:rsidRPr="00D37793" w:rsidRDefault="00C774B1" w:rsidP="00C774B1">
      <w:pPr>
        <w:ind w:left="567"/>
        <w:rPr>
          <w:rFonts w:ascii="Verdana" w:hAnsi="Verdana"/>
          <w:b/>
          <w:sz w:val="20"/>
        </w:rPr>
      </w:pPr>
    </w:p>
    <w:p w14:paraId="1492D92D" w14:textId="062BF6B1" w:rsidR="00FF62F6" w:rsidRPr="00C774B1" w:rsidRDefault="00FF62F6" w:rsidP="00C774B1">
      <w:pPr>
        <w:pStyle w:val="ListParagraph"/>
        <w:numPr>
          <w:ilvl w:val="1"/>
          <w:numId w:val="14"/>
        </w:numPr>
        <w:ind w:left="567" w:hanging="567"/>
        <w:rPr>
          <w:rFonts w:ascii="Verdana" w:hAnsi="Verdana"/>
          <w:sz w:val="20"/>
        </w:rPr>
      </w:pPr>
      <w:r w:rsidRPr="00C774B1">
        <w:rPr>
          <w:rFonts w:ascii="Verdana" w:hAnsi="Verdana"/>
          <w:sz w:val="20"/>
        </w:rPr>
        <w:t>Agreements are establi</w:t>
      </w:r>
      <w:r w:rsidR="00D37793" w:rsidRPr="00C774B1">
        <w:rPr>
          <w:rFonts w:ascii="Verdana" w:hAnsi="Verdana"/>
          <w:sz w:val="20"/>
        </w:rPr>
        <w:t>shed in line with ISMS-C DOC 8</w:t>
      </w:r>
      <w:r w:rsidRPr="00C774B1">
        <w:rPr>
          <w:rFonts w:ascii="Verdana" w:hAnsi="Verdana"/>
          <w:sz w:val="20"/>
        </w:rPr>
        <w:t xml:space="preserve"> for the transfer of information, and address the secure transfer of business information between </w:t>
      </w:r>
      <w:sdt>
        <w:sdtPr>
          <w:rPr>
            <w:rFonts w:ascii="Verdana" w:hAnsi="Verdana"/>
            <w:i/>
            <w:color w:val="808080"/>
            <w:sz w:val="20"/>
            <w:lang w:val="en-GB"/>
          </w:rPr>
          <w:alias w:val="CompanyName"/>
          <w:tag w:val="CompanyName"/>
          <w:id w:val="-623768545"/>
          <w:placeholder>
            <w:docPart w:val="3A51F6348B8448458FAF5C05B7A765ED"/>
          </w:placeholder>
          <w:text/>
        </w:sdtPr>
        <w:sdtEndPr/>
        <w:sdtContent>
          <w:r w:rsidR="00EF1B62">
            <w:rPr>
              <w:rFonts w:ascii="Verdana" w:hAnsi="Verdana"/>
              <w:i/>
              <w:color w:val="808080"/>
              <w:sz w:val="20"/>
              <w:lang w:val="en-GB"/>
            </w:rPr>
            <w:t>{OrganisationName}</w:t>
          </w:r>
        </w:sdtContent>
      </w:sdt>
      <w:r w:rsidRPr="00C774B1">
        <w:rPr>
          <w:rFonts w:ascii="Verdana" w:hAnsi="Verdana"/>
          <w:sz w:val="20"/>
        </w:rPr>
        <w:t xml:space="preserve"> and external parties.</w:t>
      </w:r>
    </w:p>
    <w:p w14:paraId="60A2422D" w14:textId="77777777" w:rsidR="00FF62F6" w:rsidRDefault="00FF62F6" w:rsidP="00C774B1">
      <w:pPr>
        <w:ind w:left="567"/>
        <w:rPr>
          <w:rFonts w:ascii="Verdana" w:hAnsi="Verdana"/>
          <w:sz w:val="20"/>
        </w:rPr>
      </w:pPr>
    </w:p>
    <w:p w14:paraId="43FD17D0" w14:textId="77777777" w:rsidR="00C774B1" w:rsidRPr="00FF62F6" w:rsidRDefault="00C774B1" w:rsidP="00C774B1">
      <w:pPr>
        <w:ind w:left="567"/>
        <w:rPr>
          <w:rFonts w:ascii="Verdana" w:hAnsi="Verdana"/>
          <w:sz w:val="20"/>
        </w:rPr>
      </w:pPr>
    </w:p>
    <w:p w14:paraId="4BD1A658" w14:textId="77777777" w:rsidR="00FF62F6" w:rsidRDefault="00FF62F6" w:rsidP="00C774B1">
      <w:pPr>
        <w:numPr>
          <w:ilvl w:val="0"/>
          <w:numId w:val="3"/>
        </w:numPr>
        <w:ind w:left="567" w:hanging="567"/>
        <w:rPr>
          <w:rFonts w:ascii="Verdana" w:hAnsi="Verdana"/>
          <w:b/>
          <w:sz w:val="20"/>
        </w:rPr>
      </w:pPr>
      <w:r w:rsidRPr="00D37793">
        <w:rPr>
          <w:rFonts w:ascii="Verdana" w:hAnsi="Verdana"/>
          <w:b/>
          <w:sz w:val="20"/>
        </w:rPr>
        <w:t xml:space="preserve">Electronic messaging </w:t>
      </w:r>
    </w:p>
    <w:p w14:paraId="5F87554F" w14:textId="77777777" w:rsidR="00C774B1" w:rsidRPr="00D37793" w:rsidRDefault="00C774B1" w:rsidP="00C774B1">
      <w:pPr>
        <w:ind w:left="567"/>
        <w:rPr>
          <w:rFonts w:ascii="Verdana" w:hAnsi="Verdana"/>
          <w:b/>
          <w:sz w:val="20"/>
        </w:rPr>
      </w:pPr>
    </w:p>
    <w:p w14:paraId="44E74A52" w14:textId="58F02E07" w:rsidR="00FF62F6" w:rsidRPr="00C774B1" w:rsidRDefault="00FF62F6" w:rsidP="00C774B1">
      <w:pPr>
        <w:pStyle w:val="ListParagraph"/>
        <w:numPr>
          <w:ilvl w:val="1"/>
          <w:numId w:val="15"/>
        </w:numPr>
        <w:ind w:left="567" w:hanging="567"/>
        <w:rPr>
          <w:rFonts w:ascii="Verdana" w:hAnsi="Verdana"/>
          <w:sz w:val="20"/>
        </w:rPr>
      </w:pPr>
      <w:r w:rsidRPr="00C774B1">
        <w:rPr>
          <w:rFonts w:ascii="Verdana" w:hAnsi="Verdana"/>
          <w:sz w:val="20"/>
        </w:rPr>
        <w:t>Information involved in electronic messaging is appropriately protected.</w:t>
      </w:r>
    </w:p>
    <w:p w14:paraId="781B0926" w14:textId="66C61A6F" w:rsidR="00FF62F6" w:rsidRPr="00C774B1" w:rsidRDefault="002A6BA4" w:rsidP="00C774B1">
      <w:pPr>
        <w:pStyle w:val="ListParagraph"/>
        <w:numPr>
          <w:ilvl w:val="1"/>
          <w:numId w:val="15"/>
        </w:numPr>
        <w:ind w:left="567" w:hanging="567"/>
        <w:rPr>
          <w:rFonts w:ascii="Verdana" w:hAnsi="Verdana"/>
          <w:sz w:val="20"/>
        </w:rPr>
      </w:pPr>
      <w:r w:rsidRPr="00C774B1">
        <w:rPr>
          <w:rFonts w:ascii="Verdana" w:hAnsi="Verdana"/>
          <w:sz w:val="20"/>
        </w:rPr>
        <w:t xml:space="preserve">User Agreements (see </w:t>
      </w:r>
      <w:r w:rsidR="00FF62F6" w:rsidRPr="00C774B1">
        <w:rPr>
          <w:rFonts w:ascii="Verdana" w:hAnsi="Verdana"/>
          <w:sz w:val="20"/>
        </w:rPr>
        <w:t>ISMS-C DOC 8</w:t>
      </w:r>
      <w:r w:rsidRPr="00C774B1">
        <w:rPr>
          <w:rFonts w:ascii="Verdana" w:hAnsi="Verdana"/>
          <w:sz w:val="20"/>
        </w:rPr>
        <w:t>) set</w:t>
      </w:r>
      <w:r w:rsidR="00FF62F6" w:rsidRPr="00C774B1">
        <w:rPr>
          <w:rFonts w:ascii="Verdana" w:hAnsi="Verdana"/>
          <w:sz w:val="20"/>
        </w:rPr>
        <w:t xml:space="preserve"> out </w:t>
      </w:r>
      <w:sdt>
        <w:sdtPr>
          <w:rPr>
            <w:rFonts w:ascii="Verdana" w:hAnsi="Verdana"/>
            <w:i/>
            <w:color w:val="808080"/>
            <w:sz w:val="20"/>
            <w:lang w:val="en-GB"/>
          </w:rPr>
          <w:alias w:val="CompanyName"/>
          <w:tag w:val="CompanyName"/>
          <w:id w:val="-721293328"/>
          <w:placeholder>
            <w:docPart w:val="076E6E26858C43F2A4BDD55B3CDBD000"/>
          </w:placeholder>
          <w:text/>
        </w:sdtPr>
        <w:sdtEndPr/>
        <w:sdtContent>
          <w:r w:rsidR="00EF1B62">
            <w:rPr>
              <w:rFonts w:ascii="Verdana" w:hAnsi="Verdana"/>
              <w:i/>
              <w:color w:val="808080"/>
              <w:sz w:val="20"/>
              <w:lang w:val="en-GB"/>
            </w:rPr>
            <w:t>{OrganisationName}</w:t>
          </w:r>
        </w:sdtContent>
      </w:sdt>
      <w:r w:rsidR="00FF62F6" w:rsidRPr="00C774B1">
        <w:rPr>
          <w:rFonts w:ascii="Verdana" w:hAnsi="Verdana"/>
          <w:sz w:val="20"/>
        </w:rPr>
        <w:t xml:space="preserve">’s rules on e-mail usage, and ISMS-C DOC 8 sets out security requirements related to information classification, encryption and digital signatures and users are trained on correct use of e-mail, including the requirement to verify that e-mail addresses are correct prior to </w:t>
      </w:r>
      <w:r w:rsidR="00322230" w:rsidRPr="00C774B1">
        <w:rPr>
          <w:rFonts w:ascii="Verdana" w:hAnsi="Verdana"/>
          <w:sz w:val="20"/>
        </w:rPr>
        <w:t>dispatch</w:t>
      </w:r>
      <w:r w:rsidR="00FF62F6" w:rsidRPr="00C774B1">
        <w:rPr>
          <w:rFonts w:ascii="Verdana" w:hAnsi="Verdana"/>
          <w:sz w:val="20"/>
        </w:rPr>
        <w:t>.</w:t>
      </w:r>
    </w:p>
    <w:p w14:paraId="403ADD15" w14:textId="4DD217CA" w:rsidR="00FF62F6" w:rsidRPr="00FF62F6" w:rsidRDefault="00FF62F6" w:rsidP="00C774B1">
      <w:pPr>
        <w:numPr>
          <w:ilvl w:val="1"/>
          <w:numId w:val="15"/>
        </w:numPr>
        <w:ind w:left="567" w:hanging="567"/>
        <w:rPr>
          <w:rFonts w:ascii="Verdana" w:hAnsi="Verdana"/>
          <w:sz w:val="20"/>
        </w:rPr>
      </w:pPr>
      <w:r w:rsidRPr="00FF62F6">
        <w:rPr>
          <w:rFonts w:ascii="Verdana" w:hAnsi="Verdana"/>
          <w:sz w:val="20"/>
        </w:rPr>
        <w:t xml:space="preserve">The </w:t>
      </w:r>
      <w:sdt>
        <w:sdtPr>
          <w:rPr>
            <w:rFonts w:ascii="Verdana" w:hAnsi="Verdana"/>
            <w:i/>
            <w:color w:val="808080"/>
            <w:sz w:val="20"/>
          </w:rPr>
          <w:alias w:val="HeadIT"/>
          <w:tag w:val="HeadIT"/>
          <w:id w:val="1474329482"/>
          <w:placeholder>
            <w:docPart w:val="0C9E441634924CD595F48C1EFE15DD63"/>
          </w:placeholder>
          <w:text/>
        </w:sdtPr>
        <w:sdtEndPr/>
        <w:sdtContent>
          <w:r w:rsidR="006D2B5A">
            <w:rPr>
              <w:rFonts w:ascii="Verdana" w:hAnsi="Verdana"/>
              <w:i/>
              <w:color w:val="808080"/>
              <w:sz w:val="20"/>
            </w:rPr>
            <w:t>{HeadIT}</w:t>
          </w:r>
        </w:sdtContent>
      </w:sdt>
      <w:r w:rsidR="002E77DE" w:rsidRPr="00FF62F6">
        <w:rPr>
          <w:rFonts w:ascii="Verdana" w:hAnsi="Verdana"/>
          <w:sz w:val="20"/>
        </w:rPr>
        <w:t xml:space="preserve"> </w:t>
      </w:r>
      <w:r w:rsidRPr="00FF62F6">
        <w:rPr>
          <w:rFonts w:ascii="Verdana" w:hAnsi="Verdana"/>
          <w:sz w:val="20"/>
        </w:rPr>
        <w:t xml:space="preserve">is responsible for ensuring that </w:t>
      </w:r>
      <w:sdt>
        <w:sdtPr>
          <w:rPr>
            <w:rFonts w:ascii="Verdana" w:hAnsi="Verdana"/>
            <w:i/>
            <w:color w:val="808080"/>
            <w:sz w:val="20"/>
            <w:lang w:val="en-GB"/>
          </w:rPr>
          <w:alias w:val="CompanyName"/>
          <w:tag w:val="CompanyName"/>
          <w:id w:val="-282263481"/>
          <w:placeholder>
            <w:docPart w:val="2266953D176D4662AEDBD286C0813911"/>
          </w:placeholder>
          <w:text/>
        </w:sdtPr>
        <w:sdtEndPr/>
        <w:sdtContent>
          <w:r w:rsidR="00EF1B62">
            <w:rPr>
              <w:rFonts w:ascii="Verdana" w:hAnsi="Verdana"/>
              <w:i/>
              <w:color w:val="808080"/>
              <w:sz w:val="20"/>
              <w:lang w:val="en-GB"/>
            </w:rPr>
            <w:t>{OrganisationName}</w:t>
          </w:r>
        </w:sdtContent>
      </w:sdt>
      <w:r w:rsidRPr="00FF62F6">
        <w:rPr>
          <w:rFonts w:ascii="Verdana" w:hAnsi="Verdana"/>
          <w:sz w:val="20"/>
        </w:rPr>
        <w:t>’s e-mail system is set up and configured in line with Operations Work Instruction DOC [</w:t>
      </w:r>
      <w:r w:rsidRPr="00FF62F6">
        <w:rPr>
          <w:rFonts w:ascii="Verdana" w:hAnsi="Verdana"/>
          <w:sz w:val="20"/>
        </w:rPr>
        <w:tab/>
        <w:t>], which was drawn up to document the controls identified in the e-mail risk assessment [</w:t>
      </w:r>
      <w:r w:rsidRPr="00FF62F6">
        <w:rPr>
          <w:rFonts w:ascii="Verdana" w:hAnsi="Verdana"/>
          <w:sz w:val="20"/>
        </w:rPr>
        <w:tab/>
        <w:t>].</w:t>
      </w:r>
    </w:p>
    <w:p w14:paraId="2D404639" w14:textId="206620AF" w:rsidR="00FF62F6" w:rsidRPr="00FF62F6" w:rsidRDefault="00FF62F6" w:rsidP="00C774B1">
      <w:pPr>
        <w:numPr>
          <w:ilvl w:val="1"/>
          <w:numId w:val="15"/>
        </w:numPr>
        <w:ind w:left="567" w:hanging="567"/>
        <w:rPr>
          <w:rFonts w:ascii="Verdana" w:hAnsi="Verdana"/>
          <w:sz w:val="20"/>
        </w:rPr>
      </w:pPr>
      <w:r w:rsidRPr="00FF62F6">
        <w:rPr>
          <w:rFonts w:ascii="Verdana" w:hAnsi="Verdana"/>
          <w:sz w:val="20"/>
        </w:rPr>
        <w:lastRenderedPageBreak/>
        <w:t xml:space="preserve">The </w:t>
      </w:r>
      <w:sdt>
        <w:sdtPr>
          <w:rPr>
            <w:rFonts w:ascii="Verdana" w:hAnsi="Verdana"/>
            <w:i/>
            <w:color w:val="808080"/>
            <w:sz w:val="20"/>
          </w:rPr>
          <w:alias w:val="HeadIT"/>
          <w:tag w:val="HeadIT"/>
          <w:id w:val="1748681991"/>
          <w:placeholder>
            <w:docPart w:val="B6C97C97AA8041F9B8574417D153041B"/>
          </w:placeholder>
          <w:text/>
        </w:sdtPr>
        <w:sdtEndPr/>
        <w:sdtContent>
          <w:r w:rsidR="006D2B5A">
            <w:rPr>
              <w:rFonts w:ascii="Verdana" w:hAnsi="Verdana"/>
              <w:i/>
              <w:color w:val="808080"/>
              <w:sz w:val="20"/>
            </w:rPr>
            <w:t>{HeadIT}</w:t>
          </w:r>
        </w:sdtContent>
      </w:sdt>
      <w:r w:rsidRPr="00FF62F6">
        <w:rPr>
          <w:rFonts w:ascii="Verdana" w:hAnsi="Verdana"/>
          <w:sz w:val="20"/>
        </w:rPr>
        <w:t xml:space="preserve"> is responsible for </w:t>
      </w:r>
      <w:sdt>
        <w:sdtPr>
          <w:rPr>
            <w:rFonts w:ascii="Verdana" w:hAnsi="Verdana"/>
            <w:i/>
            <w:color w:val="808080"/>
            <w:sz w:val="20"/>
            <w:lang w:val="en-GB"/>
          </w:rPr>
          <w:alias w:val="CompanyName"/>
          <w:tag w:val="CompanyName"/>
          <w:id w:val="1927918792"/>
          <w:placeholder>
            <w:docPart w:val="B16133F2A93849F19F3DF5FE09DB080C"/>
          </w:placeholder>
          <w:text/>
        </w:sdtPr>
        <w:sdtEndPr/>
        <w:sdtContent>
          <w:r w:rsidR="00EF1B62">
            <w:rPr>
              <w:rFonts w:ascii="Verdana" w:hAnsi="Verdana"/>
              <w:i/>
              <w:color w:val="808080"/>
              <w:sz w:val="20"/>
              <w:lang w:val="en-GB"/>
            </w:rPr>
            <w:t>{OrganisationName}</w:t>
          </w:r>
        </w:sdtContent>
      </w:sdt>
      <w:r w:rsidRPr="00FF62F6">
        <w:rPr>
          <w:rFonts w:ascii="Verdana" w:hAnsi="Verdana"/>
          <w:sz w:val="20"/>
        </w:rPr>
        <w:t>’s web mail service and for its protection by a firewall configured according to Operations Work Instruction DOC [</w:t>
      </w:r>
      <w:r w:rsidRPr="00FF62F6">
        <w:rPr>
          <w:rFonts w:ascii="Verdana" w:hAnsi="Verdana"/>
          <w:sz w:val="20"/>
        </w:rPr>
        <w:tab/>
        <w:t>] and for ensuring that it is only accessible to authorised and authenticated users.</w:t>
      </w:r>
    </w:p>
    <w:p w14:paraId="5015A25F" w14:textId="3EDD62C1" w:rsidR="00FF62F6" w:rsidRPr="00FF62F6" w:rsidRDefault="00FF62F6" w:rsidP="00C774B1">
      <w:pPr>
        <w:numPr>
          <w:ilvl w:val="1"/>
          <w:numId w:val="15"/>
        </w:numPr>
        <w:ind w:left="567" w:hanging="567"/>
        <w:rPr>
          <w:rFonts w:ascii="Verdana" w:hAnsi="Verdana"/>
          <w:sz w:val="20"/>
        </w:rPr>
      </w:pPr>
      <w:r w:rsidRPr="00FF62F6">
        <w:rPr>
          <w:rFonts w:ascii="Verdana" w:hAnsi="Verdana"/>
          <w:sz w:val="20"/>
        </w:rPr>
        <w:t xml:space="preserve">Instant messaging systems require specific authorisation from the </w:t>
      </w:r>
      <w:sdt>
        <w:sdtPr>
          <w:rPr>
            <w:rFonts w:ascii="Verdana" w:hAnsi="Verdana"/>
            <w:i/>
            <w:color w:val="808080"/>
            <w:sz w:val="20"/>
          </w:rPr>
          <w:alias w:val="HeadIT"/>
          <w:tag w:val="HeadIT"/>
          <w:id w:val="-2050063042"/>
          <w:placeholder>
            <w:docPart w:val="5458C6817BBA4545BC7DABFF12DC6003"/>
          </w:placeholder>
          <w:text/>
        </w:sdtPr>
        <w:sdtEndPr/>
        <w:sdtContent>
          <w:r w:rsidR="006D2B5A">
            <w:rPr>
              <w:rFonts w:ascii="Verdana" w:hAnsi="Verdana"/>
              <w:i/>
              <w:color w:val="808080"/>
              <w:sz w:val="20"/>
            </w:rPr>
            <w:t>{HeadIT}</w:t>
          </w:r>
        </w:sdtContent>
      </w:sdt>
      <w:r w:rsidRPr="00FF62F6">
        <w:rPr>
          <w:rFonts w:ascii="Verdana" w:hAnsi="Verdana"/>
          <w:sz w:val="20"/>
        </w:rPr>
        <w:t>. Their configuration is subject to Operations Work Instruction DOC [</w:t>
      </w:r>
      <w:r w:rsidRPr="00FF62F6">
        <w:rPr>
          <w:rFonts w:ascii="Verdana" w:hAnsi="Verdana"/>
          <w:sz w:val="20"/>
        </w:rPr>
        <w:tab/>
        <w:t>] and the user requirements are set out in an addendum to the User Agreement.</w:t>
      </w:r>
    </w:p>
    <w:p w14:paraId="6902FFDC" w14:textId="77777777" w:rsidR="00FF62F6" w:rsidRDefault="00FF62F6" w:rsidP="00C774B1">
      <w:pPr>
        <w:ind w:left="567"/>
        <w:rPr>
          <w:rFonts w:ascii="Verdana" w:hAnsi="Verdana"/>
          <w:sz w:val="20"/>
        </w:rPr>
      </w:pPr>
    </w:p>
    <w:p w14:paraId="65E0B43A" w14:textId="77777777" w:rsidR="00C774B1" w:rsidRPr="00FF62F6" w:rsidRDefault="00C774B1" w:rsidP="00C774B1">
      <w:pPr>
        <w:ind w:left="567"/>
        <w:rPr>
          <w:rFonts w:ascii="Verdana" w:hAnsi="Verdana"/>
          <w:sz w:val="20"/>
        </w:rPr>
      </w:pPr>
    </w:p>
    <w:p w14:paraId="331E8399" w14:textId="24216EF4" w:rsidR="00FF62F6" w:rsidRPr="00C774B1" w:rsidRDefault="00FF62F6" w:rsidP="00C774B1">
      <w:pPr>
        <w:pStyle w:val="ListParagraph"/>
        <w:numPr>
          <w:ilvl w:val="0"/>
          <w:numId w:val="3"/>
        </w:numPr>
        <w:ind w:left="567" w:hanging="567"/>
        <w:rPr>
          <w:rFonts w:ascii="Verdana" w:hAnsi="Verdana"/>
          <w:b/>
          <w:sz w:val="20"/>
        </w:rPr>
      </w:pPr>
      <w:r w:rsidRPr="00C774B1">
        <w:rPr>
          <w:rFonts w:ascii="Verdana" w:hAnsi="Verdana"/>
          <w:b/>
          <w:sz w:val="20"/>
        </w:rPr>
        <w:t>Confidentiality or non-disclosure agreements</w:t>
      </w:r>
    </w:p>
    <w:p w14:paraId="786F10EC" w14:textId="77777777" w:rsidR="00C774B1" w:rsidRPr="002A6BA4" w:rsidRDefault="00C774B1" w:rsidP="00C774B1">
      <w:pPr>
        <w:ind w:left="567"/>
        <w:rPr>
          <w:rFonts w:ascii="Verdana" w:hAnsi="Verdana"/>
          <w:b/>
          <w:sz w:val="20"/>
        </w:rPr>
      </w:pPr>
    </w:p>
    <w:p w14:paraId="188472E4" w14:textId="7F132BEF" w:rsidR="00FF62F6" w:rsidRPr="00C774B1" w:rsidRDefault="00FF62F6" w:rsidP="00C774B1">
      <w:pPr>
        <w:pStyle w:val="ListParagraph"/>
        <w:numPr>
          <w:ilvl w:val="1"/>
          <w:numId w:val="16"/>
        </w:numPr>
        <w:ind w:left="567" w:hanging="567"/>
        <w:rPr>
          <w:rFonts w:ascii="Verdana" w:hAnsi="Verdana"/>
          <w:sz w:val="20"/>
        </w:rPr>
      </w:pPr>
      <w:r w:rsidRPr="00C774B1">
        <w:rPr>
          <w:rFonts w:ascii="Verdana" w:hAnsi="Verdana"/>
          <w:sz w:val="20"/>
        </w:rPr>
        <w:t xml:space="preserve">A confidentiality and non-disclosure agreement </w:t>
      </w:r>
      <w:r w:rsidR="002A6BA4" w:rsidRPr="00C774B1">
        <w:rPr>
          <w:rFonts w:ascii="Verdana" w:hAnsi="Verdana"/>
          <w:sz w:val="20"/>
        </w:rPr>
        <w:t>[provide a link to the appropriate document]</w:t>
      </w:r>
      <w:r w:rsidRPr="00C774B1">
        <w:rPr>
          <w:rFonts w:ascii="Verdana" w:hAnsi="Verdana"/>
          <w:sz w:val="20"/>
        </w:rPr>
        <w:t xml:space="preserve"> reflecting </w:t>
      </w:r>
      <w:sdt>
        <w:sdtPr>
          <w:rPr>
            <w:rFonts w:ascii="Verdana" w:hAnsi="Verdana"/>
            <w:i/>
            <w:color w:val="808080"/>
            <w:sz w:val="20"/>
            <w:lang w:val="en-GB"/>
          </w:rPr>
          <w:alias w:val="CompanyName"/>
          <w:tag w:val="CompanyName"/>
          <w:id w:val="-756753627"/>
          <w:placeholder>
            <w:docPart w:val="BE13E6CE92A54AD6AD88DFE570358215"/>
          </w:placeholder>
          <w:text/>
        </w:sdtPr>
        <w:sdtEndPr/>
        <w:sdtContent>
          <w:r w:rsidR="00EF1B62">
            <w:rPr>
              <w:rFonts w:ascii="Verdana" w:hAnsi="Verdana"/>
              <w:i/>
              <w:color w:val="808080"/>
              <w:sz w:val="20"/>
              <w:lang w:val="en-GB"/>
            </w:rPr>
            <w:t>{OrganisationName}</w:t>
          </w:r>
        </w:sdtContent>
      </w:sdt>
      <w:r w:rsidRPr="00C774B1">
        <w:rPr>
          <w:rFonts w:ascii="Verdana" w:hAnsi="Verdana"/>
          <w:sz w:val="20"/>
        </w:rPr>
        <w:t>’s requirements for the handling of information is in place and is reviewed regularly</w:t>
      </w:r>
      <w:r w:rsidRPr="00C774B1">
        <w:rPr>
          <w:rFonts w:ascii="Verdana" w:hAnsi="Verdana"/>
          <w:sz w:val="20"/>
        </w:rPr>
        <w:br/>
      </w:r>
    </w:p>
    <w:p w14:paraId="626AE2EC" w14:textId="77777777" w:rsidR="0066134C" w:rsidRPr="00CB5836" w:rsidRDefault="0066134C" w:rsidP="0066134C">
      <w:pPr>
        <w:ind w:left="567"/>
        <w:rPr>
          <w:rFonts w:ascii="Verdana" w:hAnsi="Verdana"/>
          <w:b/>
          <w:sz w:val="20"/>
        </w:rPr>
      </w:pPr>
    </w:p>
    <w:p w14:paraId="39906EA5" w14:textId="77777777" w:rsidR="009B1314" w:rsidRPr="00CB5836" w:rsidRDefault="009B1314" w:rsidP="0066134C">
      <w:pPr>
        <w:ind w:left="567"/>
        <w:rPr>
          <w:rFonts w:ascii="Verdana" w:hAnsi="Verdana"/>
          <w:sz w:val="20"/>
        </w:rPr>
      </w:pPr>
    </w:p>
    <w:p w14:paraId="74F193E5" w14:textId="77777777" w:rsidR="00EF719E" w:rsidRPr="00CB5836" w:rsidRDefault="00D16C3F" w:rsidP="003C4FD5">
      <w:pPr>
        <w:ind w:left="567"/>
        <w:jc w:val="both"/>
        <w:rPr>
          <w:rFonts w:ascii="Verdana" w:hAnsi="Verdana"/>
          <w:i/>
          <w:sz w:val="20"/>
        </w:rPr>
      </w:pPr>
      <w:r w:rsidRPr="00CB5836">
        <w:rPr>
          <w:rFonts w:ascii="Verdana" w:hAnsi="Verdana"/>
          <w:b/>
          <w:i/>
          <w:sz w:val="20"/>
        </w:rPr>
        <w:t>Document Owner and Approval</w:t>
      </w:r>
    </w:p>
    <w:p w14:paraId="72C39DDE" w14:textId="77777777" w:rsidR="00EF719E" w:rsidRPr="00CB5836" w:rsidRDefault="00EF719E" w:rsidP="003C4FD5">
      <w:pPr>
        <w:ind w:left="567"/>
        <w:jc w:val="both"/>
        <w:rPr>
          <w:rFonts w:ascii="Verdana" w:hAnsi="Verdana"/>
          <w:i/>
          <w:sz w:val="20"/>
        </w:rPr>
      </w:pPr>
    </w:p>
    <w:p w14:paraId="558C3A38" w14:textId="604CE130" w:rsidR="009E4ADF" w:rsidRPr="00CB5836" w:rsidRDefault="009E4ADF" w:rsidP="003C4FD5">
      <w:pPr>
        <w:shd w:val="pct25" w:color="auto" w:fill="auto"/>
        <w:ind w:left="567"/>
        <w:rPr>
          <w:rFonts w:ascii="Verdana" w:hAnsi="Verdana"/>
          <w:sz w:val="20"/>
        </w:rPr>
      </w:pPr>
      <w:r w:rsidRPr="00CB5836">
        <w:rPr>
          <w:rFonts w:ascii="Verdana" w:hAnsi="Verdana"/>
          <w:sz w:val="20"/>
        </w:rPr>
        <w:t xml:space="preserve">The </w:t>
      </w:r>
      <w:sdt>
        <w:sdtPr>
          <w:rPr>
            <w:rFonts w:ascii="Verdana" w:hAnsi="Verdana"/>
            <w:i/>
            <w:sz w:val="20"/>
          </w:rPr>
          <w:alias w:val="NetworkManager"/>
          <w:tag w:val="NetworkManager"/>
          <w:id w:val="-2081896115"/>
          <w:placeholder>
            <w:docPart w:val="AF7AE6C94E3F468CBBE34D3A751031C8"/>
          </w:placeholder>
          <w:text/>
        </w:sdtPr>
        <w:sdtEndPr/>
        <w:sdtContent>
          <w:r w:rsidR="006D2B5A">
            <w:rPr>
              <w:rFonts w:ascii="Verdana" w:hAnsi="Verdana"/>
              <w:i/>
              <w:sz w:val="20"/>
            </w:rPr>
            <w:t>{NetworkManager}</w:t>
          </w:r>
        </w:sdtContent>
      </w:sdt>
      <w:r w:rsidRPr="00CB5836">
        <w:rPr>
          <w:rFonts w:ascii="Verdana" w:hAnsi="Verdana"/>
          <w:sz w:val="20"/>
        </w:rPr>
        <w:t xml:space="preserve"> is </w:t>
      </w:r>
      <w:r w:rsidR="00EB16E1" w:rsidRPr="00CB5836">
        <w:rPr>
          <w:rFonts w:ascii="Verdana" w:hAnsi="Verdana"/>
          <w:sz w:val="20"/>
        </w:rPr>
        <w:t xml:space="preserve">the owner of this document and is </w:t>
      </w:r>
      <w:r w:rsidRPr="00CB5836">
        <w:rPr>
          <w:rFonts w:ascii="Verdana" w:hAnsi="Verdana"/>
          <w:sz w:val="20"/>
        </w:rPr>
        <w:t>responsible for en</w:t>
      </w:r>
      <w:r w:rsidR="006E78E4" w:rsidRPr="00CB5836">
        <w:rPr>
          <w:rFonts w:ascii="Verdana" w:hAnsi="Verdana"/>
          <w:sz w:val="20"/>
        </w:rPr>
        <w:t>suring that this procedure</w:t>
      </w:r>
      <w:r w:rsidRPr="00CB5836">
        <w:rPr>
          <w:rFonts w:ascii="Verdana" w:hAnsi="Verdana"/>
          <w:sz w:val="20"/>
        </w:rPr>
        <w:t xml:space="preserve"> is reviewed </w:t>
      </w:r>
      <w:r w:rsidR="00EB16E1" w:rsidRPr="00CB5836">
        <w:rPr>
          <w:rFonts w:ascii="Verdana" w:hAnsi="Verdana"/>
          <w:sz w:val="20"/>
        </w:rPr>
        <w:t>in line with the review requirements</w:t>
      </w:r>
      <w:r w:rsidR="006E78E4" w:rsidRPr="00CB5836">
        <w:rPr>
          <w:rFonts w:ascii="Verdana" w:hAnsi="Verdana"/>
          <w:sz w:val="20"/>
        </w:rPr>
        <w:t xml:space="preserve"> of the ISMS</w:t>
      </w:r>
      <w:r w:rsidR="00EB16E1" w:rsidRPr="00CB5836">
        <w:rPr>
          <w:rFonts w:ascii="Verdana" w:hAnsi="Verdana"/>
          <w:sz w:val="20"/>
        </w:rPr>
        <w:t>.</w:t>
      </w:r>
      <w:r w:rsidRPr="00CB5836">
        <w:rPr>
          <w:rFonts w:ascii="Verdana" w:hAnsi="Verdana"/>
          <w:sz w:val="20"/>
        </w:rPr>
        <w:t xml:space="preserve"> </w:t>
      </w:r>
    </w:p>
    <w:p w14:paraId="7FA257D2" w14:textId="77777777" w:rsidR="009E4ADF" w:rsidRPr="00CB5836" w:rsidRDefault="009E4ADF" w:rsidP="003C4FD5">
      <w:pPr>
        <w:ind w:left="567"/>
        <w:rPr>
          <w:rFonts w:ascii="Verdana" w:hAnsi="Verdana"/>
          <w:sz w:val="20"/>
        </w:rPr>
      </w:pPr>
    </w:p>
    <w:p w14:paraId="12101F8F" w14:textId="77777777" w:rsidR="009E4ADF" w:rsidRPr="00CB5836" w:rsidRDefault="009E4ADF" w:rsidP="003C4FD5">
      <w:pPr>
        <w:ind w:left="567"/>
        <w:rPr>
          <w:rFonts w:ascii="Verdana" w:hAnsi="Verdana"/>
          <w:sz w:val="20"/>
        </w:rPr>
      </w:pPr>
      <w:r w:rsidRPr="00CB5836">
        <w:rPr>
          <w:rFonts w:ascii="Verdana" w:hAnsi="Verdana"/>
          <w:sz w:val="20"/>
        </w:rPr>
        <w:t>A current version of this document is available</w:t>
      </w:r>
      <w:r w:rsidR="00EF719E" w:rsidRPr="00CB5836">
        <w:rPr>
          <w:rFonts w:ascii="Verdana" w:hAnsi="Verdana"/>
          <w:sz w:val="20"/>
        </w:rPr>
        <w:t xml:space="preserve"> to </w:t>
      </w:r>
      <w:r w:rsidR="006E78E4" w:rsidRPr="00E73079">
        <w:rPr>
          <w:rFonts w:ascii="Verdana" w:hAnsi="Verdana"/>
          <w:i/>
          <w:color w:val="808080"/>
          <w:sz w:val="20"/>
        </w:rPr>
        <w:t>[</w:t>
      </w:r>
      <w:r w:rsidR="00EF719E" w:rsidRPr="00E73079">
        <w:rPr>
          <w:rFonts w:ascii="Verdana" w:hAnsi="Verdana"/>
          <w:i/>
          <w:color w:val="808080"/>
          <w:sz w:val="20"/>
        </w:rPr>
        <w:t>all</w:t>
      </w:r>
      <w:r w:rsidR="006E78E4" w:rsidRPr="00E73079">
        <w:rPr>
          <w:rFonts w:ascii="Verdana" w:hAnsi="Verdana"/>
          <w:i/>
          <w:color w:val="808080"/>
          <w:sz w:val="20"/>
        </w:rPr>
        <w:t>/specified]</w:t>
      </w:r>
      <w:r w:rsidR="00EF719E" w:rsidRPr="00CB5836">
        <w:rPr>
          <w:rFonts w:ascii="Verdana" w:hAnsi="Verdana"/>
          <w:sz w:val="20"/>
        </w:rPr>
        <w:t xml:space="preserve"> members of staff on the </w:t>
      </w:r>
      <w:r w:rsidR="000D520A" w:rsidRPr="00E73079">
        <w:rPr>
          <w:rFonts w:ascii="Verdana" w:hAnsi="Verdana"/>
          <w:i/>
          <w:color w:val="808080"/>
          <w:sz w:val="20"/>
        </w:rPr>
        <w:t>[</w:t>
      </w:r>
      <w:r w:rsidRPr="00E73079">
        <w:rPr>
          <w:rFonts w:ascii="Verdana" w:hAnsi="Verdana"/>
          <w:i/>
          <w:color w:val="808080"/>
          <w:sz w:val="20"/>
        </w:rPr>
        <w:t>corporate intranet</w:t>
      </w:r>
      <w:r w:rsidR="000D520A" w:rsidRPr="00E73079">
        <w:rPr>
          <w:rFonts w:ascii="Verdana" w:hAnsi="Verdana"/>
          <w:i/>
          <w:color w:val="808080"/>
          <w:sz w:val="20"/>
        </w:rPr>
        <w:t>]</w:t>
      </w:r>
      <w:r w:rsidR="000D520A" w:rsidRPr="00CB5836">
        <w:rPr>
          <w:rFonts w:ascii="Verdana" w:hAnsi="Verdana"/>
          <w:sz w:val="20"/>
        </w:rPr>
        <w:t xml:space="preserve"> and is published </w:t>
      </w:r>
      <w:r w:rsidR="000D520A" w:rsidRPr="00E73079">
        <w:rPr>
          <w:rFonts w:ascii="Verdana" w:hAnsi="Verdana"/>
          <w:i/>
          <w:color w:val="808080"/>
          <w:sz w:val="20"/>
        </w:rPr>
        <w:t>[</w:t>
      </w:r>
      <w:r w:rsidR="000D520A" w:rsidRPr="00E73079">
        <w:rPr>
          <w:rFonts w:ascii="Verdana" w:hAnsi="Verdana"/>
          <w:i/>
          <w:color w:val="808080"/>
          <w:sz w:val="20"/>
        </w:rPr>
        <w:tab/>
        <w:t>]</w:t>
      </w:r>
      <w:r w:rsidRPr="00CB5836">
        <w:rPr>
          <w:rFonts w:ascii="Verdana" w:hAnsi="Verdana"/>
          <w:sz w:val="20"/>
        </w:rPr>
        <w:t>.</w:t>
      </w:r>
    </w:p>
    <w:p w14:paraId="0F9765A1" w14:textId="77777777" w:rsidR="000D520A" w:rsidRPr="00CB5836" w:rsidRDefault="000D520A" w:rsidP="003C4FD5">
      <w:pPr>
        <w:ind w:left="567"/>
        <w:rPr>
          <w:rFonts w:ascii="Verdana" w:hAnsi="Verdana"/>
          <w:sz w:val="20"/>
        </w:rPr>
      </w:pPr>
      <w:r w:rsidRPr="00CB5836">
        <w:rPr>
          <w:rFonts w:ascii="Verdana" w:hAnsi="Verdana"/>
          <w:sz w:val="20"/>
        </w:rPr>
        <w:tab/>
      </w:r>
    </w:p>
    <w:p w14:paraId="3E227933" w14:textId="18857D94" w:rsidR="000D520A" w:rsidRPr="00CB5836" w:rsidRDefault="00EF719E" w:rsidP="003C4FD5">
      <w:pPr>
        <w:ind w:left="567"/>
        <w:rPr>
          <w:rFonts w:ascii="Verdana" w:hAnsi="Verdana"/>
          <w:sz w:val="20"/>
        </w:rPr>
      </w:pPr>
      <w:r w:rsidRPr="00CB5836">
        <w:rPr>
          <w:rFonts w:ascii="Verdana" w:hAnsi="Verdana"/>
          <w:sz w:val="20"/>
        </w:rPr>
        <w:t xml:space="preserve">This </w:t>
      </w:r>
      <w:r w:rsidR="00574CFB" w:rsidRPr="00CB5836">
        <w:rPr>
          <w:rFonts w:ascii="Verdana" w:hAnsi="Verdana"/>
          <w:sz w:val="20"/>
        </w:rPr>
        <w:t>p</w:t>
      </w:r>
      <w:r w:rsidR="003841A1" w:rsidRPr="00CB5836">
        <w:rPr>
          <w:rFonts w:ascii="Verdana" w:hAnsi="Verdana"/>
          <w:sz w:val="20"/>
        </w:rPr>
        <w:t>rocedure</w:t>
      </w:r>
      <w:r w:rsidR="006E78E4" w:rsidRPr="00CB5836">
        <w:rPr>
          <w:rFonts w:ascii="Verdana" w:hAnsi="Verdana"/>
          <w:sz w:val="20"/>
        </w:rPr>
        <w:t xml:space="preserve"> was approved by the </w:t>
      </w:r>
      <w:sdt>
        <w:sdtPr>
          <w:rPr>
            <w:rFonts w:ascii="Verdana" w:hAnsi="Verdana"/>
            <w:sz w:val="20"/>
          </w:rPr>
          <w:alias w:val="ChiefInfoSecOfficer"/>
          <w:tag w:val="ChiefInfoSecOfficer"/>
          <w:id w:val="1700744143"/>
          <w:placeholder>
            <w:docPart w:val="0E6F4DB3A40E4842A2C6EB1A94D193E5"/>
          </w:placeholder>
        </w:sdtPr>
        <w:sdtEndPr>
          <w:rPr>
            <w:i/>
            <w:color w:val="808080"/>
          </w:rPr>
        </w:sdtEndPr>
        <w:sdtContent>
          <w:r w:rsidR="006D2B5A">
            <w:rPr>
              <w:rFonts w:ascii="Verdana" w:hAnsi="Verdana"/>
              <w:i/>
              <w:color w:val="808080"/>
              <w:sz w:val="20"/>
            </w:rPr>
            <w:t>{ChiefInfoSecOfficer}</w:t>
          </w:r>
        </w:sdtContent>
      </w:sdt>
      <w:r w:rsidR="00574CFB" w:rsidRPr="00CB5836">
        <w:rPr>
          <w:rFonts w:ascii="Verdana" w:hAnsi="Verdana"/>
          <w:sz w:val="20"/>
        </w:rPr>
        <w:t xml:space="preserve"> on </w:t>
      </w:r>
      <w:r w:rsidR="00574CFB" w:rsidRPr="00E73079">
        <w:rPr>
          <w:rFonts w:ascii="Verdana" w:hAnsi="Verdana"/>
          <w:i/>
          <w:color w:val="808080"/>
          <w:sz w:val="20"/>
        </w:rPr>
        <w:t>[date]</w:t>
      </w:r>
      <w:r w:rsidR="00574CFB" w:rsidRPr="00CB5836">
        <w:rPr>
          <w:rFonts w:ascii="Verdana" w:hAnsi="Verdana"/>
          <w:sz w:val="20"/>
        </w:rPr>
        <w:t xml:space="preserve"> and is issued on a version controlled basis</w:t>
      </w:r>
      <w:r w:rsidR="006E78E4" w:rsidRPr="00CB5836">
        <w:rPr>
          <w:rFonts w:ascii="Verdana" w:hAnsi="Verdana"/>
          <w:sz w:val="20"/>
        </w:rPr>
        <w:t xml:space="preserve"> under his/her signature</w:t>
      </w:r>
      <w:r w:rsidR="00091EE5" w:rsidRPr="00CB5836">
        <w:rPr>
          <w:rFonts w:ascii="Verdana" w:hAnsi="Verdana"/>
          <w:sz w:val="20"/>
        </w:rPr>
        <w:t>.</w:t>
      </w:r>
    </w:p>
    <w:p w14:paraId="4B907DB5" w14:textId="77777777" w:rsidR="00C904C7" w:rsidRPr="00CB5836" w:rsidRDefault="00C904C7" w:rsidP="003C4FD5">
      <w:pPr>
        <w:ind w:left="567"/>
        <w:rPr>
          <w:rFonts w:ascii="Verdana" w:hAnsi="Verdana"/>
          <w:sz w:val="20"/>
        </w:rPr>
      </w:pPr>
    </w:p>
    <w:p w14:paraId="01335CFA" w14:textId="77777777" w:rsidR="0066134C" w:rsidRPr="00CB5836" w:rsidRDefault="0066134C" w:rsidP="003C4FD5">
      <w:pPr>
        <w:ind w:left="567"/>
        <w:rPr>
          <w:rFonts w:ascii="Verdana" w:hAnsi="Verdana"/>
          <w:sz w:val="20"/>
        </w:rPr>
      </w:pPr>
    </w:p>
    <w:p w14:paraId="2A829C97" w14:textId="77777777" w:rsidR="00574CFB" w:rsidRPr="00CB5836" w:rsidRDefault="00574CFB" w:rsidP="003C4FD5">
      <w:pPr>
        <w:ind w:left="567"/>
        <w:rPr>
          <w:rFonts w:ascii="Verdana" w:hAnsi="Verdana"/>
          <w:sz w:val="20"/>
        </w:rPr>
      </w:pPr>
      <w:r w:rsidRPr="00CB5836">
        <w:rPr>
          <w:rFonts w:ascii="Verdana" w:hAnsi="Verdana"/>
          <w:sz w:val="20"/>
        </w:rPr>
        <w:t>Signature:</w:t>
      </w:r>
      <w:r w:rsidRPr="00CB5836">
        <w:rPr>
          <w:rFonts w:ascii="Verdana" w:hAnsi="Verdana"/>
          <w:sz w:val="20"/>
        </w:rPr>
        <w:tab/>
      </w:r>
      <w:r w:rsidRPr="00CB5836">
        <w:rPr>
          <w:rFonts w:ascii="Verdana" w:hAnsi="Verdana"/>
          <w:sz w:val="20"/>
        </w:rPr>
        <w:tab/>
      </w:r>
      <w:r w:rsidRPr="00CB5836">
        <w:rPr>
          <w:rFonts w:ascii="Verdana" w:hAnsi="Verdana"/>
          <w:sz w:val="20"/>
        </w:rPr>
        <w:tab/>
      </w:r>
      <w:r w:rsidRPr="00CB5836">
        <w:rPr>
          <w:rFonts w:ascii="Verdana" w:hAnsi="Verdana"/>
          <w:sz w:val="20"/>
        </w:rPr>
        <w:tab/>
      </w:r>
      <w:r w:rsidRPr="00CB5836">
        <w:rPr>
          <w:rFonts w:ascii="Verdana" w:hAnsi="Verdana"/>
          <w:sz w:val="20"/>
        </w:rPr>
        <w:tab/>
      </w:r>
      <w:r w:rsidRPr="00CB5836">
        <w:rPr>
          <w:rFonts w:ascii="Verdana" w:hAnsi="Verdana"/>
          <w:sz w:val="20"/>
        </w:rPr>
        <w:tab/>
      </w:r>
      <w:r w:rsidRPr="00CB5836">
        <w:rPr>
          <w:rFonts w:ascii="Verdana" w:hAnsi="Verdana"/>
          <w:sz w:val="20"/>
        </w:rPr>
        <w:tab/>
        <w:t>Date:</w:t>
      </w:r>
    </w:p>
    <w:p w14:paraId="6FBE286B" w14:textId="77777777" w:rsidR="00251455" w:rsidRPr="00CB5836" w:rsidRDefault="00251455" w:rsidP="003C4FD5">
      <w:pPr>
        <w:ind w:left="567"/>
        <w:rPr>
          <w:rFonts w:ascii="Verdana" w:hAnsi="Verdana"/>
          <w:sz w:val="20"/>
        </w:rPr>
      </w:pPr>
    </w:p>
    <w:p w14:paraId="378D1861" w14:textId="77777777" w:rsidR="00251455" w:rsidRPr="00CB5836" w:rsidRDefault="00251455" w:rsidP="003C4FD5">
      <w:pPr>
        <w:ind w:left="567"/>
        <w:rPr>
          <w:rFonts w:ascii="Verdana" w:hAnsi="Verdana"/>
          <w:b/>
          <w:sz w:val="20"/>
        </w:rPr>
      </w:pPr>
      <w:r w:rsidRPr="00CB5836">
        <w:rPr>
          <w:rFonts w:ascii="Verdana" w:hAnsi="Verdana"/>
          <w:b/>
          <w:sz w:val="20"/>
        </w:rPr>
        <w:t xml:space="preserve">Change </w:t>
      </w:r>
      <w:r w:rsidR="00D16C3F" w:rsidRPr="00CB5836">
        <w:rPr>
          <w:rFonts w:ascii="Verdana" w:hAnsi="Verdana"/>
          <w:b/>
          <w:sz w:val="20"/>
        </w:rPr>
        <w:t>H</w:t>
      </w:r>
      <w:r w:rsidRPr="00CB5836">
        <w:rPr>
          <w:rFonts w:ascii="Verdana" w:hAnsi="Verdana"/>
          <w:b/>
          <w:sz w:val="20"/>
        </w:rPr>
        <w:t>istory</w:t>
      </w:r>
      <w:r w:rsidR="00D16C3F" w:rsidRPr="00CB5836">
        <w:rPr>
          <w:rFonts w:ascii="Verdana" w:hAnsi="Verdana"/>
          <w:b/>
          <w:sz w:val="20"/>
        </w:rPr>
        <w:t xml:space="preserve"> Record</w:t>
      </w:r>
    </w:p>
    <w:p w14:paraId="3AED0FD7" w14:textId="77777777" w:rsidR="00D16C3F" w:rsidRPr="00CB5836" w:rsidRDefault="00D16C3F" w:rsidP="00251455">
      <w:pPr>
        <w:rPr>
          <w:rFonts w:ascii="Verdana" w:hAnsi="Verdana"/>
          <w:b/>
          <w:sz w:val="20"/>
        </w:rPr>
      </w:pPr>
    </w:p>
    <w:tbl>
      <w:tblPr>
        <w:tblW w:w="85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861"/>
        <w:gridCol w:w="1758"/>
      </w:tblGrid>
      <w:tr w:rsidR="00D16C3F" w:rsidRPr="00CB5836" w14:paraId="1A6D828F" w14:textId="77777777" w:rsidTr="003C4FD5">
        <w:tc>
          <w:tcPr>
            <w:tcW w:w="1134" w:type="dxa"/>
            <w:tcBorders>
              <w:top w:val="single" w:sz="4" w:space="0" w:color="000000"/>
              <w:left w:val="single" w:sz="4" w:space="0" w:color="000000"/>
              <w:bottom w:val="single" w:sz="4" w:space="0" w:color="000000"/>
              <w:right w:val="single" w:sz="4" w:space="0" w:color="000000"/>
            </w:tcBorders>
          </w:tcPr>
          <w:p w14:paraId="33857356" w14:textId="77777777" w:rsidR="00D16C3F" w:rsidRPr="00CB5836" w:rsidRDefault="00D16C3F">
            <w:pPr>
              <w:rPr>
                <w:rFonts w:ascii="Verdana" w:hAnsi="Verdana"/>
                <w:sz w:val="20"/>
              </w:rPr>
            </w:pPr>
            <w:r w:rsidRPr="00CB5836">
              <w:rPr>
                <w:rFonts w:ascii="Verdana" w:hAnsi="Verdana"/>
                <w:sz w:val="20"/>
              </w:rPr>
              <w:t>Issue</w:t>
            </w:r>
          </w:p>
        </w:tc>
        <w:tc>
          <w:tcPr>
            <w:tcW w:w="3828" w:type="dxa"/>
            <w:tcBorders>
              <w:top w:val="single" w:sz="4" w:space="0" w:color="000000"/>
              <w:left w:val="single" w:sz="4" w:space="0" w:color="000000"/>
              <w:bottom w:val="single" w:sz="4" w:space="0" w:color="000000"/>
              <w:right w:val="single" w:sz="4" w:space="0" w:color="000000"/>
            </w:tcBorders>
          </w:tcPr>
          <w:p w14:paraId="21A687FB" w14:textId="77777777" w:rsidR="00D16C3F" w:rsidRPr="00CB5836" w:rsidRDefault="00D16C3F">
            <w:pPr>
              <w:rPr>
                <w:rFonts w:ascii="Verdana" w:hAnsi="Verdana"/>
                <w:sz w:val="20"/>
              </w:rPr>
            </w:pPr>
            <w:r w:rsidRPr="00CB5836">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0CBB6494" w14:textId="77777777" w:rsidR="00D16C3F" w:rsidRPr="00CB5836" w:rsidRDefault="00D16C3F">
            <w:pPr>
              <w:rPr>
                <w:rFonts w:ascii="Verdana" w:hAnsi="Verdana"/>
                <w:sz w:val="20"/>
              </w:rPr>
            </w:pPr>
            <w:r w:rsidRPr="00CB5836">
              <w:rPr>
                <w:rFonts w:ascii="Verdana" w:hAnsi="Verdana"/>
                <w:sz w:val="20"/>
              </w:rPr>
              <w:t>Approval</w:t>
            </w:r>
          </w:p>
        </w:tc>
        <w:tc>
          <w:tcPr>
            <w:tcW w:w="1758" w:type="dxa"/>
            <w:tcBorders>
              <w:top w:val="single" w:sz="4" w:space="0" w:color="000000"/>
              <w:left w:val="single" w:sz="4" w:space="0" w:color="000000"/>
              <w:bottom w:val="single" w:sz="4" w:space="0" w:color="000000"/>
              <w:right w:val="single" w:sz="4" w:space="0" w:color="000000"/>
            </w:tcBorders>
          </w:tcPr>
          <w:p w14:paraId="0C0E44AE" w14:textId="77777777" w:rsidR="00D16C3F" w:rsidRPr="00CB5836" w:rsidRDefault="00D16C3F">
            <w:pPr>
              <w:rPr>
                <w:rFonts w:ascii="Verdana" w:hAnsi="Verdana"/>
                <w:sz w:val="20"/>
              </w:rPr>
            </w:pPr>
            <w:r w:rsidRPr="00CB5836">
              <w:rPr>
                <w:rFonts w:ascii="Verdana" w:hAnsi="Verdana"/>
                <w:sz w:val="20"/>
              </w:rPr>
              <w:t>Date of Issue</w:t>
            </w:r>
          </w:p>
        </w:tc>
      </w:tr>
      <w:tr w:rsidR="00D16C3F" w14:paraId="5CEE0EE6" w14:textId="77777777" w:rsidTr="003C4FD5">
        <w:tc>
          <w:tcPr>
            <w:tcW w:w="1134" w:type="dxa"/>
            <w:tcBorders>
              <w:top w:val="single" w:sz="4" w:space="0" w:color="000000"/>
              <w:left w:val="single" w:sz="4" w:space="0" w:color="000000"/>
              <w:bottom w:val="single" w:sz="4" w:space="0" w:color="000000"/>
              <w:right w:val="single" w:sz="4" w:space="0" w:color="000000"/>
            </w:tcBorders>
          </w:tcPr>
          <w:p w14:paraId="76365607" w14:textId="77777777" w:rsidR="00D16C3F" w:rsidRPr="00CB5836" w:rsidRDefault="00D16C3F">
            <w:pPr>
              <w:rPr>
                <w:rFonts w:ascii="Verdana" w:hAnsi="Verdana"/>
                <w:sz w:val="20"/>
              </w:rPr>
            </w:pPr>
            <w:r w:rsidRPr="00CB5836">
              <w:rPr>
                <w:rFonts w:ascii="Verdana" w:hAnsi="Verdana"/>
                <w:sz w:val="20"/>
              </w:rPr>
              <w:t>1</w:t>
            </w:r>
          </w:p>
        </w:tc>
        <w:tc>
          <w:tcPr>
            <w:tcW w:w="3828" w:type="dxa"/>
            <w:tcBorders>
              <w:top w:val="single" w:sz="4" w:space="0" w:color="000000"/>
              <w:left w:val="single" w:sz="4" w:space="0" w:color="000000"/>
              <w:bottom w:val="single" w:sz="4" w:space="0" w:color="000000"/>
              <w:right w:val="single" w:sz="4" w:space="0" w:color="000000"/>
            </w:tcBorders>
          </w:tcPr>
          <w:p w14:paraId="1D8F3F95" w14:textId="77777777" w:rsidR="00D16C3F" w:rsidRPr="00CB5836" w:rsidRDefault="00D16C3F">
            <w:pPr>
              <w:rPr>
                <w:rFonts w:ascii="Verdana" w:hAnsi="Verdana"/>
                <w:sz w:val="20"/>
              </w:rPr>
            </w:pPr>
            <w:r w:rsidRPr="00CB5836">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1B87067B" w14:textId="77777777" w:rsidR="00D16C3F" w:rsidRPr="00CB5836" w:rsidRDefault="00D16C3F">
            <w:pPr>
              <w:rPr>
                <w:rFonts w:ascii="Verdana" w:hAnsi="Verdana"/>
                <w:sz w:val="20"/>
              </w:rPr>
            </w:pPr>
            <w:r w:rsidRPr="00CB5836">
              <w:rPr>
                <w:rFonts w:ascii="Verdana" w:hAnsi="Verdana"/>
                <w:sz w:val="20"/>
              </w:rPr>
              <w:t>&lt;Manager&gt;</w:t>
            </w:r>
          </w:p>
        </w:tc>
        <w:tc>
          <w:tcPr>
            <w:tcW w:w="1758" w:type="dxa"/>
            <w:tcBorders>
              <w:top w:val="single" w:sz="4" w:space="0" w:color="000000"/>
              <w:left w:val="single" w:sz="4" w:space="0" w:color="000000"/>
              <w:bottom w:val="single" w:sz="4" w:space="0" w:color="000000"/>
              <w:right w:val="single" w:sz="4" w:space="0" w:color="000000"/>
            </w:tcBorders>
          </w:tcPr>
          <w:p w14:paraId="26105DE0" w14:textId="77777777" w:rsidR="00D16C3F" w:rsidRDefault="00D16C3F">
            <w:pPr>
              <w:rPr>
                <w:rFonts w:ascii="Verdana" w:hAnsi="Verdana"/>
                <w:sz w:val="20"/>
              </w:rPr>
            </w:pPr>
            <w:r w:rsidRPr="00CB5836">
              <w:rPr>
                <w:rFonts w:ascii="Verdana" w:hAnsi="Verdana"/>
                <w:sz w:val="20"/>
              </w:rPr>
              <w:t>Xx/yy/zz</w:t>
            </w:r>
          </w:p>
        </w:tc>
      </w:tr>
      <w:tr w:rsidR="00D16C3F" w14:paraId="71AE8896" w14:textId="77777777" w:rsidTr="003C4FD5">
        <w:tc>
          <w:tcPr>
            <w:tcW w:w="1134" w:type="dxa"/>
            <w:tcBorders>
              <w:top w:val="single" w:sz="4" w:space="0" w:color="000000"/>
              <w:left w:val="single" w:sz="4" w:space="0" w:color="000000"/>
              <w:bottom w:val="single" w:sz="4" w:space="0" w:color="000000"/>
              <w:right w:val="single" w:sz="4" w:space="0" w:color="000000"/>
            </w:tcBorders>
          </w:tcPr>
          <w:p w14:paraId="33BE740F" w14:textId="77777777" w:rsidR="00D16C3F" w:rsidRDefault="00D16C3F">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2C772982" w14:textId="77777777" w:rsidR="00D16C3F" w:rsidRDefault="00D16C3F">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728033B2" w14:textId="77777777" w:rsidR="00D16C3F" w:rsidRDefault="00D16C3F">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3B4C1AD7" w14:textId="77777777" w:rsidR="00D16C3F" w:rsidRDefault="00D16C3F">
            <w:pPr>
              <w:rPr>
                <w:rFonts w:ascii="Verdana" w:hAnsi="Verdana"/>
                <w:sz w:val="20"/>
              </w:rPr>
            </w:pPr>
          </w:p>
        </w:tc>
      </w:tr>
      <w:tr w:rsidR="00D16C3F" w14:paraId="6E12083E" w14:textId="77777777" w:rsidTr="003C4FD5">
        <w:tc>
          <w:tcPr>
            <w:tcW w:w="1134" w:type="dxa"/>
            <w:tcBorders>
              <w:top w:val="single" w:sz="4" w:space="0" w:color="000000"/>
              <w:left w:val="single" w:sz="4" w:space="0" w:color="000000"/>
              <w:bottom w:val="single" w:sz="4" w:space="0" w:color="000000"/>
              <w:right w:val="single" w:sz="4" w:space="0" w:color="000000"/>
            </w:tcBorders>
          </w:tcPr>
          <w:p w14:paraId="4FBAE491" w14:textId="77777777" w:rsidR="00D16C3F" w:rsidRDefault="00D16C3F">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4FDF751A" w14:textId="77777777" w:rsidR="00D16C3F" w:rsidRDefault="00D16C3F">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4A9C4BE6" w14:textId="77777777" w:rsidR="00D16C3F" w:rsidRDefault="00D16C3F">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69188E25" w14:textId="77777777" w:rsidR="00D16C3F" w:rsidRDefault="00D16C3F">
            <w:pPr>
              <w:rPr>
                <w:rFonts w:ascii="Verdana" w:hAnsi="Verdana"/>
                <w:sz w:val="20"/>
              </w:rPr>
            </w:pPr>
          </w:p>
        </w:tc>
      </w:tr>
    </w:tbl>
    <w:p w14:paraId="44D31474" w14:textId="77777777" w:rsidR="00251455" w:rsidRPr="00EF719E" w:rsidRDefault="00251455" w:rsidP="00EF719E">
      <w:pPr>
        <w:rPr>
          <w:rFonts w:ascii="Verdana" w:hAnsi="Verdana"/>
          <w:sz w:val="20"/>
        </w:rPr>
      </w:pPr>
    </w:p>
    <w:sectPr w:rsidR="00251455" w:rsidRPr="00EF719E" w:rsidSect="003C4FD5">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51534612" w14:textId="77777777" w:rsidR="00FF62F6" w:rsidRDefault="00FF62F6" w:rsidP="00FF62F6">
      <w:pPr>
        <w:pStyle w:val="CommentText"/>
      </w:pPr>
      <w:r>
        <w:rPr>
          <w:rStyle w:val="CommentReference"/>
        </w:rPr>
        <w:annotationRef/>
      </w:r>
      <w:r>
        <w:t>List them, or refer to the asset inventory, and identify whether they are in-house or external.</w:t>
      </w:r>
    </w:p>
  </w:comment>
  <w:comment w:id="1" w:author="Author" w:initials="A">
    <w:p w14:paraId="02B40E8A" w14:textId="77777777" w:rsidR="00FF62F6" w:rsidRDefault="00FF62F6" w:rsidP="00FF62F6">
      <w:pPr>
        <w:pStyle w:val="CommentText"/>
      </w:pPr>
      <w:r>
        <w:rPr>
          <w:rStyle w:val="CommentReference"/>
        </w:rPr>
        <w:annotationRef/>
      </w:r>
      <w:r>
        <w:t>Guidance on completion of the SLA template is included with that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534612" w15:done="0"/>
  <w15:commentEx w15:paraId="02B40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534612" w16cid:durableId="244B57B6"/>
  <w16cid:commentId w16cid:paraId="02B40E8A" w16cid:durableId="244B57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33CEF" w14:textId="77777777" w:rsidR="00051C22" w:rsidRDefault="00051C22">
      <w:r>
        <w:separator/>
      </w:r>
    </w:p>
  </w:endnote>
  <w:endnote w:type="continuationSeparator" w:id="0">
    <w:p w14:paraId="5C992EA8" w14:textId="77777777" w:rsidR="00051C22" w:rsidRDefault="0005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67042" w14:textId="77777777" w:rsidR="00495700" w:rsidRDefault="00495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5028CB" w14:paraId="2328CB36" w14:textId="77777777" w:rsidTr="002D1F08">
      <w:trPr>
        <w:trHeight w:val="1409"/>
      </w:trPr>
      <w:tc>
        <w:tcPr>
          <w:tcW w:w="2439" w:type="dxa"/>
        </w:tcPr>
        <w:p w14:paraId="7A97F54A" w14:textId="144D2A98" w:rsidR="005028CB" w:rsidRDefault="00051C22" w:rsidP="005028CB">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E45CCD32C4A848B9BD75B85012F7F881"/>
              </w:placeholder>
              <w:text/>
            </w:sdtPr>
            <w:sdtEndPr/>
            <w:sdtContent>
              <w:r w:rsidR="00EF1B62">
                <w:rPr>
                  <w:rFonts w:ascii="Verdana" w:hAnsi="Verdana"/>
                  <w:i/>
                  <w:color w:val="808080"/>
                  <w:sz w:val="20"/>
                  <w:lang w:val="en-GB"/>
                </w:rPr>
                <w:t>{OrganisationName}</w:t>
              </w:r>
            </w:sdtContent>
          </w:sdt>
        </w:p>
        <w:p w14:paraId="32AA1072" w14:textId="77777777" w:rsidR="005028CB" w:rsidRDefault="005028CB" w:rsidP="005028CB">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4145A2EE" w14:textId="3E6DD1C8" w:rsidR="005028CB" w:rsidRDefault="009A1589" w:rsidP="009A1589">
              <w:pPr>
                <w:pStyle w:val="Footer"/>
                <w:rPr>
                  <w:rFonts w:ascii="Verdana" w:hAnsi="Verdana"/>
                </w:rPr>
              </w:pPr>
              <w:r>
                <w:rPr>
                  <w:rFonts w:ascii="Verdana" w:hAnsi="Verdana"/>
                  <w:noProof/>
                  <w:lang w:val="en-GB"/>
                </w:rPr>
                <w:drawing>
                  <wp:inline distT="0" distB="0" distL="0" distR="0" wp14:anchorId="1615C485" wp14:editId="3B9A1C2E">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2788632C" w14:textId="6A711502" w:rsidR="005028CB" w:rsidRDefault="005028CB" w:rsidP="005028CB">
          <w:pPr>
            <w:pStyle w:val="Footer"/>
            <w:jc w:val="center"/>
            <w:rPr>
              <w:rFonts w:ascii="Verdana" w:hAnsi="Verdana"/>
              <w:sz w:val="16"/>
              <w:szCs w:val="16"/>
            </w:rPr>
          </w:pPr>
          <w:r>
            <w:rPr>
              <w:rFonts w:ascii="Verdana" w:hAnsi="Verdana"/>
              <w:sz w:val="16"/>
              <w:szCs w:val="16"/>
            </w:rPr>
            <w:t>Customisable PROCEDURE template</w:t>
          </w:r>
        </w:p>
        <w:p w14:paraId="3651593D" w14:textId="77777777" w:rsidR="005028CB" w:rsidRDefault="005028CB" w:rsidP="005028CB">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69D95339" w14:textId="06DCA5E8" w:rsidR="005028CB" w:rsidRDefault="005028CB" w:rsidP="00495700">
          <w:pPr>
            <w:pStyle w:val="Footer"/>
            <w:jc w:val="center"/>
            <w:rPr>
              <w:i/>
              <w:sz w:val="20"/>
            </w:rPr>
          </w:pPr>
          <w:r>
            <w:rPr>
              <w:rFonts w:ascii="Verdana" w:hAnsi="Verdana"/>
              <w:sz w:val="16"/>
              <w:szCs w:val="16"/>
            </w:rPr>
            <w:t>© IT Governance Ltd 2015 v</w:t>
          </w:r>
          <w:r w:rsidR="00495700">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placeholder>
              <w:docPart w:val="F5135AED13FE4CEEBF3B0252ED2A571D"/>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515A9848" w14:textId="77777777" w:rsidR="005028CB" w:rsidRDefault="005028CB" w:rsidP="005028CB">
              <w:pPr>
                <w:pStyle w:val="Footer"/>
                <w:jc w:val="right"/>
                <w:rPr>
                  <w:rFonts w:ascii="Verdana" w:hAnsi="Verdana"/>
                  <w:i/>
                  <w:sz w:val="20"/>
                </w:rPr>
              </w:pPr>
              <w:r>
                <w:rPr>
                  <w:rFonts w:ascii="Verdana" w:hAnsi="Verdana"/>
                  <w:i/>
                  <w:sz w:val="20"/>
                </w:rPr>
                <w:t>Classification_3</w:t>
              </w:r>
            </w:p>
          </w:sdtContent>
        </w:sdt>
        <w:p w14:paraId="1B90F58C" w14:textId="77777777" w:rsidR="005028CB" w:rsidRDefault="005028CB" w:rsidP="005028CB">
          <w:pPr>
            <w:pStyle w:val="Footer"/>
            <w:jc w:val="right"/>
            <w:rPr>
              <w:rFonts w:ascii="Verdana" w:hAnsi="Verdana"/>
            </w:rPr>
          </w:pPr>
        </w:p>
      </w:tc>
    </w:tr>
  </w:tbl>
  <w:p w14:paraId="6F0897CD" w14:textId="77777777" w:rsidR="005028CB" w:rsidRDefault="005028CB" w:rsidP="005028CB">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4665C" w14:textId="77777777" w:rsidR="00495700" w:rsidRDefault="00495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D2EB6" w14:textId="77777777" w:rsidR="00051C22" w:rsidRDefault="00051C22">
      <w:r>
        <w:separator/>
      </w:r>
    </w:p>
  </w:footnote>
  <w:footnote w:type="continuationSeparator" w:id="0">
    <w:p w14:paraId="7F0B1447" w14:textId="77777777" w:rsidR="00051C22" w:rsidRDefault="00051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6A6F1" w14:textId="77777777" w:rsidR="00495700" w:rsidRDefault="00495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34" w:type="dxa"/>
      <w:tblBorders>
        <w:top w:val="single" w:sz="48" w:space="0" w:color="C0C0C0"/>
        <w:bottom w:val="single" w:sz="48" w:space="0" w:color="C0C0C0"/>
      </w:tblBorders>
      <w:tblLayout w:type="fixed"/>
      <w:tblLook w:val="0000" w:firstRow="0" w:lastRow="0" w:firstColumn="0" w:lastColumn="0" w:noHBand="0" w:noVBand="0"/>
    </w:tblPr>
    <w:tblGrid>
      <w:gridCol w:w="6930"/>
      <w:gridCol w:w="3135"/>
    </w:tblGrid>
    <w:tr w:rsidR="001F7216" w14:paraId="6FCF3151" w14:textId="77777777" w:rsidTr="003C4FD5">
      <w:tc>
        <w:tcPr>
          <w:tcW w:w="6930" w:type="dxa"/>
          <w:tcBorders>
            <w:right w:val="nil"/>
          </w:tcBorders>
        </w:tcPr>
        <w:p w14:paraId="0135B237" w14:textId="5E1870C1" w:rsidR="001F7216" w:rsidRPr="00F976F3" w:rsidRDefault="007D5B4F"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7728" behindDoc="1" locked="0" layoutInCell="0" allowOverlap="1" wp14:anchorId="6A11CC40" wp14:editId="17CAE74F">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91420F" w14:textId="77777777" w:rsidR="001F7216" w:rsidRDefault="001F7216"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1CC40" id="Rectangle 1" o:spid="_x0000_s1026"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0691420F" w14:textId="77777777" w:rsidR="001F7216" w:rsidRDefault="001F7216" w:rsidP="009E4ADF">
                          <w:pPr>
                            <w:rPr>
                              <w:vanish/>
                            </w:rPr>
                          </w:pPr>
                          <w:r>
                            <w:rPr>
                              <w:vanish/>
                              <w:sz w:val="72"/>
                            </w:rPr>
                            <w:t>Uncontrolled</w:t>
                          </w:r>
                        </w:p>
                      </w:txbxContent>
                    </v:textbox>
                  </v:rect>
                </w:pict>
              </mc:Fallback>
            </mc:AlternateContent>
          </w:r>
        </w:p>
        <w:p w14:paraId="04029012" w14:textId="4DC70E07" w:rsidR="001F7216" w:rsidRPr="00F976F3" w:rsidRDefault="00BC1AB3" w:rsidP="00E04E80">
          <w:pPr>
            <w:pStyle w:val="Header"/>
            <w:rPr>
              <w:rFonts w:ascii="Verdana" w:hAnsi="Verdana"/>
              <w:b/>
              <w:sz w:val="32"/>
            </w:rPr>
          </w:pPr>
          <w:r>
            <w:rPr>
              <w:rFonts w:ascii="Verdana" w:hAnsi="Verdana"/>
              <w:b/>
              <w:sz w:val="32"/>
            </w:rPr>
            <w:t>COMMUNICATIONS SECURITY</w:t>
          </w:r>
        </w:p>
        <w:p w14:paraId="715DBCD5" w14:textId="77777777" w:rsidR="001F7216" w:rsidRPr="00F976F3" w:rsidRDefault="001F7216" w:rsidP="00E04E80">
          <w:pPr>
            <w:pStyle w:val="Header"/>
            <w:rPr>
              <w:rFonts w:ascii="Verdana" w:hAnsi="Verdana"/>
            </w:rPr>
          </w:pPr>
        </w:p>
      </w:tc>
      <w:tc>
        <w:tcPr>
          <w:tcW w:w="3135" w:type="dxa"/>
          <w:tcBorders>
            <w:top w:val="single" w:sz="48" w:space="0" w:color="C0C0C0"/>
            <w:left w:val="nil"/>
            <w:bottom w:val="single" w:sz="48" w:space="0" w:color="C0C0C0"/>
          </w:tcBorders>
        </w:tcPr>
        <w:p w14:paraId="342228DB" w14:textId="77777777" w:rsidR="001F7216" w:rsidRPr="003C4FD5" w:rsidRDefault="001F7216" w:rsidP="00E04E80">
          <w:pPr>
            <w:pStyle w:val="Header"/>
            <w:rPr>
              <w:rFonts w:ascii="Verdana" w:hAnsi="Verdana"/>
              <w:sz w:val="20"/>
            </w:rPr>
          </w:pPr>
          <w:r w:rsidRPr="003C4FD5">
            <w:rPr>
              <w:rFonts w:ascii="Verdana" w:hAnsi="Verdana"/>
              <w:b/>
              <w:sz w:val="20"/>
            </w:rPr>
            <w:t>Document Control</w:t>
          </w:r>
        </w:p>
        <w:p w14:paraId="1D861C52" w14:textId="2BDA8A40" w:rsidR="001F7216" w:rsidRPr="003C4FD5" w:rsidRDefault="001F7216" w:rsidP="00E04E80">
          <w:pPr>
            <w:pStyle w:val="Header"/>
            <w:tabs>
              <w:tab w:val="clear" w:pos="4153"/>
              <w:tab w:val="clear" w:pos="8306"/>
              <w:tab w:val="right" w:pos="2444"/>
            </w:tabs>
            <w:rPr>
              <w:rFonts w:ascii="Verdana" w:hAnsi="Verdana"/>
              <w:sz w:val="20"/>
            </w:rPr>
          </w:pPr>
          <w:r w:rsidRPr="003C4FD5">
            <w:rPr>
              <w:rFonts w:ascii="Verdana" w:hAnsi="Verdana"/>
              <w:sz w:val="20"/>
            </w:rPr>
            <w:t xml:space="preserve">Reference: </w:t>
          </w:r>
          <w:r w:rsidR="00D16C3F" w:rsidRPr="003C4FD5">
            <w:rPr>
              <w:rFonts w:ascii="Verdana" w:hAnsi="Verdana"/>
              <w:sz w:val="20"/>
            </w:rPr>
            <w:t>ISM</w:t>
          </w:r>
          <w:r w:rsidR="00FE28E1" w:rsidRPr="003C4FD5">
            <w:rPr>
              <w:rFonts w:ascii="Verdana" w:hAnsi="Verdana"/>
              <w:sz w:val="20"/>
            </w:rPr>
            <w:t>S</w:t>
          </w:r>
          <w:r w:rsidR="0031448B">
            <w:rPr>
              <w:rFonts w:ascii="Verdana" w:hAnsi="Verdana"/>
              <w:sz w:val="20"/>
            </w:rPr>
            <w:t>-C</w:t>
          </w:r>
          <w:r w:rsidRPr="003C4FD5">
            <w:rPr>
              <w:rFonts w:ascii="Verdana" w:hAnsi="Verdana"/>
              <w:sz w:val="20"/>
            </w:rPr>
            <w:t xml:space="preserve"> DOC 1</w:t>
          </w:r>
          <w:r w:rsidR="000E6EB6">
            <w:rPr>
              <w:rFonts w:ascii="Verdana" w:hAnsi="Verdana"/>
              <w:sz w:val="20"/>
            </w:rPr>
            <w:t>3</w:t>
          </w:r>
        </w:p>
        <w:p w14:paraId="3CF9498F" w14:textId="77777777" w:rsidR="001F7216" w:rsidRPr="003C4FD5" w:rsidRDefault="001F7216" w:rsidP="00E04E80">
          <w:pPr>
            <w:pStyle w:val="Header"/>
            <w:tabs>
              <w:tab w:val="clear" w:pos="4153"/>
              <w:tab w:val="clear" w:pos="8306"/>
              <w:tab w:val="right" w:pos="2444"/>
            </w:tabs>
            <w:rPr>
              <w:rFonts w:ascii="Verdana" w:hAnsi="Verdana"/>
              <w:sz w:val="20"/>
            </w:rPr>
          </w:pPr>
          <w:r w:rsidRPr="003C4FD5">
            <w:rPr>
              <w:rFonts w:ascii="Verdana" w:hAnsi="Verdana"/>
              <w:sz w:val="20"/>
            </w:rPr>
            <w:t xml:space="preserve">Issue No: </w:t>
          </w:r>
        </w:p>
        <w:p w14:paraId="4287CFA3" w14:textId="77777777" w:rsidR="001F7216" w:rsidRPr="003C4FD5" w:rsidRDefault="001F7216" w:rsidP="00E04E80">
          <w:pPr>
            <w:pStyle w:val="Header"/>
            <w:tabs>
              <w:tab w:val="clear" w:pos="4153"/>
              <w:tab w:val="clear" w:pos="8306"/>
              <w:tab w:val="right" w:pos="2444"/>
            </w:tabs>
            <w:rPr>
              <w:rFonts w:ascii="Verdana" w:hAnsi="Verdana"/>
              <w:sz w:val="20"/>
            </w:rPr>
          </w:pPr>
          <w:r w:rsidRPr="003C4FD5">
            <w:rPr>
              <w:rFonts w:ascii="Verdana" w:hAnsi="Verdana"/>
              <w:sz w:val="20"/>
            </w:rPr>
            <w:t xml:space="preserve">Issue Date: </w:t>
          </w:r>
        </w:p>
        <w:p w14:paraId="6F356E23" w14:textId="77777777" w:rsidR="001F7216" w:rsidRPr="003C4FD5" w:rsidRDefault="001F7216" w:rsidP="00E04E80">
          <w:pPr>
            <w:pStyle w:val="Header"/>
            <w:tabs>
              <w:tab w:val="clear" w:pos="4153"/>
              <w:tab w:val="clear" w:pos="8306"/>
              <w:tab w:val="right" w:pos="2444"/>
            </w:tabs>
            <w:rPr>
              <w:rFonts w:ascii="Verdana" w:hAnsi="Verdana"/>
              <w:sz w:val="20"/>
            </w:rPr>
          </w:pPr>
          <w:r w:rsidRPr="003C4FD5">
            <w:rPr>
              <w:rFonts w:ascii="Verdana" w:hAnsi="Verdana"/>
              <w:sz w:val="20"/>
            </w:rPr>
            <w:t xml:space="preserve">Page: </w:t>
          </w:r>
          <w:r w:rsidRPr="003C4FD5">
            <w:rPr>
              <w:rStyle w:val="PageNumber"/>
              <w:rFonts w:ascii="Verdana" w:hAnsi="Verdana"/>
              <w:sz w:val="20"/>
            </w:rPr>
            <w:fldChar w:fldCharType="begin"/>
          </w:r>
          <w:r w:rsidRPr="003C4FD5">
            <w:rPr>
              <w:rStyle w:val="PageNumber"/>
              <w:rFonts w:ascii="Verdana" w:hAnsi="Verdana"/>
              <w:sz w:val="20"/>
            </w:rPr>
            <w:instrText xml:space="preserve"> PAGE </w:instrText>
          </w:r>
          <w:r w:rsidRPr="003C4FD5">
            <w:rPr>
              <w:rStyle w:val="PageNumber"/>
              <w:rFonts w:ascii="Verdana" w:hAnsi="Verdana"/>
              <w:sz w:val="20"/>
            </w:rPr>
            <w:fldChar w:fldCharType="separate"/>
          </w:r>
          <w:r w:rsidR="001C7692">
            <w:rPr>
              <w:rStyle w:val="PageNumber"/>
              <w:rFonts w:ascii="Verdana" w:hAnsi="Verdana"/>
              <w:noProof/>
              <w:sz w:val="20"/>
            </w:rPr>
            <w:t>1</w:t>
          </w:r>
          <w:r w:rsidRPr="003C4FD5">
            <w:rPr>
              <w:rStyle w:val="PageNumber"/>
              <w:rFonts w:ascii="Verdana" w:hAnsi="Verdana"/>
              <w:sz w:val="20"/>
            </w:rPr>
            <w:fldChar w:fldCharType="end"/>
          </w:r>
          <w:r w:rsidRPr="003C4FD5">
            <w:rPr>
              <w:rStyle w:val="PageNumber"/>
              <w:rFonts w:ascii="Verdana" w:hAnsi="Verdana"/>
              <w:sz w:val="20"/>
            </w:rPr>
            <w:t xml:space="preserve"> of</w:t>
          </w:r>
          <w:r w:rsidRPr="003C4FD5">
            <w:rPr>
              <w:rFonts w:ascii="Verdana" w:hAnsi="Verdana"/>
              <w:sz w:val="20"/>
            </w:rPr>
            <w:t xml:space="preserve"> </w:t>
          </w:r>
          <w:r w:rsidRPr="003C4FD5">
            <w:rPr>
              <w:rStyle w:val="PageNumber"/>
              <w:rFonts w:ascii="Verdana" w:hAnsi="Verdana"/>
              <w:sz w:val="20"/>
            </w:rPr>
            <w:fldChar w:fldCharType="begin"/>
          </w:r>
          <w:r w:rsidRPr="003C4FD5">
            <w:rPr>
              <w:rStyle w:val="PageNumber"/>
              <w:rFonts w:ascii="Verdana" w:hAnsi="Verdana"/>
              <w:sz w:val="20"/>
            </w:rPr>
            <w:instrText xml:space="preserve"> NUMPAGES </w:instrText>
          </w:r>
          <w:r w:rsidRPr="003C4FD5">
            <w:rPr>
              <w:rStyle w:val="PageNumber"/>
              <w:rFonts w:ascii="Verdana" w:hAnsi="Verdana"/>
              <w:sz w:val="20"/>
            </w:rPr>
            <w:fldChar w:fldCharType="separate"/>
          </w:r>
          <w:r w:rsidR="001C7692">
            <w:rPr>
              <w:rStyle w:val="PageNumber"/>
              <w:rFonts w:ascii="Verdana" w:hAnsi="Verdana"/>
              <w:noProof/>
              <w:sz w:val="20"/>
            </w:rPr>
            <w:t>3</w:t>
          </w:r>
          <w:r w:rsidRPr="003C4FD5">
            <w:rPr>
              <w:rStyle w:val="PageNumber"/>
              <w:rFonts w:ascii="Verdana" w:hAnsi="Verdana"/>
              <w:sz w:val="20"/>
            </w:rPr>
            <w:fldChar w:fldCharType="end"/>
          </w:r>
        </w:p>
      </w:tc>
    </w:tr>
  </w:tbl>
  <w:p w14:paraId="7AA3F352" w14:textId="77777777" w:rsidR="001F7216" w:rsidRDefault="001F72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E69B7" w14:textId="77777777" w:rsidR="00495700" w:rsidRDefault="00495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F7FE2"/>
    <w:multiLevelType w:val="multilevel"/>
    <w:tmpl w:val="8874453E"/>
    <w:lvl w:ilvl="0">
      <w:start w:val="3"/>
      <w:numFmt w:val="decimal"/>
      <w:lvlText w:val="%1"/>
      <w:lvlJc w:val="left"/>
      <w:pPr>
        <w:ind w:left="360" w:hanging="360"/>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1" w15:restartNumberingAfterBreak="0">
    <w:nsid w:val="0CAE173A"/>
    <w:multiLevelType w:val="multilevel"/>
    <w:tmpl w:val="9088245A"/>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12279A1"/>
    <w:multiLevelType w:val="multilevel"/>
    <w:tmpl w:val="B52A84FC"/>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B07176D"/>
    <w:multiLevelType w:val="multilevel"/>
    <w:tmpl w:val="B4AEF70C"/>
    <w:lvl w:ilvl="0">
      <w:start w:val="4"/>
      <w:numFmt w:val="decimal"/>
      <w:lvlText w:val="%1"/>
      <w:lvlJc w:val="left"/>
      <w:pPr>
        <w:ind w:left="360" w:hanging="360"/>
      </w:pPr>
      <w:rPr>
        <w:rFonts w:hint="default"/>
        <w:b w:val="0"/>
        <w:i/>
        <w:color w:val="808080"/>
      </w:rPr>
    </w:lvl>
    <w:lvl w:ilvl="1">
      <w:start w:val="1"/>
      <w:numFmt w:val="decimal"/>
      <w:lvlText w:val="%1.%2"/>
      <w:lvlJc w:val="left"/>
      <w:pPr>
        <w:ind w:left="720" w:hanging="720"/>
      </w:pPr>
      <w:rPr>
        <w:rFonts w:hint="default"/>
        <w:b w:val="0"/>
        <w:i/>
        <w:color w:val="808080"/>
      </w:rPr>
    </w:lvl>
    <w:lvl w:ilvl="2">
      <w:start w:val="1"/>
      <w:numFmt w:val="decimal"/>
      <w:lvlText w:val="%1.%2.%3"/>
      <w:lvlJc w:val="left"/>
      <w:pPr>
        <w:ind w:left="720" w:hanging="720"/>
      </w:pPr>
      <w:rPr>
        <w:rFonts w:hint="default"/>
        <w:b w:val="0"/>
        <w:i/>
        <w:color w:val="808080"/>
      </w:rPr>
    </w:lvl>
    <w:lvl w:ilvl="3">
      <w:start w:val="1"/>
      <w:numFmt w:val="decimal"/>
      <w:lvlText w:val="%1.%2.%3.%4"/>
      <w:lvlJc w:val="left"/>
      <w:pPr>
        <w:ind w:left="1080" w:hanging="1080"/>
      </w:pPr>
      <w:rPr>
        <w:rFonts w:hint="default"/>
        <w:b w:val="0"/>
        <w:i/>
        <w:color w:val="808080"/>
      </w:rPr>
    </w:lvl>
    <w:lvl w:ilvl="4">
      <w:start w:val="1"/>
      <w:numFmt w:val="decimal"/>
      <w:lvlText w:val="%1.%2.%3.%4.%5"/>
      <w:lvlJc w:val="left"/>
      <w:pPr>
        <w:ind w:left="1440" w:hanging="1440"/>
      </w:pPr>
      <w:rPr>
        <w:rFonts w:hint="default"/>
        <w:b w:val="0"/>
        <w:i/>
        <w:color w:val="808080"/>
      </w:rPr>
    </w:lvl>
    <w:lvl w:ilvl="5">
      <w:start w:val="1"/>
      <w:numFmt w:val="decimal"/>
      <w:lvlText w:val="%1.%2.%3.%4.%5.%6"/>
      <w:lvlJc w:val="left"/>
      <w:pPr>
        <w:ind w:left="1440" w:hanging="1440"/>
      </w:pPr>
      <w:rPr>
        <w:rFonts w:hint="default"/>
        <w:b w:val="0"/>
        <w:i/>
        <w:color w:val="808080"/>
      </w:rPr>
    </w:lvl>
    <w:lvl w:ilvl="6">
      <w:start w:val="1"/>
      <w:numFmt w:val="decimal"/>
      <w:lvlText w:val="%1.%2.%3.%4.%5.%6.%7"/>
      <w:lvlJc w:val="left"/>
      <w:pPr>
        <w:ind w:left="1800" w:hanging="1800"/>
      </w:pPr>
      <w:rPr>
        <w:rFonts w:hint="default"/>
        <w:b w:val="0"/>
        <w:i/>
        <w:color w:val="808080"/>
      </w:rPr>
    </w:lvl>
    <w:lvl w:ilvl="7">
      <w:start w:val="1"/>
      <w:numFmt w:val="decimal"/>
      <w:lvlText w:val="%1.%2.%3.%4.%5.%6.%7.%8"/>
      <w:lvlJc w:val="left"/>
      <w:pPr>
        <w:ind w:left="2160" w:hanging="2160"/>
      </w:pPr>
      <w:rPr>
        <w:rFonts w:hint="default"/>
        <w:b w:val="0"/>
        <w:i/>
        <w:color w:val="808080"/>
      </w:rPr>
    </w:lvl>
    <w:lvl w:ilvl="8">
      <w:start w:val="1"/>
      <w:numFmt w:val="decimal"/>
      <w:lvlText w:val="%1.%2.%3.%4.%5.%6.%7.%8.%9"/>
      <w:lvlJc w:val="left"/>
      <w:pPr>
        <w:ind w:left="2160" w:hanging="2160"/>
      </w:pPr>
      <w:rPr>
        <w:rFonts w:hint="default"/>
        <w:b w:val="0"/>
        <w:i/>
        <w:color w:val="808080"/>
      </w:rPr>
    </w:lvl>
  </w:abstractNum>
  <w:abstractNum w:abstractNumId="4" w15:restartNumberingAfterBreak="0">
    <w:nsid w:val="1E2D6EB5"/>
    <w:multiLevelType w:val="multilevel"/>
    <w:tmpl w:val="E4901C0C"/>
    <w:lvl w:ilvl="0">
      <w:start w:val="2"/>
      <w:numFmt w:val="decimal"/>
      <w:lvlText w:val="%1"/>
      <w:lvlJc w:val="left"/>
      <w:pPr>
        <w:ind w:left="360" w:hanging="36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5" w15:restartNumberingAfterBreak="0">
    <w:nsid w:val="255724FD"/>
    <w:multiLevelType w:val="multilevel"/>
    <w:tmpl w:val="4A002E50"/>
    <w:lvl w:ilvl="0">
      <w:start w:val="5"/>
      <w:numFmt w:val="decimal"/>
      <w:lvlText w:val="%1"/>
      <w:lvlJc w:val="left"/>
      <w:pPr>
        <w:ind w:left="360" w:hanging="360"/>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6" w15:restartNumberingAfterBreak="0">
    <w:nsid w:val="27831477"/>
    <w:multiLevelType w:val="multilevel"/>
    <w:tmpl w:val="AE74374A"/>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2DF4355"/>
    <w:multiLevelType w:val="multilevel"/>
    <w:tmpl w:val="C2E8F168"/>
    <w:lvl w:ilvl="0">
      <w:start w:val="3"/>
      <w:numFmt w:val="decimal"/>
      <w:lvlText w:val="%1"/>
      <w:lvlJc w:val="left"/>
      <w:pPr>
        <w:tabs>
          <w:tab w:val="num" w:pos="735"/>
        </w:tabs>
        <w:ind w:left="735" w:hanging="735"/>
      </w:pPr>
      <w:rPr>
        <w:rFonts w:hint="default"/>
      </w:rPr>
    </w:lvl>
    <w:lvl w:ilvl="1">
      <w:start w:val="1"/>
      <w:numFmt w:val="decimal"/>
      <w:lvlText w:val="%1.%2"/>
      <w:lvlJc w:val="left"/>
      <w:pPr>
        <w:tabs>
          <w:tab w:val="num" w:pos="1444"/>
        </w:tabs>
        <w:ind w:left="1444" w:hanging="735"/>
      </w:pPr>
      <w:rPr>
        <w:rFonts w:hint="default"/>
      </w:rPr>
    </w:lvl>
    <w:lvl w:ilvl="2">
      <w:start w:val="1"/>
      <w:numFmt w:val="decimal"/>
      <w:lvlText w:val="%1.%2.%3"/>
      <w:lvlJc w:val="left"/>
      <w:pPr>
        <w:tabs>
          <w:tab w:val="num" w:pos="2153"/>
        </w:tabs>
        <w:ind w:left="2153" w:hanging="735"/>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7123"/>
        </w:tabs>
        <w:ind w:left="7123" w:hanging="2160"/>
      </w:pPr>
      <w:rPr>
        <w:rFonts w:hint="default"/>
      </w:rPr>
    </w:lvl>
    <w:lvl w:ilvl="8">
      <w:start w:val="1"/>
      <w:numFmt w:val="decimal"/>
      <w:lvlText w:val="%1.%2.%3.%4.%5.%6.%7.%8.%9"/>
      <w:lvlJc w:val="left"/>
      <w:pPr>
        <w:tabs>
          <w:tab w:val="num" w:pos="7832"/>
        </w:tabs>
        <w:ind w:left="7832" w:hanging="2160"/>
      </w:pPr>
      <w:rPr>
        <w:rFonts w:hint="default"/>
      </w:rPr>
    </w:lvl>
  </w:abstractNum>
  <w:abstractNum w:abstractNumId="8" w15:restartNumberingAfterBreak="0">
    <w:nsid w:val="40D625CE"/>
    <w:multiLevelType w:val="multilevel"/>
    <w:tmpl w:val="33128B70"/>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505339C6"/>
    <w:multiLevelType w:val="hybridMultilevel"/>
    <w:tmpl w:val="A4889812"/>
    <w:lvl w:ilvl="0" w:tplc="12F4981C">
      <w:start w:val="3"/>
      <w:numFmt w:val="decimal"/>
      <w:lvlText w:val="%1"/>
      <w:lvlJc w:val="left"/>
      <w:pPr>
        <w:tabs>
          <w:tab w:val="num" w:pos="720"/>
        </w:tabs>
        <w:ind w:left="720" w:hanging="900"/>
      </w:pPr>
      <w:rPr>
        <w:rFonts w:hint="default"/>
      </w:rPr>
    </w:lvl>
    <w:lvl w:ilvl="1" w:tplc="E668C892">
      <w:numFmt w:val="none"/>
      <w:lvlText w:val=""/>
      <w:lvlJc w:val="left"/>
      <w:pPr>
        <w:tabs>
          <w:tab w:val="num" w:pos="360"/>
        </w:tabs>
      </w:pPr>
      <w:rPr>
        <w:rFonts w:hint="default"/>
      </w:rPr>
    </w:lvl>
    <w:lvl w:ilvl="2" w:tplc="27B232F4">
      <w:numFmt w:val="none"/>
      <w:lvlText w:val=""/>
      <w:lvlJc w:val="left"/>
      <w:pPr>
        <w:tabs>
          <w:tab w:val="num" w:pos="360"/>
        </w:tabs>
      </w:pPr>
    </w:lvl>
    <w:lvl w:ilvl="3" w:tplc="2CA66AD2">
      <w:numFmt w:val="none"/>
      <w:lvlText w:val=""/>
      <w:lvlJc w:val="left"/>
      <w:pPr>
        <w:tabs>
          <w:tab w:val="num" w:pos="360"/>
        </w:tabs>
      </w:pPr>
    </w:lvl>
    <w:lvl w:ilvl="4" w:tplc="52482170">
      <w:numFmt w:val="none"/>
      <w:lvlText w:val=""/>
      <w:lvlJc w:val="left"/>
      <w:pPr>
        <w:tabs>
          <w:tab w:val="num" w:pos="360"/>
        </w:tabs>
      </w:pPr>
    </w:lvl>
    <w:lvl w:ilvl="5" w:tplc="37EE2886">
      <w:numFmt w:val="none"/>
      <w:lvlText w:val=""/>
      <w:lvlJc w:val="left"/>
      <w:pPr>
        <w:tabs>
          <w:tab w:val="num" w:pos="360"/>
        </w:tabs>
      </w:pPr>
    </w:lvl>
    <w:lvl w:ilvl="6" w:tplc="F2F895AC">
      <w:numFmt w:val="none"/>
      <w:lvlText w:val=""/>
      <w:lvlJc w:val="left"/>
      <w:pPr>
        <w:tabs>
          <w:tab w:val="num" w:pos="360"/>
        </w:tabs>
      </w:pPr>
    </w:lvl>
    <w:lvl w:ilvl="7" w:tplc="5C0CBA9A">
      <w:numFmt w:val="none"/>
      <w:lvlText w:val=""/>
      <w:lvlJc w:val="left"/>
      <w:pPr>
        <w:tabs>
          <w:tab w:val="num" w:pos="360"/>
        </w:tabs>
      </w:pPr>
    </w:lvl>
    <w:lvl w:ilvl="8" w:tplc="2DF0A0C6">
      <w:numFmt w:val="none"/>
      <w:lvlText w:val=""/>
      <w:lvlJc w:val="left"/>
      <w:pPr>
        <w:tabs>
          <w:tab w:val="num" w:pos="360"/>
        </w:tabs>
      </w:pPr>
    </w:lvl>
  </w:abstractNum>
  <w:abstractNum w:abstractNumId="10" w15:restartNumberingAfterBreak="0">
    <w:nsid w:val="5A7D3790"/>
    <w:multiLevelType w:val="hybridMultilevel"/>
    <w:tmpl w:val="E39C9A60"/>
    <w:lvl w:ilvl="0" w:tplc="EE9C9802">
      <w:start w:val="1"/>
      <w:numFmt w:val="decimal"/>
      <w:lvlText w:val="4.%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15:restartNumberingAfterBreak="0">
    <w:nsid w:val="5BB863C0"/>
    <w:multiLevelType w:val="hybridMultilevel"/>
    <w:tmpl w:val="D9448FFA"/>
    <w:lvl w:ilvl="0" w:tplc="D97025F4">
      <w:start w:val="1"/>
      <w:numFmt w:val="decimal"/>
      <w:lvlText w:val="3.%1"/>
      <w:lvlJc w:val="left"/>
      <w:pPr>
        <w:ind w:left="1287" w:hanging="360"/>
      </w:pPr>
      <w:rPr>
        <w:b w:val="0"/>
      </w:rPr>
    </w:lvl>
    <w:lvl w:ilvl="1" w:tplc="08090019">
      <w:start w:val="1"/>
      <w:numFmt w:val="lowerLetter"/>
      <w:lvlText w:val="%2."/>
      <w:lvlJc w:val="left"/>
      <w:pPr>
        <w:ind w:left="2007" w:hanging="360"/>
      </w:pPr>
    </w:lvl>
    <w:lvl w:ilvl="2" w:tplc="0809001B">
      <w:start w:val="1"/>
      <w:numFmt w:val="lowerRoman"/>
      <w:lvlText w:val="%3."/>
      <w:lvlJc w:val="right"/>
      <w:pPr>
        <w:ind w:left="2727" w:hanging="180"/>
      </w:pPr>
    </w:lvl>
    <w:lvl w:ilvl="3" w:tplc="0809000F">
      <w:start w:val="1"/>
      <w:numFmt w:val="decimal"/>
      <w:lvlText w:val="%4."/>
      <w:lvlJc w:val="left"/>
      <w:pPr>
        <w:ind w:left="3447" w:hanging="360"/>
      </w:pPr>
    </w:lvl>
    <w:lvl w:ilvl="4" w:tplc="08090019">
      <w:start w:val="1"/>
      <w:numFmt w:val="lowerLetter"/>
      <w:lvlText w:val="%5."/>
      <w:lvlJc w:val="left"/>
      <w:pPr>
        <w:ind w:left="4167" w:hanging="360"/>
      </w:pPr>
    </w:lvl>
    <w:lvl w:ilvl="5" w:tplc="0809001B">
      <w:start w:val="1"/>
      <w:numFmt w:val="lowerRoman"/>
      <w:lvlText w:val="%6."/>
      <w:lvlJc w:val="right"/>
      <w:pPr>
        <w:ind w:left="4887" w:hanging="180"/>
      </w:pPr>
    </w:lvl>
    <w:lvl w:ilvl="6" w:tplc="0809000F">
      <w:start w:val="1"/>
      <w:numFmt w:val="decimal"/>
      <w:lvlText w:val="%7."/>
      <w:lvlJc w:val="left"/>
      <w:pPr>
        <w:ind w:left="5607" w:hanging="360"/>
      </w:pPr>
    </w:lvl>
    <w:lvl w:ilvl="7" w:tplc="08090019">
      <w:start w:val="1"/>
      <w:numFmt w:val="lowerLetter"/>
      <w:lvlText w:val="%8."/>
      <w:lvlJc w:val="left"/>
      <w:pPr>
        <w:ind w:left="6327" w:hanging="360"/>
      </w:pPr>
    </w:lvl>
    <w:lvl w:ilvl="8" w:tplc="0809001B">
      <w:start w:val="1"/>
      <w:numFmt w:val="lowerRoman"/>
      <w:lvlText w:val="%9."/>
      <w:lvlJc w:val="right"/>
      <w:pPr>
        <w:ind w:left="7047" w:hanging="180"/>
      </w:pPr>
    </w:lvl>
  </w:abstractNum>
  <w:abstractNum w:abstractNumId="12" w15:restartNumberingAfterBreak="0">
    <w:nsid w:val="670202B8"/>
    <w:multiLevelType w:val="multilevel"/>
    <w:tmpl w:val="C2E8F168"/>
    <w:lvl w:ilvl="0">
      <w:start w:val="3"/>
      <w:numFmt w:val="decimal"/>
      <w:lvlText w:val="%1"/>
      <w:lvlJc w:val="left"/>
      <w:pPr>
        <w:tabs>
          <w:tab w:val="num" w:pos="735"/>
        </w:tabs>
        <w:ind w:left="735" w:hanging="735"/>
      </w:pPr>
      <w:rPr>
        <w:rFonts w:hint="default"/>
      </w:rPr>
    </w:lvl>
    <w:lvl w:ilvl="1">
      <w:start w:val="1"/>
      <w:numFmt w:val="decimal"/>
      <w:lvlText w:val="%1.%2"/>
      <w:lvlJc w:val="left"/>
      <w:pPr>
        <w:tabs>
          <w:tab w:val="num" w:pos="1444"/>
        </w:tabs>
        <w:ind w:left="1444" w:hanging="735"/>
      </w:pPr>
      <w:rPr>
        <w:rFonts w:hint="default"/>
      </w:rPr>
    </w:lvl>
    <w:lvl w:ilvl="2">
      <w:start w:val="1"/>
      <w:numFmt w:val="decimal"/>
      <w:lvlText w:val="%1.%2.%3"/>
      <w:lvlJc w:val="left"/>
      <w:pPr>
        <w:tabs>
          <w:tab w:val="num" w:pos="2153"/>
        </w:tabs>
        <w:ind w:left="2153" w:hanging="735"/>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7123"/>
        </w:tabs>
        <w:ind w:left="7123" w:hanging="2160"/>
      </w:pPr>
      <w:rPr>
        <w:rFonts w:hint="default"/>
      </w:rPr>
    </w:lvl>
    <w:lvl w:ilvl="8">
      <w:start w:val="1"/>
      <w:numFmt w:val="decimal"/>
      <w:lvlText w:val="%1.%2.%3.%4.%5.%6.%7.%8.%9"/>
      <w:lvlJc w:val="left"/>
      <w:pPr>
        <w:tabs>
          <w:tab w:val="num" w:pos="7832"/>
        </w:tabs>
        <w:ind w:left="7832" w:hanging="2160"/>
      </w:pPr>
      <w:rPr>
        <w:rFonts w:hint="default"/>
      </w:rPr>
    </w:lvl>
  </w:abstractNum>
  <w:abstractNum w:abstractNumId="13" w15:restartNumberingAfterBreak="0">
    <w:nsid w:val="6C0D7B12"/>
    <w:multiLevelType w:val="multilevel"/>
    <w:tmpl w:val="70EC796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6F055CF8"/>
    <w:multiLevelType w:val="multilevel"/>
    <w:tmpl w:val="65A0187C"/>
    <w:lvl w:ilvl="0">
      <w:start w:val="1"/>
      <w:numFmt w:val="decimal"/>
      <w:lvlText w:val="%1."/>
      <w:lvlJc w:val="left"/>
      <w:pPr>
        <w:ind w:left="360" w:hanging="360"/>
      </w:pPr>
      <w:rPr>
        <w:rFonts w:hint="default"/>
      </w:r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0629E1"/>
    <w:multiLevelType w:val="hybridMultilevel"/>
    <w:tmpl w:val="8A7E9330"/>
    <w:lvl w:ilvl="0" w:tplc="1A3A7C36">
      <w:start w:val="1"/>
      <w:numFmt w:val="decimal"/>
      <w:lvlText w:val="3.%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15:restartNumberingAfterBreak="0">
    <w:nsid w:val="76764FC3"/>
    <w:multiLevelType w:val="hybridMultilevel"/>
    <w:tmpl w:val="7D2A2A08"/>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7" w15:restartNumberingAfterBreak="0">
    <w:nsid w:val="7EFC67F7"/>
    <w:multiLevelType w:val="hybridMultilevel"/>
    <w:tmpl w:val="83AA7CA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9"/>
  </w:num>
  <w:num w:numId="2">
    <w:abstractNumId w:val="16"/>
  </w:num>
  <w:num w:numId="3">
    <w:abstractNumId w:val="14"/>
  </w:num>
  <w:num w:numId="4">
    <w:abstractNumId w:val="7"/>
  </w:num>
  <w:num w:numId="5">
    <w:abstractNumId w:val="12"/>
  </w:num>
  <w:num w:numId="6">
    <w:abstractNumId w:val="13"/>
  </w:num>
  <w:num w:numId="7">
    <w:abstractNumId w:val="15"/>
  </w:num>
  <w:num w:numId="8">
    <w:abstractNumId w:val="10"/>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 w:numId="12">
    <w:abstractNumId w:val="5"/>
  </w:num>
  <w:num w:numId="13">
    <w:abstractNumId w:val="1"/>
  </w:num>
  <w:num w:numId="14">
    <w:abstractNumId w:val="8"/>
  </w:num>
  <w:num w:numId="15">
    <w:abstractNumId w:val="2"/>
  </w:num>
  <w:num w:numId="16">
    <w:abstractNumId w:val="6"/>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07475"/>
    <w:rsid w:val="00051C22"/>
    <w:rsid w:val="00052DB9"/>
    <w:rsid w:val="00062C4B"/>
    <w:rsid w:val="00066422"/>
    <w:rsid w:val="000721DA"/>
    <w:rsid w:val="00091EE5"/>
    <w:rsid w:val="000A20BC"/>
    <w:rsid w:val="000D0D20"/>
    <w:rsid w:val="000D520A"/>
    <w:rsid w:val="000E6EB6"/>
    <w:rsid w:val="00100BFF"/>
    <w:rsid w:val="00104152"/>
    <w:rsid w:val="00107520"/>
    <w:rsid w:val="00120BDA"/>
    <w:rsid w:val="0013516F"/>
    <w:rsid w:val="001670C4"/>
    <w:rsid w:val="00167CAF"/>
    <w:rsid w:val="00187B80"/>
    <w:rsid w:val="0019166F"/>
    <w:rsid w:val="001B6A43"/>
    <w:rsid w:val="001C7692"/>
    <w:rsid w:val="001D0EE9"/>
    <w:rsid w:val="001D64E6"/>
    <w:rsid w:val="001F7216"/>
    <w:rsid w:val="0024021D"/>
    <w:rsid w:val="00251455"/>
    <w:rsid w:val="00291B3A"/>
    <w:rsid w:val="00292BFA"/>
    <w:rsid w:val="002A6BA4"/>
    <w:rsid w:val="002B7708"/>
    <w:rsid w:val="002E77DE"/>
    <w:rsid w:val="0030246D"/>
    <w:rsid w:val="0031448B"/>
    <w:rsid w:val="00322230"/>
    <w:rsid w:val="0033016E"/>
    <w:rsid w:val="00342E25"/>
    <w:rsid w:val="003841A1"/>
    <w:rsid w:val="003A2ADE"/>
    <w:rsid w:val="003C4FD5"/>
    <w:rsid w:val="003D4045"/>
    <w:rsid w:val="003E1300"/>
    <w:rsid w:val="0040267B"/>
    <w:rsid w:val="00404052"/>
    <w:rsid w:val="0040778D"/>
    <w:rsid w:val="004128CD"/>
    <w:rsid w:val="00417AD4"/>
    <w:rsid w:val="00432220"/>
    <w:rsid w:val="00432CD4"/>
    <w:rsid w:val="00470C1B"/>
    <w:rsid w:val="004737AC"/>
    <w:rsid w:val="00495700"/>
    <w:rsid w:val="004A4438"/>
    <w:rsid w:val="004A7A92"/>
    <w:rsid w:val="004F2EB8"/>
    <w:rsid w:val="004F698C"/>
    <w:rsid w:val="004F6FF4"/>
    <w:rsid w:val="005028CB"/>
    <w:rsid w:val="00517033"/>
    <w:rsid w:val="00574CFB"/>
    <w:rsid w:val="0058225B"/>
    <w:rsid w:val="005E4BA3"/>
    <w:rsid w:val="005F3A1B"/>
    <w:rsid w:val="00607472"/>
    <w:rsid w:val="00607A95"/>
    <w:rsid w:val="006102EE"/>
    <w:rsid w:val="006214AC"/>
    <w:rsid w:val="006234F2"/>
    <w:rsid w:val="00627D1D"/>
    <w:rsid w:val="00633B67"/>
    <w:rsid w:val="00644F04"/>
    <w:rsid w:val="006567FB"/>
    <w:rsid w:val="0066134C"/>
    <w:rsid w:val="00680719"/>
    <w:rsid w:val="006C791C"/>
    <w:rsid w:val="006C7B75"/>
    <w:rsid w:val="006D2B5A"/>
    <w:rsid w:val="006E78E4"/>
    <w:rsid w:val="006F45DA"/>
    <w:rsid w:val="00701E51"/>
    <w:rsid w:val="00732F5D"/>
    <w:rsid w:val="00765E3D"/>
    <w:rsid w:val="00781A16"/>
    <w:rsid w:val="007B40EE"/>
    <w:rsid w:val="007D5B4F"/>
    <w:rsid w:val="007E0AAA"/>
    <w:rsid w:val="007E7A86"/>
    <w:rsid w:val="007F3041"/>
    <w:rsid w:val="00804FA7"/>
    <w:rsid w:val="00836A61"/>
    <w:rsid w:val="00896A51"/>
    <w:rsid w:val="00897F96"/>
    <w:rsid w:val="008A314C"/>
    <w:rsid w:val="008C259C"/>
    <w:rsid w:val="008C6989"/>
    <w:rsid w:val="008C7657"/>
    <w:rsid w:val="008F669D"/>
    <w:rsid w:val="00945317"/>
    <w:rsid w:val="00957251"/>
    <w:rsid w:val="00973021"/>
    <w:rsid w:val="00973119"/>
    <w:rsid w:val="0097743C"/>
    <w:rsid w:val="009A1589"/>
    <w:rsid w:val="009A43E6"/>
    <w:rsid w:val="009B1314"/>
    <w:rsid w:val="009B4FEE"/>
    <w:rsid w:val="009D1897"/>
    <w:rsid w:val="009E4ADF"/>
    <w:rsid w:val="009F3A2B"/>
    <w:rsid w:val="00A4474B"/>
    <w:rsid w:val="00A65239"/>
    <w:rsid w:val="00A65E05"/>
    <w:rsid w:val="00A94950"/>
    <w:rsid w:val="00AA4BA0"/>
    <w:rsid w:val="00AC5616"/>
    <w:rsid w:val="00AD6A7F"/>
    <w:rsid w:val="00AF33E9"/>
    <w:rsid w:val="00B078D9"/>
    <w:rsid w:val="00B07E92"/>
    <w:rsid w:val="00B10108"/>
    <w:rsid w:val="00B45C82"/>
    <w:rsid w:val="00B46165"/>
    <w:rsid w:val="00B94926"/>
    <w:rsid w:val="00B96809"/>
    <w:rsid w:val="00BA2DBD"/>
    <w:rsid w:val="00BA455A"/>
    <w:rsid w:val="00BA7195"/>
    <w:rsid w:val="00BC1AB3"/>
    <w:rsid w:val="00BD6173"/>
    <w:rsid w:val="00C05438"/>
    <w:rsid w:val="00C1785B"/>
    <w:rsid w:val="00C47258"/>
    <w:rsid w:val="00C72E2D"/>
    <w:rsid w:val="00C774B1"/>
    <w:rsid w:val="00C904C7"/>
    <w:rsid w:val="00CB5836"/>
    <w:rsid w:val="00CC2286"/>
    <w:rsid w:val="00CE7F27"/>
    <w:rsid w:val="00D151CA"/>
    <w:rsid w:val="00D16C3F"/>
    <w:rsid w:val="00D3348C"/>
    <w:rsid w:val="00D347DA"/>
    <w:rsid w:val="00D37793"/>
    <w:rsid w:val="00D403FA"/>
    <w:rsid w:val="00D6729A"/>
    <w:rsid w:val="00D93C4D"/>
    <w:rsid w:val="00DB2689"/>
    <w:rsid w:val="00DC535A"/>
    <w:rsid w:val="00DD0786"/>
    <w:rsid w:val="00DD498C"/>
    <w:rsid w:val="00DF1B0D"/>
    <w:rsid w:val="00DF51FB"/>
    <w:rsid w:val="00DF6EEB"/>
    <w:rsid w:val="00E04E80"/>
    <w:rsid w:val="00E53487"/>
    <w:rsid w:val="00E73079"/>
    <w:rsid w:val="00E84D22"/>
    <w:rsid w:val="00E91745"/>
    <w:rsid w:val="00EB16E1"/>
    <w:rsid w:val="00ED44A6"/>
    <w:rsid w:val="00ED574B"/>
    <w:rsid w:val="00EE4642"/>
    <w:rsid w:val="00EF1B62"/>
    <w:rsid w:val="00EF719E"/>
    <w:rsid w:val="00F021B9"/>
    <w:rsid w:val="00F05AB0"/>
    <w:rsid w:val="00F24E3E"/>
    <w:rsid w:val="00F37B78"/>
    <w:rsid w:val="00F444C7"/>
    <w:rsid w:val="00F5208A"/>
    <w:rsid w:val="00F62CA0"/>
    <w:rsid w:val="00F70911"/>
    <w:rsid w:val="00F976F3"/>
    <w:rsid w:val="00FC3AD4"/>
    <w:rsid w:val="00FE081B"/>
    <w:rsid w:val="00FE28E1"/>
    <w:rsid w:val="00FF62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1E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character" w:styleId="CommentReference">
    <w:name w:val="annotation reference"/>
    <w:semiHidden/>
    <w:rsid w:val="003A2ADE"/>
    <w:rPr>
      <w:sz w:val="16"/>
      <w:szCs w:val="16"/>
    </w:rPr>
  </w:style>
  <w:style w:type="paragraph" w:styleId="CommentText">
    <w:name w:val="annotation text"/>
    <w:basedOn w:val="Normal"/>
    <w:semiHidden/>
    <w:rsid w:val="003A2ADE"/>
    <w:rPr>
      <w:sz w:val="20"/>
    </w:rPr>
  </w:style>
  <w:style w:type="paragraph" w:styleId="CommentSubject">
    <w:name w:val="annotation subject"/>
    <w:basedOn w:val="CommentText"/>
    <w:next w:val="CommentText"/>
    <w:semiHidden/>
    <w:rsid w:val="003A2ADE"/>
    <w:rPr>
      <w:b/>
      <w:bCs/>
    </w:rPr>
  </w:style>
  <w:style w:type="paragraph" w:styleId="BalloonText">
    <w:name w:val="Balloon Text"/>
    <w:basedOn w:val="Normal"/>
    <w:semiHidden/>
    <w:rsid w:val="003A2ADE"/>
    <w:rPr>
      <w:rFonts w:ascii="Tahoma" w:hAnsi="Tahoma" w:cs="Tahoma"/>
      <w:sz w:val="16"/>
      <w:szCs w:val="16"/>
    </w:rPr>
  </w:style>
  <w:style w:type="paragraph" w:styleId="FootnoteText">
    <w:name w:val="footnote text"/>
    <w:basedOn w:val="Normal"/>
    <w:semiHidden/>
    <w:rsid w:val="003E1300"/>
    <w:rPr>
      <w:sz w:val="20"/>
    </w:rPr>
  </w:style>
  <w:style w:type="character" w:styleId="FootnoteReference">
    <w:name w:val="footnote reference"/>
    <w:semiHidden/>
    <w:rsid w:val="003E1300"/>
    <w:rPr>
      <w:vertAlign w:val="superscript"/>
    </w:rPr>
  </w:style>
  <w:style w:type="character" w:customStyle="1" w:styleId="FooterChar">
    <w:name w:val="Footer Char"/>
    <w:link w:val="Footer"/>
    <w:rsid w:val="00DD498C"/>
    <w:rPr>
      <w:rFonts w:ascii="CG Times" w:hAnsi="CG Times"/>
      <w:sz w:val="24"/>
      <w:lang w:val="en-US"/>
    </w:rPr>
  </w:style>
  <w:style w:type="character" w:customStyle="1" w:styleId="Normal1">
    <w:name w:val="Normal1"/>
    <w:rsid w:val="00DD498C"/>
    <w:rPr>
      <w:rFonts w:ascii="Times" w:hAnsi="Times"/>
      <w:sz w:val="24"/>
    </w:rPr>
  </w:style>
  <w:style w:type="character" w:styleId="PlaceholderText">
    <w:name w:val="Placeholder Text"/>
    <w:basedOn w:val="DefaultParagraphFont"/>
    <w:uiPriority w:val="99"/>
    <w:semiHidden/>
    <w:rsid w:val="0013516F"/>
    <w:rPr>
      <w:color w:val="808080"/>
    </w:rPr>
  </w:style>
  <w:style w:type="paragraph" w:styleId="ListParagraph">
    <w:name w:val="List Paragraph"/>
    <w:basedOn w:val="Normal"/>
    <w:uiPriority w:val="34"/>
    <w:qFormat/>
    <w:rsid w:val="00C7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6495">
      <w:bodyDiv w:val="1"/>
      <w:marLeft w:val="0"/>
      <w:marRight w:val="0"/>
      <w:marTop w:val="0"/>
      <w:marBottom w:val="0"/>
      <w:divBdr>
        <w:top w:val="none" w:sz="0" w:space="0" w:color="auto"/>
        <w:left w:val="none" w:sz="0" w:space="0" w:color="auto"/>
        <w:bottom w:val="none" w:sz="0" w:space="0" w:color="auto"/>
        <w:right w:val="none" w:sz="0" w:space="0" w:color="auto"/>
      </w:divBdr>
    </w:div>
    <w:div w:id="759912948">
      <w:bodyDiv w:val="1"/>
      <w:marLeft w:val="0"/>
      <w:marRight w:val="0"/>
      <w:marTop w:val="0"/>
      <w:marBottom w:val="0"/>
      <w:divBdr>
        <w:top w:val="none" w:sz="0" w:space="0" w:color="auto"/>
        <w:left w:val="none" w:sz="0" w:space="0" w:color="auto"/>
        <w:bottom w:val="none" w:sz="0" w:space="0" w:color="auto"/>
        <w:right w:val="none" w:sz="0" w:space="0" w:color="auto"/>
      </w:divBdr>
    </w:div>
    <w:div w:id="886113943">
      <w:bodyDiv w:val="1"/>
      <w:marLeft w:val="0"/>
      <w:marRight w:val="0"/>
      <w:marTop w:val="0"/>
      <w:marBottom w:val="0"/>
      <w:divBdr>
        <w:top w:val="none" w:sz="0" w:space="0" w:color="auto"/>
        <w:left w:val="none" w:sz="0" w:space="0" w:color="auto"/>
        <w:bottom w:val="none" w:sz="0" w:space="0" w:color="auto"/>
        <w:right w:val="none" w:sz="0" w:space="0" w:color="auto"/>
      </w:divBdr>
    </w:div>
    <w:div w:id="92087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Users/matous/Desktop/QT/ISO27001-FastTrackToolkit-v1.0%20copy/Controls/ISMS-C_DOC_10.docm" TargetMode="External"/><Relationship Id="rId18" Type="http://schemas.openxmlformats.org/officeDocument/2006/relationships/hyperlink" Target="file:///Users/matous/Desktop/QT/ISO27001-FastTrackToolkit-v1.0%20copy/Controls/ISMS-C_DOC_8.docm"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file:///Users/matous/Desktop/QT/ISO27001-FastTrackToolkit-v1.0%20copy/Controls/ISMS-C_DOC_18.docm" TargetMode="External"/><Relationship Id="rId7" Type="http://schemas.openxmlformats.org/officeDocument/2006/relationships/webSettings" Target="webSettings.xml"/><Relationship Id="rId12" Type="http://schemas.openxmlformats.org/officeDocument/2006/relationships/hyperlink" Target="file:///Users/matous/Desktop/QT/ISO27001-FastTrackToolkit-v1.0%20copy/Controls/ISMS-C_DOC_11.docm" TargetMode="External"/><Relationship Id="rId17" Type="http://schemas.openxmlformats.org/officeDocument/2006/relationships/hyperlink" Target="file:///Users/matous/Desktop/QT/ISO27001-FastTrackToolkit-v1.0%20copy/Controls/ISMS-C_DOC_15.docm" TargetMode="Externa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file:///Users/matous/Desktop/QT/ISO27001-FastTrackToolkit-v1.0%20copy/Controls/ISMS-C_DOC_10.doc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Users/matous/Desktop/QT/ISO27001-FastTrackToolkit-v1.0%20copy/Controls/ISMS-C_DOC_6.docm" TargetMode="External"/><Relationship Id="rId24" Type="http://schemas.openxmlformats.org/officeDocument/2006/relationships/footer" Target="footer1.xml"/><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file:///Users/matous/Desktop/QT/ISO27001-FastTrackToolkit-v1.0%20copy/InfoSecManual.docm" TargetMode="External"/><Relationship Id="rId19" Type="http://schemas.openxmlformats.org/officeDocument/2006/relationships/hyperlink" Target="file:///Users/matous/Desktop/QT/ISO27001-FastTrackToolkit-v1.0%20copy/Controls/ISMS-C_DOC_12.doc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F6990988CFC4692B928D908BD468410"/>
        <w:category>
          <w:name w:val="General"/>
          <w:gallery w:val="placeholder"/>
        </w:category>
        <w:types>
          <w:type w:val="bbPlcHdr"/>
        </w:types>
        <w:behaviors>
          <w:behavior w:val="content"/>
        </w:behaviors>
        <w:guid w:val="{7EDFB26A-160C-4E19-99CC-CDA22766FD9A}"/>
      </w:docPartPr>
      <w:docPartBody>
        <w:p w:rsidR="00005E67" w:rsidRDefault="009D104B" w:rsidP="009D104B">
          <w:pPr>
            <w:pStyle w:val="DF6990988CFC4692B928D908BD468410"/>
          </w:pPr>
          <w:r w:rsidRPr="00ED59F3">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2C661DD6-C778-40E6-B423-415D26288ED2}"/>
      </w:docPartPr>
      <w:docPartBody>
        <w:p w:rsidR="00005E67" w:rsidRDefault="009D104B">
          <w:r w:rsidRPr="00ED59F3">
            <w:rPr>
              <w:rStyle w:val="PlaceholderText"/>
            </w:rPr>
            <w:t>Click here to enter text.</w:t>
          </w:r>
        </w:p>
      </w:docPartBody>
    </w:docPart>
    <w:docPart>
      <w:docPartPr>
        <w:name w:val="38CD4CA53DE7434E8E26DD7DD58D23B6"/>
        <w:category>
          <w:name w:val="General"/>
          <w:gallery w:val="placeholder"/>
        </w:category>
        <w:types>
          <w:type w:val="bbPlcHdr"/>
        </w:types>
        <w:behaviors>
          <w:behavior w:val="content"/>
        </w:behaviors>
        <w:guid w:val="{4A619DD5-0A7C-4C59-B41F-785C9C648ABC}"/>
      </w:docPartPr>
      <w:docPartBody>
        <w:p w:rsidR="00005E67" w:rsidRDefault="009D104B" w:rsidP="009D104B">
          <w:pPr>
            <w:pStyle w:val="38CD4CA53DE7434E8E26DD7DD58D23B6"/>
          </w:pPr>
          <w:r w:rsidRPr="00ED59F3">
            <w:rPr>
              <w:rStyle w:val="PlaceholderText"/>
            </w:rPr>
            <w:t>Click here to enter text.</w:t>
          </w:r>
        </w:p>
      </w:docPartBody>
    </w:docPart>
    <w:docPart>
      <w:docPartPr>
        <w:name w:val="AF7AE6C94E3F468CBBE34D3A751031C8"/>
        <w:category>
          <w:name w:val="General"/>
          <w:gallery w:val="placeholder"/>
        </w:category>
        <w:types>
          <w:type w:val="bbPlcHdr"/>
        </w:types>
        <w:behaviors>
          <w:behavior w:val="content"/>
        </w:behaviors>
        <w:guid w:val="{066C322B-771B-40FA-A6A0-0434CA310CBC}"/>
      </w:docPartPr>
      <w:docPartBody>
        <w:p w:rsidR="00005E67" w:rsidRDefault="009D104B" w:rsidP="009D104B">
          <w:pPr>
            <w:pStyle w:val="AF7AE6C94E3F468CBBE34D3A751031C8"/>
          </w:pPr>
          <w:r w:rsidRPr="00ED59F3">
            <w:rPr>
              <w:rStyle w:val="PlaceholderText"/>
            </w:rPr>
            <w:t>Click here to enter text.</w:t>
          </w:r>
        </w:p>
      </w:docPartBody>
    </w:docPart>
    <w:docPart>
      <w:docPartPr>
        <w:name w:val="E45CCD32C4A848B9BD75B85012F7F881"/>
        <w:category>
          <w:name w:val="General"/>
          <w:gallery w:val="placeholder"/>
        </w:category>
        <w:types>
          <w:type w:val="bbPlcHdr"/>
        </w:types>
        <w:behaviors>
          <w:behavior w:val="content"/>
        </w:behaviors>
        <w:guid w:val="{4BAD5178-7DBA-4F46-B220-27AB8ED8CD04}"/>
      </w:docPartPr>
      <w:docPartBody>
        <w:p w:rsidR="00F942F9" w:rsidRDefault="0055476B" w:rsidP="0055476B">
          <w:pPr>
            <w:pStyle w:val="E45CCD32C4A848B9BD75B85012F7F881"/>
          </w:pPr>
          <w:r>
            <w:rPr>
              <w:rStyle w:val="PlaceholderText"/>
            </w:rPr>
            <w:t>Click here to enter text.</w:t>
          </w:r>
        </w:p>
      </w:docPartBody>
    </w:docPart>
    <w:docPart>
      <w:docPartPr>
        <w:name w:val="F5135AED13FE4CEEBF3B0252ED2A571D"/>
        <w:category>
          <w:name w:val="General"/>
          <w:gallery w:val="placeholder"/>
        </w:category>
        <w:types>
          <w:type w:val="bbPlcHdr"/>
        </w:types>
        <w:behaviors>
          <w:behavior w:val="content"/>
        </w:behaviors>
        <w:guid w:val="{236E9312-F5C7-4AE6-B145-26318028E8A7}"/>
      </w:docPartPr>
      <w:docPartBody>
        <w:p w:rsidR="00F942F9" w:rsidRDefault="0055476B" w:rsidP="0055476B">
          <w:pPr>
            <w:pStyle w:val="F5135AED13FE4CEEBF3B0252ED2A571D"/>
          </w:pPr>
          <w:r>
            <w:rPr>
              <w:rStyle w:val="PlaceholderText"/>
            </w:rPr>
            <w:t>Choose an item.</w:t>
          </w:r>
        </w:p>
      </w:docPartBody>
    </w:docPart>
    <w:docPart>
      <w:docPartPr>
        <w:name w:val="9B97C4B4C6144294BA93B7C65BE89811"/>
        <w:category>
          <w:name w:val="General"/>
          <w:gallery w:val="placeholder"/>
        </w:category>
        <w:types>
          <w:type w:val="bbPlcHdr"/>
        </w:types>
        <w:behaviors>
          <w:behavior w:val="content"/>
        </w:behaviors>
        <w:guid w:val="{17C45C8B-35E5-4B1D-880B-1D0E1F23CCFC}"/>
      </w:docPartPr>
      <w:docPartBody>
        <w:p w:rsidR="0053040B" w:rsidRDefault="005F5F4D" w:rsidP="005F5F4D">
          <w:pPr>
            <w:pStyle w:val="9B97C4B4C6144294BA93B7C65BE89811"/>
          </w:pPr>
          <w:r w:rsidRPr="00ED59F3">
            <w:rPr>
              <w:rStyle w:val="PlaceholderText"/>
            </w:rPr>
            <w:t>Click here to enter text.</w:t>
          </w:r>
        </w:p>
      </w:docPartBody>
    </w:docPart>
    <w:docPart>
      <w:docPartPr>
        <w:name w:val="F66D6468167143409134F7FFC6FA3D17"/>
        <w:category>
          <w:name w:val="General"/>
          <w:gallery w:val="placeholder"/>
        </w:category>
        <w:types>
          <w:type w:val="bbPlcHdr"/>
        </w:types>
        <w:behaviors>
          <w:behavior w:val="content"/>
        </w:behaviors>
        <w:guid w:val="{6F3B1F57-CD06-4C45-AC41-FB2706307BE9}"/>
      </w:docPartPr>
      <w:docPartBody>
        <w:p w:rsidR="0053040B" w:rsidRDefault="005F5F4D" w:rsidP="005F5F4D">
          <w:pPr>
            <w:pStyle w:val="F66D6468167143409134F7FFC6FA3D17"/>
          </w:pPr>
          <w:r w:rsidRPr="00ED59F3">
            <w:rPr>
              <w:rStyle w:val="PlaceholderText"/>
            </w:rPr>
            <w:t>Click here to enter text.</w:t>
          </w:r>
        </w:p>
      </w:docPartBody>
    </w:docPart>
    <w:docPart>
      <w:docPartPr>
        <w:name w:val="5A4ADFEDEE0A4BA1A8F3AE43AE6A3FFB"/>
        <w:category>
          <w:name w:val="General"/>
          <w:gallery w:val="placeholder"/>
        </w:category>
        <w:types>
          <w:type w:val="bbPlcHdr"/>
        </w:types>
        <w:behaviors>
          <w:behavior w:val="content"/>
        </w:behaviors>
        <w:guid w:val="{04328B13-82DB-4B42-B709-E1BF5C119CAD}"/>
      </w:docPartPr>
      <w:docPartBody>
        <w:p w:rsidR="004A43B7" w:rsidRDefault="0053040B" w:rsidP="0053040B">
          <w:pPr>
            <w:pStyle w:val="5A4ADFEDEE0A4BA1A8F3AE43AE6A3FFB"/>
          </w:pPr>
          <w:r w:rsidRPr="00ED59F3">
            <w:rPr>
              <w:rStyle w:val="PlaceholderText"/>
            </w:rPr>
            <w:t>Click here to enter text.</w:t>
          </w:r>
        </w:p>
      </w:docPartBody>
    </w:docPart>
    <w:docPart>
      <w:docPartPr>
        <w:name w:val="858A3D95C797410D8B3BD6F9B75E7979"/>
        <w:category>
          <w:name w:val="General"/>
          <w:gallery w:val="placeholder"/>
        </w:category>
        <w:types>
          <w:type w:val="bbPlcHdr"/>
        </w:types>
        <w:behaviors>
          <w:behavior w:val="content"/>
        </w:behaviors>
        <w:guid w:val="{8EF00006-B9D0-471E-B035-5ABC7F68D141}"/>
      </w:docPartPr>
      <w:docPartBody>
        <w:p w:rsidR="004A43B7" w:rsidRDefault="0053040B" w:rsidP="0053040B">
          <w:pPr>
            <w:pStyle w:val="858A3D95C797410D8B3BD6F9B75E7979"/>
          </w:pPr>
          <w:r w:rsidRPr="00ED59F3">
            <w:rPr>
              <w:rStyle w:val="PlaceholderText"/>
            </w:rPr>
            <w:t>Click here to enter text.</w:t>
          </w:r>
        </w:p>
      </w:docPartBody>
    </w:docPart>
    <w:docPart>
      <w:docPartPr>
        <w:name w:val="2F70D539CA8C42BB8A694DBC026DEF34"/>
        <w:category>
          <w:name w:val="General"/>
          <w:gallery w:val="placeholder"/>
        </w:category>
        <w:types>
          <w:type w:val="bbPlcHdr"/>
        </w:types>
        <w:behaviors>
          <w:behavior w:val="content"/>
        </w:behaviors>
        <w:guid w:val="{BEB7DE62-6C05-4197-9697-71963D5DC2DD}"/>
      </w:docPartPr>
      <w:docPartBody>
        <w:p w:rsidR="004A43B7" w:rsidRDefault="0053040B" w:rsidP="0053040B">
          <w:pPr>
            <w:pStyle w:val="2F70D539CA8C42BB8A694DBC026DEF34"/>
          </w:pPr>
          <w:r w:rsidRPr="00ED59F3">
            <w:rPr>
              <w:rStyle w:val="PlaceholderText"/>
            </w:rPr>
            <w:t>Click here to enter text.</w:t>
          </w:r>
        </w:p>
      </w:docPartBody>
    </w:docPart>
    <w:docPart>
      <w:docPartPr>
        <w:name w:val="3A51F6348B8448458FAF5C05B7A765ED"/>
        <w:category>
          <w:name w:val="General"/>
          <w:gallery w:val="placeholder"/>
        </w:category>
        <w:types>
          <w:type w:val="bbPlcHdr"/>
        </w:types>
        <w:behaviors>
          <w:behavior w:val="content"/>
        </w:behaviors>
        <w:guid w:val="{1FF594FB-A1D5-428D-9C4C-2294BA7F22AF}"/>
      </w:docPartPr>
      <w:docPartBody>
        <w:p w:rsidR="004A43B7" w:rsidRDefault="0053040B" w:rsidP="0053040B">
          <w:pPr>
            <w:pStyle w:val="3A51F6348B8448458FAF5C05B7A765ED"/>
          </w:pPr>
          <w:r w:rsidRPr="00ED59F3">
            <w:rPr>
              <w:rStyle w:val="PlaceholderText"/>
            </w:rPr>
            <w:t>Click here to enter text.</w:t>
          </w:r>
        </w:p>
      </w:docPartBody>
    </w:docPart>
    <w:docPart>
      <w:docPartPr>
        <w:name w:val="076E6E26858C43F2A4BDD55B3CDBD000"/>
        <w:category>
          <w:name w:val="General"/>
          <w:gallery w:val="placeholder"/>
        </w:category>
        <w:types>
          <w:type w:val="bbPlcHdr"/>
        </w:types>
        <w:behaviors>
          <w:behavior w:val="content"/>
        </w:behaviors>
        <w:guid w:val="{CE777041-C627-4EE6-B398-39CEE0AC474D}"/>
      </w:docPartPr>
      <w:docPartBody>
        <w:p w:rsidR="004A43B7" w:rsidRDefault="0053040B" w:rsidP="0053040B">
          <w:pPr>
            <w:pStyle w:val="076E6E26858C43F2A4BDD55B3CDBD000"/>
          </w:pPr>
          <w:r w:rsidRPr="00ED59F3">
            <w:rPr>
              <w:rStyle w:val="PlaceholderText"/>
            </w:rPr>
            <w:t>Click here to enter text.</w:t>
          </w:r>
        </w:p>
      </w:docPartBody>
    </w:docPart>
    <w:docPart>
      <w:docPartPr>
        <w:name w:val="0C9E441634924CD595F48C1EFE15DD63"/>
        <w:category>
          <w:name w:val="General"/>
          <w:gallery w:val="placeholder"/>
        </w:category>
        <w:types>
          <w:type w:val="bbPlcHdr"/>
        </w:types>
        <w:behaviors>
          <w:behavior w:val="content"/>
        </w:behaviors>
        <w:guid w:val="{BB4A6B9F-ABBA-47F6-B009-415DD7F3450A}"/>
      </w:docPartPr>
      <w:docPartBody>
        <w:p w:rsidR="004A43B7" w:rsidRDefault="0053040B" w:rsidP="0053040B">
          <w:pPr>
            <w:pStyle w:val="0C9E441634924CD595F48C1EFE15DD63"/>
          </w:pPr>
          <w:r w:rsidRPr="00ED59F3">
            <w:rPr>
              <w:rStyle w:val="PlaceholderText"/>
            </w:rPr>
            <w:t>Click here to enter text.</w:t>
          </w:r>
        </w:p>
      </w:docPartBody>
    </w:docPart>
    <w:docPart>
      <w:docPartPr>
        <w:name w:val="B6C97C97AA8041F9B8574417D153041B"/>
        <w:category>
          <w:name w:val="General"/>
          <w:gallery w:val="placeholder"/>
        </w:category>
        <w:types>
          <w:type w:val="bbPlcHdr"/>
        </w:types>
        <w:behaviors>
          <w:behavior w:val="content"/>
        </w:behaviors>
        <w:guid w:val="{7221F90D-026E-47BB-B3D0-298F7BE3E5D0}"/>
      </w:docPartPr>
      <w:docPartBody>
        <w:p w:rsidR="004A43B7" w:rsidRDefault="0053040B" w:rsidP="0053040B">
          <w:pPr>
            <w:pStyle w:val="B6C97C97AA8041F9B8574417D153041B"/>
          </w:pPr>
          <w:r w:rsidRPr="00ED59F3">
            <w:rPr>
              <w:rStyle w:val="PlaceholderText"/>
            </w:rPr>
            <w:t>Click here to enter text.</w:t>
          </w:r>
        </w:p>
      </w:docPartBody>
    </w:docPart>
    <w:docPart>
      <w:docPartPr>
        <w:name w:val="2266953D176D4662AEDBD286C0813911"/>
        <w:category>
          <w:name w:val="General"/>
          <w:gallery w:val="placeholder"/>
        </w:category>
        <w:types>
          <w:type w:val="bbPlcHdr"/>
        </w:types>
        <w:behaviors>
          <w:behavior w:val="content"/>
        </w:behaviors>
        <w:guid w:val="{889E60A7-E5F9-4E06-8024-A4EEC16147C3}"/>
      </w:docPartPr>
      <w:docPartBody>
        <w:p w:rsidR="004A43B7" w:rsidRDefault="0053040B" w:rsidP="0053040B">
          <w:pPr>
            <w:pStyle w:val="2266953D176D4662AEDBD286C0813911"/>
          </w:pPr>
          <w:r w:rsidRPr="00ED59F3">
            <w:rPr>
              <w:rStyle w:val="PlaceholderText"/>
            </w:rPr>
            <w:t>Click here to enter text.</w:t>
          </w:r>
        </w:p>
      </w:docPartBody>
    </w:docPart>
    <w:docPart>
      <w:docPartPr>
        <w:name w:val="B16133F2A93849F19F3DF5FE09DB080C"/>
        <w:category>
          <w:name w:val="General"/>
          <w:gallery w:val="placeholder"/>
        </w:category>
        <w:types>
          <w:type w:val="bbPlcHdr"/>
        </w:types>
        <w:behaviors>
          <w:behavior w:val="content"/>
        </w:behaviors>
        <w:guid w:val="{043601DF-9CC9-4306-92B0-3FE4B6A0BD12}"/>
      </w:docPartPr>
      <w:docPartBody>
        <w:p w:rsidR="004A43B7" w:rsidRDefault="0053040B" w:rsidP="0053040B">
          <w:pPr>
            <w:pStyle w:val="B16133F2A93849F19F3DF5FE09DB080C"/>
          </w:pPr>
          <w:r w:rsidRPr="00ED59F3">
            <w:rPr>
              <w:rStyle w:val="PlaceholderText"/>
            </w:rPr>
            <w:t>Click here to enter text.</w:t>
          </w:r>
        </w:p>
      </w:docPartBody>
    </w:docPart>
    <w:docPart>
      <w:docPartPr>
        <w:name w:val="5458C6817BBA4545BC7DABFF12DC6003"/>
        <w:category>
          <w:name w:val="General"/>
          <w:gallery w:val="placeholder"/>
        </w:category>
        <w:types>
          <w:type w:val="bbPlcHdr"/>
        </w:types>
        <w:behaviors>
          <w:behavior w:val="content"/>
        </w:behaviors>
        <w:guid w:val="{C0BBA019-442A-4FFD-9FB9-58F0591CDC5F}"/>
      </w:docPartPr>
      <w:docPartBody>
        <w:p w:rsidR="004A43B7" w:rsidRDefault="0053040B" w:rsidP="0053040B">
          <w:pPr>
            <w:pStyle w:val="5458C6817BBA4545BC7DABFF12DC6003"/>
          </w:pPr>
          <w:r w:rsidRPr="00ED59F3">
            <w:rPr>
              <w:rStyle w:val="PlaceholderText"/>
            </w:rPr>
            <w:t>Click here to enter text.</w:t>
          </w:r>
        </w:p>
      </w:docPartBody>
    </w:docPart>
    <w:docPart>
      <w:docPartPr>
        <w:name w:val="BE13E6CE92A54AD6AD88DFE570358215"/>
        <w:category>
          <w:name w:val="General"/>
          <w:gallery w:val="placeholder"/>
        </w:category>
        <w:types>
          <w:type w:val="bbPlcHdr"/>
        </w:types>
        <w:behaviors>
          <w:behavior w:val="content"/>
        </w:behaviors>
        <w:guid w:val="{F35EAC39-2018-409D-B0C8-1CD960C74F5B}"/>
      </w:docPartPr>
      <w:docPartBody>
        <w:p w:rsidR="004A43B7" w:rsidRDefault="0053040B" w:rsidP="0053040B">
          <w:pPr>
            <w:pStyle w:val="BE13E6CE92A54AD6AD88DFE570358215"/>
          </w:pPr>
          <w:r w:rsidRPr="00ED59F3">
            <w:rPr>
              <w:rStyle w:val="PlaceholderText"/>
            </w:rPr>
            <w:t>Click here to enter text.</w:t>
          </w:r>
        </w:p>
      </w:docPartBody>
    </w:docPart>
    <w:docPart>
      <w:docPartPr>
        <w:name w:val="0E6F4DB3A40E4842A2C6EB1A94D193E5"/>
        <w:category>
          <w:name w:val="General"/>
          <w:gallery w:val="placeholder"/>
        </w:category>
        <w:types>
          <w:type w:val="bbPlcHdr"/>
        </w:types>
        <w:behaviors>
          <w:behavior w:val="content"/>
        </w:behaviors>
        <w:guid w:val="{B2C6D304-6274-4647-9361-1C5AF111517E}"/>
      </w:docPartPr>
      <w:docPartBody>
        <w:p w:rsidR="00EC2B6B" w:rsidRDefault="004A43B7" w:rsidP="004A43B7">
          <w:pPr>
            <w:pStyle w:val="0E6F4DB3A40E4842A2C6EB1A94D193E5"/>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104B"/>
    <w:rsid w:val="00005E67"/>
    <w:rsid w:val="000E29A2"/>
    <w:rsid w:val="00443C43"/>
    <w:rsid w:val="004A43B7"/>
    <w:rsid w:val="0053040B"/>
    <w:rsid w:val="0055476B"/>
    <w:rsid w:val="005F5F4D"/>
    <w:rsid w:val="00622A74"/>
    <w:rsid w:val="006A3A40"/>
    <w:rsid w:val="006E05A0"/>
    <w:rsid w:val="0077004F"/>
    <w:rsid w:val="008A5BCE"/>
    <w:rsid w:val="00904797"/>
    <w:rsid w:val="009D104B"/>
    <w:rsid w:val="00A062B4"/>
    <w:rsid w:val="00A15734"/>
    <w:rsid w:val="00B50F53"/>
    <w:rsid w:val="00C455C3"/>
    <w:rsid w:val="00C7251F"/>
    <w:rsid w:val="00CE5957"/>
    <w:rsid w:val="00D862D8"/>
    <w:rsid w:val="00DB0BD4"/>
    <w:rsid w:val="00DF2552"/>
    <w:rsid w:val="00EC2B6B"/>
    <w:rsid w:val="00F40231"/>
    <w:rsid w:val="00F5216E"/>
    <w:rsid w:val="00F52AFE"/>
    <w:rsid w:val="00F94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3B7"/>
  </w:style>
  <w:style w:type="paragraph" w:customStyle="1" w:styleId="DF6990988CFC4692B928D908BD468410">
    <w:name w:val="DF6990988CFC4692B928D908BD468410"/>
    <w:rsid w:val="009D104B"/>
  </w:style>
  <w:style w:type="paragraph" w:customStyle="1" w:styleId="38CD4CA53DE7434E8E26DD7DD58D23B6">
    <w:name w:val="38CD4CA53DE7434E8E26DD7DD58D23B6"/>
    <w:rsid w:val="009D104B"/>
  </w:style>
  <w:style w:type="paragraph" w:customStyle="1" w:styleId="AF7AE6C94E3F468CBBE34D3A751031C8">
    <w:name w:val="AF7AE6C94E3F468CBBE34D3A751031C8"/>
    <w:rsid w:val="009D104B"/>
  </w:style>
  <w:style w:type="paragraph" w:customStyle="1" w:styleId="E45CCD32C4A848B9BD75B85012F7F881">
    <w:name w:val="E45CCD32C4A848B9BD75B85012F7F881"/>
    <w:rsid w:val="0055476B"/>
  </w:style>
  <w:style w:type="paragraph" w:customStyle="1" w:styleId="F5135AED13FE4CEEBF3B0252ED2A571D">
    <w:name w:val="F5135AED13FE4CEEBF3B0252ED2A571D"/>
    <w:rsid w:val="0055476B"/>
  </w:style>
  <w:style w:type="paragraph" w:customStyle="1" w:styleId="9B97C4B4C6144294BA93B7C65BE89811">
    <w:name w:val="9B97C4B4C6144294BA93B7C65BE89811"/>
    <w:rsid w:val="005F5F4D"/>
    <w:pPr>
      <w:spacing w:after="200" w:line="276" w:lineRule="auto"/>
    </w:pPr>
  </w:style>
  <w:style w:type="paragraph" w:customStyle="1" w:styleId="F66D6468167143409134F7FFC6FA3D17">
    <w:name w:val="F66D6468167143409134F7FFC6FA3D17"/>
    <w:rsid w:val="005F5F4D"/>
    <w:pPr>
      <w:spacing w:after="200" w:line="276" w:lineRule="auto"/>
    </w:pPr>
  </w:style>
  <w:style w:type="paragraph" w:customStyle="1" w:styleId="5A4ADFEDEE0A4BA1A8F3AE43AE6A3FFB">
    <w:name w:val="5A4ADFEDEE0A4BA1A8F3AE43AE6A3FFB"/>
    <w:rsid w:val="0053040B"/>
  </w:style>
  <w:style w:type="paragraph" w:customStyle="1" w:styleId="858A3D95C797410D8B3BD6F9B75E7979">
    <w:name w:val="858A3D95C797410D8B3BD6F9B75E7979"/>
    <w:rsid w:val="0053040B"/>
  </w:style>
  <w:style w:type="paragraph" w:customStyle="1" w:styleId="2F70D539CA8C42BB8A694DBC026DEF34">
    <w:name w:val="2F70D539CA8C42BB8A694DBC026DEF34"/>
    <w:rsid w:val="0053040B"/>
  </w:style>
  <w:style w:type="paragraph" w:customStyle="1" w:styleId="3A51F6348B8448458FAF5C05B7A765ED">
    <w:name w:val="3A51F6348B8448458FAF5C05B7A765ED"/>
    <w:rsid w:val="0053040B"/>
  </w:style>
  <w:style w:type="paragraph" w:customStyle="1" w:styleId="076E6E26858C43F2A4BDD55B3CDBD000">
    <w:name w:val="076E6E26858C43F2A4BDD55B3CDBD000"/>
    <w:rsid w:val="0053040B"/>
  </w:style>
  <w:style w:type="paragraph" w:customStyle="1" w:styleId="0C9E441634924CD595F48C1EFE15DD63">
    <w:name w:val="0C9E441634924CD595F48C1EFE15DD63"/>
    <w:rsid w:val="0053040B"/>
  </w:style>
  <w:style w:type="paragraph" w:customStyle="1" w:styleId="B6C97C97AA8041F9B8574417D153041B">
    <w:name w:val="B6C97C97AA8041F9B8574417D153041B"/>
    <w:rsid w:val="0053040B"/>
  </w:style>
  <w:style w:type="paragraph" w:customStyle="1" w:styleId="2266953D176D4662AEDBD286C0813911">
    <w:name w:val="2266953D176D4662AEDBD286C0813911"/>
    <w:rsid w:val="0053040B"/>
  </w:style>
  <w:style w:type="paragraph" w:customStyle="1" w:styleId="B16133F2A93849F19F3DF5FE09DB080C">
    <w:name w:val="B16133F2A93849F19F3DF5FE09DB080C"/>
    <w:rsid w:val="0053040B"/>
  </w:style>
  <w:style w:type="paragraph" w:customStyle="1" w:styleId="5458C6817BBA4545BC7DABFF12DC6003">
    <w:name w:val="5458C6817BBA4545BC7DABFF12DC6003"/>
    <w:rsid w:val="0053040B"/>
  </w:style>
  <w:style w:type="paragraph" w:customStyle="1" w:styleId="BE13E6CE92A54AD6AD88DFE570358215">
    <w:name w:val="BE13E6CE92A54AD6AD88DFE570358215"/>
    <w:rsid w:val="0053040B"/>
  </w:style>
  <w:style w:type="paragraph" w:customStyle="1" w:styleId="0E6F4DB3A40E4842A2C6EB1A94D193E5">
    <w:name w:val="0E6F4DB3A40E4842A2C6EB1A94D193E5"/>
    <w:rsid w:val="004A4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A37E8E-42FC-4D21-8909-DD7CCDF66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7B3467-BD82-4D52-9A67-AE824F1548F8}">
  <ds:schemaRefs>
    <ds:schemaRef ds:uri="http://schemas.microsoft.com/sharepoint/v3/contenttype/forms"/>
  </ds:schemaRefs>
</ds:datastoreItem>
</file>

<file path=customXml/itemProps3.xml><?xml version="1.0" encoding="utf-8"?>
<ds:datastoreItem xmlns:ds="http://schemas.openxmlformats.org/officeDocument/2006/customXml" ds:itemID="{FC8E5863-FBFD-4FC8-B37D-453216CDC4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6762</CharactersWithSpaces>
  <SharedDoc>false</SharedDoc>
  <HLinks>
    <vt:vector size="24" baseType="variant">
      <vt:variant>
        <vt:i4>5111878</vt:i4>
      </vt:variant>
      <vt:variant>
        <vt:i4>0</vt:i4>
      </vt:variant>
      <vt:variant>
        <vt:i4>0</vt:i4>
      </vt:variant>
      <vt:variant>
        <vt:i4>5</vt:i4>
      </vt:variant>
      <vt:variant>
        <vt:lpwstr>../InfoSecManual.doc</vt:lpwstr>
      </vt:variant>
      <vt:variant>
        <vt:lpwstr/>
      </vt:variant>
      <vt:variant>
        <vt:i4>655452</vt:i4>
      </vt:variant>
      <vt:variant>
        <vt:i4>0</vt:i4>
      </vt:variant>
      <vt:variant>
        <vt:i4>0</vt:i4>
      </vt:variant>
      <vt:variant>
        <vt:i4>5</vt:i4>
      </vt:variant>
      <vt:variant>
        <vt:lpwstr>http://www.itgovernance.co.uk/products/4</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2021-05-16T07:35:00Z</dcterms:created>
  <dcterms:modified xsi:type="dcterms:W3CDTF">2021-06-01T10:29:00Z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