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832D" w14:textId="77777777" w:rsidR="007463AC" w:rsidRPr="007463AC" w:rsidRDefault="007463AC" w:rsidP="007463AC">
      <w:pPr>
        <w:rPr>
          <w:b/>
          <w:bCs/>
        </w:rPr>
      </w:pPr>
      <w:r w:rsidRPr="007463AC">
        <w:rPr>
          <w:b/>
          <w:bCs/>
        </w:rPr>
        <w:t>Excel Addin</w:t>
      </w:r>
    </w:p>
    <w:p w14:paraId="100128E5" w14:textId="0B3E865B" w:rsidR="007463AC" w:rsidRPr="007463AC" w:rsidRDefault="007463AC" w:rsidP="007463AC">
      <w:r w:rsidRPr="007463AC">
        <w:t>Excel Addin (Tools/modding/excelAddin) is a plugin for excel that allows efficient modification of most game data tables. It is installed with</w:t>
      </w:r>
      <w:r w:rsidRPr="007463AC">
        <w:br/>
      </w:r>
      <w:r w:rsidRPr="007463AC">
        <w:rPr>
          <w:b/>
          <w:bCs/>
        </w:rPr>
        <w:t>Tools/modding/ExcelDbAddin.DbAndXsdSupport.vsto</w:t>
      </w:r>
      <w:r w:rsidRPr="007463AC">
        <w:t>, and adds a tab to excel:</w:t>
      </w:r>
      <w:r w:rsidRPr="007463AC">
        <w:br/>
      </w:r>
      <w:r w:rsidRPr="007463AC">
        <w:drawing>
          <wp:inline distT="0" distB="0" distL="0" distR="0" wp14:anchorId="28FAD4A5" wp14:editId="6A6E4338">
            <wp:extent cx="5943600" cy="972820"/>
            <wp:effectExtent l="0" t="0" r="0" b="0"/>
            <wp:docPr id="776801672" name="Obrázek 2" descr="Obsah obrázku text, Písmo, řada/pruh,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1672" name="Obrázek 2" descr="Obsah obrázku text, Písmo, řada/pruh, číslo&#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72820"/>
                    </a:xfrm>
                    <a:prstGeom prst="rect">
                      <a:avLst/>
                    </a:prstGeom>
                    <a:noFill/>
                    <a:ln>
                      <a:noFill/>
                    </a:ln>
                  </pic:spPr>
                </pic:pic>
              </a:graphicData>
            </a:graphic>
          </wp:inline>
        </w:drawing>
      </w:r>
    </w:p>
    <w:p w14:paraId="178AA0FA" w14:textId="77777777" w:rsidR="007463AC" w:rsidRPr="007463AC" w:rsidRDefault="007463AC" w:rsidP="007463AC">
      <w:pPr>
        <w:numPr>
          <w:ilvl w:val="0"/>
          <w:numId w:val="1"/>
        </w:numPr>
      </w:pPr>
      <w:r w:rsidRPr="007463AC">
        <w:t>The addin can use either extracted XML files, or PAKs (this concerns the base game data files). You need to set your workspace root to the modding tools root (.../SteamLibrary/steamapps/common/KCD2Mod)</w:t>
      </w:r>
    </w:p>
    <w:p w14:paraId="3C4E4ABF" w14:textId="77777777" w:rsidR="007463AC" w:rsidRPr="007463AC" w:rsidRDefault="007463AC" w:rsidP="007463AC">
      <w:pPr>
        <w:numPr>
          <w:ilvl w:val="0"/>
          <w:numId w:val="1"/>
        </w:numPr>
      </w:pPr>
      <w:r w:rsidRPr="007463AC">
        <w:t>The addin can save localized string directly to localization PAKs</w:t>
      </w:r>
    </w:p>
    <w:p w14:paraId="22965682" w14:textId="77777777" w:rsidR="007463AC" w:rsidRPr="007463AC" w:rsidRDefault="007463AC" w:rsidP="007463AC">
      <w:pPr>
        <w:numPr>
          <w:ilvl w:val="0"/>
          <w:numId w:val="1"/>
        </w:numPr>
      </w:pPr>
      <w:r w:rsidRPr="007463AC">
        <w:t>If you select a mod here, changes will be saved as patched tables into your mod's directory</w:t>
      </w:r>
      <w:r w:rsidRPr="007463AC">
        <w:br/>
        <w:t>(This section will only appear if you have at least one mod in your mods/ folder)</w:t>
      </w:r>
    </w:p>
    <w:p w14:paraId="7C8179E3" w14:textId="77777777" w:rsidR="007463AC" w:rsidRPr="007463AC" w:rsidRDefault="007463AC" w:rsidP="007463AC">
      <w:pPr>
        <w:numPr>
          <w:ilvl w:val="0"/>
          <w:numId w:val="1"/>
        </w:numPr>
      </w:pPr>
      <w:r w:rsidRPr="007463AC">
        <w:t>Lists tables or views this tool can edit. Views are mostly used for tables that contain several different types of data (e.g. items table contains weapons, armor, tools, etc... each of these has it's own dedicated view)</w:t>
      </w:r>
    </w:p>
    <w:p w14:paraId="0E2DF04E" w14:textId="77777777" w:rsidR="007463AC" w:rsidRPr="007463AC" w:rsidRDefault="007463AC" w:rsidP="007463AC">
      <w:pPr>
        <w:numPr>
          <w:ilvl w:val="0"/>
          <w:numId w:val="1"/>
        </w:numPr>
      </w:pPr>
      <w:r w:rsidRPr="007463AC">
        <w:t>Retrieve loads table/view, post saves it</w:t>
      </w:r>
    </w:p>
    <w:p w14:paraId="62BC34B9" w14:textId="77777777" w:rsidR="00AD408C" w:rsidRDefault="00AD408C"/>
    <w:sectPr w:rsidR="00AD408C">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49E88" w14:textId="77777777" w:rsidR="00CF7B47" w:rsidRDefault="00CF7B47" w:rsidP="007463AC">
      <w:pPr>
        <w:spacing w:after="0" w:line="240" w:lineRule="auto"/>
      </w:pPr>
      <w:r>
        <w:separator/>
      </w:r>
    </w:p>
  </w:endnote>
  <w:endnote w:type="continuationSeparator" w:id="0">
    <w:p w14:paraId="46912B62" w14:textId="77777777" w:rsidR="00CF7B47" w:rsidRDefault="00CF7B47" w:rsidP="00746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D756" w14:textId="36601C0F" w:rsidR="007463AC" w:rsidRDefault="007463AC">
    <w:pPr>
      <w:pStyle w:val="Zpat"/>
    </w:pPr>
    <w:r>
      <w:rPr>
        <w:noProof/>
      </w:rPr>
      <mc:AlternateContent>
        <mc:Choice Requires="wps">
          <w:drawing>
            <wp:anchor distT="0" distB="0" distL="0" distR="0" simplePos="0" relativeHeight="251659264" behindDoc="0" locked="0" layoutInCell="1" allowOverlap="1" wp14:anchorId="20213DCC" wp14:editId="58F20F72">
              <wp:simplePos x="635" y="635"/>
              <wp:positionH relativeFrom="page">
                <wp:align>center</wp:align>
              </wp:positionH>
              <wp:positionV relativeFrom="page">
                <wp:align>bottom</wp:align>
              </wp:positionV>
              <wp:extent cx="3100070" cy="370205"/>
              <wp:effectExtent l="0" t="0" r="5080" b="0"/>
              <wp:wrapNone/>
              <wp:docPr id="1103033286" name="Textové pole 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F2411C5" w14:textId="65CA8536" w:rsidR="007463AC" w:rsidRPr="007463AC" w:rsidRDefault="007463AC" w:rsidP="007463AC">
                          <w:pPr>
                            <w:spacing w:after="0"/>
                            <w:rPr>
                              <w:rFonts w:ascii="Aptos" w:eastAsia="Aptos" w:hAnsi="Aptos" w:cs="Aptos"/>
                              <w:noProof/>
                              <w:color w:val="000000"/>
                              <w:sz w:val="20"/>
                              <w:szCs w:val="20"/>
                            </w:rPr>
                          </w:pPr>
                          <w:r w:rsidRPr="007463A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213DCC" id="_x0000_t202" coordsize="21600,21600" o:spt="202" path="m,l,21600r21600,l21600,xe">
              <v:stroke joinstyle="miter"/>
              <v:path gradientshapeok="t" o:connecttype="rect"/>
            </v:shapetype>
            <v:shape id="Textové pole 4"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3F2411C5" w14:textId="65CA8536" w:rsidR="007463AC" w:rsidRPr="007463AC" w:rsidRDefault="007463AC" w:rsidP="007463AC">
                    <w:pPr>
                      <w:spacing w:after="0"/>
                      <w:rPr>
                        <w:rFonts w:ascii="Aptos" w:eastAsia="Aptos" w:hAnsi="Aptos" w:cs="Aptos"/>
                        <w:noProof/>
                        <w:color w:val="000000"/>
                        <w:sz w:val="20"/>
                        <w:szCs w:val="20"/>
                      </w:rPr>
                    </w:pPr>
                    <w:r w:rsidRPr="007463A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2DF3" w14:textId="2182F572" w:rsidR="007463AC" w:rsidRDefault="007463AC">
    <w:pPr>
      <w:pStyle w:val="Zpat"/>
    </w:pPr>
    <w:r>
      <w:rPr>
        <w:noProof/>
      </w:rPr>
      <mc:AlternateContent>
        <mc:Choice Requires="wps">
          <w:drawing>
            <wp:anchor distT="0" distB="0" distL="0" distR="0" simplePos="0" relativeHeight="251660288" behindDoc="0" locked="0" layoutInCell="1" allowOverlap="1" wp14:anchorId="380ECD30" wp14:editId="7C8AD19E">
              <wp:simplePos x="914400" y="9415235"/>
              <wp:positionH relativeFrom="page">
                <wp:align>center</wp:align>
              </wp:positionH>
              <wp:positionV relativeFrom="page">
                <wp:align>bottom</wp:align>
              </wp:positionV>
              <wp:extent cx="3100070" cy="370205"/>
              <wp:effectExtent l="0" t="0" r="5080" b="0"/>
              <wp:wrapNone/>
              <wp:docPr id="1981357347"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43B15FA" w14:textId="09C6E214" w:rsidR="007463AC" w:rsidRPr="007463AC" w:rsidRDefault="007463AC" w:rsidP="007463AC">
                          <w:pPr>
                            <w:spacing w:after="0"/>
                            <w:rPr>
                              <w:rFonts w:ascii="Aptos" w:eastAsia="Aptos" w:hAnsi="Aptos" w:cs="Aptos"/>
                              <w:noProof/>
                              <w:color w:val="000000"/>
                              <w:sz w:val="20"/>
                              <w:szCs w:val="20"/>
                            </w:rPr>
                          </w:pPr>
                          <w:r w:rsidRPr="007463A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0ECD30" id="_x0000_t202" coordsize="21600,21600" o:spt="202" path="m,l,21600r21600,l21600,xe">
              <v:stroke joinstyle="miter"/>
              <v:path gradientshapeok="t" o:connecttype="rect"/>
            </v:shapetype>
            <v:shape id="Textové pole 5"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243B15FA" w14:textId="09C6E214" w:rsidR="007463AC" w:rsidRPr="007463AC" w:rsidRDefault="007463AC" w:rsidP="007463AC">
                    <w:pPr>
                      <w:spacing w:after="0"/>
                      <w:rPr>
                        <w:rFonts w:ascii="Aptos" w:eastAsia="Aptos" w:hAnsi="Aptos" w:cs="Aptos"/>
                        <w:noProof/>
                        <w:color w:val="000000"/>
                        <w:sz w:val="20"/>
                        <w:szCs w:val="20"/>
                      </w:rPr>
                    </w:pPr>
                    <w:r w:rsidRPr="007463A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A9E7" w14:textId="7C561226" w:rsidR="007463AC" w:rsidRDefault="007463AC">
    <w:pPr>
      <w:pStyle w:val="Zpat"/>
    </w:pPr>
    <w:r>
      <w:rPr>
        <w:noProof/>
      </w:rPr>
      <mc:AlternateContent>
        <mc:Choice Requires="wps">
          <w:drawing>
            <wp:anchor distT="0" distB="0" distL="0" distR="0" simplePos="0" relativeHeight="251658240" behindDoc="0" locked="0" layoutInCell="1" allowOverlap="1" wp14:anchorId="0D0335B7" wp14:editId="1B1F659E">
              <wp:simplePos x="635" y="635"/>
              <wp:positionH relativeFrom="page">
                <wp:align>center</wp:align>
              </wp:positionH>
              <wp:positionV relativeFrom="page">
                <wp:align>bottom</wp:align>
              </wp:positionV>
              <wp:extent cx="3100070" cy="370205"/>
              <wp:effectExtent l="0" t="0" r="5080" b="0"/>
              <wp:wrapNone/>
              <wp:docPr id="1268847808"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5011080" w14:textId="14E2BF8A" w:rsidR="007463AC" w:rsidRPr="007463AC" w:rsidRDefault="007463AC" w:rsidP="007463AC">
                          <w:pPr>
                            <w:spacing w:after="0"/>
                            <w:rPr>
                              <w:rFonts w:ascii="Aptos" w:eastAsia="Aptos" w:hAnsi="Aptos" w:cs="Aptos"/>
                              <w:noProof/>
                              <w:color w:val="000000"/>
                              <w:sz w:val="20"/>
                              <w:szCs w:val="20"/>
                            </w:rPr>
                          </w:pPr>
                          <w:r w:rsidRPr="007463A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0335B7" id="_x0000_t202" coordsize="21600,21600" o:spt="202" path="m,l,21600r21600,l21600,xe">
              <v:stroke joinstyle="miter"/>
              <v:path gradientshapeok="t" o:connecttype="rect"/>
            </v:shapetype>
            <v:shape id="Textové pole 3"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05011080" w14:textId="14E2BF8A" w:rsidR="007463AC" w:rsidRPr="007463AC" w:rsidRDefault="007463AC" w:rsidP="007463AC">
                    <w:pPr>
                      <w:spacing w:after="0"/>
                      <w:rPr>
                        <w:rFonts w:ascii="Aptos" w:eastAsia="Aptos" w:hAnsi="Aptos" w:cs="Aptos"/>
                        <w:noProof/>
                        <w:color w:val="000000"/>
                        <w:sz w:val="20"/>
                        <w:szCs w:val="20"/>
                      </w:rPr>
                    </w:pPr>
                    <w:r w:rsidRPr="007463A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6258" w14:textId="77777777" w:rsidR="00CF7B47" w:rsidRDefault="00CF7B47" w:rsidP="007463AC">
      <w:pPr>
        <w:spacing w:after="0" w:line="240" w:lineRule="auto"/>
      </w:pPr>
      <w:r>
        <w:separator/>
      </w:r>
    </w:p>
  </w:footnote>
  <w:footnote w:type="continuationSeparator" w:id="0">
    <w:p w14:paraId="44A0130B" w14:textId="77777777" w:rsidR="00CF7B47" w:rsidRDefault="00CF7B47" w:rsidP="00746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471F1"/>
    <w:multiLevelType w:val="multilevel"/>
    <w:tmpl w:val="EA16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39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FA"/>
    <w:rsid w:val="001512F9"/>
    <w:rsid w:val="002A34DE"/>
    <w:rsid w:val="003E42FA"/>
    <w:rsid w:val="007463AC"/>
    <w:rsid w:val="00A20297"/>
    <w:rsid w:val="00A61094"/>
    <w:rsid w:val="00AD408C"/>
    <w:rsid w:val="00C06ADA"/>
    <w:rsid w:val="00CF7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DD5DC0-4441-49C8-89CD-7F59B16A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E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E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E42F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E42F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E42F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E42F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E42F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E42F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E42F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E42F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E42F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E42F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E42F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E42F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E42F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E42F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E42F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E42FA"/>
    <w:rPr>
      <w:rFonts w:eastAsiaTheme="majorEastAsia" w:cstheme="majorBidi"/>
      <w:color w:val="272727" w:themeColor="text1" w:themeTint="D8"/>
    </w:rPr>
  </w:style>
  <w:style w:type="paragraph" w:styleId="Nzev">
    <w:name w:val="Title"/>
    <w:basedOn w:val="Normln"/>
    <w:next w:val="Normln"/>
    <w:link w:val="NzevChar"/>
    <w:uiPriority w:val="10"/>
    <w:qFormat/>
    <w:rsid w:val="003E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E42F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E42F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E42F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E42FA"/>
    <w:pPr>
      <w:spacing w:before="160"/>
      <w:jc w:val="center"/>
    </w:pPr>
    <w:rPr>
      <w:i/>
      <w:iCs/>
      <w:color w:val="404040" w:themeColor="text1" w:themeTint="BF"/>
    </w:rPr>
  </w:style>
  <w:style w:type="character" w:customStyle="1" w:styleId="CittChar">
    <w:name w:val="Citát Char"/>
    <w:basedOn w:val="Standardnpsmoodstavce"/>
    <w:link w:val="Citt"/>
    <w:uiPriority w:val="29"/>
    <w:rsid w:val="003E42FA"/>
    <w:rPr>
      <w:i/>
      <w:iCs/>
      <w:color w:val="404040" w:themeColor="text1" w:themeTint="BF"/>
    </w:rPr>
  </w:style>
  <w:style w:type="paragraph" w:styleId="Odstavecseseznamem">
    <w:name w:val="List Paragraph"/>
    <w:basedOn w:val="Normln"/>
    <w:uiPriority w:val="34"/>
    <w:qFormat/>
    <w:rsid w:val="003E42FA"/>
    <w:pPr>
      <w:ind w:left="720"/>
      <w:contextualSpacing/>
    </w:pPr>
  </w:style>
  <w:style w:type="character" w:styleId="Zdraznnintenzivn">
    <w:name w:val="Intense Emphasis"/>
    <w:basedOn w:val="Standardnpsmoodstavce"/>
    <w:uiPriority w:val="21"/>
    <w:qFormat/>
    <w:rsid w:val="003E42FA"/>
    <w:rPr>
      <w:i/>
      <w:iCs/>
      <w:color w:val="0F4761" w:themeColor="accent1" w:themeShade="BF"/>
    </w:rPr>
  </w:style>
  <w:style w:type="paragraph" w:styleId="Vrazncitt">
    <w:name w:val="Intense Quote"/>
    <w:basedOn w:val="Normln"/>
    <w:next w:val="Normln"/>
    <w:link w:val="VrazncittChar"/>
    <w:uiPriority w:val="30"/>
    <w:qFormat/>
    <w:rsid w:val="003E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E42FA"/>
    <w:rPr>
      <w:i/>
      <w:iCs/>
      <w:color w:val="0F4761" w:themeColor="accent1" w:themeShade="BF"/>
    </w:rPr>
  </w:style>
  <w:style w:type="character" w:styleId="Odkazintenzivn">
    <w:name w:val="Intense Reference"/>
    <w:basedOn w:val="Standardnpsmoodstavce"/>
    <w:uiPriority w:val="32"/>
    <w:qFormat/>
    <w:rsid w:val="003E42FA"/>
    <w:rPr>
      <w:b/>
      <w:bCs/>
      <w:smallCaps/>
      <w:color w:val="0F4761" w:themeColor="accent1" w:themeShade="BF"/>
      <w:spacing w:val="5"/>
    </w:rPr>
  </w:style>
  <w:style w:type="paragraph" w:styleId="Zpat">
    <w:name w:val="footer"/>
    <w:basedOn w:val="Normln"/>
    <w:link w:val="ZpatChar"/>
    <w:uiPriority w:val="99"/>
    <w:unhideWhenUsed/>
    <w:rsid w:val="007463AC"/>
    <w:pPr>
      <w:tabs>
        <w:tab w:val="center" w:pos="4703"/>
        <w:tab w:val="right" w:pos="9406"/>
      </w:tabs>
      <w:spacing w:after="0" w:line="240" w:lineRule="auto"/>
    </w:pPr>
  </w:style>
  <w:style w:type="character" w:customStyle="1" w:styleId="ZpatChar">
    <w:name w:val="Zápatí Char"/>
    <w:basedOn w:val="Standardnpsmoodstavce"/>
    <w:link w:val="Zpat"/>
    <w:uiPriority w:val="99"/>
    <w:rsid w:val="00746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2026-01-29T09:35:00Z</dcterms:created>
  <dcterms:modified xsi:type="dcterms:W3CDTF">2026-01-29T09:35:00Z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4ba114c0,41bef3c6,76191d23</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2026-01-29T09:35:09Z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d7ec43b8-37b3-413b-a5b2-6358c7548a7a</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