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BEC4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Skald</w:t>
      </w:r>
    </w:p>
    <w:p w14:paraId="28BD2318" w14:textId="77777777" w:rsidR="001A7EAE" w:rsidRPr="001A7EAE" w:rsidRDefault="001A7EAE" w:rsidP="001A7EAE">
      <w:r w:rsidRPr="001A7EAE">
        <w:t>Skald is a tool for modifying quests, dialogues and localization</w:t>
      </w:r>
    </w:p>
    <w:p w14:paraId="7AF82AE7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Projects </w:t>
      </w:r>
    </w:p>
    <w:p w14:paraId="1D92E24C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Create/Open a project </w:t>
      </w:r>
    </w:p>
    <w:p w14:paraId="2700332F" w14:textId="77777777" w:rsidR="001A7EAE" w:rsidRPr="001A7EAE" w:rsidRDefault="001A7EAE" w:rsidP="001A7EAE">
      <w:r w:rsidRPr="001A7EAE">
        <w:t>Click the PAKs button to open/edit a project from game PAKs</w:t>
      </w:r>
    </w:p>
    <w:p w14:paraId="4DB8670B" w14:textId="77777777" w:rsidR="001A7EAE" w:rsidRPr="001A7EAE" w:rsidRDefault="001A7EAE" w:rsidP="001A7EAE">
      <w:r w:rsidRPr="001A7EAE">
        <w:t>Select the root directory of your game</w:t>
      </w:r>
    </w:p>
    <w:p w14:paraId="3655EA16" w14:textId="77777777" w:rsidR="001A7EAE" w:rsidRPr="001A7EAE" w:rsidRDefault="001A7EAE" w:rsidP="001A7EAE">
      <w:r w:rsidRPr="001A7EAE">
        <w:t>Your root directory should contain</w:t>
      </w:r>
    </w:p>
    <w:p w14:paraId="190226B6" w14:textId="77777777" w:rsidR="001A7EAE" w:rsidRPr="001A7EAE" w:rsidRDefault="001A7EAE" w:rsidP="001A7EAE">
      <w:pPr>
        <w:numPr>
          <w:ilvl w:val="0"/>
          <w:numId w:val="1"/>
        </w:numPr>
      </w:pPr>
      <w:r w:rsidRPr="001A7EAE">
        <w:t>Data/ folder with Developer,GameData,Script and tables.pak (and/or IPL_ variants).</w:t>
      </w:r>
    </w:p>
    <w:p w14:paraId="0293C9FF" w14:textId="77777777" w:rsidR="001A7EAE" w:rsidRPr="001A7EAE" w:rsidRDefault="001A7EAE" w:rsidP="001A7EAE">
      <w:pPr>
        <w:numPr>
          <w:ilvl w:val="0"/>
          <w:numId w:val="1"/>
        </w:numPr>
      </w:pPr>
      <w:r w:rsidRPr="001A7EAE">
        <w:t>Localization folder with language.pak (voiceovers) and language_xml.pak (texts)</w:t>
      </w:r>
    </w:p>
    <w:p w14:paraId="7AB8DFC0" w14:textId="77777777" w:rsidR="001A7EAE" w:rsidRPr="001A7EAE" w:rsidRDefault="001A7EAE" w:rsidP="001A7EAE">
      <w:pPr>
        <w:numPr>
          <w:ilvl w:val="0"/>
          <w:numId w:val="1"/>
        </w:numPr>
      </w:pPr>
      <w:r w:rsidRPr="001A7EAE">
        <w:t>Mods</w:t>
      </w:r>
    </w:p>
    <w:p w14:paraId="216CB7B9" w14:textId="3FF9DE8B" w:rsidR="001A7EAE" w:rsidRPr="001A7EAE" w:rsidRDefault="001A7EAE" w:rsidP="001A7EAE">
      <w:r w:rsidRPr="001A7EAE">
        <w:drawing>
          <wp:inline distT="0" distB="0" distL="0" distR="0" wp14:anchorId="5C4DBA05" wp14:editId="4B6AED0E">
            <wp:extent cx="5943600" cy="3647440"/>
            <wp:effectExtent l="0" t="0" r="0" b="0"/>
            <wp:docPr id="611958160" name="Obrázek 18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58160" name="Obrázek 18" descr="Obsah obrázku text, snímek obrazovky, software, Počítačová ikon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FF0F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Create a new mod </w:t>
      </w:r>
    </w:p>
    <w:p w14:paraId="06D5CDE6" w14:textId="77777777" w:rsidR="001A7EAE" w:rsidRPr="001A7EAE" w:rsidRDefault="001A7EAE" w:rsidP="001A7EAE">
      <w:r w:rsidRPr="001A7EAE">
        <w:t>Just select </w:t>
      </w:r>
      <w:r w:rsidRPr="001A7EAE">
        <w:rPr>
          <w:b/>
          <w:bCs/>
        </w:rPr>
        <w:t>New mod</w:t>
      </w:r>
      <w:r w:rsidRPr="001A7EAE">
        <w:t> and fill </w:t>
      </w:r>
      <w:r w:rsidRPr="001A7EAE">
        <w:rPr>
          <w:b/>
          <w:bCs/>
        </w:rPr>
        <w:t>Name</w:t>
      </w:r>
      <w:r w:rsidRPr="001A7EAE">
        <w:t> and </w:t>
      </w:r>
      <w:r w:rsidRPr="001A7EAE">
        <w:rPr>
          <w:b/>
          <w:bCs/>
        </w:rPr>
        <w:t>Modid</w:t>
      </w:r>
    </w:p>
    <w:p w14:paraId="5348B62A" w14:textId="748B24CD" w:rsidR="001A7EAE" w:rsidRPr="001A7EAE" w:rsidRDefault="001A7EAE" w:rsidP="001A7EAE">
      <w:r w:rsidRPr="001A7EAE">
        <w:lastRenderedPageBreak/>
        <w:drawing>
          <wp:inline distT="0" distB="0" distL="0" distR="0" wp14:anchorId="2CE64249" wp14:editId="6015160A">
            <wp:extent cx="5943600" cy="4841240"/>
            <wp:effectExtent l="0" t="0" r="0" b="0"/>
            <wp:docPr id="463621973" name="Obrázek 17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21973" name="Obrázek 17" descr="Obsah obrázku text, snímek obrazovky, číslo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3948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Create new project </w:t>
      </w:r>
    </w:p>
    <w:p w14:paraId="237F58B3" w14:textId="77777777" w:rsidR="001A7EAE" w:rsidRPr="001A7EAE" w:rsidRDefault="001A7EAE" w:rsidP="001A7EAE">
      <w:r w:rsidRPr="001A7EAE">
        <w:t>Select your </w:t>
      </w:r>
      <w:r w:rsidRPr="001A7EAE">
        <w:rPr>
          <w:b/>
          <w:bCs/>
        </w:rPr>
        <w:t>mod</w:t>
      </w:r>
      <w:r w:rsidRPr="001A7EAE">
        <w:t> and </w:t>
      </w:r>
      <w:r w:rsidRPr="001A7EAE">
        <w:rPr>
          <w:b/>
          <w:bCs/>
        </w:rPr>
        <w:t>Empty/New</w:t>
      </w:r>
      <w:r w:rsidRPr="001A7EAE">
        <w:t> button, then create </w:t>
      </w:r>
      <w:r w:rsidRPr="001A7EAE">
        <w:rPr>
          <w:b/>
          <w:bCs/>
        </w:rPr>
        <w:t>New mod project</w:t>
      </w:r>
    </w:p>
    <w:p w14:paraId="677A80D3" w14:textId="77777777" w:rsidR="001A7EAE" w:rsidRPr="001A7EAE" w:rsidRDefault="001A7EAE" w:rsidP="001A7EAE">
      <w:r w:rsidRPr="001A7EAE">
        <w:t>Your project will be saved to </w:t>
      </w:r>
      <w:r w:rsidRPr="001A7EAE">
        <w:rPr>
          <w:i/>
          <w:iCs/>
        </w:rPr>
        <w:t>root\mods\modid\data\Quests\modid.xml</w:t>
      </w:r>
    </w:p>
    <w:p w14:paraId="61AD0886" w14:textId="55711254" w:rsidR="001A7EAE" w:rsidRPr="001A7EAE" w:rsidRDefault="001A7EAE" w:rsidP="001A7EAE">
      <w:r w:rsidRPr="001A7EAE">
        <w:lastRenderedPageBreak/>
        <w:drawing>
          <wp:inline distT="0" distB="0" distL="0" distR="0" wp14:anchorId="1889B6A6" wp14:editId="23FB6350">
            <wp:extent cx="5943600" cy="2420620"/>
            <wp:effectExtent l="0" t="0" r="0" b="0"/>
            <wp:docPr id="1699769711" name="Obrázek 16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69711" name="Obrázek 16" descr="Obsah obrázku text, snímek obrazovky, displej,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EFC5" w14:textId="77777777" w:rsidR="001A7EAE" w:rsidRPr="001A7EAE" w:rsidRDefault="001A7EAE" w:rsidP="001A7EAE">
      <w:r w:rsidRPr="001A7EAE">
        <w:rPr>
          <w:b/>
          <w:bCs/>
        </w:rPr>
        <w:t>Modify base game</w:t>
      </w:r>
    </w:p>
    <w:p w14:paraId="44F73268" w14:textId="77777777" w:rsidR="001A7EAE" w:rsidRPr="001A7EAE" w:rsidRDefault="001A7EAE" w:rsidP="001A7EAE">
      <w:r w:rsidRPr="001A7EAE">
        <w:t>Select </w:t>
      </w:r>
      <w:r w:rsidRPr="001A7EAE">
        <w:rPr>
          <w:b/>
          <w:bCs/>
        </w:rPr>
        <w:t>script.pak</w:t>
      </w:r>
      <w:r w:rsidRPr="001A7EAE">
        <w:t> project and click </w:t>
      </w:r>
      <w:r w:rsidRPr="001A7EAE">
        <w:rPr>
          <w:b/>
          <w:bCs/>
        </w:rPr>
        <w:t>Mod base game</w:t>
      </w:r>
      <w:r w:rsidRPr="001A7EAE">
        <w:t> button</w:t>
      </w:r>
    </w:p>
    <w:p w14:paraId="5A559174" w14:textId="77777777" w:rsidR="001A7EAE" w:rsidRPr="001A7EAE" w:rsidRDefault="001A7EAE" w:rsidP="001A7EAE">
      <w:r w:rsidRPr="001A7EAE">
        <w:t>Changed and new xml files will be saved to </w:t>
      </w:r>
      <w:r w:rsidRPr="001A7EAE">
        <w:rPr>
          <w:i/>
          <w:iCs/>
        </w:rPr>
        <w:t>root\mods\tmodid\data\Quests\final\Barbora</w:t>
      </w:r>
      <w:r w:rsidRPr="001A7EAE">
        <w:t>...</w:t>
      </w:r>
    </w:p>
    <w:p w14:paraId="1FB9E888" w14:textId="481E9526" w:rsidR="001A7EAE" w:rsidRPr="001A7EAE" w:rsidRDefault="001A7EAE" w:rsidP="001A7EAE">
      <w:r w:rsidRPr="001A7EAE">
        <w:drawing>
          <wp:inline distT="0" distB="0" distL="0" distR="0" wp14:anchorId="7630C6C2" wp14:editId="7E1DBA31">
            <wp:extent cx="5943600" cy="2569845"/>
            <wp:effectExtent l="0" t="0" r="0" b="1905"/>
            <wp:docPr id="177371158" name="Obrázek 15" descr="Obsah obrázku text, snímek obrazovky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158" name="Obrázek 15" descr="Obsah obrázku text, snímek obrazovky, software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77A2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Localization </w:t>
      </w:r>
    </w:p>
    <w:p w14:paraId="246C4D9B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Disabled </w:t>
      </w:r>
    </w:p>
    <w:p w14:paraId="69E9FF49" w14:textId="77777777" w:rsidR="001A7EAE" w:rsidRPr="001A7EAE" w:rsidRDefault="001A7EAE" w:rsidP="001A7EAE">
      <w:r w:rsidRPr="001A7EAE">
        <w:t>all translations are saved in quest XML, Skald read and write it, but the game can load </w:t>
      </w:r>
      <w:r w:rsidRPr="001A7EAE">
        <w:rPr>
          <w:b/>
          <w:bCs/>
        </w:rPr>
        <w:t>Text</w:t>
      </w:r>
      <w:r w:rsidRPr="001A7EAE">
        <w:t> (WHS) attributes only.</w:t>
      </w:r>
    </w:p>
    <w:p w14:paraId="50F37467" w14:textId="22417287" w:rsidR="001A7EAE" w:rsidRPr="001A7EAE" w:rsidRDefault="001A7EAE" w:rsidP="001A7EAE">
      <w:r w:rsidRPr="001A7EAE">
        <w:lastRenderedPageBreak/>
        <w:drawing>
          <wp:inline distT="0" distB="0" distL="0" distR="0" wp14:anchorId="4845F31E" wp14:editId="557CEA9A">
            <wp:extent cx="5943600" cy="4318635"/>
            <wp:effectExtent l="0" t="0" r="0" b="5715"/>
            <wp:docPr id="1938745822" name="Obrázek 14" descr="Obsah obrázku text, elektronika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5822" name="Obrázek 14" descr="Obsah obrázku text, elektronika, snímek obrazovky,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67F0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PAKs </w:t>
      </w:r>
    </w:p>
    <w:p w14:paraId="7E3137D4" w14:textId="77777777" w:rsidR="001A7EAE" w:rsidRPr="001A7EAE" w:rsidRDefault="001A7EAE" w:rsidP="001A7EAE">
      <w:r w:rsidRPr="001A7EAE">
        <w:t>translations are saved to separated XMLs per language, each localized string has its own unique </w:t>
      </w:r>
      <w:r w:rsidRPr="001A7EAE">
        <w:rPr>
          <w:b/>
          <w:bCs/>
        </w:rPr>
        <w:t>StringName</w:t>
      </w:r>
      <w:r w:rsidRPr="001A7EAE">
        <w:t> attribute</w:t>
      </w:r>
    </w:p>
    <w:p w14:paraId="4137B175" w14:textId="77777777" w:rsidR="001A7EAE" w:rsidRPr="001A7EAE" w:rsidRDefault="001A7EAE" w:rsidP="001A7EAE">
      <w:r w:rsidRPr="001A7EAE">
        <w:rPr>
          <w:i/>
          <w:iCs/>
        </w:rPr>
        <w:t>root\mods\modid\localization\language_xml.pak</w:t>
      </w:r>
    </w:p>
    <w:p w14:paraId="109FAFA5" w14:textId="3BD8DC36" w:rsidR="001A7EAE" w:rsidRPr="001A7EAE" w:rsidRDefault="001A7EAE" w:rsidP="001A7EAE">
      <w:r w:rsidRPr="001A7EAE">
        <w:lastRenderedPageBreak/>
        <w:drawing>
          <wp:inline distT="0" distB="0" distL="0" distR="0" wp14:anchorId="3E8C9C71" wp14:editId="3440F914">
            <wp:extent cx="5943600" cy="6184265"/>
            <wp:effectExtent l="0" t="0" r="0" b="6985"/>
            <wp:docPr id="1695939058" name="Obrázek 13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39058" name="Obrázek 13" descr="Obsah obrázku text, snímek obrazovky, software, čís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141F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Translation </w:t>
      </w:r>
    </w:p>
    <w:p w14:paraId="0B6AD889" w14:textId="77777777" w:rsidR="001A7EAE" w:rsidRPr="001A7EAE" w:rsidRDefault="001A7EAE" w:rsidP="001A7EAE">
      <w:r w:rsidRPr="001A7EAE">
        <w:t>can be done in the </w:t>
      </w:r>
      <w:r w:rsidRPr="001A7EAE">
        <w:rPr>
          <w:b/>
          <w:bCs/>
        </w:rPr>
        <w:t>Translation panel,</w:t>
      </w:r>
      <w:r w:rsidRPr="001A7EAE">
        <w:t> or you can change the language of responses globally in </w:t>
      </w:r>
      <w:r w:rsidRPr="001A7EAE">
        <w:rPr>
          <w:b/>
          <w:bCs/>
        </w:rPr>
        <w:t>Languages</w:t>
      </w:r>
      <w:r w:rsidRPr="001A7EAE">
        <w:t> combobox</w:t>
      </w:r>
    </w:p>
    <w:p w14:paraId="1D01A922" w14:textId="799B0FCE" w:rsidR="001A7EAE" w:rsidRPr="001A7EAE" w:rsidRDefault="001A7EAE" w:rsidP="001A7EAE">
      <w:r w:rsidRPr="001A7EAE">
        <w:lastRenderedPageBreak/>
        <w:drawing>
          <wp:inline distT="0" distB="0" distL="0" distR="0" wp14:anchorId="335A6D06" wp14:editId="3BA033A8">
            <wp:extent cx="5943600" cy="6184265"/>
            <wp:effectExtent l="0" t="0" r="0" b="6985"/>
            <wp:docPr id="267974057" name="Obrázek 12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4057" name="Obrázek 12" descr="Obsah obrázku text, snímek obrazovky, software, čís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3B04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WHS </w:t>
      </w:r>
    </w:p>
    <w:p w14:paraId="2D5EF51A" w14:textId="77777777" w:rsidR="001A7EAE" w:rsidRPr="001A7EAE" w:rsidRDefault="001A7EAE" w:rsidP="001A7EAE">
      <w:r w:rsidRPr="001A7EAE">
        <w:t>primary language, used in </w:t>
      </w:r>
      <w:r w:rsidRPr="001A7EAE">
        <w:rPr>
          <w:b/>
          <w:bCs/>
        </w:rPr>
        <w:t>Text attribute</w:t>
      </w:r>
      <w:r w:rsidRPr="001A7EAE">
        <w:t>, in our case it's a mix of </w:t>
      </w:r>
      <w:r w:rsidRPr="001A7EAE">
        <w:rPr>
          <w:b/>
          <w:bCs/>
        </w:rPr>
        <w:t>uncorrected</w:t>
      </w:r>
      <w:r w:rsidRPr="001A7EAE">
        <w:t> Czech and English, then corrected and translated to published languages (ENG,GER,CZE etc...)</w:t>
      </w:r>
    </w:p>
    <w:p w14:paraId="2EEDA875" w14:textId="22603947" w:rsidR="001A7EAE" w:rsidRPr="001A7EAE" w:rsidRDefault="001A7EAE" w:rsidP="001A7EAE">
      <w:r w:rsidRPr="001A7EAE">
        <w:lastRenderedPageBreak/>
        <w:drawing>
          <wp:inline distT="0" distB="0" distL="0" distR="0" wp14:anchorId="2F154E15" wp14:editId="0BEA8123">
            <wp:extent cx="5943600" cy="4998720"/>
            <wp:effectExtent l="0" t="0" r="0" b="0"/>
            <wp:docPr id="2018899276" name="Obrázek 1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99276" name="Obrázek 11" descr="Obsah obrázku text, snímek obrazovky, software, čís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6B51" w14:textId="77777777" w:rsidR="001A7EAE" w:rsidRPr="001A7EAE" w:rsidRDefault="001A7EAE" w:rsidP="001A7EAE">
      <w:pPr>
        <w:rPr>
          <w:b/>
          <w:bCs/>
        </w:rPr>
      </w:pPr>
      <w:r w:rsidRPr="001A7EAE">
        <w:rPr>
          <w:b/>
          <w:bCs/>
        </w:rPr>
        <w:t>Other languages </w:t>
      </w:r>
    </w:p>
    <w:p w14:paraId="1D75E1F6" w14:textId="77777777" w:rsidR="001A7EAE" w:rsidRPr="001A7EAE" w:rsidRDefault="001A7EAE" w:rsidP="001A7EAE">
      <w:r w:rsidRPr="001A7EAE">
        <w:t>You can use Skald to translate, or you can take base WHS xmls, translate them manually to a target language and save them with another language name (</w:t>
      </w:r>
      <w:r w:rsidRPr="001A7EAE">
        <w:rPr>
          <w:i/>
          <w:iCs/>
        </w:rPr>
        <w:t>eg. you can take whs_xml.pak, translate content and save it as english_xml.pak, so both skald and game now load it as English localization)</w:t>
      </w:r>
    </w:p>
    <w:p w14:paraId="4E6A649F" w14:textId="77777777" w:rsidR="001A7EAE" w:rsidRPr="001A7EAE" w:rsidRDefault="001A7EAE" w:rsidP="001A7EAE">
      <w:r w:rsidRPr="001A7EAE">
        <w:t>Format is following</w:t>
      </w:r>
    </w:p>
    <w:p w14:paraId="62A301D3" w14:textId="77777777" w:rsidR="001A7EAE" w:rsidRPr="001A7EAE" w:rsidRDefault="001A7EAE" w:rsidP="001A7EAE">
      <w:r w:rsidRPr="001A7EAE">
        <w:t>&lt;Row&gt;</w:t>
      </w:r>
    </w:p>
    <w:p w14:paraId="2289E23B" w14:textId="77777777" w:rsidR="001A7EAE" w:rsidRPr="001A7EAE" w:rsidRDefault="001A7EAE" w:rsidP="001A7EAE">
      <w:r w:rsidRPr="001A7EAE">
        <w:t>&lt;Cell&gt;StringName&lt;/Cell&gt;</w:t>
      </w:r>
    </w:p>
    <w:p w14:paraId="1EB8BE76" w14:textId="77777777" w:rsidR="001A7EAE" w:rsidRPr="001A7EAE" w:rsidRDefault="001A7EAE" w:rsidP="001A7EAE">
      <w:r w:rsidRPr="001A7EAE">
        <w:t>&lt;Cell&gt;SourceLanguage (WHS) - optional, not loaded&lt;/Cell&gt;</w:t>
      </w:r>
    </w:p>
    <w:p w14:paraId="306F8438" w14:textId="77777777" w:rsidR="001A7EAE" w:rsidRPr="001A7EAE" w:rsidRDefault="001A7EAE" w:rsidP="001A7EAE">
      <w:r w:rsidRPr="001A7EAE">
        <w:t>&lt;Cell&gt;TargetLanguage (CZE)&lt;/Cell&gt;</w:t>
      </w:r>
    </w:p>
    <w:p w14:paraId="41301988" w14:textId="77777777" w:rsidR="001A7EAE" w:rsidRPr="001A7EAE" w:rsidRDefault="001A7EAE" w:rsidP="001A7EAE">
      <w:r w:rsidRPr="001A7EAE">
        <w:t>&lt;/Row&gt;</w:t>
      </w:r>
    </w:p>
    <w:p w14:paraId="6D50514B" w14:textId="01A9FC3B" w:rsidR="001A7EAE" w:rsidRPr="001A7EAE" w:rsidRDefault="001A7EAE" w:rsidP="001A7EAE">
      <w:r w:rsidRPr="001A7EAE">
        <w:lastRenderedPageBreak/>
        <w:drawing>
          <wp:inline distT="0" distB="0" distL="0" distR="0" wp14:anchorId="5F61395E" wp14:editId="3E68CBAB">
            <wp:extent cx="5943600" cy="4957445"/>
            <wp:effectExtent l="0" t="0" r="0" b="0"/>
            <wp:docPr id="641205385" name="Obrázek 10" descr="Obsah obrázku text, elektronika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05385" name="Obrázek 10" descr="Obsah obrázku text, elektronika, snímek obrazovky,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A8768" w14:textId="77777777" w:rsidR="00AD408C" w:rsidRDefault="00AD408C"/>
    <w:sectPr w:rsidR="00AD408C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FA44" w14:textId="77777777" w:rsidR="005475D2" w:rsidRDefault="005475D2" w:rsidP="001A7EAE">
      <w:pPr>
        <w:spacing w:after="0" w:line="240" w:lineRule="auto"/>
      </w:pPr>
      <w:r>
        <w:separator/>
      </w:r>
    </w:p>
  </w:endnote>
  <w:endnote w:type="continuationSeparator" w:id="0">
    <w:p w14:paraId="61C0964E" w14:textId="77777777" w:rsidR="005475D2" w:rsidRDefault="005475D2" w:rsidP="001A7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0CF4D" w14:textId="60E65D32" w:rsidR="001A7EAE" w:rsidRDefault="001A7EA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92226E" wp14:editId="26F3E4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61257618" name="Textové pole 20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DA7FA" w14:textId="1B31C8B6" w:rsidR="001A7EAE" w:rsidRPr="001A7EAE" w:rsidRDefault="001A7EAE" w:rsidP="001A7EA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7E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2226E" id="_x0000_t202" coordsize="21600,21600" o:spt="202" path="m,l,21600r21600,l21600,xe">
              <v:stroke joinstyle="miter"/>
              <v:path gradientshapeok="t" o:connecttype="rect"/>
            </v:shapetype>
            <v:shape id="Textové pole 20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14DA7FA" w14:textId="1B31C8B6" w:rsidR="001A7EAE" w:rsidRPr="001A7EAE" w:rsidRDefault="001A7EAE" w:rsidP="001A7EA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A7EA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B0F85" w14:textId="226490C9" w:rsidR="001A7EAE" w:rsidRDefault="001A7EA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132918" wp14:editId="73AFD95F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327409576" name="Textové pole 2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68B1EC" w14:textId="587E99DA" w:rsidR="001A7EAE" w:rsidRPr="001A7EAE" w:rsidRDefault="001A7EAE" w:rsidP="001A7EA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7E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132918" id="_x0000_t202" coordsize="21600,21600" o:spt="202" path="m,l,21600r21600,l21600,xe">
              <v:stroke joinstyle="miter"/>
              <v:path gradientshapeok="t" o:connecttype="rect"/>
            </v:shapetype>
            <v:shape id="Textové pole 21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168B1EC" w14:textId="587E99DA" w:rsidR="001A7EAE" w:rsidRPr="001A7EAE" w:rsidRDefault="001A7EAE" w:rsidP="001A7EA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A7EA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4E37" w14:textId="68467961" w:rsidR="001A7EAE" w:rsidRDefault="001A7EA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AB69AF" wp14:editId="7E4B44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6461416" name="Textové pole 19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E21382" w14:textId="1F1360A2" w:rsidR="001A7EAE" w:rsidRPr="001A7EAE" w:rsidRDefault="001A7EAE" w:rsidP="001A7EA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7E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B69AF" id="_x0000_t202" coordsize="21600,21600" o:spt="202" path="m,l,21600r21600,l21600,xe">
              <v:stroke joinstyle="miter"/>
              <v:path gradientshapeok="t" o:connecttype="rect"/>
            </v:shapetype>
            <v:shape id="Textové pole 19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FE21382" w14:textId="1F1360A2" w:rsidR="001A7EAE" w:rsidRPr="001A7EAE" w:rsidRDefault="001A7EAE" w:rsidP="001A7EA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A7EA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3584" w14:textId="77777777" w:rsidR="005475D2" w:rsidRDefault="005475D2" w:rsidP="001A7EAE">
      <w:pPr>
        <w:spacing w:after="0" w:line="240" w:lineRule="auto"/>
      </w:pPr>
      <w:r>
        <w:separator/>
      </w:r>
    </w:p>
  </w:footnote>
  <w:footnote w:type="continuationSeparator" w:id="0">
    <w:p w14:paraId="087EDC14" w14:textId="77777777" w:rsidR="005475D2" w:rsidRDefault="005475D2" w:rsidP="001A7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113"/>
    <w:multiLevelType w:val="multilevel"/>
    <w:tmpl w:val="8B5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7348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EE"/>
    <w:rsid w:val="001A7EAE"/>
    <w:rsid w:val="005475D2"/>
    <w:rsid w:val="00587EEE"/>
    <w:rsid w:val="005902B7"/>
    <w:rsid w:val="00A20297"/>
    <w:rsid w:val="00A61094"/>
    <w:rsid w:val="00A66830"/>
    <w:rsid w:val="00AD408C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7F7002-496D-4FAA-B598-66D8BBE8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8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8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87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8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87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8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8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8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8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87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87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87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87EE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87EE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87EE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87EE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87EE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87EE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8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87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8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87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8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87EE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87EE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87EE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87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87EE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87EEE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1A7EA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A7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3</cp:revision>
  <dcterms:created xsi:type="dcterms:W3CDTF">2026-01-29T09:02:00Z</dcterms:created>
  <dcterms:modified xsi:type="dcterms:W3CDTF">2026-01-29T09:02:00Z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9ebffe8,74e66a92,1383dfa8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2026-01-29T09:02:18Z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0020e4e7-3614-467c-b55c-f3f3c0c9123c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