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950559"/>
        <w:docPartObj>
          <w:docPartGallery w:val="Cover Pages"/>
          <w:docPartUnique/>
        </w:docPartObj>
      </w:sdtPr>
      <w:sdtEndPr/>
      <w:sdtContent>
        <w:p w14:paraId="0578316C" w14:textId="118BF4DA" w:rsidR="0071773A" w:rsidRDefault="007177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0CA418" wp14:editId="53001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FDFB4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qiZaG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ABC3CB" wp14:editId="46832A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87D675" w14:textId="1E09758E" w:rsidR="0071773A" w:rsidRDefault="0071773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 Bendegúz, Haraszti Gyula, Kassai László</w:t>
                                    </w:r>
                                  </w:p>
                                </w:sdtContent>
                              </w:sdt>
                              <w:p w14:paraId="693AF2A2" w14:textId="5D49458D" w:rsidR="0071773A" w:rsidRDefault="00605127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77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ABC3CB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87D675" w14:textId="1E09758E" w:rsidR="0071773A" w:rsidRDefault="0071773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 Bendegúz, Haraszti Gyula, Kassai László</w:t>
                              </w:r>
                            </w:p>
                          </w:sdtContent>
                        </w:sdt>
                        <w:p w14:paraId="693AF2A2" w14:textId="5D49458D" w:rsidR="0071773A" w:rsidRDefault="00605127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773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05FFFB" wp14:editId="4E3A16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198AA" w14:textId="77777777" w:rsidR="0071773A" w:rsidRDefault="0071773A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4A81A3" w14:textId="400F347D" w:rsidR="0071773A" w:rsidRDefault="0071773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OSPF, Vlan, STP, PPP, ACL, 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05FFFB"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14:paraId="320198AA" w14:textId="77777777" w:rsidR="0071773A" w:rsidRDefault="0071773A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24A81A3" w14:textId="400F347D" w:rsidR="0071773A" w:rsidRDefault="0071773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OSPF, Vlan, STP, PPP, ACL, 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29073" wp14:editId="371C51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E198D" w14:textId="75D24217" w:rsidR="0071773A" w:rsidRDefault="006051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773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26E9B3" w14:textId="6A4A7AF3" w:rsidR="0071773A" w:rsidRDefault="007177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729073"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14:paraId="04FE198D" w14:textId="75D24217" w:rsidR="0071773A" w:rsidRDefault="006051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773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26E9B3" w14:textId="6A4A7AF3" w:rsidR="0071773A" w:rsidRDefault="007177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6128D0" w14:textId="54627360" w:rsidR="0071773A" w:rsidRDefault="0071773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EBB75C" w14:textId="7F2949B2" w:rsidR="00F07272" w:rsidRDefault="0071773A" w:rsidP="0071773A">
      <w:pPr>
        <w:pStyle w:val="Cmsor1"/>
      </w:pPr>
      <w:r>
        <w:lastRenderedPageBreak/>
        <w:t xml:space="preserve">Forgalomirányítás </w:t>
      </w:r>
    </w:p>
    <w:p w14:paraId="51E77FBB" w14:textId="5DCBC6FC" w:rsidR="0071773A" w:rsidRDefault="0071773A" w:rsidP="0071773A">
      <w:pPr>
        <w:pStyle w:val="Alcm"/>
      </w:pPr>
      <w:r>
        <w:t>OSPF</w:t>
      </w:r>
      <w:r w:rsidR="001A036B">
        <w:t xml:space="preserve"> (Open Shortest Path First)</w:t>
      </w:r>
    </w:p>
    <w:p w14:paraId="155D7D85" w14:textId="3EA51582" w:rsidR="0071773A" w:rsidRDefault="0071773A" w:rsidP="0071773A"/>
    <w:p w14:paraId="369DBD5E" w14:textId="77777777" w:rsidR="005D38B5" w:rsidRDefault="005D38B5" w:rsidP="005D38B5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Jellemzők:</w:t>
      </w:r>
    </w:p>
    <w:p w14:paraId="5C76A31A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gyors konvergencia</w:t>
      </w:r>
    </w:p>
    <w:p w14:paraId="4E5C021F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osztály nélküli</w:t>
      </w:r>
    </w:p>
    <w:p w14:paraId="3ACA4BC2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skálázható</w:t>
      </w:r>
    </w:p>
    <w:p w14:paraId="7DC92BE9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bevezeti a terület fogalmát</w:t>
      </w:r>
    </w:p>
    <w:p w14:paraId="29A69311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SPF algoritmus használ</w:t>
      </w:r>
    </w:p>
    <w:p w14:paraId="7664ABBE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0F1D9D8D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támogatja a VLSM-et és a CIDR-et</w:t>
      </w:r>
    </w:p>
    <w:p w14:paraId="7E31D1B5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frissítés csak változáskor</w:t>
      </w:r>
    </w:p>
    <w:p w14:paraId="58470264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nincs periodikus frissítés</w:t>
      </w:r>
    </w:p>
    <w:p w14:paraId="37339710" w14:textId="24D9E89F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hitelesítés</w:t>
      </w:r>
    </w:p>
    <w:p w14:paraId="56BDD23C" w14:textId="6BFDF39C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 távolság 110</w:t>
      </w:r>
    </w:p>
    <w:p w14:paraId="210BC2C2" w14:textId="77777777" w:rsidR="005D38B5" w:rsidRDefault="005D38B5" w:rsidP="005D38B5"/>
    <w:p w14:paraId="4B4DC1E5" w14:textId="5B3B5F6C" w:rsidR="005D38B5" w:rsidRPr="005D38B5" w:rsidRDefault="005D38B5" w:rsidP="005D38B5">
      <w:pPr>
        <w:rPr>
          <w:rFonts w:ascii="Arial" w:hAnsi="Arial" w:cs="Arial"/>
          <w:sz w:val="20"/>
          <w:szCs w:val="20"/>
          <w:lang w:val="en-US"/>
        </w:rPr>
      </w:pPr>
      <w:r w:rsidRPr="005D38B5">
        <w:rPr>
          <w:rFonts w:ascii="Arial" w:hAnsi="Arial" w:cs="Arial"/>
          <w:sz w:val="20"/>
          <w:szCs w:val="20"/>
        </w:rPr>
        <w:t>OSPF adatbázisai</w:t>
      </w:r>
      <w:r>
        <w:rPr>
          <w:rFonts w:ascii="Arial" w:hAnsi="Arial" w:cs="Arial"/>
          <w:sz w:val="20"/>
          <w:szCs w:val="20"/>
        </w:rPr>
        <w:t>:</w:t>
      </w:r>
    </w:p>
    <w:p w14:paraId="01144FE7" w14:textId="77777777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szomszédsági – adjacency database</w:t>
      </w:r>
    </w:p>
    <w:p w14:paraId="0349FF01" w14:textId="77777777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kapcsolatállapot – link-state database</w:t>
      </w:r>
    </w:p>
    <w:p w14:paraId="48C871AD" w14:textId="0FCD302C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továbbítási adatbázis – forwarding database – irányítótábla</w:t>
      </w:r>
    </w:p>
    <w:p w14:paraId="7AB96EAE" w14:textId="77777777" w:rsidR="00644086" w:rsidRPr="00644086" w:rsidRDefault="00644086" w:rsidP="00644086">
      <w:pPr>
        <w:rPr>
          <w:rFonts w:ascii="Arial" w:hAnsi="Arial" w:cs="Arial"/>
          <w:sz w:val="20"/>
          <w:szCs w:val="20"/>
          <w:lang w:val="en-US"/>
        </w:rPr>
      </w:pPr>
      <w:r w:rsidRPr="00644086">
        <w:rPr>
          <w:rFonts w:ascii="Arial" w:hAnsi="Arial" w:cs="Arial"/>
          <w:sz w:val="20"/>
          <w:szCs w:val="20"/>
        </w:rPr>
        <w:t>OSPF üzenetek</w:t>
      </w:r>
    </w:p>
    <w:p w14:paraId="36D81122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 csomag</w:t>
      </w:r>
    </w:p>
    <w:p w14:paraId="1A160C03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adatbázis-leíró</w:t>
      </w:r>
    </w:p>
    <w:p w14:paraId="5AD78D94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frissítő (kapcsolatállapot)</w:t>
      </w:r>
    </w:p>
    <w:p w14:paraId="1A5F5357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nyugtázó</w:t>
      </w:r>
    </w:p>
    <w:p w14:paraId="4DBDBDDB" w14:textId="77777777" w:rsidR="00644086" w:rsidRDefault="00644086" w:rsidP="00644086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FEC990C" w14:textId="77777777" w:rsidR="00644086" w:rsidRDefault="00644086" w:rsidP="00644086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Az LSP üzenetek típusai:</w:t>
      </w:r>
    </w:p>
    <w:p w14:paraId="72B825D8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1-es típus – hello csomag</w:t>
      </w:r>
    </w:p>
    <w:p w14:paraId="1D90C110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2-es típus – adatbázis leíró csomag</w:t>
      </w:r>
    </w:p>
    <w:p w14:paraId="554B4460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Database Description, DBD</w:t>
      </w:r>
    </w:p>
    <w:p w14:paraId="438AEE3E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LSDB-adatbázis rövidített listája</w:t>
      </w:r>
    </w:p>
    <w:p w14:paraId="43E2926C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3-as típus – kapcsolatállapot kérés</w:t>
      </w:r>
    </w:p>
    <w:p w14:paraId="6618012A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Request, LSR</w:t>
      </w:r>
    </w:p>
    <w:p w14:paraId="41F1907C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4-es típus – kapcsolatállapot frissítés csomag</w:t>
      </w:r>
    </w:p>
    <w:p w14:paraId="6B40B1EC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Update – LSU</w:t>
      </w:r>
    </w:p>
    <w:p w14:paraId="2BF69283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5-ös típus – kapcsolatállapot nyugta csomag</w:t>
      </w:r>
    </w:p>
    <w:p w14:paraId="2D5F7519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Acknowledgment</w:t>
      </w:r>
    </w:p>
    <w:p w14:paraId="421BFAD3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LSAck</w:t>
      </w:r>
    </w:p>
    <w:p w14:paraId="0877942C" w14:textId="2160B390" w:rsidR="00644086" w:rsidRDefault="00644086">
      <w:pPr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14:paraId="15D5523D" w14:textId="02D3EF7F" w:rsidR="005D38B5" w:rsidRDefault="00644086" w:rsidP="00CD2F79">
      <w:pPr>
        <w:pStyle w:val="Cmsor1"/>
        <w:jc w:val="both"/>
      </w:pPr>
      <w:r>
        <w:lastRenderedPageBreak/>
        <w:t>VLAN</w:t>
      </w:r>
      <w:r w:rsidR="00CD2F79">
        <w:t xml:space="preserve"> (Virtual Local Area Network)</w:t>
      </w:r>
    </w:p>
    <w:p w14:paraId="60512A8A" w14:textId="327A9B9E" w:rsidR="005D38B5" w:rsidRDefault="005D38B5" w:rsidP="00312AE6">
      <w:pPr>
        <w:rPr>
          <w:rFonts w:ascii="Arial" w:hAnsi="Arial" w:cs="Arial"/>
          <w:sz w:val="20"/>
          <w:szCs w:val="20"/>
        </w:rPr>
      </w:pPr>
    </w:p>
    <w:p w14:paraId="74D1FA0B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VLAN a második rétegben (layer 2) hozzuk létre.</w:t>
      </w:r>
    </w:p>
    <w:p w14:paraId="36727A26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Szórási tartományok csökkennek a használatával.</w:t>
      </w:r>
    </w:p>
    <w:p w14:paraId="78A934F1" w14:textId="587A776C" w:rsidR="00312AE6" w:rsidRPr="00173B8A" w:rsidRDefault="00CD2F79" w:rsidP="00173B8A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Gyakrabban </w:t>
      </w:r>
      <w:r w:rsidR="00312AE6">
        <w:rPr>
          <w:rFonts w:ascii="Arial" w:hAnsi="Arial" w:cs="Arial"/>
          <w:color w:val="333333"/>
          <w:sz w:val="21"/>
          <w:szCs w:val="21"/>
        </w:rPr>
        <w:t>LAN hálózaton</w:t>
      </w:r>
      <w:r w:rsidR="00173B8A">
        <w:rPr>
          <w:rFonts w:ascii="Arial" w:hAnsi="Arial" w:cs="Arial"/>
          <w:color w:val="333333"/>
          <w:sz w:val="21"/>
          <w:szCs w:val="21"/>
        </w:rPr>
        <w:t xml:space="preserve"> használjuk, d</w:t>
      </w:r>
      <w:r w:rsidR="00312AE6" w:rsidRPr="00173B8A">
        <w:rPr>
          <w:rFonts w:ascii="Arial" w:hAnsi="Arial" w:cs="Arial"/>
          <w:color w:val="333333"/>
          <w:sz w:val="21"/>
          <w:szCs w:val="21"/>
        </w:rPr>
        <w:t>e léteznek MAN, WAN hálózaton is.</w:t>
      </w:r>
    </w:p>
    <w:p w14:paraId="0F8312F3" w14:textId="77777777" w:rsidR="00312AE6" w:rsidRDefault="00312AE6" w:rsidP="00312AE6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14E9EF1" w14:textId="23D8A23F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</w:t>
      </w:r>
      <w:r w:rsidR="00CD2F79">
        <w:rPr>
          <w:rFonts w:ascii="Arial" w:hAnsi="Arial" w:cs="Arial"/>
          <w:color w:val="333333"/>
        </w:rPr>
        <w:t>:</w:t>
      </w:r>
    </w:p>
    <w:p w14:paraId="10344604" w14:textId="26BF854C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biztons</w:t>
      </w:r>
      <w:r w:rsidR="001A036B">
        <w:rPr>
          <w:rFonts w:ascii="Arial" w:hAnsi="Arial" w:cs="Arial"/>
          <w:color w:val="333333"/>
          <w:sz w:val="21"/>
          <w:szCs w:val="21"/>
        </w:rPr>
        <w:t>ág</w:t>
      </w:r>
    </w:p>
    <w:p w14:paraId="406EBF5A" w14:textId="77777777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költségcsökkentés</w:t>
      </w:r>
    </w:p>
    <w:p w14:paraId="73AFA680" w14:textId="77777777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szórási tartományok kisebbek</w:t>
      </w:r>
    </w:p>
    <w:p w14:paraId="34936F4B" w14:textId="48D513CB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</w:t>
      </w:r>
      <w:r w:rsidR="00CD2F79">
        <w:rPr>
          <w:rFonts w:ascii="Arial" w:hAnsi="Arial" w:cs="Arial"/>
          <w:color w:val="333333"/>
        </w:rPr>
        <w:t>:</w:t>
      </w:r>
    </w:p>
    <w:p w14:paraId="17214E37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adat VLAN</w:t>
      </w:r>
    </w:p>
    <w:p w14:paraId="73C24FC5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felhasználók forgalmának létrehozva</w:t>
      </w:r>
    </w:p>
    <w:p w14:paraId="007B36D3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alapértelmezett VLAN</w:t>
      </w:r>
    </w:p>
    <w:p w14:paraId="11F2F2AE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kapcsoló alapértelmezett VLAN-ja</w:t>
      </w:r>
    </w:p>
    <w:p w14:paraId="3054AF44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natív VLAN</w:t>
      </w:r>
    </w:p>
    <w:p w14:paraId="3BD48F92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802.1Q trönk porthoz rendelt</w:t>
      </w:r>
    </w:p>
    <w:p w14:paraId="64949749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felügyeleti VLAN</w:t>
      </w:r>
    </w:p>
    <w:p w14:paraId="337CB95E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felügyeleti célból beállított</w:t>
      </w:r>
    </w:p>
    <w:p w14:paraId="52E00990" w14:textId="31652279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VoIP</w:t>
      </w:r>
      <w:r w:rsidR="00CD2F79">
        <w:rPr>
          <w:rFonts w:ascii="Arial" w:hAnsi="Arial" w:cs="Arial"/>
          <w:color w:val="333333"/>
        </w:rPr>
        <w:t>:</w:t>
      </w:r>
    </w:p>
    <w:p w14:paraId="77DBBEEA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4437FC89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elkülönített VLAN-on továbbítjuk</w:t>
      </w:r>
    </w:p>
    <w:p w14:paraId="32DFF268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hangminőség érdekében garantált sávszélesség szükséges</w:t>
      </w:r>
    </w:p>
    <w:p w14:paraId="54634311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más forgalommal szemben prioritást élvez</w:t>
      </w:r>
    </w:p>
    <w:p w14:paraId="210BA407" w14:textId="77777777" w:rsidR="00312AE6" w:rsidRPr="00312AE6" w:rsidRDefault="00312AE6" w:rsidP="00312AE6">
      <w:pPr>
        <w:rPr>
          <w:rFonts w:ascii="Arial" w:hAnsi="Arial" w:cs="Arial"/>
          <w:sz w:val="20"/>
          <w:szCs w:val="20"/>
        </w:rPr>
      </w:pPr>
    </w:p>
    <w:p w14:paraId="5E36ECEC" w14:textId="4F10AC5B" w:rsidR="0071773A" w:rsidRDefault="00312AE6" w:rsidP="0071773A">
      <w:r>
        <w:t>VLAN10- Broker</w:t>
      </w:r>
    </w:p>
    <w:p w14:paraId="4DB10B68" w14:textId="025E1CEB" w:rsidR="00312AE6" w:rsidRDefault="00312AE6" w:rsidP="0071773A">
      <w:r>
        <w:t>VLAN20- HR</w:t>
      </w:r>
    </w:p>
    <w:p w14:paraId="6F880E3A" w14:textId="425A97EE" w:rsidR="00312AE6" w:rsidRDefault="00312AE6" w:rsidP="0071773A">
      <w:r>
        <w:t>VLAN30- Penzugy</w:t>
      </w:r>
    </w:p>
    <w:p w14:paraId="2883599B" w14:textId="6153C7E0" w:rsidR="00312AE6" w:rsidRDefault="00312AE6" w:rsidP="0071773A">
      <w:r>
        <w:t>VLAN82- Admin</w:t>
      </w:r>
    </w:p>
    <w:p w14:paraId="6627C832" w14:textId="50D2F628" w:rsidR="00312AE6" w:rsidRDefault="00312AE6" w:rsidP="0071773A">
      <w:r>
        <w:t>VLAN40- Server</w:t>
      </w:r>
    </w:p>
    <w:p w14:paraId="483A310D" w14:textId="7B78955D" w:rsidR="00312AE6" w:rsidRDefault="00312AE6">
      <w:r>
        <w:br w:type="page"/>
      </w:r>
    </w:p>
    <w:p w14:paraId="4B4EFF40" w14:textId="3E9B4255" w:rsidR="009F013E" w:rsidRPr="009F013E" w:rsidRDefault="009F013E" w:rsidP="009F013E">
      <w:pPr>
        <w:pStyle w:val="Cmsor1"/>
      </w:pPr>
      <w:r>
        <w:lastRenderedPageBreak/>
        <w:t xml:space="preserve">STP </w:t>
      </w:r>
      <w:r w:rsidRPr="009F013E">
        <w:t>(Spanning Trunking Protocol</w:t>
      </w:r>
      <w:r>
        <w:t>)</w:t>
      </w:r>
    </w:p>
    <w:p w14:paraId="663D8A75" w14:textId="77777777" w:rsidR="009F013E" w:rsidRDefault="009F013E" w:rsidP="009F013E">
      <w:pPr>
        <w:rPr>
          <w:color w:val="7F7F7F" w:themeColor="text1" w:themeTint="80"/>
        </w:rPr>
      </w:pPr>
    </w:p>
    <w:p w14:paraId="61F59BCB" w14:textId="77777777" w:rsidR="009F013E" w:rsidRPr="0039206B" w:rsidRDefault="009F013E" w:rsidP="009F013E">
      <w:pPr>
        <w:rPr>
          <w:rFonts w:ascii="Arial" w:hAnsi="Arial" w:cs="Arial"/>
          <w:sz w:val="24"/>
          <w:szCs w:val="24"/>
        </w:rPr>
      </w:pPr>
      <w:r w:rsidRPr="0039206B">
        <w:rPr>
          <w:rFonts w:ascii="Arial" w:hAnsi="Arial" w:cs="Arial"/>
          <w:sz w:val="24"/>
          <w:szCs w:val="24"/>
        </w:rPr>
        <w:t>Használat:</w:t>
      </w:r>
    </w:p>
    <w:p w14:paraId="2666AD2A" w14:textId="77777777" w:rsidR="009F013E" w:rsidRPr="0039206B" w:rsidRDefault="009F013E" w:rsidP="009F013E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Több, mint 2 kapcsoló egymással összekötésénél használjuk</w:t>
      </w:r>
    </w:p>
    <w:p w14:paraId="4C0DE5BF" w14:textId="77777777" w:rsidR="009F013E" w:rsidRPr="0039206B" w:rsidRDefault="009F013E" w:rsidP="009F013E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Ezzel redundás kapcsolatot hozunk létra a switchek között</w:t>
      </w:r>
    </w:p>
    <w:p w14:paraId="4C33A0C9" w14:textId="77777777" w:rsidR="009F013E" w:rsidRPr="0039206B" w:rsidRDefault="009F013E" w:rsidP="009F013E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Szórási viharok kialakulását akadályozza meg</w:t>
      </w:r>
    </w:p>
    <w:p w14:paraId="73AC1509" w14:textId="77777777" w:rsidR="009F013E" w:rsidRPr="0039206B" w:rsidRDefault="009F013E" w:rsidP="009F013E">
      <w:pPr>
        <w:rPr>
          <w:rFonts w:ascii="Arial" w:hAnsi="Arial" w:cs="Arial"/>
          <w:sz w:val="24"/>
          <w:szCs w:val="24"/>
        </w:rPr>
      </w:pPr>
      <w:r w:rsidRPr="0039206B">
        <w:rPr>
          <w:rFonts w:ascii="Arial" w:hAnsi="Arial" w:cs="Arial"/>
          <w:sz w:val="24"/>
          <w:szCs w:val="24"/>
        </w:rPr>
        <w:t>Rapid-PVST:</w:t>
      </w:r>
    </w:p>
    <w:p w14:paraId="2BAFE831" w14:textId="77777777" w:rsidR="009F013E" w:rsidRPr="0039206B" w:rsidRDefault="009F013E" w:rsidP="009F013E">
      <w:pPr>
        <w:pStyle w:val="Listaszerbekezds"/>
        <w:numPr>
          <w:ilvl w:val="0"/>
          <w:numId w:val="14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Az STP egyik fajtája</w:t>
      </w:r>
    </w:p>
    <w:p w14:paraId="166B6543" w14:textId="77777777" w:rsidR="009F013E" w:rsidRPr="009F013E" w:rsidRDefault="009F013E" w:rsidP="009F013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39206B">
        <w:rPr>
          <w:rFonts w:ascii="Arial" w:hAnsi="Arial" w:cs="Arial"/>
        </w:rPr>
        <w:t>Gyorsabban konvergál</w:t>
      </w:r>
    </w:p>
    <w:p w14:paraId="31187D6E" w14:textId="77777777" w:rsidR="009F013E" w:rsidRPr="009F013E" w:rsidRDefault="009F013E" w:rsidP="009F013E">
      <w:pPr>
        <w:rPr>
          <w:sz w:val="24"/>
          <w:szCs w:val="24"/>
        </w:rPr>
      </w:pPr>
    </w:p>
    <w:p w14:paraId="1390A062" w14:textId="77777777" w:rsidR="009F013E" w:rsidRPr="00CD2F79" w:rsidRDefault="009F013E" w:rsidP="009F013E"/>
    <w:p w14:paraId="654C99B5" w14:textId="7E626626" w:rsidR="009F013E" w:rsidRDefault="009F013E" w:rsidP="009F013E">
      <w:pPr>
        <w:pStyle w:val="Cmsor1"/>
      </w:pPr>
      <w:r>
        <w:t>LACP</w:t>
      </w:r>
      <w:r w:rsidR="00B31D4D">
        <w:t xml:space="preserve"> </w:t>
      </w:r>
      <w:r w:rsidR="00B31D4D" w:rsidRPr="00B31D4D">
        <w:t>(Link Aggregation Control Protocol</w:t>
      </w:r>
      <w:r w:rsidR="00B31D4D">
        <w:t>)</w:t>
      </w:r>
    </w:p>
    <w:p w14:paraId="46B1A4FF" w14:textId="77777777" w:rsidR="009F013E" w:rsidRDefault="009F013E" w:rsidP="009F013E">
      <w:pPr>
        <w:rPr>
          <w:color w:val="7F7F7F" w:themeColor="text1" w:themeTint="80"/>
        </w:rPr>
      </w:pPr>
    </w:p>
    <w:p w14:paraId="2813A839" w14:textId="7A3FB643" w:rsidR="009F013E" w:rsidRPr="0039206B" w:rsidRDefault="0039206B" w:rsidP="009F013E">
      <w:pPr>
        <w:rPr>
          <w:rFonts w:ascii="Arial" w:hAnsi="Arial" w:cs="Arial"/>
          <w:sz w:val="24"/>
          <w:szCs w:val="24"/>
        </w:rPr>
      </w:pPr>
      <w:r w:rsidRPr="0039206B">
        <w:rPr>
          <w:rFonts w:ascii="Arial" w:hAnsi="Arial" w:cs="Arial"/>
          <w:sz w:val="24"/>
          <w:szCs w:val="24"/>
        </w:rPr>
        <w:t>Jellemzők</w:t>
      </w:r>
      <w:r w:rsidR="009F013E" w:rsidRPr="0039206B">
        <w:rPr>
          <w:rFonts w:ascii="Arial" w:hAnsi="Arial" w:cs="Arial"/>
          <w:sz w:val="24"/>
          <w:szCs w:val="24"/>
        </w:rPr>
        <w:t>:</w:t>
      </w:r>
    </w:p>
    <w:p w14:paraId="7C2AA0C0" w14:textId="09207D23" w:rsidR="00B31D4D" w:rsidRPr="0039206B" w:rsidRDefault="00B31D4D" w:rsidP="0039206B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Portok összefogására használjuk</w:t>
      </w:r>
    </w:p>
    <w:p w14:paraId="3E6D4D1B" w14:textId="6F80973F" w:rsidR="003F48BC" w:rsidRPr="0039206B" w:rsidRDefault="003F48BC" w:rsidP="0039206B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A portok és kábelek összefogásával a továbbítási sávszélességet nagyítsuk</w:t>
      </w:r>
    </w:p>
    <w:p w14:paraId="64846C1F" w14:textId="11D9DB71" w:rsidR="009F013E" w:rsidRPr="0039206B" w:rsidRDefault="004852F9" w:rsidP="0039206B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</w:t>
      </w:r>
      <w:r w:rsidR="00B31D4D" w:rsidRPr="0039206B">
        <w:rPr>
          <w:rFonts w:ascii="Arial" w:hAnsi="Arial" w:cs="Arial"/>
        </w:rPr>
        <w:t xml:space="preserve"> hálózati eszközön támogatott </w:t>
      </w:r>
    </w:p>
    <w:p w14:paraId="4734BCE6" w14:textId="7591971D" w:rsidR="009F013E" w:rsidRPr="0039206B" w:rsidRDefault="003F48BC" w:rsidP="009F013E">
      <w:pPr>
        <w:rPr>
          <w:rFonts w:ascii="Arial" w:hAnsi="Arial" w:cs="Arial"/>
          <w:sz w:val="24"/>
          <w:szCs w:val="24"/>
        </w:rPr>
      </w:pPr>
      <w:r w:rsidRPr="0039206B">
        <w:rPr>
          <w:rFonts w:ascii="Arial" w:hAnsi="Arial" w:cs="Arial"/>
          <w:sz w:val="24"/>
          <w:szCs w:val="24"/>
        </w:rPr>
        <w:t>Állapotai</w:t>
      </w:r>
      <w:r w:rsidR="009F013E" w:rsidRPr="0039206B">
        <w:rPr>
          <w:rFonts w:ascii="Arial" w:hAnsi="Arial" w:cs="Arial"/>
          <w:sz w:val="24"/>
          <w:szCs w:val="24"/>
        </w:rPr>
        <w:t>:</w:t>
      </w:r>
    </w:p>
    <w:p w14:paraId="1D5D93AB" w14:textId="01327B52" w:rsidR="009F013E" w:rsidRPr="0039206B" w:rsidRDefault="003F48BC" w:rsidP="0039206B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Bekapcsolt (On): A portok nem használnak LACP-t</w:t>
      </w:r>
    </w:p>
    <w:p w14:paraId="7505C46A" w14:textId="51158B00" w:rsidR="003F48BC" w:rsidRPr="0039206B" w:rsidRDefault="003F48BC" w:rsidP="0039206B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Aktív (Active): Kapcsolatot kezdeményez és LACP csomagokat küld</w:t>
      </w:r>
    </w:p>
    <w:p w14:paraId="38519C5A" w14:textId="713DF02D" w:rsidR="003F48BC" w:rsidRPr="0039206B" w:rsidRDefault="003F48BC" w:rsidP="0039206B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r w:rsidRPr="0039206B">
        <w:rPr>
          <w:rFonts w:ascii="Arial" w:hAnsi="Arial" w:cs="Arial"/>
        </w:rPr>
        <w:t>Passzív (Passive): Csak figyeli a beérkező csomagokat és válaszol rá</w:t>
      </w:r>
    </w:p>
    <w:p w14:paraId="78FCB5C7" w14:textId="6C7E2E64" w:rsidR="009F013E" w:rsidRPr="00CD2F79" w:rsidRDefault="009F013E" w:rsidP="009F013E"/>
    <w:p w14:paraId="0DAD60F0" w14:textId="5445E505" w:rsidR="00BC5D81" w:rsidRDefault="0039206B" w:rsidP="00BC5D81">
      <w:pPr>
        <w:pStyle w:val="Cmsor1"/>
      </w:pPr>
      <w:r>
        <w:t>WAN protokollok (Wide Area Network)</w:t>
      </w:r>
    </w:p>
    <w:p w14:paraId="186FE2EF" w14:textId="6EAC3AC3" w:rsidR="0039206B" w:rsidRDefault="0039206B" w:rsidP="0039206B">
      <w:pPr>
        <w:rPr>
          <w:color w:val="7F7F7F" w:themeColor="text1" w:themeTint="80"/>
        </w:rPr>
      </w:pPr>
      <w:r>
        <w:rPr>
          <w:color w:val="7F7F7F" w:themeColor="text1" w:themeTint="80"/>
        </w:rPr>
        <w:t>PPP (Point-to-Point Protocol)</w:t>
      </w:r>
    </w:p>
    <w:p w14:paraId="60574319" w14:textId="7F340663" w:rsidR="0039206B" w:rsidRDefault="0039206B" w:rsidP="0039206B">
      <w:pPr>
        <w:rPr>
          <w:rFonts w:ascii="Arial" w:hAnsi="Arial" w:cs="Arial"/>
          <w:sz w:val="24"/>
          <w:szCs w:val="24"/>
        </w:rPr>
      </w:pPr>
      <w:r w:rsidRPr="0039206B"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z w:val="24"/>
          <w:szCs w:val="24"/>
        </w:rPr>
        <w:t>llemzők:</w:t>
      </w:r>
    </w:p>
    <w:p w14:paraId="09E5F975" w14:textId="7FC79923" w:rsidR="00275E8E" w:rsidRPr="00275E8E" w:rsidRDefault="00275E8E" w:rsidP="00275E8E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</w:t>
      </w:r>
      <w:r w:rsidRPr="00275E8E">
        <w:rPr>
          <w:rFonts w:ascii="Arial" w:hAnsi="Arial" w:cs="Arial"/>
        </w:rPr>
        <w:t>eágyazási módszer</w:t>
      </w:r>
    </w:p>
    <w:p w14:paraId="34F66C61" w14:textId="48ADC530" w:rsidR="0039206B" w:rsidRDefault="004852F9" w:rsidP="0039206B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852F9">
        <w:rPr>
          <w:rFonts w:ascii="Arial" w:hAnsi="Arial" w:cs="Arial"/>
        </w:rPr>
        <w:t>oros kábel, telefonvonal, gerincvonal, mobiltelefonos hálózat, speciális rádiós kapcsolat vagy optikai szálas összeköttetés</w:t>
      </w:r>
      <w:r>
        <w:rPr>
          <w:rFonts w:ascii="Arial" w:hAnsi="Arial" w:cs="Arial"/>
        </w:rPr>
        <w:t>nél használható</w:t>
      </w:r>
    </w:p>
    <w:p w14:paraId="2923B871" w14:textId="6DD0A214" w:rsidR="00F42AEB" w:rsidRPr="00275E8E" w:rsidRDefault="00275E8E" w:rsidP="00F42AEB">
      <w:pPr>
        <w:rPr>
          <w:rFonts w:ascii="Arial" w:hAnsi="Arial" w:cs="Arial"/>
          <w:sz w:val="24"/>
          <w:szCs w:val="24"/>
        </w:rPr>
      </w:pPr>
      <w:r w:rsidRPr="00275E8E">
        <w:rPr>
          <w:rFonts w:ascii="Arial" w:hAnsi="Arial" w:cs="Arial"/>
          <w:sz w:val="24"/>
          <w:szCs w:val="24"/>
        </w:rPr>
        <w:t>Előnyei:</w:t>
      </w:r>
    </w:p>
    <w:p w14:paraId="77E6C862" w14:textId="6DBA15AB" w:rsidR="00275E8E" w:rsidRDefault="00275E8E" w:rsidP="00275E8E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 w:rsidRPr="00275E8E">
        <w:rPr>
          <w:rFonts w:ascii="Arial" w:hAnsi="Arial" w:cs="Arial"/>
        </w:rPr>
        <w:t>Bármilyen típusú forgalomirányító eszközön támogatott</w:t>
      </w:r>
    </w:p>
    <w:p w14:paraId="16DE3244" w14:textId="2DD2BE42" w:rsidR="00275E8E" w:rsidRDefault="00275E8E" w:rsidP="00275E8E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08D9B416" w14:textId="0D26494C" w:rsidR="00275E8E" w:rsidRDefault="00275E8E" w:rsidP="00275E8E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3144F211" w14:textId="77777777" w:rsidR="001F0F98" w:rsidRDefault="001F0F98" w:rsidP="00275E8E">
      <w:pPr>
        <w:rPr>
          <w:rFonts w:cstheme="minorHAnsi"/>
          <w:color w:val="7F7F7F" w:themeColor="text1" w:themeTint="80"/>
        </w:rPr>
      </w:pPr>
    </w:p>
    <w:p w14:paraId="12106D6F" w14:textId="584B6C87" w:rsidR="00BC5D81" w:rsidRDefault="00275E8E" w:rsidP="00CD2F79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lastRenderedPageBreak/>
        <w:t>CHAP (</w:t>
      </w:r>
      <w:r w:rsidR="001F0F98" w:rsidRPr="001F0F98">
        <w:rPr>
          <w:rFonts w:cstheme="minorHAnsi"/>
          <w:color w:val="7F7F7F" w:themeColor="text1" w:themeTint="80"/>
        </w:rPr>
        <w:t>Challenge-Handshake Authentication Protocol</w:t>
      </w:r>
      <w:r>
        <w:rPr>
          <w:rFonts w:cstheme="minorHAnsi"/>
          <w:color w:val="7F7F7F" w:themeColor="text1" w:themeTint="80"/>
        </w:rPr>
        <w:t>)</w:t>
      </w:r>
    </w:p>
    <w:p w14:paraId="608F51C8" w14:textId="1F750AA2" w:rsidR="001F0F98" w:rsidRDefault="001F0F98" w:rsidP="00CD2F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6825A6E4" w14:textId="50F5C8F3" w:rsidR="00605127" w:rsidRPr="00605127" w:rsidRDefault="00605127" w:rsidP="00605127">
      <w:pPr>
        <w:pStyle w:val="Listaszerbekezds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39AF18DC" w14:textId="52A115C8" w:rsidR="001F0F98" w:rsidRDefault="00725FE2" w:rsidP="001F0F98">
      <w:pPr>
        <w:pStyle w:val="Listaszerbekezds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MD5 titkosítással megvédi a jelszavat</w:t>
      </w:r>
    </w:p>
    <w:p w14:paraId="60630733" w14:textId="60545CB2" w:rsidR="00725FE2" w:rsidRPr="00605127" w:rsidRDefault="00725FE2" w:rsidP="00605127">
      <w:pPr>
        <w:pStyle w:val="Listaszerbekezds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sectPr w:rsidR="00725FE2" w:rsidRPr="00605127" w:rsidSect="0071773A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675B7"/>
    <w:multiLevelType w:val="hybridMultilevel"/>
    <w:tmpl w:val="7E3082C2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34CAD"/>
    <w:multiLevelType w:val="hybridMultilevel"/>
    <w:tmpl w:val="7AD6C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69A9"/>
    <w:multiLevelType w:val="hybridMultilevel"/>
    <w:tmpl w:val="715C47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50628"/>
    <w:multiLevelType w:val="hybridMultilevel"/>
    <w:tmpl w:val="C622A09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21FC7"/>
    <w:multiLevelType w:val="hybridMultilevel"/>
    <w:tmpl w:val="78281FE2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6"/>
  </w:num>
  <w:num w:numId="5">
    <w:abstractNumId w:val="20"/>
  </w:num>
  <w:num w:numId="6">
    <w:abstractNumId w:val="21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16"/>
  </w:num>
  <w:num w:numId="12">
    <w:abstractNumId w:val="19"/>
  </w:num>
  <w:num w:numId="13">
    <w:abstractNumId w:val="7"/>
  </w:num>
  <w:num w:numId="14">
    <w:abstractNumId w:val="9"/>
  </w:num>
  <w:num w:numId="15">
    <w:abstractNumId w:val="1"/>
  </w:num>
  <w:num w:numId="16">
    <w:abstractNumId w:val="13"/>
  </w:num>
  <w:num w:numId="17">
    <w:abstractNumId w:val="17"/>
  </w:num>
  <w:num w:numId="18">
    <w:abstractNumId w:val="15"/>
  </w:num>
  <w:num w:numId="19">
    <w:abstractNumId w:val="14"/>
  </w:num>
  <w:num w:numId="20">
    <w:abstractNumId w:val="12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173B8A"/>
    <w:rsid w:val="001A036B"/>
    <w:rsid w:val="001F0F98"/>
    <w:rsid w:val="00275E8E"/>
    <w:rsid w:val="00312AE6"/>
    <w:rsid w:val="0039206B"/>
    <w:rsid w:val="003B1B49"/>
    <w:rsid w:val="003F48BC"/>
    <w:rsid w:val="004852F9"/>
    <w:rsid w:val="005D38B5"/>
    <w:rsid w:val="00605127"/>
    <w:rsid w:val="006353D9"/>
    <w:rsid w:val="00644086"/>
    <w:rsid w:val="0071773A"/>
    <w:rsid w:val="00725FE2"/>
    <w:rsid w:val="009F013E"/>
    <w:rsid w:val="00B31D4D"/>
    <w:rsid w:val="00BC5D81"/>
    <w:rsid w:val="00C017A5"/>
    <w:rsid w:val="00CD2F79"/>
    <w:rsid w:val="00E4085E"/>
    <w:rsid w:val="00E555C1"/>
    <w:rsid w:val="00F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C0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OSPF, Vlan, STP, PPP, ACL, NAT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358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László</cp:lastModifiedBy>
  <cp:revision>6</cp:revision>
  <dcterms:created xsi:type="dcterms:W3CDTF">2021-11-26T20:55:00Z</dcterms:created>
  <dcterms:modified xsi:type="dcterms:W3CDTF">2021-11-28T19:29:00Z</dcterms:modified>
</cp:coreProperties>
</file>