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0EB648B0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közösségi gazdálkodás (</w:t>
      </w:r>
      <w:proofErr w:type="spellStart"/>
      <w:r w:rsidRPr="008512DF">
        <w:rPr>
          <w:rFonts w:cstheme="minorHAnsi"/>
          <w:sz w:val="24"/>
          <w:szCs w:val="24"/>
        </w:rPr>
        <w:t>commons</w:t>
      </w:r>
      <w:proofErr w:type="spellEnd"/>
      <w:r w:rsidRPr="008512DF">
        <w:rPr>
          <w:rFonts w:cstheme="minorHAnsi"/>
          <w:sz w:val="24"/>
          <w:szCs w:val="24"/>
        </w:rPr>
        <w:t>)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</w:t>
      </w:r>
      <w:sdt>
        <w:sdtPr>
          <w:rPr>
            <w:rFonts w:cstheme="minorHAnsi"/>
            <w:sz w:val="24"/>
            <w:szCs w:val="24"/>
          </w:rPr>
          <w:id w:val="1387993702"/>
          <w:placeholder>
            <w:docPart w:val="DefaultPlaceholder_-1854013440"/>
          </w:placeholder>
          <w15:appearance w15:val="hidden"/>
        </w:sdtPr>
        <w:sdtEndPr/>
        <w:sdtContent>
          <w:r w:rsidR="00B8411B" w:rsidRPr="00B8411B">
            <w:rPr>
              <w:rFonts w:cstheme="minorHAnsi"/>
              <w:sz w:val="24"/>
              <w:szCs w:val="24"/>
            </w:rPr>
            <w:t xml:space="preserve">alakulnak </w:t>
          </w:r>
        </w:sdtContent>
      </w:sdt>
      <w:r w:rsidRPr="008512DF">
        <w:rPr>
          <w:rFonts w:cstheme="minorHAnsi"/>
          <w:sz w:val="24"/>
          <w:szCs w:val="24"/>
        </w:rPr>
        <w:t xml:space="preserve"> és eltérő társadalmi, kulturális és gazdasági környezetből erednek. Ugyanakkor felismerhetők közös elemek; ezen mozgalmak rendszerint radikálisan új (a jelenlegitől eltérő) világképpel,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A rendszerszintű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38220D45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</w:t>
      </w:r>
      <w:sdt>
        <w:sdtPr>
          <w:rPr>
            <w:rFonts w:cstheme="minorHAnsi"/>
            <w:sz w:val="24"/>
            <w:szCs w:val="24"/>
            <w:highlight w:val="yellow"/>
          </w:rPr>
          <w:id w:val="-1417238338"/>
          <w:placeholder>
            <w:docPart w:val="DefaultPlaceholder_-1854013440"/>
          </w:placeholder>
          <w15:appearance w15:val="hidden"/>
        </w:sdtPr>
        <w:sdtEndPr/>
        <w:sdtContent>
          <w:r w:rsidR="00B8411B" w:rsidRPr="00B8411B">
            <w:rPr>
              <w:rFonts w:cstheme="minorHAnsi"/>
              <w:sz w:val="24"/>
              <w:szCs w:val="24"/>
              <w:highlight w:val="yellow"/>
            </w:rPr>
            <w:t>növekvő</w:t>
          </w:r>
        </w:sdtContent>
      </w:sdt>
      <w:r w:rsidRPr="008512DF">
        <w:rPr>
          <w:rFonts w:cstheme="minorHAnsi"/>
          <w:sz w:val="24"/>
          <w:szCs w:val="24"/>
        </w:rPr>
        <w:t xml:space="preserve"> társadalmi egyenlőtlenségek, illetve a rendszer fenntartásához szükséges tevékenységek iránti alacsony szintű elkötelezettség. </w:t>
      </w:r>
    </w:p>
    <w:p w14:paraId="40A2F312" w14:textId="53B83938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 xml:space="preserve">Ökológiai </w:t>
      </w:r>
      <w:r w:rsidRPr="00EE6143">
        <w:rPr>
          <w:rFonts w:cstheme="minorHAnsi"/>
          <w:b/>
          <w:sz w:val="24"/>
          <w:szCs w:val="24"/>
        </w:rPr>
        <w:t>katasztrófa</w:t>
      </w:r>
    </w:p>
    <w:p w14:paraId="4653C48B" w14:textId="66B94C34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r w:rsidRPr="008512DF">
        <w:rPr>
          <w:rFonts w:cstheme="minorHAnsi"/>
          <w:sz w:val="24"/>
          <w:szCs w:val="24"/>
        </w:rPr>
        <w:t xml:space="preserve">hatalmas terhet helyezünk az ökológiai rendszerekre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al</w:t>
      </w:r>
      <w:proofErr w:type="spellEnd"/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>). A levegőbe kerülő üvegházhatású-gázok éghajlatváltozást okoznak, megemelve a tengerek vízszintjét, csökkentve a jégtakarók vastagságát, intenzívebb csapadékhullást eredményezve, ugyanakkor meghosszabbítva az aszályos időszakokat. A levegőszennyezés világszerte évi 2 millió ember idő előtti halálát okozza. A fe</w:t>
      </w:r>
      <w:sdt>
        <w:sdtPr>
          <w:rPr>
            <w:rFonts w:cstheme="minorHAnsi"/>
            <w:sz w:val="24"/>
            <w:szCs w:val="24"/>
            <w:highlight w:val="yellow"/>
          </w:rPr>
          <w:id w:val="2134981996"/>
          <w:placeholder>
            <w:docPart w:val="DefaultPlaceholder_-1854013440"/>
          </w:placeholder>
          <w15:appearance w15:val="hidden"/>
        </w:sdtPr>
        <w:sdtEndPr/>
        <w:sdtContent>
          <w:r w:rsidR="00B8411B" w:rsidRPr="00B8411B">
            <w:rPr>
              <w:rFonts w:cstheme="minorHAnsi"/>
              <w:sz w:val="24"/>
              <w:szCs w:val="24"/>
              <w:highlight w:val="yellow"/>
            </w:rPr>
            <w:t>nntarthatatla</w:t>
          </w:r>
        </w:sdtContent>
      </w:sdt>
      <w:r w:rsidRPr="008512DF">
        <w:rPr>
          <w:rFonts w:cstheme="minorHAnsi"/>
          <w:sz w:val="24"/>
          <w:szCs w:val="24"/>
        </w:rPr>
        <w:t>n földhasználat és az éghajlatváltozás okozta talajpusztulás megközelítőleg 2 milliárd főleg fejlődő országbeli ember életfeltételeit veszélyezteti. Az egy főre jutó édesvíz mennyisége csökken, és amennyiben a trend folytatódik, 2025-re 1,8 milliárd ember él majd abszolút vízhiánnyal küzdő régióban. A vízi ökoszisztémákat továbbra is kizsákmányoljuk, ami súlyosan veszélyezteti az élelemtermelés és biodiverzitás fenntarthatóságát. Az ismert fajok nagy többségének elterjedtsége és egyedszáma folyamatosan csökken, több mint 16000 faj került a kihalás szélére; és noha a mérsékelt égövi erdők kiterjedése 1990 és 2005 között évi 30000 km2-rel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6296355B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2017 </w:t>
      </w:r>
      <w:sdt>
        <w:sdtPr>
          <w:rPr>
            <w:rFonts w:cstheme="minorHAnsi"/>
            <w:sz w:val="24"/>
            <w:szCs w:val="24"/>
          </w:rPr>
          <w:id w:val="1484357871"/>
          <w:placeholder>
            <w:docPart w:val="DefaultPlaceholder_-1854013440"/>
          </w:placeholder>
          <w15:appearance w15:val="hidden"/>
        </w:sdtPr>
        <w:sdtEndPr/>
        <w:sdtContent>
          <w:r w:rsidR="00B8411B" w:rsidRPr="00B8411B">
            <w:rPr>
              <w:rFonts w:cstheme="minorHAnsi"/>
              <w:sz w:val="24"/>
              <w:szCs w:val="24"/>
            </w:rPr>
            <w:t>novemberében 15 ezer tudós</w:t>
          </w:r>
        </w:sdtContent>
      </w:sdt>
      <w:r w:rsidRPr="008512DF">
        <w:rPr>
          <w:rFonts w:cstheme="minorHAnsi"/>
          <w:sz w:val="24"/>
          <w:szCs w:val="24"/>
        </w:rPr>
        <w:t xml:space="preserve"> írta alá azt a figyelmeztetést, mely a 25 évvel ezelőtt, az akkor 'mindössze' 1500 szakértő nevével megjelenő a felhíváshoz. Ökológiai szempontból a legnagyobb terhet a fogyasztási és termelési szokásaink helyezi a környezetre. A helyzet annyira súlyos, hogy gazdasági tevékenységeink során (a hatodik) kihalási hullámot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37E94338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>, David</w:t>
      </w:r>
      <w:r w:rsidR="00D36447" w:rsidRPr="008512DF">
        <w:rPr>
          <w:rFonts w:cstheme="minorHAnsi"/>
          <w:sz w:val="24"/>
          <w:szCs w:val="24"/>
        </w:rPr>
        <w:t xml:space="preserve"> (</w:t>
      </w:r>
      <w:hyperlink r:id="rId11" w:history="1">
        <w:r w:rsidR="00D36447" w:rsidRPr="008512DF">
          <w:rPr>
            <w:rFonts w:cstheme="minorHAnsi"/>
            <w:sz w:val="24"/>
            <w:szCs w:val="24"/>
          </w:rPr>
          <w:t>2015</w:t>
        </w:r>
      </w:hyperlink>
      <w:r w:rsidR="00D36447" w:rsidRPr="008512DF">
        <w:rPr>
          <w:rFonts w:cstheme="minorHAnsi"/>
          <w:sz w:val="24"/>
          <w:szCs w:val="24"/>
        </w:rPr>
        <w:t>):</w:t>
      </w:r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Commoning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a </w:t>
      </w:r>
      <w:proofErr w:type="spellStart"/>
      <w:r w:rsidRPr="008512DF">
        <w:rPr>
          <w:rFonts w:cstheme="minorHAnsi"/>
          <w:sz w:val="24"/>
          <w:szCs w:val="24"/>
        </w:rPr>
        <w:t>Transformative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Social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r w:rsidR="00762EA1" w:rsidRPr="008512DF">
        <w:rPr>
          <w:rFonts w:cstheme="minorHAnsi"/>
          <w:sz w:val="24"/>
          <w:szCs w:val="24"/>
        </w:rPr>
        <w:t>2020.02.24.</w:t>
      </w:r>
    </w:p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6C6F884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Nafeez</w:t>
      </w:r>
      <w:proofErr w:type="spellEnd"/>
      <w:r w:rsidRPr="008512DF">
        <w:rPr>
          <w:rFonts w:cstheme="minorHAnsi"/>
          <w:sz w:val="24"/>
          <w:szCs w:val="24"/>
        </w:rPr>
        <w:t xml:space="preserve">, Ahmed (2017): </w:t>
      </w:r>
      <w:proofErr w:type="spellStart"/>
      <w:r w:rsidRPr="008512DF">
        <w:rPr>
          <w:rFonts w:cstheme="minorHAnsi"/>
          <w:sz w:val="24"/>
          <w:szCs w:val="24"/>
        </w:rPr>
        <w:t>Inside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new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economic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science</w:t>
      </w:r>
      <w:proofErr w:type="spellEnd"/>
      <w:r w:rsidRPr="008512DF">
        <w:rPr>
          <w:rFonts w:cstheme="minorHAnsi"/>
          <w:sz w:val="24"/>
          <w:szCs w:val="24"/>
        </w:rPr>
        <w:t xml:space="preserve"> of </w:t>
      </w:r>
      <w:proofErr w:type="spellStart"/>
      <w:r w:rsidRPr="008512DF">
        <w:rPr>
          <w:rFonts w:cstheme="minorHAnsi"/>
          <w:sz w:val="24"/>
          <w:szCs w:val="24"/>
        </w:rPr>
        <w:t>capitalism’s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slow-burn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energy</w:t>
      </w:r>
      <w:proofErr w:type="spellEnd"/>
      <w:r w:rsidRPr="008512DF">
        <w:rPr>
          <w:rFonts w:cstheme="minorHAnsi"/>
          <w:sz w:val="24"/>
          <w:szCs w:val="24"/>
        </w:rPr>
        <w:t> </w:t>
      </w:r>
      <w:proofErr w:type="spellStart"/>
      <w:r w:rsidRPr="008512DF">
        <w:rPr>
          <w:rFonts w:cstheme="minorHAnsi"/>
          <w:sz w:val="24"/>
          <w:szCs w:val="24"/>
        </w:rPr>
        <w:t>collapse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p w14:paraId="3275FC4C" w14:textId="684E8DD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transzformáció </w:t>
      </w:r>
      <w:sdt>
        <w:sdtPr>
          <w:rPr>
            <w:rFonts w:cstheme="minorHAnsi"/>
            <w:sz w:val="24"/>
            <w:szCs w:val="24"/>
            <w:highlight w:val="yellow"/>
          </w:rPr>
          <w:id w:val="-679896738"/>
          <w:placeholder>
            <w:docPart w:val="DefaultPlaceholder_-1854013440"/>
          </w:placeholder>
        </w:sdtPr>
        <w:sdtEndPr/>
        <w:sdtContent>
          <w:r w:rsidR="00B8411B" w:rsidRPr="00B8411B">
            <w:rPr>
              <w:rFonts w:cstheme="minorHAnsi"/>
              <w:sz w:val="24"/>
              <w:szCs w:val="24"/>
              <w:highlight w:val="yellow"/>
            </w:rPr>
            <w:t xml:space="preserve">szükségessége </w:t>
          </w:r>
          <w:proofErr w:type="gramStart"/>
          <w:r w:rsidR="00B8411B" w:rsidRPr="00B8411B">
            <w:rPr>
              <w:rFonts w:cstheme="minorHAnsi"/>
              <w:sz w:val="24"/>
              <w:szCs w:val="24"/>
              <w:highlight w:val="yellow"/>
            </w:rPr>
            <w:t>( kutatási</w:t>
          </w:r>
          <w:proofErr w:type="gramEnd"/>
          <w:r w:rsidR="00B8411B" w:rsidRPr="00B8411B">
            <w:rPr>
              <w:rFonts w:cstheme="minorHAnsi"/>
              <w:sz w:val="24"/>
              <w:szCs w:val="24"/>
              <w:highlight w:val="yellow"/>
            </w:rPr>
            <w:t xml:space="preserve"> esszé). </w:t>
          </w:r>
        </w:sdtContent>
      </w:sdt>
      <w:sdt>
        <w:sdtPr>
          <w:rPr>
            <w:rFonts w:cstheme="minorHAnsi"/>
            <w:sz w:val="24"/>
            <w:szCs w:val="24"/>
            <w:highlight w:val="darkGreen"/>
          </w:rPr>
          <w:id w:val="-276646936"/>
          <w:placeholder>
            <w:docPart w:val="DefaultPlaceholder_-1854013440"/>
          </w:placeholder>
        </w:sdtPr>
        <w:sdtContent>
          <w:r w:rsidR="00B8411B">
            <w:rPr>
              <w:rFonts w:cstheme="minorHAnsi"/>
              <w:sz w:val="24"/>
              <w:szCs w:val="24"/>
              <w:highlight w:val="darkGreen"/>
            </w:rPr>
            <w:t xml:space="preserve">szükségessége (PhD kutatási esszé). 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</w:p>
    <w:p w14:paraId="236C13BE" w14:textId="265F0BFD" w:rsidR="00B634B6" w:rsidRPr="008512DF" w:rsidRDefault="00F613A7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573663624"/>
          <w:placeholder>
            <w:docPart w:val="DefaultPlaceholder_-1854013440"/>
          </w:placeholder>
          <w15:appearance w15:val="hidden"/>
        </w:sdtPr>
        <w:sdtEndPr/>
        <w:sdtContent>
          <w:r w:rsidR="00B8411B" w:rsidRPr="00B8411B">
            <w:rPr>
              <w:rFonts w:cstheme="minorHAnsi"/>
              <w:sz w:val="24"/>
              <w:szCs w:val="24"/>
            </w:rPr>
            <w:t xml:space="preserve">Pataki </w:t>
          </w:r>
          <w:proofErr w:type="spellStart"/>
          <w:r w:rsidR="00B8411B" w:rsidRPr="00B8411B">
            <w:rPr>
              <w:rFonts w:cstheme="minorHAnsi"/>
              <w:sz w:val="24"/>
              <w:szCs w:val="24"/>
            </w:rPr>
            <w:t>Gy</w:t>
          </w:r>
          <w:proofErr w:type="spellEnd"/>
          <w:r w:rsidR="00B8411B" w:rsidRPr="00B8411B">
            <w:rPr>
              <w:rFonts w:cstheme="minorHAnsi"/>
              <w:sz w:val="24"/>
              <w:szCs w:val="24"/>
            </w:rPr>
            <w:t xml:space="preserve">. (2002): </w:t>
          </w:r>
        </w:sdtContent>
      </w:sdt>
      <w:r w:rsidR="00AA5DA4" w:rsidRPr="008512DF">
        <w:rPr>
          <w:rFonts w:cstheme="minorHAnsi"/>
          <w:sz w:val="24"/>
          <w:szCs w:val="24"/>
        </w:rPr>
        <w:t xml:space="preserve"> In </w:t>
      </w:r>
      <w:proofErr w:type="spellStart"/>
      <w:r w:rsidR="00AA5DA4" w:rsidRPr="008512DF">
        <w:rPr>
          <w:rFonts w:cstheme="minorHAnsi"/>
          <w:sz w:val="24"/>
          <w:szCs w:val="24"/>
        </w:rPr>
        <w:t>search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</w:t>
      </w:r>
      <w:proofErr w:type="spellStart"/>
      <w:r w:rsidR="00AA5DA4" w:rsidRPr="008512DF">
        <w:rPr>
          <w:rFonts w:cstheme="minorHAnsi"/>
          <w:sz w:val="24"/>
          <w:szCs w:val="24"/>
        </w:rPr>
        <w:t>for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an </w:t>
      </w:r>
      <w:proofErr w:type="spellStart"/>
      <w:r w:rsidR="00AA5DA4" w:rsidRPr="008512DF">
        <w:rPr>
          <w:rFonts w:cstheme="minorHAnsi"/>
          <w:sz w:val="24"/>
          <w:szCs w:val="24"/>
        </w:rPr>
        <w:t>ecologically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</w:t>
      </w:r>
      <w:proofErr w:type="spellStart"/>
      <w:r w:rsidR="00AA5DA4" w:rsidRPr="008512DF">
        <w:rPr>
          <w:rFonts w:cstheme="minorHAnsi"/>
          <w:sz w:val="24"/>
          <w:szCs w:val="24"/>
        </w:rPr>
        <w:t>sustainable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</w:t>
      </w:r>
      <w:proofErr w:type="spellStart"/>
      <w:r w:rsidR="00AA5DA4" w:rsidRPr="008512DF">
        <w:rPr>
          <w:rFonts w:cstheme="minorHAnsi"/>
          <w:sz w:val="24"/>
          <w:szCs w:val="24"/>
        </w:rPr>
        <w:t>corporation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>Disszertáció, Budapesti Corvinus Egyetem</w:t>
      </w:r>
      <w:r w:rsidR="00AA5DA4" w:rsidRPr="008512DF">
        <w:rPr>
          <w:rFonts w:cstheme="minorHAnsi"/>
          <w:sz w:val="24"/>
          <w:szCs w:val="24"/>
        </w:rPr>
        <w:t>,</w:t>
      </w:r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4BDB" w14:textId="77777777" w:rsidR="00F613A7" w:rsidRDefault="00F613A7" w:rsidP="00AA5DA4">
      <w:pPr>
        <w:spacing w:after="0" w:line="240" w:lineRule="auto"/>
      </w:pPr>
      <w:r>
        <w:separator/>
      </w:r>
    </w:p>
  </w:endnote>
  <w:endnote w:type="continuationSeparator" w:id="0">
    <w:p w14:paraId="1235A77B" w14:textId="77777777" w:rsidR="00F613A7" w:rsidRDefault="00F613A7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10D6" w14:textId="77777777" w:rsidR="00F613A7" w:rsidRDefault="00F613A7" w:rsidP="00AA5DA4">
      <w:pPr>
        <w:spacing w:after="0" w:line="240" w:lineRule="auto"/>
      </w:pPr>
      <w:r>
        <w:separator/>
      </w:r>
    </w:p>
  </w:footnote>
  <w:footnote w:type="continuationSeparator" w:id="0">
    <w:p w14:paraId="477FEA45" w14:textId="77777777" w:rsidR="00F613A7" w:rsidRDefault="00F613A7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8411B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E6143"/>
    <w:rsid w:val="00EF05A3"/>
    <w:rsid w:val="00EF7498"/>
    <w:rsid w:val="00F3482C"/>
    <w:rsid w:val="00F5617F"/>
    <w:rsid w:val="00F613A7"/>
    <w:rsid w:val="00F64B48"/>
    <w:rsid w:val="00F65FEC"/>
    <w:rsid w:val="00F74AF7"/>
    <w:rsid w:val="00FB3714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EE61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B424293-1303-4F52-9EF9-283A74D1E800}"/>
      </w:docPartPr>
      <w:docPartBody>
        <w:p w:rsidR="008C29F3" w:rsidRDefault="006C4647">
          <w:r w:rsidRPr="0036114E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47"/>
    <w:rsid w:val="004A26E8"/>
    <w:rsid w:val="0066164C"/>
    <w:rsid w:val="006C4647"/>
    <w:rsid w:val="008C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6C46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A20C41-56AF-4F49-8ED3-C938AAA4585C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3</cp:revision>
  <dcterms:created xsi:type="dcterms:W3CDTF">2022-01-25T19:14:00Z</dcterms:created>
  <dcterms:modified xsi:type="dcterms:W3CDTF">2022-01-25T19:26:00Z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